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ED" w:rsidRDefault="00800E42">
      <w:r>
        <w:rPr>
          <w:noProof/>
          <w:lang w:eastAsia="ru-RU"/>
        </w:rPr>
        <w:drawing>
          <wp:inline distT="0" distB="0" distL="0" distR="0">
            <wp:extent cx="5238750" cy="44386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800E42" w:rsidTr="00800E42">
        <w:tc>
          <w:tcPr>
            <w:tcW w:w="797" w:type="dxa"/>
          </w:tcPr>
          <w:p w:rsidR="00800E42" w:rsidRPr="00800E42" w:rsidRDefault="00800E42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797" w:type="dxa"/>
          </w:tcPr>
          <w:p w:rsidR="00800E42" w:rsidRPr="00800E42" w:rsidRDefault="00800E42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797" w:type="dxa"/>
          </w:tcPr>
          <w:p w:rsidR="00800E42" w:rsidRPr="00800E42" w:rsidRDefault="00800E42">
            <w:pPr>
              <w:rPr>
                <w:lang w:val="en-US"/>
              </w:rPr>
            </w:pPr>
            <w:r>
              <w:rPr>
                <w:lang w:val="en-US"/>
              </w:rPr>
              <w:t>C1</w:t>
            </w:r>
          </w:p>
        </w:tc>
        <w:tc>
          <w:tcPr>
            <w:tcW w:w="797" w:type="dxa"/>
          </w:tcPr>
          <w:p w:rsidR="00800E42" w:rsidRPr="00800E42" w:rsidRDefault="00800E42">
            <w:pPr>
              <w:rPr>
                <w:lang w:val="en-US"/>
              </w:rPr>
            </w:pPr>
            <w:r>
              <w:rPr>
                <w:lang w:val="en-US"/>
              </w:rPr>
              <w:t>C2</w:t>
            </w:r>
          </w:p>
        </w:tc>
        <w:tc>
          <w:tcPr>
            <w:tcW w:w="797" w:type="dxa"/>
          </w:tcPr>
          <w:p w:rsidR="00800E42" w:rsidRPr="00800E42" w:rsidRDefault="00800E42">
            <w:pPr>
              <w:rPr>
                <w:lang w:val="en-US"/>
              </w:rPr>
            </w:pPr>
            <w:r>
              <w:rPr>
                <w:lang w:val="en-US"/>
              </w:rPr>
              <w:t>C3</w:t>
            </w:r>
          </w:p>
        </w:tc>
        <w:tc>
          <w:tcPr>
            <w:tcW w:w="798" w:type="dxa"/>
          </w:tcPr>
          <w:p w:rsidR="00800E42" w:rsidRPr="00800E42" w:rsidRDefault="00800E42">
            <w:pPr>
              <w:rPr>
                <w:lang w:val="en-US"/>
              </w:rPr>
            </w:pPr>
            <w:r>
              <w:rPr>
                <w:lang w:val="en-US"/>
              </w:rPr>
              <w:t>C4</w:t>
            </w:r>
          </w:p>
        </w:tc>
        <w:tc>
          <w:tcPr>
            <w:tcW w:w="798" w:type="dxa"/>
          </w:tcPr>
          <w:p w:rsidR="00800E42" w:rsidRPr="00800E42" w:rsidRDefault="00800E42">
            <w:pPr>
              <w:rPr>
                <w:lang w:val="en-US"/>
              </w:rPr>
            </w:pPr>
            <w:r>
              <w:rPr>
                <w:lang w:val="en-US"/>
              </w:rPr>
              <w:t>L1</w:t>
            </w:r>
          </w:p>
        </w:tc>
        <w:tc>
          <w:tcPr>
            <w:tcW w:w="798" w:type="dxa"/>
          </w:tcPr>
          <w:p w:rsidR="00800E42" w:rsidRPr="00800E42" w:rsidRDefault="00800E42">
            <w:pPr>
              <w:rPr>
                <w:lang w:val="en-US"/>
              </w:rPr>
            </w:pPr>
            <w:r>
              <w:rPr>
                <w:lang w:val="en-US"/>
              </w:rPr>
              <w:t>L2</w:t>
            </w:r>
          </w:p>
        </w:tc>
        <w:tc>
          <w:tcPr>
            <w:tcW w:w="798" w:type="dxa"/>
          </w:tcPr>
          <w:p w:rsidR="00800E42" w:rsidRPr="00800E42" w:rsidRDefault="00800E42">
            <w:pPr>
              <w:rPr>
                <w:lang w:val="en-US"/>
              </w:rPr>
            </w:pPr>
            <w:r>
              <w:rPr>
                <w:lang w:val="en-US"/>
              </w:rPr>
              <w:t>L3</w:t>
            </w:r>
          </w:p>
        </w:tc>
        <w:tc>
          <w:tcPr>
            <w:tcW w:w="798" w:type="dxa"/>
          </w:tcPr>
          <w:p w:rsidR="00800E42" w:rsidRPr="00800E42" w:rsidRDefault="00800E42">
            <w:pPr>
              <w:rPr>
                <w:lang w:val="en-US"/>
              </w:rPr>
            </w:pPr>
            <w:r>
              <w:rPr>
                <w:lang w:val="en-US"/>
              </w:rPr>
              <w:t>R1</w:t>
            </w:r>
          </w:p>
        </w:tc>
        <w:tc>
          <w:tcPr>
            <w:tcW w:w="798" w:type="dxa"/>
          </w:tcPr>
          <w:p w:rsidR="00800E42" w:rsidRPr="00800E42" w:rsidRDefault="00800E42">
            <w:pPr>
              <w:rPr>
                <w:lang w:val="en-US"/>
              </w:rPr>
            </w:pPr>
            <w:r>
              <w:rPr>
                <w:lang w:val="en-US"/>
              </w:rPr>
              <w:t>R2</w:t>
            </w:r>
          </w:p>
        </w:tc>
        <w:tc>
          <w:tcPr>
            <w:tcW w:w="798" w:type="dxa"/>
          </w:tcPr>
          <w:p w:rsidR="00800E42" w:rsidRPr="00800E42" w:rsidRDefault="00800E42">
            <w:pPr>
              <w:rPr>
                <w:lang w:val="en-US"/>
              </w:rPr>
            </w:pPr>
            <w:r>
              <w:rPr>
                <w:lang w:val="en-US"/>
              </w:rPr>
              <w:t>R3</w:t>
            </w:r>
          </w:p>
        </w:tc>
      </w:tr>
      <w:tr w:rsidR="00800E42" w:rsidTr="00800E42">
        <w:tc>
          <w:tcPr>
            <w:tcW w:w="797" w:type="dxa"/>
          </w:tcPr>
          <w:p w:rsidR="00800E42" w:rsidRDefault="00800E42">
            <w:r>
              <w:t>В</w:t>
            </w:r>
          </w:p>
        </w:tc>
        <w:tc>
          <w:tcPr>
            <w:tcW w:w="797" w:type="dxa"/>
          </w:tcPr>
          <w:p w:rsidR="00800E42" w:rsidRDefault="00800E42">
            <w:r>
              <w:t>Гц</w:t>
            </w:r>
          </w:p>
        </w:tc>
        <w:tc>
          <w:tcPr>
            <w:tcW w:w="797" w:type="dxa"/>
          </w:tcPr>
          <w:p w:rsidR="00800E42" w:rsidRDefault="00800E42">
            <w:r>
              <w:t>мкФ</w:t>
            </w:r>
          </w:p>
        </w:tc>
        <w:tc>
          <w:tcPr>
            <w:tcW w:w="797" w:type="dxa"/>
          </w:tcPr>
          <w:p w:rsidR="00800E42" w:rsidRDefault="00800E42">
            <w:r>
              <w:t>мкФ</w:t>
            </w:r>
          </w:p>
        </w:tc>
        <w:tc>
          <w:tcPr>
            <w:tcW w:w="797" w:type="dxa"/>
          </w:tcPr>
          <w:p w:rsidR="00800E42" w:rsidRDefault="00800E42">
            <w:r>
              <w:t>мкФ</w:t>
            </w:r>
          </w:p>
        </w:tc>
        <w:tc>
          <w:tcPr>
            <w:tcW w:w="798" w:type="dxa"/>
          </w:tcPr>
          <w:p w:rsidR="00800E42" w:rsidRDefault="00800E42">
            <w:r>
              <w:t>мкФ</w:t>
            </w:r>
          </w:p>
        </w:tc>
        <w:tc>
          <w:tcPr>
            <w:tcW w:w="798" w:type="dxa"/>
          </w:tcPr>
          <w:p w:rsidR="00800E42" w:rsidRDefault="00800E42">
            <w:r>
              <w:t>мГн</w:t>
            </w:r>
          </w:p>
        </w:tc>
        <w:tc>
          <w:tcPr>
            <w:tcW w:w="798" w:type="dxa"/>
          </w:tcPr>
          <w:p w:rsidR="00800E42" w:rsidRDefault="00800E42">
            <w:r>
              <w:t>мГн</w:t>
            </w:r>
          </w:p>
        </w:tc>
        <w:tc>
          <w:tcPr>
            <w:tcW w:w="798" w:type="dxa"/>
          </w:tcPr>
          <w:p w:rsidR="00800E42" w:rsidRDefault="00800E42">
            <w:r>
              <w:t>МГн</w:t>
            </w:r>
          </w:p>
        </w:tc>
        <w:tc>
          <w:tcPr>
            <w:tcW w:w="798" w:type="dxa"/>
          </w:tcPr>
          <w:p w:rsidR="00800E42" w:rsidRDefault="00800E42">
            <w:r>
              <w:t>Ом</w:t>
            </w:r>
          </w:p>
        </w:tc>
        <w:tc>
          <w:tcPr>
            <w:tcW w:w="798" w:type="dxa"/>
          </w:tcPr>
          <w:p w:rsidR="00800E42" w:rsidRDefault="00800E42">
            <w:r>
              <w:t>Ом</w:t>
            </w:r>
          </w:p>
        </w:tc>
        <w:tc>
          <w:tcPr>
            <w:tcW w:w="798" w:type="dxa"/>
          </w:tcPr>
          <w:p w:rsidR="00800E42" w:rsidRDefault="00800E42">
            <w:r>
              <w:t>Ом</w:t>
            </w:r>
          </w:p>
        </w:tc>
      </w:tr>
      <w:tr w:rsidR="00800E42" w:rsidTr="00800E42">
        <w:tc>
          <w:tcPr>
            <w:tcW w:w="797" w:type="dxa"/>
          </w:tcPr>
          <w:p w:rsidR="00800E42" w:rsidRDefault="00800E42">
            <w:r>
              <w:t>220</w:t>
            </w:r>
          </w:p>
        </w:tc>
        <w:tc>
          <w:tcPr>
            <w:tcW w:w="797" w:type="dxa"/>
          </w:tcPr>
          <w:p w:rsidR="00800E42" w:rsidRDefault="00800E42">
            <w:r>
              <w:t>50</w:t>
            </w:r>
          </w:p>
        </w:tc>
        <w:tc>
          <w:tcPr>
            <w:tcW w:w="797" w:type="dxa"/>
          </w:tcPr>
          <w:p w:rsidR="00800E42" w:rsidRDefault="00800E42">
            <w:r>
              <w:t>-</w:t>
            </w:r>
          </w:p>
        </w:tc>
        <w:tc>
          <w:tcPr>
            <w:tcW w:w="797" w:type="dxa"/>
          </w:tcPr>
          <w:p w:rsidR="00800E42" w:rsidRDefault="00800E42">
            <w:r>
              <w:t>318</w:t>
            </w:r>
          </w:p>
        </w:tc>
        <w:tc>
          <w:tcPr>
            <w:tcW w:w="797" w:type="dxa"/>
          </w:tcPr>
          <w:p w:rsidR="00800E42" w:rsidRDefault="00800E42">
            <w:r>
              <w:t>-</w:t>
            </w:r>
          </w:p>
        </w:tc>
        <w:tc>
          <w:tcPr>
            <w:tcW w:w="798" w:type="dxa"/>
          </w:tcPr>
          <w:p w:rsidR="00800E42" w:rsidRDefault="00800E42">
            <w:r>
              <w:t>-</w:t>
            </w:r>
          </w:p>
        </w:tc>
        <w:tc>
          <w:tcPr>
            <w:tcW w:w="798" w:type="dxa"/>
          </w:tcPr>
          <w:p w:rsidR="00800E42" w:rsidRDefault="00800E42">
            <w:r>
              <w:t>16</w:t>
            </w:r>
          </w:p>
        </w:tc>
        <w:tc>
          <w:tcPr>
            <w:tcW w:w="798" w:type="dxa"/>
          </w:tcPr>
          <w:p w:rsidR="00800E42" w:rsidRDefault="00800E42">
            <w:r>
              <w:t>-</w:t>
            </w:r>
          </w:p>
        </w:tc>
        <w:tc>
          <w:tcPr>
            <w:tcW w:w="798" w:type="dxa"/>
          </w:tcPr>
          <w:p w:rsidR="00800E42" w:rsidRDefault="00800E42">
            <w:r>
              <w:t>-</w:t>
            </w:r>
          </w:p>
        </w:tc>
        <w:tc>
          <w:tcPr>
            <w:tcW w:w="798" w:type="dxa"/>
          </w:tcPr>
          <w:p w:rsidR="00800E42" w:rsidRDefault="00800E42">
            <w:r>
              <w:t>8</w:t>
            </w:r>
          </w:p>
        </w:tc>
        <w:tc>
          <w:tcPr>
            <w:tcW w:w="798" w:type="dxa"/>
          </w:tcPr>
          <w:p w:rsidR="00800E42" w:rsidRDefault="00800E42">
            <w:r>
              <w:t>10</w:t>
            </w:r>
          </w:p>
        </w:tc>
        <w:tc>
          <w:tcPr>
            <w:tcW w:w="798" w:type="dxa"/>
          </w:tcPr>
          <w:p w:rsidR="00800E42" w:rsidRDefault="00800E42">
            <w:r>
              <w:t>4</w:t>
            </w:r>
          </w:p>
        </w:tc>
      </w:tr>
    </w:tbl>
    <w:p w:rsidR="00800E42" w:rsidRDefault="00800E42"/>
    <w:p w:rsidR="00800E42" w:rsidRDefault="00800E42">
      <w:r>
        <w:t xml:space="preserve">Для электрической схемы, изображенной на рисунке </w:t>
      </w:r>
    </w:p>
    <w:p w:rsidR="008E163E" w:rsidRDefault="008E163E" w:rsidP="008E163E">
      <w:pPr>
        <w:pStyle w:val="a6"/>
        <w:numPr>
          <w:ilvl w:val="0"/>
          <w:numId w:val="1"/>
        </w:numPr>
      </w:pPr>
      <w:proofErr w:type="gramStart"/>
      <w:r>
        <w:t xml:space="preserve">По заданным в таблице параметрами и </w:t>
      </w:r>
      <w:proofErr w:type="spellStart"/>
      <w:r>
        <w:t>э.д.с</w:t>
      </w:r>
      <w:proofErr w:type="spellEnd"/>
      <w:r>
        <w:t>. источника определить токи во всех ветвях цепи и напряжения на отдельных элементах, используя символический метод расчета.</w:t>
      </w:r>
      <w:proofErr w:type="gramEnd"/>
    </w:p>
    <w:p w:rsidR="008E163E" w:rsidRDefault="008E163E" w:rsidP="008E163E">
      <w:pPr>
        <w:pStyle w:val="a6"/>
        <w:numPr>
          <w:ilvl w:val="0"/>
          <w:numId w:val="1"/>
        </w:numPr>
      </w:pPr>
      <w:r>
        <w:t>Построить в масштабе на комплексной плоскости векторную диаграмму токов и напряжений.</w:t>
      </w:r>
    </w:p>
    <w:p w:rsidR="008E163E" w:rsidRDefault="008E163E" w:rsidP="008E163E">
      <w:pPr>
        <w:pStyle w:val="a6"/>
        <w:numPr>
          <w:ilvl w:val="0"/>
          <w:numId w:val="1"/>
        </w:numPr>
      </w:pPr>
      <w:r>
        <w:t xml:space="preserve">Определить показания вольтметра и </w:t>
      </w:r>
      <w:proofErr w:type="gramStart"/>
      <w:r>
        <w:t>активною</w:t>
      </w:r>
      <w:proofErr w:type="gramEnd"/>
      <w:r>
        <w:t xml:space="preserve"> мощность, показываемую ваттметром</w:t>
      </w:r>
    </w:p>
    <w:sectPr w:rsidR="008E163E" w:rsidSect="000E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F693E"/>
    <w:multiLevelType w:val="hybridMultilevel"/>
    <w:tmpl w:val="77240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E42"/>
    <w:rsid w:val="000E13ED"/>
    <w:rsid w:val="00800E42"/>
    <w:rsid w:val="008E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E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0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1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ShinValera</dc:creator>
  <cp:keywords/>
  <dc:description/>
  <cp:lastModifiedBy>ShinValera</cp:lastModifiedBy>
  <cp:revision>2</cp:revision>
  <dcterms:created xsi:type="dcterms:W3CDTF">2012-12-12T06:33:00Z</dcterms:created>
  <dcterms:modified xsi:type="dcterms:W3CDTF">2012-12-12T06:46:00Z</dcterms:modified>
</cp:coreProperties>
</file>