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6B" w:rsidRDefault="0056636B" w:rsidP="0056636B">
      <w:pPr>
        <w:jc w:val="both"/>
        <w:rPr>
          <w:rFonts w:ascii="Times New Roman" w:hAnsi="Times New Roman" w:cs="Times New Roman"/>
          <w:sz w:val="24"/>
          <w:szCs w:val="24"/>
        </w:rPr>
      </w:pPr>
      <w:r w:rsidRPr="0056636B">
        <w:rPr>
          <w:rFonts w:ascii="Times New Roman" w:hAnsi="Times New Roman" w:cs="Times New Roman"/>
          <w:sz w:val="24"/>
          <w:szCs w:val="24"/>
        </w:rPr>
        <w:t>1. Выбрать сталь для изготовления сварных корпусов аппаратов, работающих с агрессивными средами при температурах</w:t>
      </w:r>
      <w:r>
        <w:rPr>
          <w:rFonts w:ascii="Times New Roman" w:hAnsi="Times New Roman" w:cs="Times New Roman"/>
          <w:sz w:val="24"/>
          <w:szCs w:val="24"/>
        </w:rPr>
        <w:t xml:space="preserve"> до 650</w:t>
      </w:r>
      <w:proofErr w:type="gramStart"/>
      <w:r>
        <w:rPr>
          <w:rFonts w:ascii="Times New Roman" w:hAnsi="Times New Roman" w:cs="Times New Roman"/>
          <w:sz w:val="24"/>
          <w:szCs w:val="24"/>
        </w:rPr>
        <w:t>°</w:t>
      </w:r>
      <w:r w:rsidRPr="005663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636B">
        <w:rPr>
          <w:rFonts w:ascii="Times New Roman" w:hAnsi="Times New Roman" w:cs="Times New Roman"/>
          <w:sz w:val="24"/>
          <w:szCs w:val="24"/>
        </w:rPr>
        <w:t xml:space="preserve"> (например, регенераторов и реакторов каталитического крекинга). Привести марку, химический состав, назначение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36B">
        <w:rPr>
          <w:rFonts w:ascii="Times New Roman" w:hAnsi="Times New Roman" w:cs="Times New Roman"/>
          <w:sz w:val="24"/>
          <w:szCs w:val="24"/>
        </w:rPr>
        <w:t>легирующих элементов, структуру, физико-химические и механические свойства стали. Обосновать режим термической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36B">
        <w:rPr>
          <w:rFonts w:ascii="Times New Roman" w:hAnsi="Times New Roman" w:cs="Times New Roman"/>
          <w:sz w:val="24"/>
          <w:szCs w:val="24"/>
        </w:rPr>
        <w:t>перед штамповкой корпуса. Объяснить возможную причину ухудшения прочности сварного соединения в сталях этого типа,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36B">
        <w:rPr>
          <w:rFonts w:ascii="Times New Roman" w:hAnsi="Times New Roman" w:cs="Times New Roman"/>
          <w:sz w:val="24"/>
          <w:szCs w:val="24"/>
        </w:rPr>
        <w:t>описать способы борьбы с этим отрицательным явлением.</w:t>
      </w:r>
    </w:p>
    <w:p w:rsidR="0056636B" w:rsidRPr="0056636B" w:rsidRDefault="0056636B" w:rsidP="0056636B">
      <w:pPr>
        <w:jc w:val="both"/>
        <w:rPr>
          <w:rFonts w:ascii="Times New Roman" w:hAnsi="Times New Roman" w:cs="Times New Roman"/>
          <w:sz w:val="24"/>
          <w:szCs w:val="24"/>
        </w:rPr>
      </w:pPr>
      <w:r w:rsidRPr="0056636B">
        <w:rPr>
          <w:rFonts w:ascii="Times New Roman" w:hAnsi="Times New Roman" w:cs="Times New Roman"/>
          <w:sz w:val="24"/>
          <w:szCs w:val="24"/>
        </w:rPr>
        <w:t>2. Литые детали трубопроводной аппаратуры (клапанов, кранов, задвижек) для транспортировки слабо агрессивных сред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6636B">
        <w:rPr>
          <w:rFonts w:ascii="Times New Roman" w:hAnsi="Times New Roman" w:cs="Times New Roman"/>
          <w:sz w:val="24"/>
          <w:szCs w:val="24"/>
        </w:rPr>
        <w:t xml:space="preserve">изготавливают из сплавов на основе меди с прочностью а. '"200 ...400 </w:t>
      </w:r>
      <w:proofErr w:type="spellStart"/>
      <w:proofErr w:type="gramStart"/>
      <w:r w:rsidRPr="005663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6636B">
        <w:rPr>
          <w:rFonts w:ascii="Times New Roman" w:hAnsi="Times New Roman" w:cs="Times New Roman"/>
          <w:sz w:val="24"/>
          <w:szCs w:val="24"/>
        </w:rPr>
        <w:t>IIa</w:t>
      </w:r>
      <w:proofErr w:type="spellEnd"/>
      <w:r w:rsidRPr="0056636B">
        <w:rPr>
          <w:rFonts w:ascii="Times New Roman" w:hAnsi="Times New Roman" w:cs="Times New Roman"/>
          <w:sz w:val="24"/>
          <w:szCs w:val="24"/>
        </w:rPr>
        <w:t>. Выбрать сплав данного назначения, привести марку,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36B">
        <w:rPr>
          <w:rFonts w:ascii="Times New Roman" w:hAnsi="Times New Roman" w:cs="Times New Roman"/>
          <w:sz w:val="24"/>
          <w:szCs w:val="24"/>
        </w:rPr>
        <w:t>химический состав и физико-механические свойства, Отметить связь между химическим составом, структурой и технологическими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36B">
        <w:rPr>
          <w:rFonts w:ascii="Times New Roman" w:hAnsi="Times New Roman" w:cs="Times New Roman"/>
          <w:sz w:val="24"/>
          <w:szCs w:val="24"/>
        </w:rPr>
        <w:t>свойствами сплавов этой группы.</w:t>
      </w:r>
    </w:p>
    <w:p w:rsidR="0056636B" w:rsidRPr="0056636B" w:rsidRDefault="0056636B" w:rsidP="0056636B">
      <w:pPr>
        <w:jc w:val="both"/>
        <w:rPr>
          <w:rFonts w:ascii="Times New Roman" w:hAnsi="Times New Roman" w:cs="Times New Roman"/>
          <w:sz w:val="24"/>
          <w:szCs w:val="24"/>
        </w:rPr>
      </w:pPr>
      <w:r w:rsidRPr="0056636B">
        <w:rPr>
          <w:rFonts w:ascii="Times New Roman" w:hAnsi="Times New Roman" w:cs="Times New Roman"/>
          <w:sz w:val="24"/>
          <w:szCs w:val="24"/>
        </w:rPr>
        <w:t>3. Выберите углеродистую сталь для изготовления мелких метчиков, плашек и сверл. Назначьте режим термической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36B">
        <w:rPr>
          <w:rFonts w:ascii="Times New Roman" w:hAnsi="Times New Roman" w:cs="Times New Roman"/>
          <w:sz w:val="24"/>
          <w:szCs w:val="24"/>
        </w:rPr>
        <w:t>обработки, опишите сущность происходящих превращений, структуру и свойства инструмента.</w:t>
      </w:r>
    </w:p>
    <w:p w:rsidR="00FA1A11" w:rsidRPr="0056636B" w:rsidRDefault="0056636B" w:rsidP="0056636B">
      <w:pPr>
        <w:jc w:val="both"/>
        <w:rPr>
          <w:rFonts w:ascii="Times New Roman" w:hAnsi="Times New Roman" w:cs="Times New Roman"/>
          <w:sz w:val="24"/>
          <w:szCs w:val="24"/>
        </w:rPr>
      </w:pPr>
      <w:r w:rsidRPr="0056636B">
        <w:rPr>
          <w:rFonts w:ascii="Times New Roman" w:hAnsi="Times New Roman" w:cs="Times New Roman"/>
          <w:sz w:val="24"/>
          <w:szCs w:val="24"/>
        </w:rPr>
        <w:t>4. Выбрать полимерный матери</w:t>
      </w:r>
      <w:r>
        <w:rPr>
          <w:rFonts w:ascii="Times New Roman" w:hAnsi="Times New Roman" w:cs="Times New Roman"/>
          <w:sz w:val="24"/>
          <w:szCs w:val="24"/>
        </w:rPr>
        <w:t>ал с рабочей температурой до -</w:t>
      </w:r>
      <w:r w:rsidRPr="0056636B">
        <w:rPr>
          <w:rFonts w:ascii="Times New Roman" w:hAnsi="Times New Roman" w:cs="Times New Roman"/>
          <w:sz w:val="24"/>
          <w:szCs w:val="24"/>
        </w:rPr>
        <w:t>60</w:t>
      </w:r>
      <w:proofErr w:type="gramStart"/>
      <w:r>
        <w:rPr>
          <w:rFonts w:ascii="Times New Roman" w:hAnsi="Times New Roman" w:cs="Times New Roman"/>
          <w:sz w:val="24"/>
          <w:szCs w:val="24"/>
        </w:rPr>
        <w:t>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56636B">
        <w:rPr>
          <w:rFonts w:ascii="Times New Roman" w:hAnsi="Times New Roman" w:cs="Times New Roman"/>
          <w:sz w:val="24"/>
          <w:szCs w:val="24"/>
        </w:rPr>
        <w:t xml:space="preserve"> теплоизоляции труб. Указать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36B">
        <w:rPr>
          <w:rFonts w:ascii="Times New Roman" w:hAnsi="Times New Roman" w:cs="Times New Roman"/>
          <w:sz w:val="24"/>
          <w:szCs w:val="24"/>
        </w:rPr>
        <w:t>классификационную группу материала. Описать его состав, структуру и физико-механические свойства.</w:t>
      </w:r>
    </w:p>
    <w:sectPr w:rsidR="00FA1A11" w:rsidRPr="0056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6B"/>
    <w:rsid w:val="00333C41"/>
    <w:rsid w:val="00421722"/>
    <w:rsid w:val="00491CCD"/>
    <w:rsid w:val="0056636B"/>
    <w:rsid w:val="006E4C9E"/>
    <w:rsid w:val="00C702ED"/>
    <w:rsid w:val="00F622AB"/>
    <w:rsid w:val="00F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2012-12-04T13:42:00Z</dcterms:created>
  <dcterms:modified xsi:type="dcterms:W3CDTF">2012-12-04T13:48:00Z</dcterms:modified>
</cp:coreProperties>
</file>