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20" w:rsidRDefault="00FC0911" w:rsidP="00FC09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Параллельный поток электронов, движущихся с одинаковой скоростью, падает нормально на диафрагму с узкой прямоугольной щелью </w:t>
      </w:r>
      <w:proofErr w:type="gramStart"/>
      <w:r>
        <w:rPr>
          <w:sz w:val="28"/>
          <w:szCs w:val="28"/>
        </w:rPr>
        <w:t>шириной</w:t>
      </w:r>
      <w:proofErr w:type="gramEnd"/>
      <w:r>
        <w:rPr>
          <w:sz w:val="28"/>
          <w:szCs w:val="28"/>
        </w:rPr>
        <w:t xml:space="preserve"> а=1,0 мкм. Определить скорость этих электронов, если на экране, отстоящем от щели на расстоянии </w:t>
      </w:r>
      <w:r>
        <w:rPr>
          <w:sz w:val="28"/>
          <w:szCs w:val="28"/>
          <w:lang w:val="en-US"/>
        </w:rPr>
        <w:t>l</w:t>
      </w:r>
      <w:r w:rsidRPr="00FC0911">
        <w:rPr>
          <w:sz w:val="28"/>
          <w:szCs w:val="28"/>
        </w:rPr>
        <w:t>=</w:t>
      </w:r>
      <w:r>
        <w:rPr>
          <w:sz w:val="28"/>
          <w:szCs w:val="28"/>
        </w:rPr>
        <w:t>50 см, ширина центрального дифракционного максимума Δх=0,36 мм.</w:t>
      </w:r>
    </w:p>
    <w:p w:rsidR="00FC0911" w:rsidRDefault="00FC0911" w:rsidP="00FC09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Ширина следа электрона по фотографии, полученной с помощью камеры Вильсона, составляет  Δх=1,0*10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м. Найти неопределенность в определении скорости электрона, если неопределенность в определении координаты принять равной ширине следа на фотографии.</w:t>
      </w:r>
    </w:p>
    <w:p w:rsidR="00FC0911" w:rsidRPr="00FC0911" w:rsidRDefault="00FC0911" w:rsidP="00FC09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Электрон находится в одномерной прямоугольной «потенциальной яме» с бесконечно высокими «стенками». Ширина «ямы» </w:t>
      </w:r>
      <w:r w:rsidRPr="00FC0911">
        <w:rPr>
          <w:i/>
          <w:sz w:val="28"/>
          <w:szCs w:val="28"/>
          <w:lang w:val="en-US"/>
        </w:rPr>
        <w:t>l</w:t>
      </w:r>
      <w:r w:rsidRPr="00FC0911">
        <w:rPr>
          <w:sz w:val="28"/>
          <w:szCs w:val="28"/>
        </w:rPr>
        <w:t>=1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 каких точках в интервале 0&lt;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&lt;</w:t>
      </w:r>
      <w:r w:rsidRPr="00FC0911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плотность вероятности нахождения электрона на первом и втором энергетических уровнях одинакова? Вычислить плотность вероятности для этих точек. Решение задачи пояснить рисунком.</w:t>
      </w:r>
    </w:p>
    <w:sectPr w:rsidR="00FC0911" w:rsidRPr="00FC0911" w:rsidSect="0015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4DB0"/>
    <w:multiLevelType w:val="hybridMultilevel"/>
    <w:tmpl w:val="BB9C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11"/>
    <w:rsid w:val="00157220"/>
    <w:rsid w:val="00FC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2012-10-05T01:09:00Z</dcterms:created>
  <dcterms:modified xsi:type="dcterms:W3CDTF">2012-10-05T01:27:00Z</dcterms:modified>
</cp:coreProperties>
</file>