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7D" w:rsidRDefault="002E207D" w:rsidP="002E207D">
      <w:pPr>
        <w:jc w:val="both"/>
        <w:rPr>
          <w:sz w:val="24"/>
        </w:rPr>
      </w:pPr>
      <w:r>
        <w:rPr>
          <w:sz w:val="24"/>
        </w:rPr>
        <w:t>1-7. Два тела падают с различных высот, но достигают поверхности Земли одновреме</w:t>
      </w:r>
      <w:r>
        <w:rPr>
          <w:sz w:val="24"/>
        </w:rPr>
        <w:t>н</w:t>
      </w:r>
      <w:r>
        <w:rPr>
          <w:sz w:val="24"/>
        </w:rPr>
        <w:t xml:space="preserve">но. Определить высоту, на которой было второе тело, когда первое тело начало падать, если время падения второго тела 6 с, а первого 2 с. Принять </w:t>
      </w:r>
      <w:r>
        <w:rPr>
          <w:sz w:val="24"/>
          <w:lang w:val="en-US"/>
        </w:rPr>
        <w:t>g</w:t>
      </w:r>
      <w:r>
        <w:rPr>
          <w:sz w:val="24"/>
        </w:rPr>
        <w:t>= 9,8 м/с</w:t>
      </w:r>
      <w:proofErr w:type="gramStart"/>
      <w:r>
        <w:rPr>
          <w:sz w:val="24"/>
          <w:vertAlign w:val="superscript"/>
        </w:rPr>
        <w:t>2</w:t>
      </w:r>
      <w:proofErr w:type="gramEnd"/>
      <w:r>
        <w:rPr>
          <w:sz w:val="24"/>
          <w:vertAlign w:val="superscript"/>
        </w:rPr>
        <w:t xml:space="preserve"> </w:t>
      </w:r>
      <w:r>
        <w:rPr>
          <w:sz w:val="24"/>
        </w:rPr>
        <w:t>.</w:t>
      </w:r>
    </w:p>
    <w:p w:rsidR="00C73857" w:rsidRDefault="002E207D"/>
    <w:p w:rsidR="002E207D" w:rsidRDefault="002E207D" w:rsidP="002E207D">
      <w:pPr>
        <w:jc w:val="both"/>
        <w:rPr>
          <w:sz w:val="24"/>
        </w:rPr>
      </w:pPr>
      <w:r>
        <w:rPr>
          <w:sz w:val="24"/>
        </w:rPr>
        <w:t xml:space="preserve">1-33. Шар радиусом  </w:t>
      </w:r>
      <w:r>
        <w:rPr>
          <w:sz w:val="24"/>
          <w:lang w:val="en-US"/>
        </w:rPr>
        <w:t>r</w:t>
      </w:r>
      <w:r>
        <w:rPr>
          <w:sz w:val="24"/>
        </w:rPr>
        <w:t xml:space="preserve"> </w:t>
      </w:r>
      <w:r>
        <w:t>=</w:t>
      </w:r>
      <w:r>
        <w:rPr>
          <w:sz w:val="24"/>
        </w:rPr>
        <w:t xml:space="preserve"> 20 см, насаженный на горизонтальную ось,  катится по пл</w:t>
      </w:r>
      <w:r>
        <w:rPr>
          <w:sz w:val="24"/>
        </w:rPr>
        <w:t>о</w:t>
      </w:r>
      <w:r>
        <w:rPr>
          <w:sz w:val="24"/>
        </w:rPr>
        <w:t xml:space="preserve">ской поверхности со скоростью </w:t>
      </w:r>
      <w:r>
        <w:rPr>
          <w:sz w:val="24"/>
          <w:lang w:val="en-US"/>
        </w:rPr>
        <w:t>V</w:t>
      </w:r>
      <w:r>
        <w:rPr>
          <w:sz w:val="24"/>
        </w:rPr>
        <w:t xml:space="preserve">= 20см/с, описывая окружность радиусом </w:t>
      </w:r>
      <w:r>
        <w:rPr>
          <w:sz w:val="24"/>
          <w:lang w:val="en-US"/>
        </w:rPr>
        <w:t>R</w:t>
      </w:r>
      <w:r>
        <w:rPr>
          <w:sz w:val="24"/>
        </w:rPr>
        <w:t>= 40 см. Опр</w:t>
      </w:r>
      <w:r>
        <w:rPr>
          <w:sz w:val="24"/>
        </w:rPr>
        <w:t>е</w:t>
      </w:r>
      <w:r>
        <w:rPr>
          <w:sz w:val="24"/>
        </w:rPr>
        <w:t>делить угловую скорость шара.</w:t>
      </w:r>
    </w:p>
    <w:p w:rsidR="002E207D" w:rsidRDefault="002E207D" w:rsidP="002E207D">
      <w:pPr>
        <w:jc w:val="both"/>
        <w:rPr>
          <w:sz w:val="24"/>
        </w:rPr>
      </w:pPr>
    </w:p>
    <w:p w:rsidR="002E207D" w:rsidRDefault="002E207D" w:rsidP="002E207D">
      <w:pPr>
        <w:jc w:val="both"/>
        <w:rPr>
          <w:sz w:val="24"/>
        </w:rPr>
      </w:pPr>
      <w:r>
        <w:rPr>
          <w:sz w:val="24"/>
        </w:rPr>
        <w:t>2-13.Вагон   массой 2 т поднимается на гору с уклоном 30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 к горизонту. Определить с</w:t>
      </w:r>
      <w:r>
        <w:rPr>
          <w:sz w:val="24"/>
        </w:rPr>
        <w:t>и</w:t>
      </w:r>
      <w:r>
        <w:rPr>
          <w:sz w:val="24"/>
        </w:rPr>
        <w:t>лу натяжения каната, если коэффициент трения равен 0,06, скорость вагона перед то</w:t>
      </w:r>
      <w:r>
        <w:rPr>
          <w:sz w:val="24"/>
        </w:rPr>
        <w:t>р</w:t>
      </w:r>
      <w:r>
        <w:rPr>
          <w:sz w:val="24"/>
        </w:rPr>
        <w:t xml:space="preserve">можением 3 м/с, время торможения 9 с. Считать </w:t>
      </w:r>
      <w:r>
        <w:rPr>
          <w:sz w:val="24"/>
          <w:lang w:val="en-US"/>
        </w:rPr>
        <w:t>g</w:t>
      </w:r>
      <w:r>
        <w:rPr>
          <w:sz w:val="24"/>
        </w:rPr>
        <w:t xml:space="preserve"> = 9,8 м/с</w:t>
      </w:r>
      <w:proofErr w:type="gramStart"/>
      <w:r>
        <w:rPr>
          <w:sz w:val="24"/>
          <w:vertAlign w:val="superscript"/>
        </w:rPr>
        <w:t>2</w:t>
      </w:r>
      <w:proofErr w:type="gramEnd"/>
      <w:r>
        <w:rPr>
          <w:sz w:val="24"/>
        </w:rPr>
        <w:t>.</w:t>
      </w:r>
    </w:p>
    <w:p w:rsidR="002E207D" w:rsidRDefault="002E207D" w:rsidP="002E207D">
      <w:pPr>
        <w:jc w:val="both"/>
        <w:rPr>
          <w:sz w:val="24"/>
        </w:rPr>
      </w:pPr>
    </w:p>
    <w:p w:rsidR="002E207D" w:rsidRDefault="002E207D" w:rsidP="002E207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Тонкостенный цилиндр с диаметром основания </w:t>
      </w:r>
      <w:r>
        <w:rPr>
          <w:i/>
          <w:sz w:val="24"/>
        </w:rPr>
        <w:t>D</w:t>
      </w:r>
      <w:r>
        <w:rPr>
          <w:sz w:val="24"/>
        </w:rPr>
        <w:t xml:space="preserve"> = 30 см и массой </w:t>
      </w:r>
      <w:proofErr w:type="spellStart"/>
      <w:r>
        <w:rPr>
          <w:i/>
          <w:sz w:val="24"/>
        </w:rPr>
        <w:t>m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= 12 кг вращается относительно продольной оси, проходящей через  центр основания, согласно уравнению </w:t>
      </w:r>
      <w:r>
        <w:rPr>
          <w:i/>
          <w:sz w:val="24"/>
        </w:rPr>
        <w:t xml:space="preserve"> </w:t>
      </w:r>
      <w:r>
        <w:rPr>
          <w:i/>
          <w:sz w:val="24"/>
        </w:rPr>
        <w:sym w:font="Symbol" w:char="F06A"/>
      </w:r>
      <w:r>
        <w:rPr>
          <w:i/>
          <w:sz w:val="24"/>
        </w:rPr>
        <w:t xml:space="preserve"> = A + B</w:t>
      </w:r>
      <w:r>
        <w:rPr>
          <w:i/>
          <w:sz w:val="24"/>
        </w:rPr>
        <w:sym w:font="Symbol" w:char="F0D7"/>
      </w:r>
      <w:proofErr w:type="spellStart"/>
      <w:r>
        <w:rPr>
          <w:i/>
          <w:sz w:val="24"/>
        </w:rPr>
        <w:t>t</w:t>
      </w:r>
      <w:proofErr w:type="spellEnd"/>
      <w:proofErr w:type="gramStart"/>
      <w:r>
        <w:rPr>
          <w:i/>
          <w:sz w:val="24"/>
          <w:vertAlign w:val="superscript"/>
        </w:rPr>
        <w:t xml:space="preserve"> </w:t>
      </w:r>
      <w:r>
        <w:rPr>
          <w:i/>
          <w:sz w:val="24"/>
        </w:rPr>
        <w:t xml:space="preserve"> + С</w:t>
      </w:r>
      <w:proofErr w:type="gramEnd"/>
      <w:r>
        <w:rPr>
          <w:i/>
          <w:sz w:val="24"/>
        </w:rPr>
        <w:sym w:font="Symbol" w:char="F0D7"/>
      </w:r>
      <w:r>
        <w:rPr>
          <w:i/>
          <w:sz w:val="24"/>
        </w:rPr>
        <w:t>t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,</w:t>
      </w:r>
      <w:r>
        <w:rPr>
          <w:sz w:val="24"/>
        </w:rPr>
        <w:t xml:space="preserve"> где </w:t>
      </w:r>
      <w:r>
        <w:rPr>
          <w:i/>
          <w:sz w:val="24"/>
        </w:rPr>
        <w:t>А</w:t>
      </w:r>
      <w:r>
        <w:rPr>
          <w:sz w:val="24"/>
        </w:rPr>
        <w:t xml:space="preserve"> = 4 рад; </w:t>
      </w:r>
      <w:r>
        <w:rPr>
          <w:i/>
          <w:sz w:val="24"/>
        </w:rPr>
        <w:t>В</w:t>
      </w:r>
      <w:r>
        <w:rPr>
          <w:sz w:val="24"/>
        </w:rPr>
        <w:t xml:space="preserve"> = </w:t>
      </w:r>
      <w:r>
        <w:rPr>
          <w:sz w:val="24"/>
        </w:rPr>
        <w:sym w:font="Symbol" w:char="F02D"/>
      </w:r>
      <w:r>
        <w:rPr>
          <w:sz w:val="24"/>
        </w:rPr>
        <w:t xml:space="preserve">2 рад/с; </w:t>
      </w:r>
      <w:r>
        <w:rPr>
          <w:i/>
          <w:sz w:val="24"/>
        </w:rPr>
        <w:t>С</w:t>
      </w:r>
      <w:r>
        <w:rPr>
          <w:sz w:val="24"/>
        </w:rPr>
        <w:t xml:space="preserve"> = 0,2 рад/с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. Определить действующий на цилиндр момент сил в момент времени </w:t>
      </w:r>
      <w:proofErr w:type="spellStart"/>
      <w:r>
        <w:rPr>
          <w:i/>
          <w:sz w:val="24"/>
        </w:rPr>
        <w:t>t</w:t>
      </w:r>
      <w:proofErr w:type="spellEnd"/>
      <w:r>
        <w:rPr>
          <w:sz w:val="24"/>
        </w:rPr>
        <w:t xml:space="preserve"> = 3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2E207D" w:rsidRDefault="002E207D" w:rsidP="002E207D">
      <w:pPr>
        <w:jc w:val="both"/>
        <w:rPr>
          <w:sz w:val="24"/>
        </w:rPr>
      </w:pPr>
    </w:p>
    <w:p w:rsidR="002E207D" w:rsidRDefault="002E207D" w:rsidP="002E207D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Пуля, летящая горизонтально, попадает в </w:t>
      </w:r>
      <w:proofErr w:type="gramStart"/>
      <w:r>
        <w:rPr>
          <w:sz w:val="24"/>
        </w:rPr>
        <w:t>шар, подвешенный на очень легком жестком стержне и застревает</w:t>
      </w:r>
      <w:proofErr w:type="gramEnd"/>
      <w:r>
        <w:rPr>
          <w:sz w:val="24"/>
        </w:rPr>
        <w:t xml:space="preserve"> в нем. Масса пули в 1000 раз меньше массы шара. Ра</w:t>
      </w:r>
      <w:r>
        <w:rPr>
          <w:sz w:val="24"/>
        </w:rPr>
        <w:t>с</w:t>
      </w:r>
      <w:r>
        <w:rPr>
          <w:sz w:val="24"/>
        </w:rPr>
        <w:t>стояние от точки подвеса стержня до центра шара равно 1 м. Найти первоначальную скорость пули, если стержень с шаром отклонился от удара пули на угол 10</w:t>
      </w:r>
      <w:r>
        <w:rPr>
          <w:sz w:val="24"/>
        </w:rPr>
        <w:sym w:font="Symbol" w:char="F0B0"/>
      </w:r>
      <w:r>
        <w:rPr>
          <w:sz w:val="24"/>
        </w:rPr>
        <w:t>.</w:t>
      </w:r>
    </w:p>
    <w:p w:rsidR="002E207D" w:rsidRDefault="002E207D" w:rsidP="002E207D">
      <w:pPr>
        <w:jc w:val="both"/>
        <w:rPr>
          <w:sz w:val="24"/>
        </w:rPr>
      </w:pPr>
    </w:p>
    <w:p w:rsidR="002E207D" w:rsidRDefault="002E207D" w:rsidP="002E207D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Определить к.п.д.  неупругого удара бойка массой </w:t>
      </w:r>
      <w:r>
        <w:rPr>
          <w:i/>
          <w:sz w:val="24"/>
        </w:rPr>
        <w:t>m</w:t>
      </w:r>
      <w:r>
        <w:rPr>
          <w:i/>
          <w:sz w:val="24"/>
          <w:vertAlign w:val="subscript"/>
        </w:rPr>
        <w:t>1</w:t>
      </w:r>
      <w:r>
        <w:rPr>
          <w:sz w:val="24"/>
        </w:rPr>
        <w:t xml:space="preserve"> = 0,5 т, падающего на сваю массой </w:t>
      </w:r>
      <w:r>
        <w:rPr>
          <w:i/>
          <w:sz w:val="24"/>
        </w:rPr>
        <w:t>m</w:t>
      </w:r>
      <w:r>
        <w:rPr>
          <w:i/>
          <w:sz w:val="24"/>
          <w:vertAlign w:val="subscript"/>
        </w:rPr>
        <w:t>2</w:t>
      </w:r>
      <w:r>
        <w:rPr>
          <w:sz w:val="24"/>
        </w:rPr>
        <w:t xml:space="preserve"> = 120 кг. Полезной считать энергию, пошедшую на углубление сваи.</w:t>
      </w:r>
    </w:p>
    <w:p w:rsidR="002E207D" w:rsidRDefault="002E207D" w:rsidP="002E207D">
      <w:pPr>
        <w:jc w:val="both"/>
        <w:rPr>
          <w:sz w:val="24"/>
        </w:rPr>
      </w:pPr>
    </w:p>
    <w:p w:rsidR="002E207D" w:rsidRDefault="002E207D"/>
    <w:sectPr w:rsidR="002E207D" w:rsidSect="00D73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A2F9C"/>
    <w:multiLevelType w:val="singleLevel"/>
    <w:tmpl w:val="6A9E9B38"/>
    <w:lvl w:ilvl="0">
      <w:start w:val="1"/>
      <w:numFmt w:val="decimal"/>
      <w:lvlText w:val="2-%1."/>
      <w:legacy w:legacy="1" w:legacySpace="0" w:legacyIndent="0"/>
      <w:lvlJc w:val="left"/>
      <w:pPr>
        <w:ind w:left="0" w:firstLine="0"/>
      </w:pPr>
    </w:lvl>
  </w:abstractNum>
  <w:abstractNum w:abstractNumId="1">
    <w:nsid w:val="220834B4"/>
    <w:multiLevelType w:val="singleLevel"/>
    <w:tmpl w:val="027A410E"/>
    <w:lvl w:ilvl="0">
      <w:start w:val="54"/>
      <w:numFmt w:val="decimal"/>
      <w:lvlText w:val="2-%1."/>
      <w:lvlJc w:val="left"/>
      <w:pPr>
        <w:tabs>
          <w:tab w:val="num" w:pos="720"/>
        </w:tabs>
        <w:ind w:left="0" w:firstLine="0"/>
      </w:pPr>
    </w:lvl>
  </w:abstractNum>
  <w:abstractNum w:abstractNumId="2">
    <w:nsid w:val="569D2018"/>
    <w:multiLevelType w:val="singleLevel"/>
    <w:tmpl w:val="F12CD1C4"/>
    <w:lvl w:ilvl="0">
      <w:start w:val="26"/>
      <w:numFmt w:val="decimal"/>
      <w:lvlText w:val="2-%1."/>
      <w:lvlJc w:val="left"/>
      <w:pPr>
        <w:tabs>
          <w:tab w:val="num" w:pos="720"/>
        </w:tabs>
        <w:ind w:left="0" w:firstLine="0"/>
      </w:pPr>
    </w:lvl>
  </w:abstractNum>
  <w:abstractNum w:abstractNumId="3">
    <w:nsid w:val="62B46FBD"/>
    <w:multiLevelType w:val="singleLevel"/>
    <w:tmpl w:val="5434BFCE"/>
    <w:lvl w:ilvl="0">
      <w:start w:val="47"/>
      <w:numFmt w:val="decimal"/>
      <w:lvlText w:val="2-%1."/>
      <w:lvlJc w:val="left"/>
      <w:pPr>
        <w:tabs>
          <w:tab w:val="num" w:pos="72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207D"/>
    <w:rsid w:val="00060074"/>
    <w:rsid w:val="002E207D"/>
    <w:rsid w:val="00684685"/>
    <w:rsid w:val="00D73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2012-11-07T15:00:00Z</dcterms:created>
  <dcterms:modified xsi:type="dcterms:W3CDTF">2012-11-07T15:04:00Z</dcterms:modified>
</cp:coreProperties>
</file>