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DBC" w:rsidRDefault="00F74CE7" w:rsidP="00226DBC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26DBC">
        <w:rPr>
          <w:rFonts w:ascii="Times New Roman" w:hAnsi="Times New Roman" w:cs="Times New Roman"/>
          <w:sz w:val="28"/>
          <w:szCs w:val="28"/>
        </w:rPr>
        <w:t>Определение реакций опор твердого тела.</w:t>
      </w:r>
    </w:p>
    <w:p w:rsidR="00226DBC" w:rsidRDefault="00226DBC" w:rsidP="00226DBC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реакции опор конструкции (размеры в м)</w:t>
      </w:r>
    </w:p>
    <w:p w:rsidR="00226DBC" w:rsidRDefault="00226DBC" w:rsidP="00226DBC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92450" cy="20955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DBC" w:rsidRDefault="00226DBC" w:rsidP="00226DBC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Нагрузка:</w:t>
      </w:r>
    </w:p>
    <w:tbl>
      <w:tblPr>
        <w:tblStyle w:val="a5"/>
        <w:tblW w:w="0" w:type="auto"/>
        <w:tblInd w:w="108" w:type="dxa"/>
        <w:tblLook w:val="04A0"/>
      </w:tblPr>
      <w:tblGrid>
        <w:gridCol w:w="583"/>
        <w:gridCol w:w="691"/>
        <w:gridCol w:w="1382"/>
        <w:gridCol w:w="1383"/>
        <w:gridCol w:w="1382"/>
      </w:tblGrid>
      <w:tr w:rsidR="000C335B" w:rsidTr="003D4964">
        <w:trPr>
          <w:trHeight w:val="210"/>
        </w:trPr>
        <w:tc>
          <w:tcPr>
            <w:tcW w:w="583" w:type="dxa"/>
          </w:tcPr>
          <w:p w:rsidR="000C335B" w:rsidRPr="000C335B" w:rsidRDefault="000C335B" w:rsidP="000C33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691" w:type="dxa"/>
          </w:tcPr>
          <w:p w:rsidR="000C335B" w:rsidRPr="000C335B" w:rsidRDefault="000C335B" w:rsidP="000C33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1382" w:type="dxa"/>
            <w:vMerge w:val="restart"/>
          </w:tcPr>
          <w:p w:rsidR="000C335B" w:rsidRDefault="000C335B" w:rsidP="000C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М,</w:t>
            </w:r>
          </w:p>
          <w:p w:rsidR="000C335B" w:rsidRDefault="000C335B" w:rsidP="000C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кНм</w:t>
            </w:r>
            <w:proofErr w:type="spellEnd"/>
          </w:p>
        </w:tc>
        <w:tc>
          <w:tcPr>
            <w:tcW w:w="1383" w:type="dxa"/>
            <w:vMerge w:val="restart"/>
          </w:tcPr>
          <w:p w:rsidR="000C335B" w:rsidRDefault="000C335B" w:rsidP="000C33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C335B" w:rsidRPr="000C335B" w:rsidRDefault="000C335B" w:rsidP="000C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  м</w:t>
            </w:r>
          </w:p>
        </w:tc>
        <w:tc>
          <w:tcPr>
            <w:tcW w:w="1382" w:type="dxa"/>
            <w:vMerge w:val="restart"/>
          </w:tcPr>
          <w:p w:rsidR="000C335B" w:rsidRDefault="000C335B" w:rsidP="000C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α , град.</w:t>
            </w:r>
          </w:p>
        </w:tc>
      </w:tr>
      <w:tr w:rsidR="000C335B" w:rsidTr="003D4964">
        <w:trPr>
          <w:trHeight w:val="210"/>
        </w:trPr>
        <w:tc>
          <w:tcPr>
            <w:tcW w:w="1274" w:type="dxa"/>
            <w:gridSpan w:val="2"/>
          </w:tcPr>
          <w:p w:rsidR="000C335B" w:rsidRDefault="000C335B" w:rsidP="000C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</w:t>
            </w:r>
          </w:p>
        </w:tc>
        <w:tc>
          <w:tcPr>
            <w:tcW w:w="1382" w:type="dxa"/>
            <w:vMerge/>
          </w:tcPr>
          <w:p w:rsidR="000C335B" w:rsidRDefault="000C335B" w:rsidP="000C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0C335B" w:rsidRDefault="000C335B" w:rsidP="000C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vMerge/>
          </w:tcPr>
          <w:p w:rsidR="000C335B" w:rsidRDefault="000C335B" w:rsidP="000C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35B" w:rsidTr="003D4964">
        <w:trPr>
          <w:trHeight w:val="210"/>
        </w:trPr>
        <w:tc>
          <w:tcPr>
            <w:tcW w:w="583" w:type="dxa"/>
          </w:tcPr>
          <w:p w:rsidR="000C335B" w:rsidRDefault="000C335B" w:rsidP="000C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1" w:type="dxa"/>
          </w:tcPr>
          <w:p w:rsidR="000C335B" w:rsidRDefault="000C335B" w:rsidP="000C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2" w:type="dxa"/>
          </w:tcPr>
          <w:p w:rsidR="000C335B" w:rsidRDefault="000C335B" w:rsidP="000C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3" w:type="dxa"/>
          </w:tcPr>
          <w:p w:rsidR="000C335B" w:rsidRDefault="000C335B" w:rsidP="000C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:rsidR="000C335B" w:rsidRDefault="000C335B" w:rsidP="000C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</w:tbl>
    <w:p w:rsidR="000C335B" w:rsidRDefault="000C335B" w:rsidP="00F74CE7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74CE7" w:rsidRDefault="00F74CE7" w:rsidP="000C335B">
      <w:pPr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26150" cy="15494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0" cy="154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Ind w:w="108" w:type="dxa"/>
        <w:tblLook w:val="04A0"/>
      </w:tblPr>
      <w:tblGrid>
        <w:gridCol w:w="1817"/>
        <w:gridCol w:w="1925"/>
        <w:gridCol w:w="1926"/>
        <w:gridCol w:w="1926"/>
        <w:gridCol w:w="1926"/>
        <w:gridCol w:w="1926"/>
      </w:tblGrid>
      <w:tr w:rsidR="00FF7055" w:rsidTr="003D4964">
        <w:tc>
          <w:tcPr>
            <w:tcW w:w="5668" w:type="dxa"/>
            <w:gridSpan w:val="3"/>
          </w:tcPr>
          <w:p w:rsidR="00FF7055" w:rsidRPr="003D4964" w:rsidRDefault="00FF7055" w:rsidP="003D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964">
              <w:rPr>
                <w:rFonts w:ascii="Times New Roman" w:hAnsi="Times New Roman" w:cs="Times New Roman"/>
                <w:sz w:val="28"/>
                <w:szCs w:val="28"/>
              </w:rPr>
              <w:t xml:space="preserve">Размеры звеньев механизмов, </w:t>
            </w:r>
            <w:proofErr w:type="gramStart"/>
            <w:r w:rsidRPr="003D4964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3D49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6" w:type="dxa"/>
            <w:vMerge w:val="restart"/>
          </w:tcPr>
          <w:p w:rsidR="00FF7055" w:rsidRPr="003D4964" w:rsidRDefault="003D4964" w:rsidP="003D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964">
              <w:rPr>
                <w:rFonts w:ascii="Times New Roman" w:hAnsi="Times New Roman" w:cs="Times New Roman"/>
                <w:sz w:val="28"/>
                <w:szCs w:val="28"/>
              </w:rPr>
              <w:t>φ</w:t>
            </w:r>
            <w:r w:rsidRPr="003D49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=φ (t) </w:t>
            </w:r>
            <w:r w:rsidRPr="003D4964">
              <w:rPr>
                <w:rFonts w:ascii="Times New Roman" w:hAnsi="Times New Roman" w:cs="Times New Roman"/>
                <w:sz w:val="28"/>
                <w:szCs w:val="28"/>
              </w:rPr>
              <w:t>рад</w:t>
            </w:r>
          </w:p>
        </w:tc>
        <w:tc>
          <w:tcPr>
            <w:tcW w:w="1926" w:type="dxa"/>
            <w:vMerge w:val="restart"/>
          </w:tcPr>
          <w:p w:rsidR="00FF7055" w:rsidRPr="003D4964" w:rsidRDefault="003D4964" w:rsidP="003D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9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 = s (t)</w:t>
            </w:r>
            <w:r w:rsidRPr="003D4964">
              <w:rPr>
                <w:rFonts w:ascii="Times New Roman" w:hAnsi="Times New Roman" w:cs="Times New Roman"/>
                <w:sz w:val="28"/>
                <w:szCs w:val="28"/>
              </w:rPr>
              <w:t>, см.</w:t>
            </w:r>
          </w:p>
        </w:tc>
        <w:tc>
          <w:tcPr>
            <w:tcW w:w="1926" w:type="dxa"/>
            <w:vMerge w:val="restart"/>
          </w:tcPr>
          <w:p w:rsidR="00FF7055" w:rsidRPr="003D4964" w:rsidRDefault="003D4964" w:rsidP="003D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oMath>
            <w:r w:rsidRPr="003D4964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, </w:t>
            </w:r>
            <w:r w:rsidRPr="003D4964">
              <w:rPr>
                <w:rFonts w:ascii="Times New Roman" w:eastAsiaTheme="minorEastAsia" w:hAnsi="Times New Roman" w:cs="Times New Roman"/>
                <w:sz w:val="28"/>
                <w:szCs w:val="28"/>
              </w:rPr>
              <w:t>с</w:t>
            </w:r>
          </w:p>
        </w:tc>
      </w:tr>
      <w:tr w:rsidR="00FF7055" w:rsidTr="003D4964">
        <w:tc>
          <w:tcPr>
            <w:tcW w:w="1817" w:type="dxa"/>
          </w:tcPr>
          <w:p w:rsidR="00FF7055" w:rsidRPr="00FF7055" w:rsidRDefault="00FF7055" w:rsidP="003D49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1925" w:type="dxa"/>
          </w:tcPr>
          <w:p w:rsidR="00FF7055" w:rsidRPr="00FF7055" w:rsidRDefault="00FF7055" w:rsidP="003D49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1926" w:type="dxa"/>
          </w:tcPr>
          <w:p w:rsidR="00FF7055" w:rsidRPr="00FF7055" w:rsidRDefault="00FF7055" w:rsidP="003D49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1926" w:type="dxa"/>
            <w:vMerge/>
          </w:tcPr>
          <w:p w:rsidR="00FF7055" w:rsidRDefault="00FF7055" w:rsidP="003D4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FF7055" w:rsidRDefault="00FF7055" w:rsidP="003D4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FF7055" w:rsidRDefault="00FF7055" w:rsidP="003D4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055" w:rsidTr="003D4964">
        <w:tc>
          <w:tcPr>
            <w:tcW w:w="1817" w:type="dxa"/>
          </w:tcPr>
          <w:p w:rsidR="00FF7055" w:rsidRPr="003D4964" w:rsidRDefault="003D4964" w:rsidP="003D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9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25" w:type="dxa"/>
          </w:tcPr>
          <w:p w:rsidR="00FF7055" w:rsidRPr="003D4964" w:rsidRDefault="003D4964" w:rsidP="003D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964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926" w:type="dxa"/>
          </w:tcPr>
          <w:p w:rsidR="00FF7055" w:rsidRPr="003D4964" w:rsidRDefault="003D4964" w:rsidP="003D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96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26" w:type="dxa"/>
          </w:tcPr>
          <w:p w:rsidR="00FF7055" w:rsidRPr="003D4964" w:rsidRDefault="003D4964" w:rsidP="003D4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4964">
              <w:rPr>
                <w:rFonts w:ascii="Times New Roman" w:hAnsi="Times New Roman" w:cs="Times New Roman"/>
                <w:sz w:val="28"/>
                <w:szCs w:val="28"/>
              </w:rPr>
              <w:t>5 π</w:t>
            </w:r>
            <w:r w:rsidRPr="003D49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1926" w:type="dxa"/>
          </w:tcPr>
          <w:p w:rsidR="00FF7055" w:rsidRPr="003D4964" w:rsidRDefault="003D4964" w:rsidP="003D4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49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926" w:type="dxa"/>
          </w:tcPr>
          <w:p w:rsidR="00FF7055" w:rsidRPr="003D4964" w:rsidRDefault="003D4964" w:rsidP="003D4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49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1/15</w:t>
            </w:r>
          </w:p>
        </w:tc>
      </w:tr>
    </w:tbl>
    <w:p w:rsidR="00F74CE7" w:rsidRDefault="00F74CE7" w:rsidP="003D4964">
      <w:pPr>
        <w:ind w:firstLine="1134"/>
        <w:rPr>
          <w:rFonts w:ascii="Times New Roman" w:hAnsi="Times New Roman" w:cs="Times New Roman"/>
          <w:sz w:val="24"/>
          <w:szCs w:val="24"/>
          <w:lang w:val="en-US"/>
        </w:rPr>
      </w:pPr>
    </w:p>
    <w:p w:rsidR="003D4964" w:rsidRDefault="003D4964" w:rsidP="003D4964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3D4964">
        <w:rPr>
          <w:rFonts w:ascii="Times New Roman" w:hAnsi="Times New Roman" w:cs="Times New Roman"/>
          <w:sz w:val="28"/>
          <w:szCs w:val="28"/>
        </w:rPr>
        <w:t>Схемы механизмов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D4964" w:rsidRDefault="00101C4F" w:rsidP="003D4964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21250" cy="260350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0" cy="260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C4F" w:rsidRDefault="00101C4F" w:rsidP="003D4964">
      <w:pPr>
        <w:ind w:firstLine="1134"/>
        <w:rPr>
          <w:rFonts w:ascii="Times New Roman" w:hAnsi="Times New Roman" w:cs="Times New Roman"/>
          <w:sz w:val="28"/>
          <w:szCs w:val="28"/>
        </w:rPr>
      </w:pPr>
    </w:p>
    <w:p w:rsidR="00101C4F" w:rsidRDefault="00101C4F" w:rsidP="00101C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991350" cy="146050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C4F" w:rsidRDefault="00481D73" w:rsidP="00101C4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232650" cy="1104900"/>
            <wp:effectExtent l="19050" t="0" r="635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Ind w:w="108" w:type="dxa"/>
        <w:tblLook w:val="04A0"/>
      </w:tblPr>
      <w:tblGrid>
        <w:gridCol w:w="1418"/>
        <w:gridCol w:w="1417"/>
        <w:gridCol w:w="1418"/>
        <w:gridCol w:w="1559"/>
        <w:gridCol w:w="1418"/>
        <w:gridCol w:w="1559"/>
        <w:gridCol w:w="2410"/>
      </w:tblGrid>
      <w:tr w:rsidR="00481D73" w:rsidTr="00481D73">
        <w:tc>
          <w:tcPr>
            <w:tcW w:w="1418" w:type="dxa"/>
          </w:tcPr>
          <w:p w:rsidR="00481D73" w:rsidRDefault="00481D73" w:rsidP="00481D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417" w:type="dxa"/>
          </w:tcPr>
          <w:p w:rsidR="00481D73" w:rsidRDefault="00481D73" w:rsidP="00481D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1418" w:type="dxa"/>
          </w:tcPr>
          <w:p w:rsidR="00481D73" w:rsidRDefault="00481D73" w:rsidP="00481D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559" w:type="dxa"/>
          </w:tcPr>
          <w:p w:rsidR="00481D73" w:rsidRDefault="00481D73" w:rsidP="00481D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418" w:type="dxa"/>
          </w:tcPr>
          <w:p w:rsidR="00481D73" w:rsidRDefault="00481D73" w:rsidP="00481D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559" w:type="dxa"/>
          </w:tcPr>
          <w:p w:rsidR="00481D73" w:rsidRDefault="00481D73" w:rsidP="00481D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10" w:type="dxa"/>
          </w:tcPr>
          <w:p w:rsidR="00481D73" w:rsidRPr="00481D73" w:rsidRDefault="00481D73" w:rsidP="00481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B = 50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см</w:t>
            </w:r>
          </w:p>
        </w:tc>
      </w:tr>
    </w:tbl>
    <w:p w:rsidR="00481D73" w:rsidRDefault="00481D73" w:rsidP="00101C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механизма:</w:t>
      </w:r>
    </w:p>
    <w:p w:rsidR="00481D73" w:rsidRDefault="00481D73" w:rsidP="00101C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71950" cy="2540000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682" w:rsidRPr="008D2682" w:rsidRDefault="008D2682" w:rsidP="00101C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05650" cy="2273300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227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682" w:rsidRDefault="008D2682" w:rsidP="00101C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05650" cy="685800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682" w:rsidRDefault="008D2682" w:rsidP="00101C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991350" cy="1117600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111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ook w:val="04A0"/>
      </w:tblPr>
      <w:tblGrid>
        <w:gridCol w:w="959"/>
        <w:gridCol w:w="992"/>
        <w:gridCol w:w="851"/>
        <w:gridCol w:w="992"/>
        <w:gridCol w:w="850"/>
        <w:gridCol w:w="1276"/>
        <w:gridCol w:w="1559"/>
        <w:gridCol w:w="922"/>
        <w:gridCol w:w="921"/>
        <w:gridCol w:w="992"/>
        <w:gridCol w:w="1240"/>
      </w:tblGrid>
      <w:tr w:rsidR="008D2682" w:rsidTr="008D2682">
        <w:tc>
          <w:tcPr>
            <w:tcW w:w="959" w:type="dxa"/>
          </w:tcPr>
          <w:p w:rsidR="008D2682" w:rsidRPr="00563808" w:rsidRDefault="008D2682" w:rsidP="00563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0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8D2682" w:rsidRPr="00563808" w:rsidRDefault="008D2682" w:rsidP="00563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0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8D2682" w:rsidRPr="00563808" w:rsidRDefault="008D2682" w:rsidP="00563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0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8D2682" w:rsidRPr="00563808" w:rsidRDefault="008D2682" w:rsidP="00563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0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8D2682" w:rsidRPr="00563808" w:rsidRDefault="008D2682" w:rsidP="00563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0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8D2682" w:rsidRPr="00563808" w:rsidRDefault="008D2682" w:rsidP="00563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08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559" w:type="dxa"/>
          </w:tcPr>
          <w:p w:rsidR="008D2682" w:rsidRPr="00563808" w:rsidRDefault="00563808" w:rsidP="00563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08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922" w:type="dxa"/>
          </w:tcPr>
          <w:p w:rsidR="008D2682" w:rsidRPr="00563808" w:rsidRDefault="00563808" w:rsidP="00563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08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921" w:type="dxa"/>
          </w:tcPr>
          <w:p w:rsidR="008D2682" w:rsidRPr="00563808" w:rsidRDefault="00563808" w:rsidP="00563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08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992" w:type="dxa"/>
          </w:tcPr>
          <w:p w:rsidR="008D2682" w:rsidRPr="00563808" w:rsidRDefault="00563808" w:rsidP="00563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0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40" w:type="dxa"/>
          </w:tcPr>
          <w:p w:rsidR="008D2682" w:rsidRPr="00563808" w:rsidRDefault="00563808" w:rsidP="00563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08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</w:tbl>
    <w:p w:rsidR="00563808" w:rsidRDefault="00563808" w:rsidP="00101C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Радиус шестеренки соприкасающейся с колесом-5-2 см, момент инерции рамки относительно оси вращения -0,5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кгм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</w:p>
    <w:p w:rsidR="00563808" w:rsidRPr="00481D73" w:rsidRDefault="00563808" w:rsidP="00101C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92550" cy="2438400"/>
            <wp:effectExtent l="1905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3808" w:rsidRPr="00481D73" w:rsidSect="00226DBC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6DBC"/>
    <w:rsid w:val="000C335B"/>
    <w:rsid w:val="00101C4F"/>
    <w:rsid w:val="001D744E"/>
    <w:rsid w:val="00226DBC"/>
    <w:rsid w:val="003D4964"/>
    <w:rsid w:val="003D6E98"/>
    <w:rsid w:val="00481D73"/>
    <w:rsid w:val="00563808"/>
    <w:rsid w:val="00884CFE"/>
    <w:rsid w:val="008D2682"/>
    <w:rsid w:val="00B63527"/>
    <w:rsid w:val="00D0628B"/>
    <w:rsid w:val="00F74CE7"/>
    <w:rsid w:val="00FF7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DB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26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3D496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2012-11-05T13:21:00Z</dcterms:created>
  <dcterms:modified xsi:type="dcterms:W3CDTF">2012-11-05T14:57:00Z</dcterms:modified>
</cp:coreProperties>
</file>