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307" w:rsidRPr="00F17735" w:rsidRDefault="00F17735" w:rsidP="00F17735">
      <w:pPr>
        <w:pStyle w:val="ab"/>
        <w:numPr>
          <w:ilvl w:val="0"/>
          <w:numId w:val="18"/>
        </w:numPr>
        <w:rPr>
          <w:b/>
        </w:rPr>
      </w:pPr>
      <w:r w:rsidRPr="00F17735">
        <w:rPr>
          <w:b/>
        </w:rPr>
        <w:t>Найти площадь фигуры, ограниченной данными линиями</w:t>
      </w:r>
      <w:r w:rsidR="00014E4D" w:rsidRPr="00F17735">
        <w:rPr>
          <w:b/>
        </w:rPr>
        <w:t>:</w:t>
      </w:r>
    </w:p>
    <w:p w:rsidR="00014E4D" w:rsidRDefault="00F17735" w:rsidP="00014E4D">
      <w:pPr>
        <w:ind w:left="1080"/>
      </w:pPr>
      <w:r w:rsidRPr="00014E4D">
        <w:rPr>
          <w:position w:val="-10"/>
        </w:rPr>
        <w:object w:dxaOrig="135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8.25pt;height:18.75pt" o:ole="">
            <v:imagedata r:id="rId9" o:title=""/>
          </v:shape>
          <o:OLEObject Type="Embed" ProgID="Equation.3" ShapeID="_x0000_i1027" DrawAspect="Content" ObjectID="_1413380059" r:id="rId10"/>
        </w:object>
      </w:r>
      <w:r w:rsidR="00014E4D">
        <w:t xml:space="preserve">  </w:t>
      </w:r>
      <w:r w:rsidRPr="00014E4D">
        <w:rPr>
          <w:position w:val="-10"/>
        </w:rPr>
        <w:object w:dxaOrig="940" w:dyaOrig="360">
          <v:shape id="_x0000_i1025" type="#_x0000_t75" style="width:47.25pt;height:18.75pt" o:ole="">
            <v:imagedata r:id="rId11" o:title=""/>
          </v:shape>
          <o:OLEObject Type="Embed" ProgID="Equation.3" ShapeID="_x0000_i1025" DrawAspect="Content" ObjectID="_1413380060" r:id="rId12"/>
        </w:object>
      </w:r>
      <w:r w:rsidR="00014E4D">
        <w:t xml:space="preserve">  </w:t>
      </w:r>
      <w:r w:rsidRPr="00014E4D">
        <w:rPr>
          <w:position w:val="-10"/>
        </w:rPr>
        <w:object w:dxaOrig="780" w:dyaOrig="320">
          <v:shape id="_x0000_i1026" type="#_x0000_t75" style="width:39.75pt;height:15.75pt" o:ole="">
            <v:imagedata r:id="rId13" o:title=""/>
          </v:shape>
          <o:OLEObject Type="Embed" ProgID="Equation.3" ShapeID="_x0000_i1026" DrawAspect="Content" ObjectID="_1413380061" r:id="rId14"/>
        </w:object>
      </w:r>
      <w:r w:rsidR="00014E4D">
        <w:t xml:space="preserve">  </w:t>
      </w:r>
    </w:p>
    <w:p w:rsidR="006C0307" w:rsidRPr="006C0307" w:rsidRDefault="00014E4D" w:rsidP="006C0307">
      <w:pPr>
        <w:ind w:left="1080"/>
      </w:pPr>
      <w:r>
        <w:t xml:space="preserve"> </w:t>
      </w:r>
    </w:p>
    <w:p w:rsidR="00F17735" w:rsidRPr="00F17735" w:rsidRDefault="00F17735" w:rsidP="00F17735">
      <w:pPr>
        <w:pStyle w:val="ab"/>
        <w:numPr>
          <w:ilvl w:val="0"/>
          <w:numId w:val="18"/>
        </w:numPr>
      </w:pPr>
      <w:r w:rsidRPr="00F17735">
        <w:rPr>
          <w:b/>
        </w:rPr>
        <w:t>Найти объем тела, заданного ограничивающими его поверхностями:</w:t>
      </w:r>
    </w:p>
    <w:p w:rsidR="006C0307" w:rsidRDefault="00F17735" w:rsidP="00F17735">
      <w:pPr>
        <w:pStyle w:val="ab"/>
        <w:ind w:left="1080"/>
      </w:pPr>
      <w:r w:rsidRPr="00F17735">
        <w:rPr>
          <w:position w:val="-10"/>
        </w:rPr>
        <w:object w:dxaOrig="1180" w:dyaOrig="380">
          <v:shape id="_x0000_i1028" type="#_x0000_t75" style="width:59.25pt;height:19.5pt" o:ole="">
            <v:imagedata r:id="rId15" o:title=""/>
          </v:shape>
          <o:OLEObject Type="Embed" ProgID="Equation.3" ShapeID="_x0000_i1028" DrawAspect="Content" ObjectID="_1413380062" r:id="rId16"/>
        </w:object>
      </w:r>
      <w:r w:rsidR="00014E4D">
        <w:t xml:space="preserve">  </w:t>
      </w:r>
      <w:r w:rsidRPr="00F17735">
        <w:rPr>
          <w:position w:val="-12"/>
        </w:rPr>
        <w:object w:dxaOrig="1080" w:dyaOrig="400">
          <v:shape id="_x0000_i1031" type="#_x0000_t75" style="width:54pt;height:20.25pt" o:ole="">
            <v:imagedata r:id="rId17" o:title=""/>
          </v:shape>
          <o:OLEObject Type="Embed" ProgID="Equation.3" ShapeID="_x0000_i1031" DrawAspect="Content" ObjectID="_1413380063" r:id="rId18"/>
        </w:object>
      </w:r>
      <w:r w:rsidR="00014E4D">
        <w:t xml:space="preserve">  </w:t>
      </w:r>
      <w:r w:rsidRPr="00014E4D">
        <w:rPr>
          <w:position w:val="-10"/>
        </w:rPr>
        <w:object w:dxaOrig="620" w:dyaOrig="320">
          <v:shape id="_x0000_i1029" type="#_x0000_t75" style="width:30.75pt;height:15.75pt" o:ole="">
            <v:imagedata r:id="rId19" o:title=""/>
          </v:shape>
          <o:OLEObject Type="Embed" ProgID="Equation.3" ShapeID="_x0000_i1029" DrawAspect="Content" ObjectID="_1413380064" r:id="rId20"/>
        </w:object>
      </w:r>
      <w:r w:rsidR="00014E4D">
        <w:t xml:space="preserve">  </w:t>
      </w:r>
      <w:r w:rsidRPr="00F17735">
        <w:rPr>
          <w:position w:val="-6"/>
        </w:rPr>
        <w:object w:dxaOrig="1140" w:dyaOrig="279">
          <v:shape id="_x0000_i1030" type="#_x0000_t75" style="width:57pt;height:13.5pt" o:ole="">
            <v:imagedata r:id="rId21" o:title=""/>
          </v:shape>
          <o:OLEObject Type="Embed" ProgID="Equation.3" ShapeID="_x0000_i1030" DrawAspect="Content" ObjectID="_1413380065" r:id="rId22"/>
        </w:object>
      </w:r>
      <w:r w:rsidR="00014E4D">
        <w:t xml:space="preserve">  </w:t>
      </w:r>
    </w:p>
    <w:p w:rsidR="00014E4D" w:rsidRDefault="00014E4D" w:rsidP="006C0307">
      <w:pPr>
        <w:ind w:left="1080"/>
      </w:pPr>
    </w:p>
    <w:p w:rsidR="006C0307" w:rsidRDefault="00014E4D" w:rsidP="00F17735">
      <w:pPr>
        <w:pStyle w:val="ab"/>
        <w:numPr>
          <w:ilvl w:val="0"/>
          <w:numId w:val="18"/>
        </w:numPr>
      </w:pPr>
      <w:r w:rsidRPr="00E33558">
        <w:rPr>
          <w:b/>
        </w:rPr>
        <w:t xml:space="preserve">Вычислить </w:t>
      </w:r>
      <w:r w:rsidR="00F17735">
        <w:rPr>
          <w:b/>
        </w:rPr>
        <w:t>криволинейный интеграл:</w:t>
      </w:r>
    </w:p>
    <w:p w:rsidR="00E33558" w:rsidRPr="00F17735" w:rsidRDefault="00F17735" w:rsidP="006C0307">
      <w:pPr>
        <w:ind w:left="1080"/>
      </w:pPr>
      <w:r w:rsidRPr="00F17735">
        <w:rPr>
          <w:position w:val="-30"/>
        </w:rPr>
        <w:object w:dxaOrig="2520" w:dyaOrig="580">
          <v:shape id="_x0000_i1032" type="#_x0000_t75" style="width:126pt;height:29.25pt" o:ole="">
            <v:imagedata r:id="rId23" o:title=""/>
          </v:shape>
          <o:OLEObject Type="Embed" ProgID="Equation.3" ShapeID="_x0000_i1032" DrawAspect="Content" ObjectID="_1413380066" r:id="rId24"/>
        </w:object>
      </w:r>
      <w:r>
        <w:t xml:space="preserve"> </w:t>
      </w:r>
      <w:r w:rsidRPr="00F17735">
        <w:rPr>
          <w:position w:val="-4"/>
        </w:rPr>
        <w:object w:dxaOrig="400" w:dyaOrig="260">
          <v:shape id="_x0000_i1033" type="#_x0000_t75" style="width:20.25pt;height:12.75pt" o:ole="">
            <v:imagedata r:id="rId25" o:title=""/>
          </v:shape>
          <o:OLEObject Type="Embed" ProgID="Equation.3" ShapeID="_x0000_i1033" DrawAspect="Content" ObjectID="_1413380067" r:id="rId26"/>
        </w:object>
      </w:r>
      <w:r>
        <w:t xml:space="preserve">дуга </w:t>
      </w:r>
      <w:r w:rsidRPr="00F17735">
        <w:rPr>
          <w:position w:val="-4"/>
        </w:rPr>
        <w:object w:dxaOrig="400" w:dyaOrig="260">
          <v:shape id="_x0000_i1034" type="#_x0000_t75" style="width:20.25pt;height:12.75pt" o:ole="">
            <v:imagedata r:id="rId27" o:title=""/>
          </v:shape>
          <o:OLEObject Type="Embed" ProgID="Equation.3" ShapeID="_x0000_i1034" DrawAspect="Content" ObjectID="_1413380068" r:id="rId28"/>
        </w:object>
      </w:r>
      <w:r>
        <w:t xml:space="preserve"> окружности </w:t>
      </w:r>
      <w:r w:rsidRPr="00F17735">
        <w:rPr>
          <w:position w:val="-10"/>
        </w:rPr>
        <w:object w:dxaOrig="1359" w:dyaOrig="360">
          <v:shape id="_x0000_i1035" type="#_x0000_t75" style="width:68.25pt;height:18pt" o:ole="">
            <v:imagedata r:id="rId29" o:title=""/>
          </v:shape>
          <o:OLEObject Type="Embed" ProgID="Equation.3" ShapeID="_x0000_i1035" DrawAspect="Content" ObjectID="_1413380069" r:id="rId30"/>
        </w:object>
      </w:r>
      <w:r>
        <w:t xml:space="preserve"> где </w:t>
      </w:r>
      <w:r w:rsidRPr="00F17735">
        <w:rPr>
          <w:position w:val="-10"/>
        </w:rPr>
        <w:object w:dxaOrig="740" w:dyaOrig="320">
          <v:shape id="_x0000_i1036" type="#_x0000_t75" style="width:36.75pt;height:15.75pt" o:ole="">
            <v:imagedata r:id="rId31" o:title=""/>
          </v:shape>
          <o:OLEObject Type="Embed" ProgID="Equation.3" ShapeID="_x0000_i1036" DrawAspect="Content" ObjectID="_1413380070" r:id="rId32"/>
        </w:object>
      </w:r>
      <w:r>
        <w:t xml:space="preserve"> </w:t>
      </w:r>
      <w:r w:rsidRPr="00F17735">
        <w:rPr>
          <w:position w:val="-10"/>
        </w:rPr>
        <w:object w:dxaOrig="740" w:dyaOrig="320">
          <v:shape id="_x0000_i1037" type="#_x0000_t75" style="width:36.75pt;height:15.75pt" o:ole="">
            <v:imagedata r:id="rId33" o:title=""/>
          </v:shape>
          <o:OLEObject Type="Embed" ProgID="Equation.3" ShapeID="_x0000_i1037" DrawAspect="Content" ObjectID="_1413380071" r:id="rId34"/>
        </w:object>
      </w:r>
    </w:p>
    <w:p w:rsidR="00313370" w:rsidRPr="006F65F6" w:rsidRDefault="00313370" w:rsidP="00E33558">
      <w:pPr>
        <w:rPr>
          <w:b/>
          <w:lang w:val="en-US"/>
        </w:rPr>
      </w:pPr>
      <w:bookmarkStart w:id="0" w:name="_GoBack"/>
      <w:bookmarkEnd w:id="0"/>
    </w:p>
    <w:p w:rsidR="00E33558" w:rsidRPr="00B9315E" w:rsidRDefault="00E33558" w:rsidP="00E33558">
      <w:r>
        <w:t xml:space="preserve">                     </w:t>
      </w:r>
    </w:p>
    <w:sectPr w:rsidR="00E33558" w:rsidRPr="00B9315E" w:rsidSect="00D932D0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C97" w:rsidRDefault="00462C97" w:rsidP="002C0F0A">
      <w:r>
        <w:separator/>
      </w:r>
    </w:p>
  </w:endnote>
  <w:endnote w:type="continuationSeparator" w:id="0">
    <w:p w:rsidR="00462C97" w:rsidRDefault="00462C97" w:rsidP="002C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C97" w:rsidRDefault="00462C97" w:rsidP="002C0F0A">
      <w:r>
        <w:separator/>
      </w:r>
    </w:p>
  </w:footnote>
  <w:footnote w:type="continuationSeparator" w:id="0">
    <w:p w:rsidR="00462C97" w:rsidRDefault="00462C97" w:rsidP="002C0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89B"/>
    <w:multiLevelType w:val="hybridMultilevel"/>
    <w:tmpl w:val="90A0DFB4"/>
    <w:lvl w:ilvl="0" w:tplc="7A5C8BD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82675C"/>
    <w:multiLevelType w:val="hybridMultilevel"/>
    <w:tmpl w:val="9F8E87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871D8"/>
    <w:multiLevelType w:val="hybridMultilevel"/>
    <w:tmpl w:val="FC2487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53300C"/>
    <w:multiLevelType w:val="hybridMultilevel"/>
    <w:tmpl w:val="97CAA4CA"/>
    <w:lvl w:ilvl="0" w:tplc="85F21B54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516590"/>
    <w:multiLevelType w:val="hybridMultilevel"/>
    <w:tmpl w:val="9D1E00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77F6D"/>
    <w:multiLevelType w:val="hybridMultilevel"/>
    <w:tmpl w:val="8C38AEB4"/>
    <w:lvl w:ilvl="0" w:tplc="7368C3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00C287A"/>
    <w:multiLevelType w:val="hybridMultilevel"/>
    <w:tmpl w:val="1898DF04"/>
    <w:lvl w:ilvl="0" w:tplc="48C4E99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AD965F7"/>
    <w:multiLevelType w:val="hybridMultilevel"/>
    <w:tmpl w:val="18306BE0"/>
    <w:lvl w:ilvl="0" w:tplc="706AFF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CF7719"/>
    <w:multiLevelType w:val="hybridMultilevel"/>
    <w:tmpl w:val="FFBEE7F2"/>
    <w:lvl w:ilvl="0" w:tplc="C0BEA9A4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77221F1"/>
    <w:multiLevelType w:val="hybridMultilevel"/>
    <w:tmpl w:val="8A44EA8C"/>
    <w:lvl w:ilvl="0" w:tplc="3972420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5335D9D"/>
    <w:multiLevelType w:val="hybridMultilevel"/>
    <w:tmpl w:val="E8F6D35A"/>
    <w:lvl w:ilvl="0" w:tplc="C336657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021EA2"/>
    <w:multiLevelType w:val="hybridMultilevel"/>
    <w:tmpl w:val="B880A6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3E4204"/>
    <w:multiLevelType w:val="hybridMultilevel"/>
    <w:tmpl w:val="8C96C478"/>
    <w:lvl w:ilvl="0" w:tplc="C8FE36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3C2C1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D9E1A4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CDA78E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11E8F6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E5E724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EE204C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E6E394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9EC5AF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456BC4"/>
    <w:multiLevelType w:val="hybridMultilevel"/>
    <w:tmpl w:val="00A8A4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F80ED3"/>
    <w:multiLevelType w:val="hybridMultilevel"/>
    <w:tmpl w:val="D8AE21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BF58F9"/>
    <w:multiLevelType w:val="hybridMultilevel"/>
    <w:tmpl w:val="1422C3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535CC5"/>
    <w:multiLevelType w:val="hybridMultilevel"/>
    <w:tmpl w:val="334A1BFA"/>
    <w:lvl w:ilvl="0" w:tplc="B8B6CA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F2F0DD0"/>
    <w:multiLevelType w:val="hybridMultilevel"/>
    <w:tmpl w:val="19BED7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6"/>
  </w:num>
  <w:num w:numId="5">
    <w:abstractNumId w:val="14"/>
  </w:num>
  <w:num w:numId="6">
    <w:abstractNumId w:val="15"/>
  </w:num>
  <w:num w:numId="7">
    <w:abstractNumId w:val="11"/>
  </w:num>
  <w:num w:numId="8">
    <w:abstractNumId w:val="4"/>
  </w:num>
  <w:num w:numId="9">
    <w:abstractNumId w:val="17"/>
  </w:num>
  <w:num w:numId="10">
    <w:abstractNumId w:val="1"/>
  </w:num>
  <w:num w:numId="11">
    <w:abstractNumId w:val="13"/>
  </w:num>
  <w:num w:numId="12">
    <w:abstractNumId w:val="7"/>
  </w:num>
  <w:num w:numId="13">
    <w:abstractNumId w:val="8"/>
  </w:num>
  <w:num w:numId="14">
    <w:abstractNumId w:val="0"/>
  </w:num>
  <w:num w:numId="15">
    <w:abstractNumId w:val="5"/>
  </w:num>
  <w:num w:numId="16">
    <w:abstractNumId w:val="16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D1"/>
    <w:rsid w:val="000055AF"/>
    <w:rsid w:val="00014E4D"/>
    <w:rsid w:val="000D3F28"/>
    <w:rsid w:val="0015048A"/>
    <w:rsid w:val="00154621"/>
    <w:rsid w:val="00245719"/>
    <w:rsid w:val="00251EAB"/>
    <w:rsid w:val="00254A61"/>
    <w:rsid w:val="002B7BFA"/>
    <w:rsid w:val="002C0F0A"/>
    <w:rsid w:val="002F62A0"/>
    <w:rsid w:val="00313370"/>
    <w:rsid w:val="0032489B"/>
    <w:rsid w:val="00360F3C"/>
    <w:rsid w:val="0036486F"/>
    <w:rsid w:val="00386ED8"/>
    <w:rsid w:val="003A067E"/>
    <w:rsid w:val="003D7831"/>
    <w:rsid w:val="00410677"/>
    <w:rsid w:val="00426A67"/>
    <w:rsid w:val="0046135F"/>
    <w:rsid w:val="00462C97"/>
    <w:rsid w:val="00473A00"/>
    <w:rsid w:val="004B1353"/>
    <w:rsid w:val="005A0F93"/>
    <w:rsid w:val="005B2DBE"/>
    <w:rsid w:val="005C7919"/>
    <w:rsid w:val="00614AA3"/>
    <w:rsid w:val="00636275"/>
    <w:rsid w:val="00662CB9"/>
    <w:rsid w:val="006A674D"/>
    <w:rsid w:val="006B4EA4"/>
    <w:rsid w:val="006C0307"/>
    <w:rsid w:val="006D14E9"/>
    <w:rsid w:val="006D753A"/>
    <w:rsid w:val="006F65F6"/>
    <w:rsid w:val="00777391"/>
    <w:rsid w:val="007E07C0"/>
    <w:rsid w:val="007F6653"/>
    <w:rsid w:val="008763C3"/>
    <w:rsid w:val="008F0835"/>
    <w:rsid w:val="0091400A"/>
    <w:rsid w:val="009260C7"/>
    <w:rsid w:val="00926BA9"/>
    <w:rsid w:val="00960850"/>
    <w:rsid w:val="00962AC0"/>
    <w:rsid w:val="00985FF6"/>
    <w:rsid w:val="00987549"/>
    <w:rsid w:val="00A00B62"/>
    <w:rsid w:val="00A335AC"/>
    <w:rsid w:val="00A53756"/>
    <w:rsid w:val="00A64209"/>
    <w:rsid w:val="00A67083"/>
    <w:rsid w:val="00A712DC"/>
    <w:rsid w:val="00AF0BEB"/>
    <w:rsid w:val="00B73B17"/>
    <w:rsid w:val="00B9315E"/>
    <w:rsid w:val="00BE7543"/>
    <w:rsid w:val="00C00FA2"/>
    <w:rsid w:val="00C044C7"/>
    <w:rsid w:val="00C1521E"/>
    <w:rsid w:val="00C4067F"/>
    <w:rsid w:val="00C447D3"/>
    <w:rsid w:val="00C511E1"/>
    <w:rsid w:val="00C72CAE"/>
    <w:rsid w:val="00C82A66"/>
    <w:rsid w:val="00C91E6C"/>
    <w:rsid w:val="00CC22D3"/>
    <w:rsid w:val="00CF29D9"/>
    <w:rsid w:val="00CF56F6"/>
    <w:rsid w:val="00D8075B"/>
    <w:rsid w:val="00D932D0"/>
    <w:rsid w:val="00E00647"/>
    <w:rsid w:val="00E033D1"/>
    <w:rsid w:val="00E33558"/>
    <w:rsid w:val="00E626FC"/>
    <w:rsid w:val="00EB254C"/>
    <w:rsid w:val="00ED0904"/>
    <w:rsid w:val="00ED1DE0"/>
    <w:rsid w:val="00EF7DCD"/>
    <w:rsid w:val="00F17735"/>
    <w:rsid w:val="00F84460"/>
    <w:rsid w:val="00FA7556"/>
    <w:rsid w:val="00FE467F"/>
    <w:rsid w:val="00FE6EE1"/>
    <w:rsid w:val="00FF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E033D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E033D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Normal (Web)"/>
    <w:basedOn w:val="a"/>
    <w:uiPriority w:val="99"/>
    <w:rsid w:val="00E033D1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2C0F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C0F0A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C0F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C0F0A"/>
    <w:rPr>
      <w:rFonts w:cs="Times New Roman"/>
      <w:sz w:val="24"/>
      <w:szCs w:val="24"/>
    </w:rPr>
  </w:style>
  <w:style w:type="table" w:styleId="a8">
    <w:name w:val="Table Grid"/>
    <w:basedOn w:val="a1"/>
    <w:uiPriority w:val="59"/>
    <w:rsid w:val="00C82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62C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2CB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F0835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614AA3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14AA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614AA3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614AA3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14AA3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614AA3"/>
    <w:rPr>
      <w:vertAlign w:val="superscript"/>
    </w:rPr>
  </w:style>
  <w:style w:type="character" w:styleId="af2">
    <w:name w:val="Placeholder Text"/>
    <w:basedOn w:val="a0"/>
    <w:uiPriority w:val="99"/>
    <w:semiHidden/>
    <w:rsid w:val="000055A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E033D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E033D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Normal (Web)"/>
    <w:basedOn w:val="a"/>
    <w:uiPriority w:val="99"/>
    <w:rsid w:val="00E033D1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2C0F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C0F0A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C0F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C0F0A"/>
    <w:rPr>
      <w:rFonts w:cs="Times New Roman"/>
      <w:sz w:val="24"/>
      <w:szCs w:val="24"/>
    </w:rPr>
  </w:style>
  <w:style w:type="table" w:styleId="a8">
    <w:name w:val="Table Grid"/>
    <w:basedOn w:val="a1"/>
    <w:uiPriority w:val="59"/>
    <w:rsid w:val="00C82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62C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2CB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F0835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614AA3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14AA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614AA3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614AA3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14AA3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614AA3"/>
    <w:rPr>
      <w:vertAlign w:val="superscript"/>
    </w:rPr>
  </w:style>
  <w:style w:type="character" w:styleId="af2">
    <w:name w:val="Placeholder Text"/>
    <w:basedOn w:val="a0"/>
    <w:uiPriority w:val="99"/>
    <w:semiHidden/>
    <w:rsid w:val="000055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30ECF-BBD9-46D5-A83A-0CC4102BB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Бизнес-план «Организация собственной фотостудии»</vt:lpstr>
    </vt:vector>
  </TitlesOfParts>
  <Company>Бизнес идеи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Бизнес-план «Организация собственной фотостудии»</dc:title>
  <dc:creator>Бизнес идеи</dc:creator>
  <cp:lastModifiedBy>Дима</cp:lastModifiedBy>
  <cp:revision>8</cp:revision>
  <dcterms:created xsi:type="dcterms:W3CDTF">2012-09-22T12:01:00Z</dcterms:created>
  <dcterms:modified xsi:type="dcterms:W3CDTF">2012-11-02T12:47:00Z</dcterms:modified>
</cp:coreProperties>
</file>