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0A" w:rsidRPr="0004300A" w:rsidRDefault="000430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D58230" wp14:editId="3EF04EA5">
            <wp:simplePos x="0" y="0"/>
            <wp:positionH relativeFrom="column">
              <wp:posOffset>1963420</wp:posOffset>
            </wp:positionH>
            <wp:positionV relativeFrom="paragraph">
              <wp:posOffset>92075</wp:posOffset>
            </wp:positionV>
            <wp:extent cx="2581275" cy="2345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005_11160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4659"/>
        <w:tblW w:w="5000" w:type="pct"/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814"/>
        <w:gridCol w:w="653"/>
        <w:gridCol w:w="654"/>
        <w:gridCol w:w="654"/>
        <w:gridCol w:w="654"/>
        <w:gridCol w:w="654"/>
        <w:gridCol w:w="654"/>
        <w:gridCol w:w="654"/>
        <w:gridCol w:w="654"/>
        <w:gridCol w:w="656"/>
      </w:tblGrid>
      <w:tr w:rsidR="0004300A" w:rsidTr="0004300A">
        <w:tc>
          <w:tcPr>
            <w:tcW w:w="294" w:type="pct"/>
            <w:vAlign w:val="center"/>
          </w:tcPr>
          <w:p w:rsidR="0004300A" w:rsidRPr="0004300A" w:rsidRDefault="0004300A" w:rsidP="0004300A">
            <w:pPr>
              <w:jc w:val="center"/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0</w:t>
            </w:r>
            <w:r>
              <w:t>, А</w:t>
            </w:r>
          </w:p>
        </w:tc>
        <w:tc>
          <w:tcPr>
            <w:tcW w:w="294" w:type="pct"/>
            <w:vAlign w:val="center"/>
          </w:tcPr>
          <w:p w:rsidR="0004300A" w:rsidRPr="0004300A" w:rsidRDefault="0004300A" w:rsidP="0004300A">
            <w:pPr>
              <w:jc w:val="center"/>
            </w:pPr>
            <w:r>
              <w:rPr>
                <w:lang w:val="en-US"/>
              </w:rPr>
              <w:t xml:space="preserve">E1 </w:t>
            </w:r>
            <w:r>
              <w:t>В</w:t>
            </w:r>
          </w:p>
        </w:tc>
        <w:tc>
          <w:tcPr>
            <w:tcW w:w="294" w:type="pct"/>
            <w:vAlign w:val="center"/>
          </w:tcPr>
          <w:p w:rsidR="0004300A" w:rsidRPr="0004300A" w:rsidRDefault="0004300A" w:rsidP="0004300A">
            <w:pPr>
              <w:jc w:val="center"/>
            </w:pPr>
            <w:r>
              <w:rPr>
                <w:lang w:val="en-US"/>
              </w:rPr>
              <w:t>E2</w:t>
            </w:r>
            <w:r>
              <w:t xml:space="preserve"> В</w:t>
            </w:r>
          </w:p>
        </w:tc>
        <w:tc>
          <w:tcPr>
            <w:tcW w:w="294" w:type="pct"/>
            <w:vAlign w:val="center"/>
          </w:tcPr>
          <w:p w:rsidR="0004300A" w:rsidRPr="0004300A" w:rsidRDefault="0004300A" w:rsidP="000430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E3</w:t>
            </w:r>
            <w:r w:rsidRPr="0004300A">
              <w:t xml:space="preserve"> В</w:t>
            </w:r>
          </w:p>
        </w:tc>
        <w:tc>
          <w:tcPr>
            <w:tcW w:w="294" w:type="pct"/>
            <w:vAlign w:val="center"/>
          </w:tcPr>
          <w:p w:rsidR="0004300A" w:rsidRPr="0004300A" w:rsidRDefault="0004300A" w:rsidP="000430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E4</w:t>
            </w:r>
            <w:r w:rsidRPr="0004300A">
              <w:t xml:space="preserve"> В</w:t>
            </w:r>
          </w:p>
        </w:tc>
        <w:tc>
          <w:tcPr>
            <w:tcW w:w="294" w:type="pct"/>
            <w:vAlign w:val="center"/>
          </w:tcPr>
          <w:p w:rsidR="0004300A" w:rsidRPr="0004300A" w:rsidRDefault="0004300A" w:rsidP="000430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E5</w:t>
            </w:r>
            <w:r w:rsidRPr="0004300A">
              <w:t xml:space="preserve"> В</w:t>
            </w:r>
          </w:p>
        </w:tc>
        <w:tc>
          <w:tcPr>
            <w:tcW w:w="294" w:type="pct"/>
            <w:vAlign w:val="center"/>
          </w:tcPr>
          <w:p w:rsidR="0004300A" w:rsidRPr="0004300A" w:rsidRDefault="0004300A" w:rsidP="000430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E6</w:t>
            </w:r>
            <w:r w:rsidRPr="0004300A">
              <w:t xml:space="preserve"> В</w:t>
            </w:r>
          </w:p>
        </w:tc>
        <w:tc>
          <w:tcPr>
            <w:tcW w:w="294" w:type="pct"/>
            <w:vAlign w:val="center"/>
          </w:tcPr>
          <w:p w:rsidR="0004300A" w:rsidRPr="0004300A" w:rsidRDefault="0004300A" w:rsidP="0004300A">
            <w:pPr>
              <w:jc w:val="center"/>
            </w:pPr>
            <w:r>
              <w:rPr>
                <w:lang w:val="en-US"/>
              </w:rPr>
              <w:t>G 1/</w:t>
            </w:r>
            <w:r>
              <w:t>Ом</w:t>
            </w:r>
          </w:p>
        </w:tc>
        <w:tc>
          <w:tcPr>
            <w:tcW w:w="294" w:type="pct"/>
            <w:vAlign w:val="center"/>
          </w:tcPr>
          <w:p w:rsidR="0004300A" w:rsidRPr="0004300A" w:rsidRDefault="0004300A" w:rsidP="000430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R1</w:t>
            </w:r>
            <w:r w:rsidRPr="0004300A">
              <w:t xml:space="preserve"> Ом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rPr>
                <w:lang w:val="en-US"/>
              </w:rPr>
              <w:t>R2</w:t>
            </w:r>
            <w:r w:rsidRPr="0004300A">
              <w:t xml:space="preserve"> Ом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rPr>
                <w:lang w:val="en-US"/>
              </w:rPr>
              <w:t>R3</w:t>
            </w:r>
            <w:r w:rsidRPr="0004300A">
              <w:t xml:space="preserve"> Ом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rPr>
                <w:lang w:val="en-US"/>
              </w:rPr>
              <w:t>R4</w:t>
            </w:r>
            <w:r w:rsidRPr="0004300A">
              <w:t xml:space="preserve"> Ом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rPr>
                <w:lang w:val="en-US"/>
              </w:rPr>
              <w:t>R5</w:t>
            </w:r>
            <w:r w:rsidRPr="0004300A">
              <w:t xml:space="preserve"> Ом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rPr>
                <w:lang w:val="en-US"/>
              </w:rPr>
              <w:t>R6</w:t>
            </w:r>
            <w:r w:rsidRPr="0004300A">
              <w:t xml:space="preserve"> Ом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rPr>
                <w:lang w:val="en-US"/>
              </w:rPr>
              <w:t>R7</w:t>
            </w:r>
            <w:r w:rsidRPr="0004300A">
              <w:t xml:space="preserve"> Ом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rPr>
                <w:lang w:val="en-US"/>
              </w:rPr>
              <w:t>R8</w:t>
            </w:r>
            <w:r w:rsidRPr="0004300A">
              <w:t xml:space="preserve"> Ом</w:t>
            </w:r>
          </w:p>
        </w:tc>
        <w:tc>
          <w:tcPr>
            <w:tcW w:w="295" w:type="pct"/>
            <w:vAlign w:val="center"/>
          </w:tcPr>
          <w:p w:rsidR="0004300A" w:rsidRDefault="0004300A" w:rsidP="0004300A">
            <w:pPr>
              <w:jc w:val="center"/>
            </w:pPr>
            <w:r>
              <w:rPr>
                <w:lang w:val="en-US"/>
              </w:rPr>
              <w:t>R9</w:t>
            </w:r>
            <w:r w:rsidRPr="0004300A">
              <w:t xml:space="preserve"> Ом</w:t>
            </w:r>
          </w:p>
        </w:tc>
      </w:tr>
      <w:tr w:rsidR="0004300A" w:rsidTr="0004300A"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t>10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t>220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t>110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t>110</w:t>
            </w:r>
          </w:p>
        </w:tc>
        <w:tc>
          <w:tcPr>
            <w:tcW w:w="294" w:type="pct"/>
            <w:vAlign w:val="center"/>
          </w:tcPr>
          <w:p w:rsidR="0004300A" w:rsidRDefault="0004300A" w:rsidP="0004300A">
            <w:pPr>
              <w:jc w:val="center"/>
            </w:pPr>
            <w:r>
              <w:t>220</w:t>
            </w:r>
          </w:p>
        </w:tc>
        <w:tc>
          <w:tcPr>
            <w:tcW w:w="294" w:type="pct"/>
            <w:vAlign w:val="center"/>
          </w:tcPr>
          <w:p w:rsidR="0004300A" w:rsidRDefault="0004300A" w:rsidP="00945B30">
            <w:pPr>
              <w:jc w:val="center"/>
            </w:pPr>
            <w:r>
              <w:t>2</w:t>
            </w:r>
            <w:r w:rsidR="00945B30">
              <w:t>2</w:t>
            </w:r>
            <w:r>
              <w:t>0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r>
              <w:t>110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pPr>
              <w:jc w:val="center"/>
            </w:pPr>
            <w:r>
              <w:t>0,4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pPr>
              <w:jc w:val="center"/>
            </w:pPr>
            <w:r>
              <w:t>15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pPr>
              <w:jc w:val="center"/>
            </w:pPr>
            <w:r>
              <w:t>12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pPr>
              <w:jc w:val="center"/>
            </w:pPr>
            <w:r>
              <w:t>8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pPr>
              <w:jc w:val="center"/>
            </w:pPr>
            <w:r>
              <w:t>16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pPr>
              <w:jc w:val="center"/>
            </w:pPr>
            <w:r>
              <w:t>20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pPr>
              <w:jc w:val="center"/>
            </w:pPr>
            <w:r>
              <w:t>20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pPr>
              <w:jc w:val="center"/>
            </w:pPr>
            <w:r>
              <w:t>4</w:t>
            </w:r>
          </w:p>
        </w:tc>
        <w:tc>
          <w:tcPr>
            <w:tcW w:w="294" w:type="pct"/>
            <w:vAlign w:val="center"/>
          </w:tcPr>
          <w:p w:rsidR="0004300A" w:rsidRDefault="00945B30" w:rsidP="0004300A">
            <w:pPr>
              <w:jc w:val="center"/>
            </w:pPr>
            <w:r>
              <w:t>6</w:t>
            </w:r>
          </w:p>
        </w:tc>
        <w:tc>
          <w:tcPr>
            <w:tcW w:w="295" w:type="pct"/>
            <w:vAlign w:val="center"/>
          </w:tcPr>
          <w:p w:rsidR="0004300A" w:rsidRDefault="00945B30" w:rsidP="0004300A">
            <w:pPr>
              <w:jc w:val="center"/>
            </w:pPr>
            <w:r>
              <w:t>5</w:t>
            </w:r>
          </w:p>
        </w:tc>
      </w:tr>
    </w:tbl>
    <w:p w:rsidR="00945B30" w:rsidRDefault="00945B30"/>
    <w:p w:rsidR="00945B30" w:rsidRPr="00945B30" w:rsidRDefault="00945B30" w:rsidP="00945B30"/>
    <w:p w:rsidR="00945B30" w:rsidRPr="00945B30" w:rsidRDefault="00945B30" w:rsidP="00945B30"/>
    <w:p w:rsidR="00945B30" w:rsidRPr="00945B30" w:rsidRDefault="00945B30" w:rsidP="00945B30"/>
    <w:p w:rsidR="00945B30" w:rsidRPr="00945B30" w:rsidRDefault="00945B30" w:rsidP="00945B30"/>
    <w:p w:rsidR="00945B30" w:rsidRPr="00945B30" w:rsidRDefault="00945B30" w:rsidP="00945B30"/>
    <w:p w:rsidR="00945B30" w:rsidRPr="00945B30" w:rsidRDefault="00945B30" w:rsidP="00945B30"/>
    <w:p w:rsidR="00945B30" w:rsidRPr="00945B30" w:rsidRDefault="00945B30" w:rsidP="00945B30"/>
    <w:p w:rsidR="00945B30" w:rsidRPr="00945B30" w:rsidRDefault="00945B30" w:rsidP="00945B30"/>
    <w:p w:rsidR="00945B30" w:rsidRPr="00945B30" w:rsidRDefault="00945B30" w:rsidP="00945B30"/>
    <w:p w:rsidR="00945B30" w:rsidRPr="00945B30" w:rsidRDefault="00945B30" w:rsidP="00945B30"/>
    <w:p w:rsidR="00945B30" w:rsidRDefault="00945B30" w:rsidP="00945B30"/>
    <w:p w:rsidR="00945B30" w:rsidRDefault="00945B30" w:rsidP="00945B30">
      <w:r>
        <w:t>Требуется:</w:t>
      </w:r>
    </w:p>
    <w:p w:rsidR="00945B30" w:rsidRDefault="00945B30" w:rsidP="00945B30">
      <w:pPr>
        <w:pStyle w:val="a6"/>
        <w:numPr>
          <w:ilvl w:val="0"/>
          <w:numId w:val="1"/>
        </w:numPr>
      </w:pPr>
      <w:r>
        <w:t>Определить токи во всех ветвях цепи методом узловых напряжений. Проверка результатов с помощью уравнений Кирхгофа.</w:t>
      </w:r>
    </w:p>
    <w:p w:rsidR="00945B30" w:rsidRDefault="00945B30" w:rsidP="00945B30">
      <w:pPr>
        <w:pStyle w:val="a6"/>
        <w:numPr>
          <w:ilvl w:val="0"/>
          <w:numId w:val="1"/>
        </w:numPr>
      </w:pPr>
      <w:r>
        <w:t>Определить показания вольтметра при этом сопротивления вольтметров принять равным бесконечности.</w:t>
      </w:r>
    </w:p>
    <w:p w:rsidR="00945B30" w:rsidRDefault="00945B30" w:rsidP="00945B30">
      <w:pPr>
        <w:pStyle w:val="a6"/>
        <w:numPr>
          <w:ilvl w:val="0"/>
          <w:numId w:val="1"/>
        </w:numPr>
      </w:pPr>
      <w:r>
        <w:t>Проверить баланс мощностей</w:t>
      </w:r>
    </w:p>
    <w:p w:rsidR="00945B30" w:rsidRDefault="00945B30" w:rsidP="00945B30">
      <w:pPr>
        <w:pStyle w:val="a6"/>
        <w:numPr>
          <w:ilvl w:val="0"/>
          <w:numId w:val="1"/>
        </w:numPr>
      </w:pPr>
      <w:r>
        <w:t>Рассчитать потенциалы в точках соединения внешнего контура и построить потенциальную диаграмму</w:t>
      </w:r>
    </w:p>
    <w:p w:rsidR="00945B30" w:rsidRPr="00945B30" w:rsidRDefault="00945B30" w:rsidP="00945B30">
      <w:pPr>
        <w:pStyle w:val="a6"/>
        <w:numPr>
          <w:ilvl w:val="0"/>
          <w:numId w:val="1"/>
        </w:numPr>
      </w:pPr>
      <w:r>
        <w:t xml:space="preserve">Методом эквивалентного источника определить ток в ветви с </w:t>
      </w:r>
      <w:r>
        <w:rPr>
          <w:lang w:val="en-US"/>
        </w:rPr>
        <w:t>R</w:t>
      </w:r>
      <w:r w:rsidRPr="00945B30">
        <w:rPr>
          <w:vertAlign w:val="subscript"/>
        </w:rPr>
        <w:t>1</w:t>
      </w:r>
    </w:p>
    <w:p w:rsidR="00945B30" w:rsidRPr="00945B30" w:rsidRDefault="00486268" w:rsidP="00945B30">
      <w:pPr>
        <w:pStyle w:val="a6"/>
        <w:numPr>
          <w:ilvl w:val="0"/>
          <w:numId w:val="1"/>
        </w:numPr>
      </w:pPr>
      <w:r>
        <w:t>Составить узловые контурные уравнения цепи с использованием топологических матриц. Записать те же уравнения непосредственно по схеме.</w:t>
      </w:r>
      <w:bookmarkStart w:id="0" w:name="_GoBack"/>
      <w:bookmarkEnd w:id="0"/>
    </w:p>
    <w:p w:rsidR="00945B30" w:rsidRPr="00945B30" w:rsidRDefault="00945B30" w:rsidP="00945B30"/>
    <w:p w:rsidR="00945B30" w:rsidRPr="00945B30" w:rsidRDefault="00945B30" w:rsidP="00945B30"/>
    <w:p w:rsidR="004837EE" w:rsidRPr="00945B30" w:rsidRDefault="004837EE" w:rsidP="00945B30"/>
    <w:sectPr w:rsidR="004837EE" w:rsidRPr="00945B30" w:rsidSect="0004300A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453A"/>
    <w:multiLevelType w:val="hybridMultilevel"/>
    <w:tmpl w:val="FFD2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2D9"/>
    <w:rsid w:val="000262B2"/>
    <w:rsid w:val="000407F4"/>
    <w:rsid w:val="0004300A"/>
    <w:rsid w:val="00053C0E"/>
    <w:rsid w:val="00065D37"/>
    <w:rsid w:val="00070224"/>
    <w:rsid w:val="000941AB"/>
    <w:rsid w:val="00094F9A"/>
    <w:rsid w:val="000A59AD"/>
    <w:rsid w:val="000D55A4"/>
    <w:rsid w:val="000F079C"/>
    <w:rsid w:val="000F2CF0"/>
    <w:rsid w:val="0012115C"/>
    <w:rsid w:val="001263EC"/>
    <w:rsid w:val="00132849"/>
    <w:rsid w:val="00151BC0"/>
    <w:rsid w:val="00172345"/>
    <w:rsid w:val="001812D9"/>
    <w:rsid w:val="001A04D5"/>
    <w:rsid w:val="001A7EDF"/>
    <w:rsid w:val="001C2BE2"/>
    <w:rsid w:val="00200D32"/>
    <w:rsid w:val="00270246"/>
    <w:rsid w:val="002A363B"/>
    <w:rsid w:val="002B48A0"/>
    <w:rsid w:val="00353862"/>
    <w:rsid w:val="00360D7B"/>
    <w:rsid w:val="003B7760"/>
    <w:rsid w:val="003F18AE"/>
    <w:rsid w:val="00472551"/>
    <w:rsid w:val="004837EE"/>
    <w:rsid w:val="00486268"/>
    <w:rsid w:val="0049553E"/>
    <w:rsid w:val="00495B63"/>
    <w:rsid w:val="004A50CC"/>
    <w:rsid w:val="00576EF6"/>
    <w:rsid w:val="005A0EBB"/>
    <w:rsid w:val="005D59D7"/>
    <w:rsid w:val="005F12E4"/>
    <w:rsid w:val="005F7E28"/>
    <w:rsid w:val="00682BEE"/>
    <w:rsid w:val="0068610C"/>
    <w:rsid w:val="00694EF3"/>
    <w:rsid w:val="006B5955"/>
    <w:rsid w:val="006B67DA"/>
    <w:rsid w:val="00714118"/>
    <w:rsid w:val="007573DD"/>
    <w:rsid w:val="0075744C"/>
    <w:rsid w:val="00772C5D"/>
    <w:rsid w:val="0078555A"/>
    <w:rsid w:val="007D6CAA"/>
    <w:rsid w:val="007F19BE"/>
    <w:rsid w:val="00802D06"/>
    <w:rsid w:val="00805FCD"/>
    <w:rsid w:val="008172B6"/>
    <w:rsid w:val="0082282C"/>
    <w:rsid w:val="00871B92"/>
    <w:rsid w:val="008A029F"/>
    <w:rsid w:val="008D0776"/>
    <w:rsid w:val="00945B30"/>
    <w:rsid w:val="00980289"/>
    <w:rsid w:val="009A50EC"/>
    <w:rsid w:val="009C62A1"/>
    <w:rsid w:val="009F677F"/>
    <w:rsid w:val="00A069C2"/>
    <w:rsid w:val="00A552C4"/>
    <w:rsid w:val="00A56CD6"/>
    <w:rsid w:val="00A82FFF"/>
    <w:rsid w:val="00A8357F"/>
    <w:rsid w:val="00AA4798"/>
    <w:rsid w:val="00AD0737"/>
    <w:rsid w:val="00B8178B"/>
    <w:rsid w:val="00C42EBE"/>
    <w:rsid w:val="00C525A5"/>
    <w:rsid w:val="00C76634"/>
    <w:rsid w:val="00CC1CFF"/>
    <w:rsid w:val="00CF063D"/>
    <w:rsid w:val="00CF457C"/>
    <w:rsid w:val="00CF7884"/>
    <w:rsid w:val="00D060F5"/>
    <w:rsid w:val="00D56419"/>
    <w:rsid w:val="00D71E21"/>
    <w:rsid w:val="00DA53C7"/>
    <w:rsid w:val="00DE291C"/>
    <w:rsid w:val="00E43CE9"/>
    <w:rsid w:val="00E6004D"/>
    <w:rsid w:val="00E84E41"/>
    <w:rsid w:val="00E9242D"/>
    <w:rsid w:val="00EB626C"/>
    <w:rsid w:val="00F238C9"/>
    <w:rsid w:val="00F305C4"/>
    <w:rsid w:val="00F66DB1"/>
    <w:rsid w:val="00F94A3E"/>
    <w:rsid w:val="00FA53EE"/>
    <w:rsid w:val="00FD0F76"/>
    <w:rsid w:val="00FE6DEA"/>
    <w:rsid w:val="00FF334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E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5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2012-10-30T14:54:00Z</dcterms:created>
  <dcterms:modified xsi:type="dcterms:W3CDTF">2012-10-30T15:16:00Z</dcterms:modified>
</cp:coreProperties>
</file>