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87" w:rsidRDefault="00020287" w:rsidP="00020287">
      <w:pPr>
        <w:jc w:val="center"/>
      </w:pPr>
      <w:r>
        <w:t>Основы электродинамики</w:t>
      </w:r>
    </w:p>
    <w:p w:rsidR="00053F3D" w:rsidRDefault="00CE04CB" w:rsidP="00CE04CB">
      <w:pPr>
        <w:pStyle w:val="a3"/>
        <w:numPr>
          <w:ilvl w:val="0"/>
          <w:numId w:val="1"/>
        </w:numPr>
      </w:pPr>
      <w:r w:rsidRPr="00020287">
        <w:rPr>
          <w:b/>
        </w:rPr>
        <w:t>Закон Кулона</w:t>
      </w:r>
      <w:r>
        <w:t xml:space="preserve">. Как изменится сила взаимодействия двух точечных зарядов, если перенести их с масла, </w:t>
      </w:r>
      <w:r w:rsidRPr="00CE04CB">
        <w:t xml:space="preserve">диэлектрическая </w:t>
      </w:r>
      <w:proofErr w:type="gramStart"/>
      <w:r w:rsidRPr="00CE04CB">
        <w:t>проницаемость</w:t>
      </w:r>
      <w:proofErr w:type="gramEnd"/>
      <w:r>
        <w:t xml:space="preserve"> которой </w:t>
      </w:r>
      <w:r>
        <w:rPr>
          <w:rFonts w:cstheme="minorHAnsi"/>
        </w:rPr>
        <w:t>Ԑ</w:t>
      </w:r>
      <w:r>
        <w:t>=3 в вакуум? (Расстояние между зарядами не изменилось)</w:t>
      </w:r>
      <w:r w:rsidR="007D09DB">
        <w:t xml:space="preserve"> Доказать</w:t>
      </w:r>
    </w:p>
    <w:p w:rsidR="00CE04CB" w:rsidRDefault="00CE04CB" w:rsidP="00CE04CB">
      <w:pPr>
        <w:pStyle w:val="a3"/>
        <w:numPr>
          <w:ilvl w:val="1"/>
          <w:numId w:val="1"/>
        </w:numPr>
      </w:pPr>
      <w:r>
        <w:t>Увеличится в 9 раз</w:t>
      </w:r>
    </w:p>
    <w:p w:rsidR="00CE04CB" w:rsidRDefault="00CE04CB" w:rsidP="00CE04CB">
      <w:pPr>
        <w:pStyle w:val="a3"/>
        <w:numPr>
          <w:ilvl w:val="1"/>
          <w:numId w:val="1"/>
        </w:numPr>
      </w:pPr>
      <w:r>
        <w:t>Уменьшиться в 3 раза</w:t>
      </w:r>
    </w:p>
    <w:p w:rsidR="00CE04CB" w:rsidRDefault="00CE04CB" w:rsidP="00CE04CB">
      <w:pPr>
        <w:pStyle w:val="a3"/>
        <w:numPr>
          <w:ilvl w:val="1"/>
          <w:numId w:val="1"/>
        </w:numPr>
      </w:pPr>
      <w:r>
        <w:t>Увеличится в 3 раза</w:t>
      </w:r>
    </w:p>
    <w:p w:rsidR="00CE04CB" w:rsidRDefault="00CE04CB" w:rsidP="00CE04CB">
      <w:pPr>
        <w:pStyle w:val="a3"/>
        <w:numPr>
          <w:ilvl w:val="1"/>
          <w:numId w:val="1"/>
        </w:numPr>
      </w:pPr>
      <w:r>
        <w:t>Увеличится в</w:t>
      </w:r>
      <w:r w:rsidR="00D04A6E">
        <w:t xml:space="preserve"> </w:t>
      </w:r>
      <m:oMath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rad>
      </m:oMath>
      <w:r w:rsidR="00D04A6E">
        <w:t xml:space="preserve"> раз</w:t>
      </w:r>
    </w:p>
    <w:p w:rsidR="00D04A6E" w:rsidRDefault="00D04A6E" w:rsidP="00CE04CB">
      <w:pPr>
        <w:pStyle w:val="a3"/>
        <w:numPr>
          <w:ilvl w:val="1"/>
          <w:numId w:val="1"/>
        </w:numPr>
      </w:pPr>
      <w:r>
        <w:t>Уменьшиться в 9 раз</w:t>
      </w:r>
    </w:p>
    <w:p w:rsidR="00D04A6E" w:rsidRDefault="00D04A6E" w:rsidP="00D04A6E">
      <w:pPr>
        <w:pStyle w:val="a3"/>
        <w:numPr>
          <w:ilvl w:val="0"/>
          <w:numId w:val="1"/>
        </w:numPr>
      </w:pPr>
      <w:r w:rsidRPr="00020287">
        <w:rPr>
          <w:b/>
        </w:rPr>
        <w:t>Электрическое поле</w:t>
      </w:r>
      <w:r>
        <w:t xml:space="preserve">. Электростатическое поле в вакууме может быть </w:t>
      </w:r>
      <w:r w:rsidRPr="00D04A6E">
        <w:t>образовано</w:t>
      </w:r>
      <w:r w:rsidR="007D09DB">
        <w:t xml:space="preserve"> (доказать)</w:t>
      </w:r>
      <w:r>
        <w:t>:</w:t>
      </w:r>
    </w:p>
    <w:p w:rsidR="00D04A6E" w:rsidRDefault="00D04A6E" w:rsidP="00D04A6E">
      <w:pPr>
        <w:pStyle w:val="a3"/>
        <w:numPr>
          <w:ilvl w:val="1"/>
          <w:numId w:val="1"/>
        </w:numPr>
      </w:pPr>
      <w:r w:rsidRPr="00D04A6E">
        <w:t>Движущимися электрическими зарядами</w:t>
      </w:r>
    </w:p>
    <w:p w:rsidR="00D04A6E" w:rsidRDefault="00D04A6E" w:rsidP="00D04A6E">
      <w:pPr>
        <w:pStyle w:val="a3"/>
        <w:numPr>
          <w:ilvl w:val="1"/>
          <w:numId w:val="1"/>
        </w:numPr>
      </w:pPr>
      <w:r>
        <w:t>Н</w:t>
      </w:r>
      <w:r w:rsidRPr="00D04A6E">
        <w:t>еподвижными электрическими зарядами</w:t>
      </w:r>
    </w:p>
    <w:p w:rsidR="00D04A6E" w:rsidRDefault="007D09DB" w:rsidP="00D04A6E">
      <w:pPr>
        <w:pStyle w:val="a3"/>
        <w:numPr>
          <w:ilvl w:val="1"/>
          <w:numId w:val="1"/>
        </w:numPr>
      </w:pPr>
      <w:r>
        <w:t>П</w:t>
      </w:r>
      <w:r w:rsidRPr="007D09DB">
        <w:t>роводниками с токами</w:t>
      </w:r>
    </w:p>
    <w:p w:rsidR="007D09DB" w:rsidRDefault="007D09DB" w:rsidP="00D04A6E">
      <w:pPr>
        <w:pStyle w:val="a3"/>
        <w:numPr>
          <w:ilvl w:val="1"/>
          <w:numId w:val="1"/>
        </w:numPr>
      </w:pPr>
      <w:r>
        <w:t>П</w:t>
      </w:r>
      <w:r w:rsidRPr="007D09DB">
        <w:t>одвижными намагниченными телами</w:t>
      </w:r>
    </w:p>
    <w:p w:rsidR="007D09DB" w:rsidRDefault="007D09DB" w:rsidP="00D04A6E">
      <w:pPr>
        <w:pStyle w:val="a3"/>
        <w:numPr>
          <w:ilvl w:val="1"/>
          <w:numId w:val="1"/>
        </w:numPr>
      </w:pPr>
      <w:r>
        <w:t>П</w:t>
      </w:r>
      <w:r w:rsidRPr="007D09DB">
        <w:t>еременными</w:t>
      </w:r>
      <w:r>
        <w:t xml:space="preserve"> магнитными полями</w:t>
      </w:r>
    </w:p>
    <w:p w:rsidR="007D09DB" w:rsidRDefault="007D09DB" w:rsidP="007D09DB">
      <w:pPr>
        <w:pStyle w:val="a3"/>
        <w:numPr>
          <w:ilvl w:val="0"/>
          <w:numId w:val="1"/>
        </w:numPr>
      </w:pPr>
      <w:r w:rsidRPr="00020287">
        <w:rPr>
          <w:b/>
        </w:rPr>
        <w:t>Электроемкость</w:t>
      </w:r>
      <w:r>
        <w:t xml:space="preserve">. Заряд конденсатора </w:t>
      </w:r>
      <w:proofErr w:type="spellStart"/>
      <w:r>
        <w:t>q</w:t>
      </w:r>
      <w:proofErr w:type="spellEnd"/>
      <w:r>
        <w:t xml:space="preserve"> равняется 4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-4</w:t>
      </w:r>
      <w:r>
        <w:t xml:space="preserve">Кл, а </w:t>
      </w:r>
      <w:r w:rsidRPr="007D09DB">
        <w:t>напряжение</w:t>
      </w:r>
      <w:r>
        <w:t xml:space="preserve"> между его </w:t>
      </w:r>
      <w:r w:rsidRPr="007D09DB">
        <w:t>обложками</w:t>
      </w:r>
      <w:r>
        <w:t xml:space="preserve"> U=500 В. </w:t>
      </w:r>
      <w:r w:rsidRPr="007D09DB">
        <w:t>Определите</w:t>
      </w:r>
      <w:r>
        <w:t xml:space="preserve"> энергию </w:t>
      </w:r>
      <w:r w:rsidRPr="007D09DB">
        <w:rPr>
          <w:i/>
        </w:rPr>
        <w:t>W</w:t>
      </w:r>
      <w:r>
        <w:rPr>
          <w:i/>
          <w:lang w:val="en-US"/>
        </w:rPr>
        <w:t xml:space="preserve"> </w:t>
      </w:r>
      <w:r>
        <w:t>электрического поля в конденсаторе.</w:t>
      </w:r>
    </w:p>
    <w:p w:rsidR="007D09DB" w:rsidRDefault="007D09DB" w:rsidP="007D09DB">
      <w:pPr>
        <w:pStyle w:val="a3"/>
        <w:numPr>
          <w:ilvl w:val="1"/>
          <w:numId w:val="1"/>
        </w:numPr>
      </w:pPr>
      <w:r>
        <w:t>250 мДж</w:t>
      </w:r>
    </w:p>
    <w:p w:rsidR="007D09DB" w:rsidRDefault="007D09DB" w:rsidP="007D09DB">
      <w:pPr>
        <w:pStyle w:val="a3"/>
        <w:numPr>
          <w:ilvl w:val="1"/>
          <w:numId w:val="1"/>
        </w:numPr>
      </w:pPr>
      <w:r>
        <w:t>50 мДж</w:t>
      </w:r>
    </w:p>
    <w:p w:rsidR="007D09DB" w:rsidRDefault="007D09DB" w:rsidP="007D09DB">
      <w:pPr>
        <w:pStyle w:val="a3"/>
        <w:numPr>
          <w:ilvl w:val="1"/>
          <w:numId w:val="1"/>
        </w:numPr>
      </w:pPr>
      <w:r>
        <w:t>100 мДж</w:t>
      </w:r>
    </w:p>
    <w:p w:rsidR="007D09DB" w:rsidRDefault="007D09DB" w:rsidP="007D09DB">
      <w:pPr>
        <w:pStyle w:val="a3"/>
        <w:numPr>
          <w:ilvl w:val="1"/>
          <w:numId w:val="1"/>
        </w:numPr>
      </w:pPr>
      <w:r>
        <w:t>200 мДж</w:t>
      </w:r>
    </w:p>
    <w:p w:rsidR="007D09DB" w:rsidRDefault="007D09DB" w:rsidP="007D09DB">
      <w:pPr>
        <w:pStyle w:val="a3"/>
        <w:numPr>
          <w:ilvl w:val="1"/>
          <w:numId w:val="1"/>
        </w:numPr>
      </w:pPr>
      <w:r>
        <w:t>150 мДж</w:t>
      </w:r>
    </w:p>
    <w:p w:rsidR="007D09DB" w:rsidRDefault="007D09DB" w:rsidP="007D09DB">
      <w:pPr>
        <w:pStyle w:val="a3"/>
        <w:numPr>
          <w:ilvl w:val="0"/>
          <w:numId w:val="1"/>
        </w:numPr>
      </w:pPr>
      <w:r w:rsidRPr="00020287">
        <w:rPr>
          <w:b/>
        </w:rPr>
        <w:t>Электрический ток.</w:t>
      </w:r>
      <w:r>
        <w:t xml:space="preserve"> Ж</w:t>
      </w:r>
      <w:r w:rsidRPr="007D09DB">
        <w:t>елезный стержень</w:t>
      </w:r>
      <w:r>
        <w:t xml:space="preserve"> соединенный последовательно с угольным стержнем такой же толщины. При каком соотношении их длин электрическое сопротивление R такой комбинации не зависит от температуры? У</w:t>
      </w:r>
      <w:r w:rsidRPr="007D09DB">
        <w:t>дельные сопротивления</w:t>
      </w:r>
      <w:r>
        <w:t xml:space="preserve"> обоих материалов </w:t>
      </w:r>
      <w:r w:rsidR="00CB13B9" w:rsidRPr="00CB13B9">
        <w:t>ρ</w:t>
      </w:r>
      <w:r w:rsidR="00CB13B9">
        <w:rPr>
          <w:vertAlign w:val="subscript"/>
        </w:rPr>
        <w:t>з</w:t>
      </w:r>
      <w:r w:rsidR="00CB13B9">
        <w:t>=8,7</w:t>
      </w:r>
      <w:r w:rsidR="00CB13B9">
        <w:rPr>
          <w:rFonts w:cstheme="minorHAnsi"/>
        </w:rPr>
        <w:t>∙</w:t>
      </w:r>
      <w:r w:rsidR="00CB13B9">
        <w:t>10</w:t>
      </w:r>
      <w:r w:rsidR="00CB13B9">
        <w:rPr>
          <w:vertAlign w:val="superscript"/>
        </w:rPr>
        <w:t>-8</w:t>
      </w:r>
      <w:r w:rsidR="00CB13B9">
        <w:t>Ом</w:t>
      </w:r>
      <w:r w:rsidR="00CB13B9">
        <w:rPr>
          <w:rFonts w:cstheme="minorHAnsi"/>
        </w:rPr>
        <w:t>∙</w:t>
      </w:r>
      <w:r w:rsidR="00CB13B9">
        <w:t xml:space="preserve">м, </w:t>
      </w:r>
      <w:r w:rsidR="00CB13B9" w:rsidRPr="00CB13B9">
        <w:t>ρ</w:t>
      </w:r>
      <w:r w:rsidR="00CB13B9">
        <w:rPr>
          <w:vertAlign w:val="subscript"/>
        </w:rPr>
        <w:t>в</w:t>
      </w:r>
      <w:r w:rsidR="00CB13B9">
        <w:t>=4</w:t>
      </w:r>
      <w:r w:rsidR="00CB13B9">
        <w:rPr>
          <w:rFonts w:cstheme="minorHAnsi"/>
        </w:rPr>
        <w:t>∙</w:t>
      </w:r>
      <w:r w:rsidR="00CB13B9">
        <w:t>10</w:t>
      </w:r>
      <w:r w:rsidR="00CB13B9">
        <w:rPr>
          <w:vertAlign w:val="superscript"/>
        </w:rPr>
        <w:t>-6</w:t>
      </w:r>
      <w:r w:rsidR="00CB13B9">
        <w:t>Ом</w:t>
      </w:r>
      <w:r w:rsidR="00CB13B9">
        <w:rPr>
          <w:rFonts w:cstheme="minorHAnsi"/>
        </w:rPr>
        <w:t>∙</w:t>
      </w:r>
      <w:r w:rsidR="00CB13B9">
        <w:t xml:space="preserve">м, а </w:t>
      </w:r>
      <w:r w:rsidR="00CB13B9" w:rsidRPr="00CB13B9">
        <w:t>соответствующие</w:t>
      </w:r>
      <w:r w:rsidR="00CB13B9">
        <w:t xml:space="preserve"> коэффициенты линейного расширения а</w:t>
      </w:r>
      <w:r w:rsidR="00CB13B9">
        <w:rPr>
          <w:vertAlign w:val="subscript"/>
        </w:rPr>
        <w:t>з</w:t>
      </w:r>
      <w:r w:rsidR="00CB13B9">
        <w:t>=6,2</w:t>
      </w:r>
      <w:r w:rsidR="00CB13B9">
        <w:rPr>
          <w:rFonts w:cstheme="minorHAnsi"/>
        </w:rPr>
        <w:t>∙</w:t>
      </w:r>
      <w:r w:rsidR="00CB13B9">
        <w:t>10</w:t>
      </w:r>
      <w:r w:rsidR="00CB13B9">
        <w:rPr>
          <w:vertAlign w:val="superscript"/>
        </w:rPr>
        <w:t xml:space="preserve">-3 </w:t>
      </w:r>
      <w:r w:rsidR="00CB13B9">
        <w:t>К</w:t>
      </w:r>
      <w:r w:rsidR="00CB13B9">
        <w:rPr>
          <w:vertAlign w:val="superscript"/>
        </w:rPr>
        <w:t>-1</w:t>
      </w:r>
      <w:r w:rsidR="00CB13B9">
        <w:t xml:space="preserve">, </w:t>
      </w:r>
      <w:proofErr w:type="spellStart"/>
      <w:r w:rsidR="00CB13B9">
        <w:t>а</w:t>
      </w:r>
      <w:r w:rsidR="00CB13B9">
        <w:rPr>
          <w:vertAlign w:val="subscript"/>
        </w:rPr>
        <w:t>в</w:t>
      </w:r>
      <w:r w:rsidR="00CB13B9">
        <w:t>=</w:t>
      </w:r>
      <w:proofErr w:type="spellEnd"/>
      <w:r w:rsidR="00C97B11" w:rsidRPr="00C97B11">
        <w:t xml:space="preserve"> – </w:t>
      </w:r>
      <w:r w:rsidR="00C97B11">
        <w:t>0,</w:t>
      </w:r>
      <w:r w:rsidR="00C97B11" w:rsidRPr="00C97B11">
        <w:t>8</w:t>
      </w:r>
      <w:r w:rsidR="00CB13B9">
        <w:rPr>
          <w:rFonts w:cstheme="minorHAnsi"/>
        </w:rPr>
        <w:t>∙</w:t>
      </w:r>
      <w:r w:rsidR="00CB13B9">
        <w:t>10</w:t>
      </w:r>
      <w:r w:rsidR="00CB13B9">
        <w:rPr>
          <w:vertAlign w:val="superscript"/>
        </w:rPr>
        <w:t>-1</w:t>
      </w:r>
      <w:r w:rsidR="00CB13B9">
        <w:t xml:space="preserve"> К</w:t>
      </w:r>
      <w:r w:rsidR="00CB13B9">
        <w:rPr>
          <w:vertAlign w:val="superscript"/>
        </w:rPr>
        <w:t>-1</w:t>
      </w:r>
      <w:r w:rsidR="00CB13B9">
        <w:t>.</w:t>
      </w:r>
    </w:p>
    <w:p w:rsidR="003201B8" w:rsidRPr="003201B8" w:rsidRDefault="00053F3D" w:rsidP="003201B8">
      <w:pPr>
        <w:pStyle w:val="a3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3201B8">
        <w:rPr>
          <w:lang w:val="en-US"/>
        </w:rPr>
        <w:t>=318</w:t>
      </w:r>
    </w:p>
    <w:p w:rsidR="003201B8" w:rsidRDefault="00053F3D" w:rsidP="003201B8">
      <w:pPr>
        <w:pStyle w:val="a3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3201B8">
        <w:rPr>
          <w:lang w:val="en-US"/>
        </w:rPr>
        <w:t>=593</w:t>
      </w:r>
    </w:p>
    <w:p w:rsidR="003201B8" w:rsidRDefault="00053F3D" w:rsidP="003201B8">
      <w:pPr>
        <w:pStyle w:val="a3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3201B8">
        <w:rPr>
          <w:lang w:val="en-US"/>
        </w:rPr>
        <w:t>=164</w:t>
      </w:r>
    </w:p>
    <w:p w:rsidR="003201B8" w:rsidRDefault="00053F3D" w:rsidP="003201B8">
      <w:pPr>
        <w:pStyle w:val="a3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C97B11">
        <w:rPr>
          <w:lang w:val="en-US"/>
        </w:rPr>
        <w:t>=627</w:t>
      </w:r>
    </w:p>
    <w:p w:rsidR="00C97B11" w:rsidRPr="00C97B11" w:rsidRDefault="00053F3D" w:rsidP="00C97B11">
      <w:pPr>
        <w:pStyle w:val="a3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C97B11">
        <w:rPr>
          <w:lang w:val="en-US"/>
        </w:rPr>
        <w:t>=276</w:t>
      </w:r>
    </w:p>
    <w:p w:rsidR="003201B8" w:rsidRPr="00815CA8" w:rsidRDefault="00C97B11" w:rsidP="00C97B11">
      <w:pPr>
        <w:pStyle w:val="a3"/>
        <w:numPr>
          <w:ilvl w:val="0"/>
          <w:numId w:val="1"/>
        </w:numPr>
      </w:pPr>
      <w:r w:rsidRPr="00020287">
        <w:rPr>
          <w:b/>
        </w:rPr>
        <w:t>Закон Ома.</w:t>
      </w:r>
      <w:r w:rsidRPr="00C97B11">
        <w:t xml:space="preserve"> </w:t>
      </w:r>
      <w:r>
        <w:t xml:space="preserve">Батарея из четырех последовательно соединенных элементов </w:t>
      </w:r>
      <w:r w:rsidRPr="00C97B11">
        <w:t>электродвижущей</w:t>
      </w:r>
      <w:r>
        <w:t xml:space="preserve"> силой </w:t>
      </w:r>
      <w:r>
        <w:rPr>
          <w:rFonts w:cstheme="minorHAnsi"/>
        </w:rPr>
        <w:t>Ԑ=1,5</w:t>
      </w:r>
      <w:proofErr w:type="gramStart"/>
      <w:r>
        <w:rPr>
          <w:rFonts w:cstheme="minorHAnsi"/>
        </w:rPr>
        <w:t xml:space="preserve"> В</w:t>
      </w:r>
      <w:proofErr w:type="gramEnd"/>
      <w:r>
        <w:rPr>
          <w:rFonts w:cstheme="minorHAnsi"/>
        </w:rPr>
        <w:t xml:space="preserve"> и внутренним </w:t>
      </w:r>
      <w:r w:rsidRPr="00C97B11">
        <w:rPr>
          <w:rFonts w:cstheme="minorHAnsi"/>
        </w:rPr>
        <w:t>сопротивлением</w:t>
      </w:r>
      <w:r>
        <w:rPr>
          <w:rFonts w:cstheme="minorHAnsi"/>
        </w:rPr>
        <w:t xml:space="preserve"> по r=0,1 Ом </w:t>
      </w:r>
      <w:r w:rsidRPr="00C97B11">
        <w:rPr>
          <w:rFonts w:cstheme="minorHAnsi"/>
        </w:rPr>
        <w:t>каждый питает</w:t>
      </w:r>
      <w:r>
        <w:rPr>
          <w:rFonts w:cstheme="minorHAnsi"/>
        </w:rPr>
        <w:t xml:space="preserve"> два параллельно </w:t>
      </w:r>
      <w:r w:rsidR="00815CA8">
        <w:rPr>
          <w:rFonts w:cstheme="minorHAnsi"/>
        </w:rPr>
        <w:t>соединенных</w:t>
      </w:r>
      <w:r>
        <w:rPr>
          <w:rFonts w:cstheme="minorHAnsi"/>
        </w:rPr>
        <w:t xml:space="preserve"> проводника с </w:t>
      </w:r>
      <w:r w:rsidR="00815CA8">
        <w:rPr>
          <w:rFonts w:cstheme="minorHAnsi"/>
        </w:rPr>
        <w:t>сопротивлениями R</w:t>
      </w:r>
      <w:r w:rsidR="00815CA8" w:rsidRPr="00815CA8">
        <w:rPr>
          <w:rFonts w:cstheme="minorHAnsi"/>
          <w:vertAlign w:val="subscript"/>
        </w:rPr>
        <w:t>1</w:t>
      </w:r>
      <w:r w:rsidR="00815CA8" w:rsidRPr="00815CA8">
        <w:rPr>
          <w:rFonts w:cstheme="minorHAnsi"/>
        </w:rPr>
        <w:t xml:space="preserve">=50 Ом и </w:t>
      </w:r>
      <w:r w:rsidR="00815CA8">
        <w:rPr>
          <w:rFonts w:cstheme="minorHAnsi"/>
          <w:lang w:val="en-US"/>
        </w:rPr>
        <w:t>R</w:t>
      </w:r>
      <w:r w:rsidR="00815CA8">
        <w:rPr>
          <w:rFonts w:cstheme="minorHAnsi"/>
          <w:vertAlign w:val="subscript"/>
        </w:rPr>
        <w:t>2</w:t>
      </w:r>
      <w:r w:rsidR="00815CA8">
        <w:rPr>
          <w:rFonts w:cstheme="minorHAnsi"/>
        </w:rPr>
        <w:t>=200 Ом. Определить напряжение U на зажим батареи.</w:t>
      </w:r>
    </w:p>
    <w:p w:rsidR="00815CA8" w:rsidRPr="00815CA8" w:rsidRDefault="00815CA8" w:rsidP="00815CA8">
      <w:pPr>
        <w:pStyle w:val="a3"/>
        <w:numPr>
          <w:ilvl w:val="1"/>
          <w:numId w:val="1"/>
        </w:numPr>
      </w:pPr>
      <w:r>
        <w:rPr>
          <w:rFonts w:cstheme="minorHAnsi"/>
        </w:rPr>
        <w:t>U=5,3</w:t>
      </w:r>
      <w:proofErr w:type="gramStart"/>
      <w:r>
        <w:rPr>
          <w:rFonts w:cstheme="minorHAnsi"/>
        </w:rPr>
        <w:t xml:space="preserve"> В</w:t>
      </w:r>
      <w:proofErr w:type="gramEnd"/>
    </w:p>
    <w:p w:rsidR="00815CA8" w:rsidRPr="00C97B11" w:rsidRDefault="00815CA8" w:rsidP="00815CA8">
      <w:pPr>
        <w:pStyle w:val="a3"/>
        <w:numPr>
          <w:ilvl w:val="1"/>
          <w:numId w:val="1"/>
        </w:numPr>
      </w:pPr>
      <w:r>
        <w:rPr>
          <w:rFonts w:cstheme="minorHAnsi"/>
        </w:rPr>
        <w:t>U=5,9</w:t>
      </w:r>
      <w:proofErr w:type="gramStart"/>
      <w:r>
        <w:rPr>
          <w:rFonts w:cstheme="minorHAnsi"/>
        </w:rPr>
        <w:t xml:space="preserve"> В</w:t>
      </w:r>
      <w:proofErr w:type="gramEnd"/>
    </w:p>
    <w:p w:rsidR="00815CA8" w:rsidRPr="00C97B11" w:rsidRDefault="00815CA8" w:rsidP="00815CA8">
      <w:pPr>
        <w:pStyle w:val="a3"/>
        <w:numPr>
          <w:ilvl w:val="1"/>
          <w:numId w:val="1"/>
        </w:numPr>
      </w:pPr>
      <w:r>
        <w:rPr>
          <w:rFonts w:cstheme="minorHAnsi"/>
        </w:rPr>
        <w:t>U=5,0</w:t>
      </w:r>
      <w:proofErr w:type="gramStart"/>
      <w:r>
        <w:rPr>
          <w:rFonts w:cstheme="minorHAnsi"/>
        </w:rPr>
        <w:t xml:space="preserve"> В</w:t>
      </w:r>
      <w:proofErr w:type="gramEnd"/>
    </w:p>
    <w:p w:rsidR="00815CA8" w:rsidRPr="00C97B11" w:rsidRDefault="00815CA8" w:rsidP="00815CA8">
      <w:pPr>
        <w:pStyle w:val="a3"/>
        <w:numPr>
          <w:ilvl w:val="1"/>
          <w:numId w:val="1"/>
        </w:numPr>
      </w:pPr>
      <w:r>
        <w:rPr>
          <w:rFonts w:cstheme="minorHAnsi"/>
        </w:rPr>
        <w:t>U=5,6</w:t>
      </w:r>
      <w:proofErr w:type="gramStart"/>
      <w:r>
        <w:rPr>
          <w:rFonts w:cstheme="minorHAnsi"/>
        </w:rPr>
        <w:t xml:space="preserve"> В</w:t>
      </w:r>
      <w:proofErr w:type="gramEnd"/>
    </w:p>
    <w:p w:rsidR="00815CA8" w:rsidRPr="00815CA8" w:rsidRDefault="00815CA8" w:rsidP="00815CA8">
      <w:pPr>
        <w:pStyle w:val="a3"/>
        <w:numPr>
          <w:ilvl w:val="1"/>
          <w:numId w:val="1"/>
        </w:numPr>
      </w:pPr>
      <w:r>
        <w:rPr>
          <w:rFonts w:cstheme="minorHAnsi"/>
        </w:rPr>
        <w:t>U=4,7</w:t>
      </w:r>
      <w:proofErr w:type="gramStart"/>
      <w:r>
        <w:rPr>
          <w:rFonts w:cstheme="minorHAnsi"/>
        </w:rPr>
        <w:t xml:space="preserve"> В</w:t>
      </w:r>
      <w:proofErr w:type="gramEnd"/>
    </w:p>
    <w:p w:rsidR="00C9737D" w:rsidRPr="00C9737D" w:rsidRDefault="00C9737D" w:rsidP="00C9737D">
      <w:pPr>
        <w:pStyle w:val="a3"/>
      </w:pPr>
    </w:p>
    <w:p w:rsidR="00815CA8" w:rsidRDefault="00815CA8" w:rsidP="00815CA8">
      <w:pPr>
        <w:pStyle w:val="a3"/>
        <w:numPr>
          <w:ilvl w:val="0"/>
          <w:numId w:val="1"/>
        </w:numPr>
      </w:pPr>
      <w:r w:rsidRPr="00020287">
        <w:rPr>
          <w:b/>
        </w:rPr>
        <w:lastRenderedPageBreak/>
        <w:t>Работа тока.</w:t>
      </w:r>
      <w:r>
        <w:t xml:space="preserve"> Как сменится мощность электроплиты </w:t>
      </w:r>
      <w:proofErr w:type="gramStart"/>
      <w:r>
        <w:t>Р</w:t>
      </w:r>
      <w:proofErr w:type="gramEnd"/>
      <w:r>
        <w:t xml:space="preserve">, если напряжение U в сети постоянная, а длину </w:t>
      </w:r>
      <w:r w:rsidR="00C9737D" w:rsidRPr="00C9737D">
        <w:rPr>
          <w:rFonts w:ascii="Adobe Fangsong Std R" w:eastAsia="Adobe Fangsong Std R" w:hAnsi="Adobe Fangsong Std R"/>
        </w:rPr>
        <w:t>I</w:t>
      </w:r>
      <w:r>
        <w:t xml:space="preserve"> ее нагревательной спирали увеличивают втрое?</w:t>
      </w:r>
    </w:p>
    <w:p w:rsidR="00815CA8" w:rsidRDefault="00815CA8" w:rsidP="00815CA8">
      <w:pPr>
        <w:pStyle w:val="a3"/>
        <w:numPr>
          <w:ilvl w:val="1"/>
          <w:numId w:val="1"/>
        </w:numPr>
      </w:pPr>
      <w:r>
        <w:t>Увеличится в 3 раза</w:t>
      </w:r>
    </w:p>
    <w:p w:rsidR="00815CA8" w:rsidRDefault="00815CA8" w:rsidP="00815CA8">
      <w:pPr>
        <w:pStyle w:val="a3"/>
        <w:numPr>
          <w:ilvl w:val="1"/>
          <w:numId w:val="1"/>
        </w:numPr>
      </w:pPr>
      <w:r>
        <w:t>Уменьшиться в 9 раза</w:t>
      </w:r>
    </w:p>
    <w:p w:rsidR="00815CA8" w:rsidRDefault="00815CA8" w:rsidP="00815CA8">
      <w:pPr>
        <w:pStyle w:val="a3"/>
        <w:numPr>
          <w:ilvl w:val="1"/>
          <w:numId w:val="1"/>
        </w:numPr>
      </w:pPr>
      <w:r>
        <w:t xml:space="preserve">Увеличится в </w:t>
      </w:r>
      <m:oMath>
        <m:rad>
          <m:radPr>
            <m:degHide m:val="on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rad>
      </m:oMath>
      <w:r>
        <w:t xml:space="preserve"> раз</w:t>
      </w:r>
    </w:p>
    <w:p w:rsidR="00815CA8" w:rsidRDefault="00815CA8" w:rsidP="00815CA8">
      <w:pPr>
        <w:pStyle w:val="a3"/>
        <w:numPr>
          <w:ilvl w:val="1"/>
          <w:numId w:val="1"/>
        </w:numPr>
      </w:pPr>
      <w:r>
        <w:t>Увеличится в 9 раз</w:t>
      </w:r>
    </w:p>
    <w:p w:rsidR="00815CA8" w:rsidRDefault="00815CA8" w:rsidP="00815CA8">
      <w:pPr>
        <w:pStyle w:val="a3"/>
        <w:numPr>
          <w:ilvl w:val="1"/>
          <w:numId w:val="1"/>
        </w:numPr>
      </w:pPr>
      <w:r>
        <w:t>Уменьшится в 3 раза</w:t>
      </w:r>
    </w:p>
    <w:p w:rsidR="00815CA8" w:rsidRDefault="00815CA8" w:rsidP="00815CA8">
      <w:pPr>
        <w:pStyle w:val="a3"/>
        <w:numPr>
          <w:ilvl w:val="0"/>
          <w:numId w:val="1"/>
        </w:numPr>
      </w:pPr>
      <w:r w:rsidRPr="00020287">
        <w:rPr>
          <w:b/>
        </w:rPr>
        <w:t>Магнитное поле</w:t>
      </w:r>
      <w:r>
        <w:t xml:space="preserve">. </w:t>
      </w:r>
      <w:r w:rsidRPr="00815CA8">
        <w:t>Обмотка соленоида содержит два слоя витков провода диаметром</w:t>
      </w:r>
      <w:r w:rsidR="00996DE1" w:rsidRPr="00996DE1">
        <w:t xml:space="preserve"> </w:t>
      </w:r>
      <w:r w:rsidR="00996DE1">
        <w:rPr>
          <w:lang w:val="en-US"/>
        </w:rPr>
        <w:t>d</w:t>
      </w:r>
      <w:r w:rsidR="00996DE1" w:rsidRPr="00996DE1">
        <w:t xml:space="preserve">=0,8 мм, </w:t>
      </w:r>
      <w:r w:rsidR="00996DE1">
        <w:t xml:space="preserve">которые </w:t>
      </w:r>
      <w:r w:rsidR="00996DE1" w:rsidRPr="00996DE1">
        <w:t>плотно прилегают друг к другу</w:t>
      </w:r>
      <w:r w:rsidR="00996DE1">
        <w:t>. Определить магнитную индукцию</w:t>
      </w:r>
      <w:proofErr w:type="gramStart"/>
      <w:r w:rsidR="00996DE1">
        <w:t xml:space="preserve"> В</w:t>
      </w:r>
      <w:proofErr w:type="gramEnd"/>
      <w:r w:rsidR="00996DE1">
        <w:t xml:space="preserve"> на осе соленоида, если по проводу течет ток силой </w:t>
      </w:r>
      <w:r w:rsidR="00C9737D" w:rsidRPr="00C9737D">
        <w:rPr>
          <w:rFonts w:ascii="Adobe Fangsong Std R" w:eastAsia="Adobe Fangsong Std R" w:hAnsi="Adobe Fangsong Std R"/>
        </w:rPr>
        <w:t>I</w:t>
      </w:r>
      <w:r w:rsidR="00996DE1">
        <w:t>=1,0 А.</w:t>
      </w:r>
    </w:p>
    <w:p w:rsidR="00996DE1" w:rsidRDefault="00996DE1" w:rsidP="00996DE1">
      <w:pPr>
        <w:pStyle w:val="a3"/>
        <w:numPr>
          <w:ilvl w:val="1"/>
          <w:numId w:val="1"/>
        </w:numPr>
      </w:pPr>
      <w:r>
        <w:t>В= 3,14 Тл</w:t>
      </w:r>
    </w:p>
    <w:p w:rsidR="00996DE1" w:rsidRDefault="00996DE1" w:rsidP="00996DE1">
      <w:pPr>
        <w:pStyle w:val="a3"/>
        <w:numPr>
          <w:ilvl w:val="1"/>
          <w:numId w:val="1"/>
        </w:numPr>
      </w:pPr>
      <w:r>
        <w:t>В= 3,14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-3</w:t>
      </w:r>
      <w:r>
        <w:t xml:space="preserve"> Тл</w:t>
      </w:r>
    </w:p>
    <w:p w:rsidR="00996DE1" w:rsidRDefault="00996DE1" w:rsidP="00996DE1">
      <w:pPr>
        <w:pStyle w:val="a3"/>
        <w:numPr>
          <w:ilvl w:val="1"/>
          <w:numId w:val="1"/>
        </w:numPr>
      </w:pPr>
      <w:r>
        <w:t>В= 0,314 Тл</w:t>
      </w:r>
    </w:p>
    <w:p w:rsidR="00996DE1" w:rsidRDefault="00996DE1" w:rsidP="00996DE1">
      <w:pPr>
        <w:pStyle w:val="a3"/>
        <w:numPr>
          <w:ilvl w:val="1"/>
          <w:numId w:val="1"/>
        </w:numPr>
      </w:pPr>
      <w:r>
        <w:t>В= 3,14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-2</w:t>
      </w:r>
      <w:r>
        <w:t xml:space="preserve"> Тл</w:t>
      </w:r>
    </w:p>
    <w:p w:rsidR="00996DE1" w:rsidRDefault="00996DE1" w:rsidP="00996DE1">
      <w:pPr>
        <w:pStyle w:val="a3"/>
        <w:numPr>
          <w:ilvl w:val="1"/>
          <w:numId w:val="1"/>
        </w:numPr>
      </w:pPr>
      <w:r>
        <w:t>В= 3,14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-4</w:t>
      </w:r>
      <w:r>
        <w:t xml:space="preserve"> Тл</w:t>
      </w:r>
    </w:p>
    <w:p w:rsidR="00996DE1" w:rsidRDefault="00996DE1" w:rsidP="00996DE1">
      <w:pPr>
        <w:pStyle w:val="a3"/>
        <w:numPr>
          <w:ilvl w:val="0"/>
          <w:numId w:val="1"/>
        </w:numPr>
      </w:pPr>
      <w:r w:rsidRPr="00020287">
        <w:rPr>
          <w:b/>
        </w:rPr>
        <w:t>Силы Ампера и Лоренца.</w:t>
      </w:r>
      <w:r>
        <w:t xml:space="preserve"> </w:t>
      </w:r>
      <w:r w:rsidRPr="00996DE1">
        <w:t>Протон влетает в однородное магнитное поле индукцией</w:t>
      </w:r>
      <w:proofErr w:type="gramStart"/>
      <w:r w:rsidR="0031451A">
        <w:t xml:space="preserve"> В</w:t>
      </w:r>
      <w:proofErr w:type="gramEnd"/>
      <w:r w:rsidR="0031451A">
        <w:t xml:space="preserve">=1 Тл перпендикулярно силовым линиям поля и описал дугу радиусов R=10 см. Определите скорость V движения протона. (Масса протона </w:t>
      </w:r>
      <w:proofErr w:type="spellStart"/>
      <w:r w:rsidR="0031451A">
        <w:t>m</w:t>
      </w:r>
      <w:proofErr w:type="spellEnd"/>
      <w:r w:rsidR="0031451A">
        <w:rPr>
          <w:vertAlign w:val="subscript"/>
          <w:lang w:val="en-US"/>
        </w:rPr>
        <w:t>p</w:t>
      </w:r>
      <w:r w:rsidR="0031451A">
        <w:rPr>
          <w:lang w:val="en-US"/>
        </w:rPr>
        <w:t>=1,67</w:t>
      </w:r>
      <w:r w:rsidR="0031451A">
        <w:rPr>
          <w:rFonts w:cstheme="minorHAnsi"/>
        </w:rPr>
        <w:t>∙</w:t>
      </w:r>
      <w:r w:rsidR="0031451A">
        <w:t>10</w:t>
      </w:r>
      <w:r w:rsidR="0031451A">
        <w:rPr>
          <w:vertAlign w:val="superscript"/>
        </w:rPr>
        <w:t>-27</w:t>
      </w:r>
      <w:r w:rsidR="0031451A">
        <w:t>кг)</w:t>
      </w:r>
    </w:p>
    <w:p w:rsidR="0031451A" w:rsidRDefault="0031451A" w:rsidP="0031451A">
      <w:pPr>
        <w:pStyle w:val="a3"/>
        <w:numPr>
          <w:ilvl w:val="1"/>
          <w:numId w:val="1"/>
        </w:numPr>
      </w:pPr>
      <w:r>
        <w:t>V=9,6</w:t>
      </w:r>
      <w:r>
        <w:rPr>
          <w:rFonts w:cstheme="minorHAnsi"/>
          <w:lang w:val="en-US"/>
        </w:rPr>
        <w:t>∙</w:t>
      </w:r>
      <w:r>
        <w:rPr>
          <w:lang w:val="en-US"/>
        </w:rPr>
        <w:t>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м/</w:t>
      </w:r>
      <w:proofErr w:type="gramStart"/>
      <w:r>
        <w:rPr>
          <w:lang w:val="en-US"/>
        </w:rPr>
        <w:t>с</w:t>
      </w:r>
      <w:proofErr w:type="gramEnd"/>
    </w:p>
    <w:p w:rsidR="0031451A" w:rsidRPr="00C97B11" w:rsidRDefault="0031451A" w:rsidP="0031451A">
      <w:pPr>
        <w:pStyle w:val="a3"/>
        <w:numPr>
          <w:ilvl w:val="1"/>
          <w:numId w:val="1"/>
        </w:numPr>
      </w:pPr>
      <w:r>
        <w:t>V=3,8</w:t>
      </w:r>
      <w:r>
        <w:rPr>
          <w:rFonts w:cstheme="minorHAnsi"/>
          <w:lang w:val="en-US"/>
        </w:rPr>
        <w:t>∙</w:t>
      </w:r>
      <w:r>
        <w:rPr>
          <w:lang w:val="en-US"/>
        </w:rPr>
        <w:t>10</w:t>
      </w:r>
      <w:r>
        <w:rPr>
          <w:vertAlign w:val="superscript"/>
        </w:rPr>
        <w:t>4</w:t>
      </w:r>
      <w:r>
        <w:rPr>
          <w:lang w:val="en-US"/>
        </w:rPr>
        <w:t xml:space="preserve"> м/</w:t>
      </w:r>
      <w:proofErr w:type="gramStart"/>
      <w:r>
        <w:rPr>
          <w:lang w:val="en-US"/>
        </w:rPr>
        <w:t>с</w:t>
      </w:r>
      <w:proofErr w:type="gramEnd"/>
    </w:p>
    <w:p w:rsidR="0031451A" w:rsidRPr="00C97B11" w:rsidRDefault="0031451A" w:rsidP="0031451A">
      <w:pPr>
        <w:pStyle w:val="a3"/>
        <w:numPr>
          <w:ilvl w:val="1"/>
          <w:numId w:val="1"/>
        </w:numPr>
      </w:pPr>
      <w:r>
        <w:t>V=2,7</w:t>
      </w:r>
      <w:r>
        <w:rPr>
          <w:rFonts w:cstheme="minorHAnsi"/>
          <w:lang w:val="en-US"/>
        </w:rPr>
        <w:t>∙</w:t>
      </w:r>
      <w:r>
        <w:rPr>
          <w:lang w:val="en-US"/>
        </w:rPr>
        <w:t>10</w:t>
      </w:r>
      <w:r>
        <w:rPr>
          <w:vertAlign w:val="superscript"/>
        </w:rPr>
        <w:t>5</w:t>
      </w:r>
      <w:r>
        <w:rPr>
          <w:lang w:val="en-US"/>
        </w:rPr>
        <w:t xml:space="preserve"> м/</w:t>
      </w:r>
      <w:proofErr w:type="gramStart"/>
      <w:r>
        <w:rPr>
          <w:lang w:val="en-US"/>
        </w:rPr>
        <w:t>с</w:t>
      </w:r>
      <w:proofErr w:type="gramEnd"/>
    </w:p>
    <w:p w:rsidR="0031451A" w:rsidRPr="00C97B11" w:rsidRDefault="0031451A" w:rsidP="0031451A">
      <w:pPr>
        <w:pStyle w:val="a3"/>
        <w:numPr>
          <w:ilvl w:val="1"/>
          <w:numId w:val="1"/>
        </w:numPr>
      </w:pPr>
      <w:r>
        <w:t>V=6,4</w:t>
      </w:r>
      <w:r>
        <w:rPr>
          <w:rFonts w:cstheme="minorHAnsi"/>
          <w:lang w:val="en-US"/>
        </w:rPr>
        <w:t>∙</w:t>
      </w:r>
      <w:r>
        <w:rPr>
          <w:lang w:val="en-US"/>
        </w:rPr>
        <w:t>10</w:t>
      </w:r>
      <w:r>
        <w:rPr>
          <w:vertAlign w:val="superscript"/>
        </w:rPr>
        <w:t>7</w:t>
      </w:r>
      <w:r>
        <w:rPr>
          <w:lang w:val="en-US"/>
        </w:rPr>
        <w:t xml:space="preserve"> м/</w:t>
      </w:r>
      <w:proofErr w:type="gramStart"/>
      <w:r>
        <w:rPr>
          <w:lang w:val="en-US"/>
        </w:rPr>
        <w:t>с</w:t>
      </w:r>
      <w:proofErr w:type="gramEnd"/>
    </w:p>
    <w:p w:rsidR="0031451A" w:rsidRDefault="0031451A" w:rsidP="0031451A">
      <w:pPr>
        <w:pStyle w:val="a3"/>
        <w:numPr>
          <w:ilvl w:val="1"/>
          <w:numId w:val="1"/>
        </w:numPr>
      </w:pPr>
      <w:r>
        <w:t>V=1,2</w:t>
      </w:r>
      <w:r>
        <w:rPr>
          <w:rFonts w:cstheme="minorHAnsi"/>
          <w:lang w:val="en-US"/>
        </w:rPr>
        <w:t>∙</w:t>
      </w:r>
      <w:r>
        <w:rPr>
          <w:lang w:val="en-US"/>
        </w:rPr>
        <w:t>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м/</w:t>
      </w:r>
      <w:proofErr w:type="gramStart"/>
      <w:r>
        <w:rPr>
          <w:lang w:val="en-US"/>
        </w:rPr>
        <w:t>с</w:t>
      </w:r>
      <w:proofErr w:type="gramEnd"/>
    </w:p>
    <w:p w:rsidR="0031451A" w:rsidRDefault="0031451A" w:rsidP="0031451A">
      <w:pPr>
        <w:pStyle w:val="a3"/>
        <w:numPr>
          <w:ilvl w:val="0"/>
          <w:numId w:val="1"/>
        </w:numPr>
      </w:pPr>
      <w:r w:rsidRPr="00020287">
        <w:rPr>
          <w:b/>
        </w:rPr>
        <w:t>Электромагнитная индукция</w:t>
      </w:r>
      <w:r>
        <w:t>. От каких из приведенных характеристик не зависит коэффициент взаимодействия индукции М, двух ведущих</w:t>
      </w:r>
      <w:r w:rsidR="00986990">
        <w:t xml:space="preserve"> контуров?</w:t>
      </w:r>
    </w:p>
    <w:p w:rsidR="00986990" w:rsidRDefault="00986990" w:rsidP="00986990">
      <w:pPr>
        <w:pStyle w:val="a3"/>
        <w:numPr>
          <w:ilvl w:val="1"/>
          <w:numId w:val="1"/>
        </w:numPr>
      </w:pPr>
      <w:r>
        <w:t>От их геометрической формы</w:t>
      </w:r>
    </w:p>
    <w:p w:rsidR="00986990" w:rsidRDefault="00986990" w:rsidP="00986990">
      <w:pPr>
        <w:pStyle w:val="a3"/>
        <w:numPr>
          <w:ilvl w:val="1"/>
          <w:numId w:val="1"/>
        </w:numPr>
      </w:pPr>
      <w:r>
        <w:t>От их размеров</w:t>
      </w:r>
    </w:p>
    <w:p w:rsidR="00986990" w:rsidRDefault="00986990" w:rsidP="00986990">
      <w:pPr>
        <w:pStyle w:val="a3"/>
        <w:numPr>
          <w:ilvl w:val="1"/>
          <w:numId w:val="1"/>
        </w:numPr>
      </w:pPr>
      <w:r>
        <w:t xml:space="preserve">От их взаимного расположения </w:t>
      </w:r>
    </w:p>
    <w:p w:rsidR="00986990" w:rsidRDefault="00986990" w:rsidP="00986990">
      <w:pPr>
        <w:pStyle w:val="a3"/>
        <w:numPr>
          <w:ilvl w:val="1"/>
          <w:numId w:val="1"/>
        </w:numPr>
      </w:pPr>
      <w:r>
        <w:t>От их магнитной проницаемости среды</w:t>
      </w:r>
    </w:p>
    <w:p w:rsidR="00986990" w:rsidRDefault="00986990" w:rsidP="00986990">
      <w:pPr>
        <w:pStyle w:val="a3"/>
        <w:numPr>
          <w:ilvl w:val="1"/>
          <w:numId w:val="1"/>
        </w:numPr>
      </w:pPr>
      <w:r>
        <w:t xml:space="preserve">От </w:t>
      </w:r>
      <w:proofErr w:type="gramStart"/>
      <w:r>
        <w:t>материала</w:t>
      </w:r>
      <w:proofErr w:type="gramEnd"/>
      <w:r>
        <w:t xml:space="preserve"> из которого они изготовлены</w:t>
      </w:r>
    </w:p>
    <w:p w:rsidR="00986990" w:rsidRDefault="00986990" w:rsidP="00986990">
      <w:pPr>
        <w:pStyle w:val="a3"/>
        <w:numPr>
          <w:ilvl w:val="0"/>
          <w:numId w:val="1"/>
        </w:numPr>
      </w:pPr>
      <w:r w:rsidRPr="00020287">
        <w:rPr>
          <w:b/>
        </w:rPr>
        <w:t>Энергия поля.</w:t>
      </w:r>
      <w:r>
        <w:t xml:space="preserve"> Какой из </w:t>
      </w:r>
      <w:r w:rsidRPr="00986990">
        <w:t>выражений для плотности энергии</w:t>
      </w:r>
      <w:r>
        <w:t xml:space="preserve"> магнитного поля </w:t>
      </w:r>
      <w:r w:rsidRPr="00986990">
        <w:t>ω</w:t>
      </w:r>
      <w:r>
        <w:rPr>
          <w:vertAlign w:val="subscript"/>
        </w:rPr>
        <w:t>маг</w:t>
      </w:r>
      <w:r>
        <w:t xml:space="preserve"> не верен? (доказать)</w:t>
      </w:r>
    </w:p>
    <w:p w:rsidR="00986990" w:rsidRDefault="00053F3D" w:rsidP="00986990">
      <w:pPr>
        <w:pStyle w:val="a3"/>
        <w:numPr>
          <w:ilvl w:val="1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маг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маг</m:t>
                </m:r>
              </m:sub>
            </m:sSub>
          </m:num>
          <m:den>
            <m:r>
              <w:rPr>
                <w:rFonts w:ascii="Cambria Math" w:hAnsi="Cambria Math"/>
              </w:rPr>
              <m:t>V</m:t>
            </m:r>
          </m:den>
        </m:f>
      </m:oMath>
    </w:p>
    <w:p w:rsidR="00986990" w:rsidRDefault="00986990" w:rsidP="00986990">
      <w:pPr>
        <w:pStyle w:val="a3"/>
        <w:numPr>
          <w:ilvl w:val="1"/>
          <w:numId w:val="1"/>
        </w:numPr>
      </w:pPr>
      <w:r w:rsidRPr="00986990">
        <w:t>ω</w:t>
      </w:r>
      <w:r>
        <w:rPr>
          <w:vertAlign w:val="subscript"/>
        </w:rPr>
        <w:t>маг</w:t>
      </w:r>
      <w:r w:rsidRPr="00986990">
        <w:t>= μμ</w:t>
      </w:r>
      <w:r>
        <w:rPr>
          <w:vertAlign w:val="subscript"/>
        </w:rPr>
        <w:t>0</w:t>
      </w:r>
      <w:r>
        <w:t>Н</w:t>
      </w:r>
      <w:r>
        <w:rPr>
          <w:vertAlign w:val="superscript"/>
        </w:rPr>
        <w:t>2</w:t>
      </w:r>
    </w:p>
    <w:p w:rsidR="00986990" w:rsidRDefault="00986990" w:rsidP="00986990">
      <w:pPr>
        <w:pStyle w:val="a3"/>
        <w:numPr>
          <w:ilvl w:val="1"/>
          <w:numId w:val="1"/>
        </w:numPr>
      </w:pPr>
      <w:r w:rsidRPr="00986990">
        <w:t>ω</w:t>
      </w:r>
      <w:r>
        <w:rPr>
          <w:vertAlign w:val="subscript"/>
        </w:rPr>
        <w:t>маг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Н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986990" w:rsidRDefault="00986990" w:rsidP="00986990">
      <w:pPr>
        <w:pStyle w:val="a3"/>
        <w:numPr>
          <w:ilvl w:val="1"/>
          <w:numId w:val="1"/>
        </w:numPr>
      </w:pPr>
      <w:r w:rsidRPr="00986990">
        <w:t>ω</w:t>
      </w:r>
      <w:r>
        <w:rPr>
          <w:vertAlign w:val="subscript"/>
        </w:rPr>
        <w:t>маг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2μ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</w:p>
    <w:p w:rsidR="00020287" w:rsidRPr="00C97B11" w:rsidRDefault="00020287" w:rsidP="00986990">
      <w:pPr>
        <w:pStyle w:val="a3"/>
        <w:numPr>
          <w:ilvl w:val="1"/>
          <w:numId w:val="1"/>
        </w:numPr>
      </w:pPr>
      <w:r w:rsidRPr="00986990">
        <w:t>ω</w:t>
      </w:r>
      <w:r>
        <w:rPr>
          <w:vertAlign w:val="subscript"/>
        </w:rPr>
        <w:t>маг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В∙Н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996DE1" w:rsidRPr="00C97B11" w:rsidRDefault="00996DE1" w:rsidP="00996DE1">
      <w:pPr>
        <w:ind w:left="1080"/>
      </w:pPr>
    </w:p>
    <w:sectPr w:rsidR="00996DE1" w:rsidRPr="00C97B11" w:rsidSect="0005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63BD"/>
    <w:multiLevelType w:val="hybridMultilevel"/>
    <w:tmpl w:val="DBC4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04CB"/>
    <w:rsid w:val="00020287"/>
    <w:rsid w:val="00053F3D"/>
    <w:rsid w:val="0031451A"/>
    <w:rsid w:val="003201B8"/>
    <w:rsid w:val="007D09DB"/>
    <w:rsid w:val="00815CA8"/>
    <w:rsid w:val="00986990"/>
    <w:rsid w:val="00996DE1"/>
    <w:rsid w:val="00C9737D"/>
    <w:rsid w:val="00C97B11"/>
    <w:rsid w:val="00CB13B9"/>
    <w:rsid w:val="00CE04CB"/>
    <w:rsid w:val="00D0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04A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FAB-775C-4A2C-98D9-545C246D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2012-10-31T11:54:00Z</dcterms:created>
  <dcterms:modified xsi:type="dcterms:W3CDTF">2012-10-31T13:26:00Z</dcterms:modified>
</cp:coreProperties>
</file>