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42" w:rsidRPr="00B20242" w:rsidRDefault="00B20242" w:rsidP="00B20242">
      <w:pPr>
        <w:tabs>
          <w:tab w:val="left" w:pos="9355"/>
        </w:tabs>
        <w:spacing w:line="360" w:lineRule="auto"/>
        <w:ind w:right="-6"/>
        <w:rPr>
          <w:b/>
          <w:bCs/>
          <w:i/>
          <w:iCs/>
          <w:sz w:val="28"/>
          <w:szCs w:val="28"/>
        </w:rPr>
      </w:pPr>
      <w:r w:rsidRPr="00B20242">
        <w:rPr>
          <w:b/>
          <w:bCs/>
          <w:i/>
          <w:iCs/>
          <w:sz w:val="28"/>
          <w:szCs w:val="28"/>
        </w:rPr>
        <w:t>Модуль  №12</w:t>
      </w:r>
    </w:p>
    <w:p w:rsidR="00B20242" w:rsidRPr="00B20242" w:rsidRDefault="00B20242" w:rsidP="00B20242">
      <w:pPr>
        <w:spacing w:line="360" w:lineRule="auto"/>
        <w:jc w:val="both"/>
        <w:rPr>
          <w:sz w:val="28"/>
          <w:szCs w:val="28"/>
        </w:rPr>
      </w:pPr>
      <w:r w:rsidRPr="00B20242">
        <w:rPr>
          <w:b/>
          <w:sz w:val="28"/>
          <w:szCs w:val="28"/>
        </w:rPr>
        <w:t>Задание 1.</w:t>
      </w:r>
      <w:r w:rsidRPr="00B20242">
        <w:rPr>
          <w:sz w:val="28"/>
          <w:szCs w:val="28"/>
        </w:rPr>
        <w:t xml:space="preserve"> Для сплава (</w:t>
      </w:r>
      <w:proofErr w:type="gramStart"/>
      <w:r w:rsidRPr="00B20242">
        <w:rPr>
          <w:sz w:val="28"/>
          <w:szCs w:val="28"/>
        </w:rPr>
        <w:t>см</w:t>
      </w:r>
      <w:proofErr w:type="gramEnd"/>
      <w:r w:rsidRPr="00B20242">
        <w:rPr>
          <w:sz w:val="28"/>
          <w:szCs w:val="28"/>
        </w:rPr>
        <w:t>. свой вариант в таб. задание 1) определите возможность ко</w:t>
      </w:r>
      <w:r w:rsidRPr="00B20242">
        <w:rPr>
          <w:sz w:val="28"/>
          <w:szCs w:val="28"/>
        </w:rPr>
        <w:t>р</w:t>
      </w:r>
      <w:r w:rsidRPr="00B20242">
        <w:rPr>
          <w:sz w:val="28"/>
          <w:szCs w:val="28"/>
        </w:rPr>
        <w:t xml:space="preserve">розии при </w:t>
      </w:r>
      <w:r w:rsidRPr="00B20242">
        <w:rPr>
          <w:sz w:val="28"/>
          <w:szCs w:val="28"/>
          <w:lang w:val="en-US"/>
        </w:rPr>
        <w:t>pH</w:t>
      </w:r>
      <w:r w:rsidRPr="00B20242">
        <w:rPr>
          <w:sz w:val="28"/>
          <w:szCs w:val="28"/>
        </w:rPr>
        <w:t xml:space="preserve">=4 и 8, запишите коррозионные гальванические элемент и уравнения электродных реакций. </w:t>
      </w:r>
    </w:p>
    <w:p w:rsidR="00B20242" w:rsidRPr="00B20242" w:rsidRDefault="00B20242" w:rsidP="00B20242">
      <w:pPr>
        <w:spacing w:line="360" w:lineRule="auto"/>
        <w:jc w:val="both"/>
        <w:rPr>
          <w:sz w:val="28"/>
          <w:szCs w:val="28"/>
        </w:rPr>
      </w:pPr>
      <w:r w:rsidRPr="00B20242">
        <w:rPr>
          <w:b/>
          <w:sz w:val="28"/>
          <w:szCs w:val="28"/>
        </w:rPr>
        <w:t xml:space="preserve">Задание 2. </w:t>
      </w:r>
      <w:r w:rsidRPr="00B20242">
        <w:rPr>
          <w:sz w:val="28"/>
          <w:szCs w:val="28"/>
        </w:rPr>
        <w:t>Предложите для данного сплава катодное покрытие (четные варианты). Обозначьте коррозионный гальв</w:t>
      </w:r>
      <w:r w:rsidRPr="00B20242">
        <w:rPr>
          <w:sz w:val="28"/>
          <w:szCs w:val="28"/>
        </w:rPr>
        <w:t>а</w:t>
      </w:r>
      <w:r w:rsidRPr="00B20242">
        <w:rPr>
          <w:sz w:val="28"/>
          <w:szCs w:val="28"/>
        </w:rPr>
        <w:t xml:space="preserve">нический элемент покрытие – сплав в среде с </w:t>
      </w:r>
      <w:proofErr w:type="spellStart"/>
      <w:r w:rsidRPr="00B20242">
        <w:rPr>
          <w:sz w:val="28"/>
          <w:szCs w:val="28"/>
        </w:rPr>
        <w:t>рН</w:t>
      </w:r>
      <w:proofErr w:type="spellEnd"/>
      <w:r w:rsidRPr="00B20242">
        <w:rPr>
          <w:sz w:val="28"/>
          <w:szCs w:val="28"/>
        </w:rPr>
        <w:t xml:space="preserve"> = 12. Напишите уравнения электродных реакций: а) при целостности покрытия; б) при нарушении цел</w:t>
      </w:r>
      <w:r w:rsidRPr="00B20242">
        <w:rPr>
          <w:sz w:val="28"/>
          <w:szCs w:val="28"/>
        </w:rPr>
        <w:t>о</w:t>
      </w:r>
      <w:r w:rsidRPr="00B20242">
        <w:rPr>
          <w:sz w:val="28"/>
          <w:szCs w:val="28"/>
        </w:rPr>
        <w:t>стности покрытия.</w:t>
      </w:r>
    </w:p>
    <w:p w:rsidR="00B20242" w:rsidRPr="00B20242" w:rsidRDefault="00B20242" w:rsidP="00B20242">
      <w:pPr>
        <w:spacing w:line="360" w:lineRule="auto"/>
        <w:jc w:val="both"/>
        <w:rPr>
          <w:sz w:val="28"/>
          <w:szCs w:val="28"/>
        </w:rPr>
      </w:pPr>
      <w:r w:rsidRPr="00B20242">
        <w:rPr>
          <w:b/>
          <w:sz w:val="28"/>
          <w:szCs w:val="28"/>
        </w:rPr>
        <w:t>Задание 3</w:t>
      </w:r>
      <w:r w:rsidRPr="00B20242">
        <w:rPr>
          <w:sz w:val="28"/>
          <w:szCs w:val="28"/>
        </w:rPr>
        <w:t xml:space="preserve">. Напишите уравнения электродных реакций при электрозащите сплава в среде с </w:t>
      </w:r>
      <w:proofErr w:type="spellStart"/>
      <w:r w:rsidRPr="00B20242">
        <w:rPr>
          <w:sz w:val="28"/>
          <w:szCs w:val="28"/>
        </w:rPr>
        <w:t>рН</w:t>
      </w:r>
      <w:proofErr w:type="spellEnd"/>
      <w:r w:rsidRPr="00B20242">
        <w:rPr>
          <w:sz w:val="28"/>
          <w:szCs w:val="28"/>
        </w:rPr>
        <w:t>.</w:t>
      </w:r>
    </w:p>
    <w:tbl>
      <w:tblPr>
        <w:tblW w:w="23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9"/>
        <w:gridCol w:w="3528"/>
        <w:gridCol w:w="2460"/>
      </w:tblGrid>
      <w:tr w:rsidR="00B20242" w:rsidRPr="00B20242" w:rsidTr="009476B0">
        <w:tblPrEx>
          <w:tblCellMar>
            <w:top w:w="0" w:type="dxa"/>
            <w:bottom w:w="0" w:type="dxa"/>
          </w:tblCellMar>
        </w:tblPrEx>
        <w:trPr>
          <w:cantSplit/>
          <w:trHeight w:val="1214"/>
        </w:trPr>
        <w:tc>
          <w:tcPr>
            <w:tcW w:w="721" w:type="pct"/>
            <w:textDirection w:val="btLr"/>
          </w:tcPr>
          <w:p w:rsidR="00B20242" w:rsidRPr="00B20242" w:rsidRDefault="00B20242" w:rsidP="009476B0">
            <w:pPr>
              <w:ind w:left="113" w:right="113"/>
              <w:rPr>
                <w:sz w:val="28"/>
                <w:szCs w:val="28"/>
              </w:rPr>
            </w:pPr>
            <w:r w:rsidRPr="00B20242">
              <w:rPr>
                <w:sz w:val="28"/>
                <w:szCs w:val="28"/>
              </w:rPr>
              <w:t>№ Варианта</w:t>
            </w:r>
          </w:p>
        </w:tc>
        <w:tc>
          <w:tcPr>
            <w:tcW w:w="2521" w:type="pct"/>
          </w:tcPr>
          <w:p w:rsidR="00B20242" w:rsidRPr="00B20242" w:rsidRDefault="00B20242" w:rsidP="009476B0">
            <w:pPr>
              <w:jc w:val="center"/>
              <w:rPr>
                <w:sz w:val="28"/>
                <w:szCs w:val="28"/>
              </w:rPr>
            </w:pPr>
            <w:r w:rsidRPr="00B20242">
              <w:rPr>
                <w:sz w:val="28"/>
                <w:szCs w:val="28"/>
              </w:rPr>
              <w:t>Задание 1.</w:t>
            </w:r>
          </w:p>
          <w:p w:rsidR="00B20242" w:rsidRPr="00B20242" w:rsidRDefault="00B20242" w:rsidP="009476B0">
            <w:pPr>
              <w:jc w:val="center"/>
              <w:rPr>
                <w:sz w:val="28"/>
                <w:szCs w:val="28"/>
              </w:rPr>
            </w:pPr>
            <w:r w:rsidRPr="00B20242">
              <w:rPr>
                <w:sz w:val="28"/>
                <w:szCs w:val="28"/>
              </w:rPr>
              <w:t>сплав</w:t>
            </w:r>
          </w:p>
          <w:p w:rsidR="00B20242" w:rsidRPr="00B20242" w:rsidRDefault="00B20242" w:rsidP="009476B0">
            <w:pPr>
              <w:rPr>
                <w:sz w:val="28"/>
                <w:szCs w:val="28"/>
              </w:rPr>
            </w:pPr>
          </w:p>
        </w:tc>
        <w:tc>
          <w:tcPr>
            <w:tcW w:w="1758" w:type="pct"/>
          </w:tcPr>
          <w:p w:rsidR="00B20242" w:rsidRPr="00B20242" w:rsidRDefault="00B20242" w:rsidP="009476B0">
            <w:pPr>
              <w:jc w:val="center"/>
              <w:rPr>
                <w:sz w:val="28"/>
                <w:szCs w:val="28"/>
              </w:rPr>
            </w:pPr>
            <w:r w:rsidRPr="00B20242">
              <w:rPr>
                <w:sz w:val="28"/>
                <w:szCs w:val="28"/>
              </w:rPr>
              <w:t>Задание 3.</w:t>
            </w:r>
          </w:p>
          <w:p w:rsidR="00B20242" w:rsidRPr="00B20242" w:rsidRDefault="00B20242" w:rsidP="009476B0">
            <w:pPr>
              <w:rPr>
                <w:sz w:val="28"/>
                <w:szCs w:val="28"/>
              </w:rPr>
            </w:pPr>
            <w:proofErr w:type="spellStart"/>
            <w:r w:rsidRPr="00B20242">
              <w:rPr>
                <w:sz w:val="28"/>
                <w:szCs w:val="28"/>
              </w:rPr>
              <w:t>рН</w:t>
            </w:r>
            <w:proofErr w:type="spellEnd"/>
          </w:p>
        </w:tc>
      </w:tr>
      <w:tr w:rsidR="00B20242" w:rsidRPr="00B20242" w:rsidTr="009476B0">
        <w:tblPrEx>
          <w:tblCellMar>
            <w:top w:w="0" w:type="dxa"/>
            <w:bottom w:w="0" w:type="dxa"/>
          </w:tblCellMar>
        </w:tblPrEx>
        <w:tc>
          <w:tcPr>
            <w:tcW w:w="721" w:type="pct"/>
          </w:tcPr>
          <w:p w:rsidR="00B20242" w:rsidRPr="00B20242" w:rsidRDefault="00B20242" w:rsidP="009476B0">
            <w:pPr>
              <w:jc w:val="center"/>
              <w:rPr>
                <w:sz w:val="28"/>
                <w:szCs w:val="28"/>
                <w:lang w:val="en-US"/>
              </w:rPr>
            </w:pPr>
            <w:r w:rsidRPr="00B20242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521" w:type="pct"/>
          </w:tcPr>
          <w:p w:rsidR="00B20242" w:rsidRPr="00B20242" w:rsidRDefault="00B20242" w:rsidP="009476B0">
            <w:pPr>
              <w:pStyle w:val="a3"/>
              <w:rPr>
                <w:szCs w:val="28"/>
                <w:lang w:val="de-DE"/>
              </w:rPr>
            </w:pPr>
            <w:r w:rsidRPr="00B20242">
              <w:rPr>
                <w:szCs w:val="28"/>
                <w:lang w:val="de-DE"/>
              </w:rPr>
              <w:t>Co-</w:t>
            </w:r>
            <w:proofErr w:type="spellStart"/>
            <w:r w:rsidRPr="00B20242">
              <w:rPr>
                <w:szCs w:val="28"/>
                <w:lang w:val="de-DE"/>
              </w:rPr>
              <w:t>Fe</w:t>
            </w:r>
            <w:proofErr w:type="spellEnd"/>
          </w:p>
        </w:tc>
        <w:tc>
          <w:tcPr>
            <w:tcW w:w="1758" w:type="pct"/>
          </w:tcPr>
          <w:p w:rsidR="00B20242" w:rsidRPr="00B20242" w:rsidRDefault="00B20242" w:rsidP="009476B0">
            <w:pPr>
              <w:pStyle w:val="a3"/>
              <w:rPr>
                <w:szCs w:val="28"/>
                <w:lang w:val="en-US"/>
              </w:rPr>
            </w:pPr>
            <w:r w:rsidRPr="00B20242">
              <w:rPr>
                <w:szCs w:val="28"/>
                <w:lang w:val="en-US"/>
              </w:rPr>
              <w:t>7</w:t>
            </w:r>
          </w:p>
        </w:tc>
      </w:tr>
    </w:tbl>
    <w:p w:rsidR="00B20242" w:rsidRPr="0006674C" w:rsidRDefault="00B20242" w:rsidP="00B20242">
      <w:pPr>
        <w:tabs>
          <w:tab w:val="left" w:pos="9355"/>
        </w:tabs>
        <w:spacing w:line="360" w:lineRule="auto"/>
        <w:ind w:right="-6"/>
        <w:rPr>
          <w:sz w:val="22"/>
          <w:szCs w:val="22"/>
        </w:rPr>
      </w:pPr>
    </w:p>
    <w:p w:rsidR="00B20242" w:rsidRPr="0006674C" w:rsidRDefault="00B20242" w:rsidP="00B20242">
      <w:pPr>
        <w:rPr>
          <w:sz w:val="22"/>
          <w:szCs w:val="22"/>
        </w:rPr>
      </w:pPr>
    </w:p>
    <w:p w:rsidR="00D622AC" w:rsidRDefault="00D622AC"/>
    <w:sectPr w:rsidR="00D622AC" w:rsidSect="00332A25">
      <w:footerReference w:type="default" r:id="rId4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0ED" w:rsidRDefault="00B2024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340ED" w:rsidRDefault="00B20242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0242"/>
    <w:rsid w:val="00B20242"/>
    <w:rsid w:val="00D6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0242"/>
    <w:pPr>
      <w:ind w:left="-57" w:hanging="85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202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202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02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Home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2012-10-30T20:27:00Z</dcterms:created>
  <dcterms:modified xsi:type="dcterms:W3CDTF">2012-10-30T20:27:00Z</dcterms:modified>
</cp:coreProperties>
</file>