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0C" w:rsidRPr="00ED380C" w:rsidRDefault="00ED380C" w:rsidP="00ED3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ED380C">
        <w:rPr>
          <w:b/>
          <w:sz w:val="28"/>
          <w:szCs w:val="28"/>
        </w:rPr>
        <w:t>Напишите эмпирические и графические формулы следующих солей (пункт «а»), а также назовите следующие соли (пункт «б»)</w:t>
      </w:r>
    </w:p>
    <w:p w:rsidR="00ED380C" w:rsidRDefault="00ED380C" w:rsidP="00ED380C">
      <w:pPr>
        <w:pStyle w:val="a3"/>
        <w:ind w:left="10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А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 метафосфат бериллия, сульфид хрома(</w:t>
      </w:r>
      <w:r>
        <w:rPr>
          <w:sz w:val="28"/>
          <w:szCs w:val="28"/>
          <w:lang w:val="en-US"/>
        </w:rPr>
        <w:t>II)</w:t>
      </w:r>
      <w:r>
        <w:rPr>
          <w:sz w:val="28"/>
          <w:szCs w:val="28"/>
        </w:rPr>
        <w:t>, манганат магния</w:t>
      </w:r>
    </w:p>
    <w:p w:rsidR="00ED380C" w:rsidRDefault="00ED380C" w:rsidP="00ED380C">
      <w:pPr>
        <w:pStyle w:val="a3"/>
        <w:ind w:left="1080"/>
        <w:jc w:val="both"/>
        <w:rPr>
          <w:sz w:val="28"/>
          <w:szCs w:val="28"/>
          <w:vertAlign w:val="subscript"/>
          <w:lang w:val="en-US"/>
        </w:rPr>
      </w:pPr>
      <w:r>
        <w:rPr>
          <w:rFonts w:hint="eastAsia"/>
          <w:sz w:val="28"/>
          <w:szCs w:val="28"/>
        </w:rPr>
        <w:t>Б</w:t>
      </w:r>
      <w:r>
        <w:rPr>
          <w:sz w:val="28"/>
          <w:szCs w:val="28"/>
        </w:rPr>
        <w:t xml:space="preserve">)  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, Fe(HSO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</w:p>
    <w:p w:rsidR="00ED380C" w:rsidRDefault="00ED380C" w:rsidP="00ED380C">
      <w:pPr>
        <w:jc w:val="both"/>
        <w:rPr>
          <w:sz w:val="28"/>
          <w:szCs w:val="28"/>
          <w:vertAlign w:val="subscript"/>
          <w:lang w:val="en-US"/>
        </w:rPr>
      </w:pPr>
    </w:p>
    <w:p w:rsidR="00ED380C" w:rsidRDefault="00ED380C" w:rsidP="00ED380C">
      <w:pPr>
        <w:jc w:val="both"/>
        <w:rPr>
          <w:sz w:val="28"/>
          <w:szCs w:val="28"/>
          <w:vertAlign w:val="subscript"/>
          <w:lang w:val="en-US"/>
        </w:rPr>
      </w:pPr>
      <w:r w:rsidRPr="00ED380C">
        <w:rPr>
          <w:b/>
          <w:sz w:val="28"/>
          <w:szCs w:val="28"/>
          <w:lang w:val="en-US"/>
        </w:rPr>
        <w:t xml:space="preserve">2) </w:t>
      </w:r>
      <w:r w:rsidRPr="00ED380C">
        <w:rPr>
          <w:b/>
          <w:sz w:val="28"/>
          <w:szCs w:val="28"/>
        </w:rPr>
        <w:t>Перечи</w:t>
      </w:r>
      <w:r>
        <w:rPr>
          <w:b/>
          <w:sz w:val="28"/>
          <w:szCs w:val="28"/>
        </w:rPr>
        <w:t xml:space="preserve">слите оксиды </w:t>
      </w:r>
      <w:r w:rsidRPr="00ED380C">
        <w:rPr>
          <w:b/>
          <w:sz w:val="28"/>
          <w:szCs w:val="28"/>
          <w:u w:val="single"/>
        </w:rPr>
        <w:t>никеля</w:t>
      </w:r>
      <w:r>
        <w:rPr>
          <w:b/>
          <w:sz w:val="28"/>
          <w:szCs w:val="28"/>
        </w:rPr>
        <w:t xml:space="preserve"> и </w:t>
      </w:r>
      <w:r w:rsidRPr="00ED380C">
        <w:rPr>
          <w:b/>
          <w:sz w:val="28"/>
          <w:szCs w:val="28"/>
          <w:u w:val="single"/>
        </w:rPr>
        <w:t>свинца</w:t>
      </w:r>
      <w:r w:rsidRPr="00ED380C">
        <w:rPr>
          <w:b/>
          <w:sz w:val="28"/>
          <w:szCs w:val="28"/>
        </w:rPr>
        <w:t xml:space="preserve"> и охарактеризуйте их уравнениями реакций солеобразования </w:t>
      </w:r>
      <w:r w:rsidRPr="00ED380C">
        <w:rPr>
          <w:sz w:val="28"/>
          <w:szCs w:val="28"/>
          <w:vertAlign w:val="subscript"/>
          <w:lang w:val="en-US"/>
        </w:rPr>
        <w:t xml:space="preserve">  </w:t>
      </w:r>
    </w:p>
    <w:p w:rsidR="00ED380C" w:rsidRDefault="00ED380C" w:rsidP="00ED380C">
      <w:pPr>
        <w:jc w:val="both"/>
        <w:rPr>
          <w:sz w:val="28"/>
          <w:szCs w:val="28"/>
          <w:vertAlign w:val="subscript"/>
          <w:lang w:val="en-US"/>
        </w:rPr>
      </w:pPr>
    </w:p>
    <w:p w:rsidR="00ED380C" w:rsidRDefault="00ED380C" w:rsidP="00ED380C">
      <w:pPr>
        <w:jc w:val="both"/>
        <w:rPr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  <w:lang w:val="en-US"/>
        </w:rPr>
        <w:t xml:space="preserve">3) </w:t>
      </w:r>
      <w:proofErr w:type="spellStart"/>
      <w:r>
        <w:rPr>
          <w:b/>
          <w:sz w:val="28"/>
          <w:szCs w:val="28"/>
          <w:lang w:val="en-US"/>
        </w:rPr>
        <w:t>Для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следующих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молекул</w:t>
      </w:r>
      <w:proofErr w:type="spellEnd"/>
      <w:r>
        <w:rPr>
          <w:b/>
          <w:sz w:val="28"/>
          <w:szCs w:val="28"/>
          <w:lang w:val="en-US"/>
        </w:rPr>
        <w:t xml:space="preserve"> и </w:t>
      </w:r>
      <w:proofErr w:type="spellStart"/>
      <w:r>
        <w:rPr>
          <w:b/>
          <w:sz w:val="28"/>
          <w:szCs w:val="28"/>
          <w:lang w:val="en-US"/>
        </w:rPr>
        <w:t>ионов</w:t>
      </w:r>
      <w:proofErr w:type="spellEnd"/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SF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; </w:t>
      </w:r>
      <w:r w:rsidR="00AD5807">
        <w:rPr>
          <w:sz w:val="28"/>
          <w:szCs w:val="28"/>
          <w:lang w:val="en-US"/>
        </w:rPr>
        <w:t>BrF</w:t>
      </w:r>
      <w:r w:rsidR="00AD5807">
        <w:rPr>
          <w:sz w:val="28"/>
          <w:szCs w:val="28"/>
          <w:vertAlign w:val="subscript"/>
          <w:lang w:val="en-US"/>
        </w:rPr>
        <w:t>4</w:t>
      </w:r>
      <w:r w:rsidR="00AD5807">
        <w:rPr>
          <w:sz w:val="28"/>
          <w:szCs w:val="28"/>
          <w:lang w:val="en-US"/>
        </w:rPr>
        <w:t>-; GeCl</w:t>
      </w:r>
      <w:r w:rsidR="00AD5807">
        <w:rPr>
          <w:sz w:val="28"/>
          <w:szCs w:val="28"/>
          <w:vertAlign w:val="subscript"/>
          <w:lang w:val="en-US"/>
        </w:rPr>
        <w:t>2</w:t>
      </w:r>
    </w:p>
    <w:p w:rsidR="00AD5807" w:rsidRDefault="00AD5807" w:rsidP="00ED380C">
      <w:pPr>
        <w:jc w:val="both"/>
        <w:rPr>
          <w:b/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tab/>
      </w:r>
      <w:r>
        <w:rPr>
          <w:b/>
          <w:sz w:val="28"/>
          <w:szCs w:val="28"/>
        </w:rPr>
        <w:t>а) напишите электронно-графические формулы атомов элементов, образующих эти элементы</w:t>
      </w:r>
    </w:p>
    <w:p w:rsidR="00AD5807" w:rsidRDefault="00AD5807" w:rsidP="00ED380C">
      <w:pPr>
        <w:jc w:val="both"/>
        <w:rPr>
          <w:rFonts w:ascii="Lucida Grande" w:hAnsi="Lucida Grande"/>
          <w:b/>
          <w:color w:val="000000"/>
        </w:rPr>
      </w:pPr>
      <w:r>
        <w:rPr>
          <w:b/>
          <w:sz w:val="28"/>
          <w:szCs w:val="28"/>
        </w:rPr>
        <w:tab/>
        <w:t xml:space="preserve">б) укажите механизмы образования химических связей и количество </w:t>
      </w:r>
      <w:r w:rsidRPr="00965116">
        <w:rPr>
          <w:rFonts w:ascii="Lucida Grande" w:hAnsi="Lucida Grande"/>
          <w:b/>
          <w:color w:val="000000"/>
        </w:rPr>
        <w:t>σ</w:t>
      </w:r>
      <w:r>
        <w:rPr>
          <w:rFonts w:ascii="Lucida Grande" w:hAnsi="Lucida Grande"/>
          <w:b/>
          <w:color w:val="000000"/>
        </w:rPr>
        <w:t xml:space="preserve"> и </w:t>
      </w:r>
      <w:r w:rsidRPr="00987795">
        <w:rPr>
          <w:rFonts w:ascii="Lucida Grande" w:hAnsi="Lucida Grande"/>
          <w:b/>
          <w:color w:val="000000"/>
        </w:rPr>
        <w:t>π</w:t>
      </w:r>
      <w:r>
        <w:rPr>
          <w:rFonts w:ascii="Lucida Grande" w:hAnsi="Lucida Grande"/>
          <w:b/>
          <w:color w:val="000000"/>
        </w:rPr>
        <w:t>-связей</w:t>
      </w:r>
    </w:p>
    <w:p w:rsidR="00AD5807" w:rsidRDefault="00AD5807" w:rsidP="00ED380C">
      <w:pPr>
        <w:jc w:val="both"/>
        <w:rPr>
          <w:b/>
          <w:color w:val="000000"/>
          <w:sz w:val="28"/>
          <w:szCs w:val="28"/>
        </w:rPr>
      </w:pPr>
      <w:r>
        <w:rPr>
          <w:rFonts w:ascii="Lucida Grande" w:hAnsi="Lucida Grande"/>
          <w:b/>
          <w:color w:val="000000"/>
        </w:rPr>
        <w:tab/>
      </w:r>
      <w:r w:rsidRPr="00AD5807">
        <w:rPr>
          <w:b/>
          <w:color w:val="000000"/>
          <w:sz w:val="28"/>
          <w:szCs w:val="28"/>
        </w:rPr>
        <w:t xml:space="preserve">в) </w:t>
      </w:r>
      <w:r>
        <w:rPr>
          <w:b/>
          <w:color w:val="000000"/>
          <w:sz w:val="28"/>
          <w:szCs w:val="28"/>
        </w:rPr>
        <w:t>установите тип гибридизации центрального атома и пространственную конфигурацию частицы</w:t>
      </w:r>
    </w:p>
    <w:p w:rsidR="00AD5807" w:rsidRDefault="00AD5807" w:rsidP="00ED380C">
      <w:pPr>
        <w:jc w:val="both"/>
        <w:rPr>
          <w:b/>
          <w:color w:val="000000"/>
          <w:sz w:val="28"/>
          <w:szCs w:val="28"/>
        </w:rPr>
      </w:pPr>
    </w:p>
    <w:p w:rsidR="00AD5807" w:rsidRPr="00AD5807" w:rsidRDefault="00AD5807" w:rsidP="00ED380C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4) Масса сосуда емкостью 122 л., заполненного воздухом при нормальных условиях, составляет 2,5 кг. Вычислите массу этого сосуда, наполненного хлором при давлении 5 атм.</w:t>
      </w:r>
      <w:bookmarkStart w:id="0" w:name="_GoBack"/>
      <w:bookmarkEnd w:id="0"/>
    </w:p>
    <w:p w:rsidR="00ED380C" w:rsidRPr="00ED380C" w:rsidRDefault="00ED380C" w:rsidP="00ED380C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</w:p>
    <w:p w:rsidR="00ED380C" w:rsidRPr="00ED380C" w:rsidRDefault="00ED380C" w:rsidP="00ED380C">
      <w:pPr>
        <w:jc w:val="both"/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vertAlign w:val="subscript"/>
          <w:lang w:val="en-US"/>
        </w:rPr>
        <w:tab/>
      </w:r>
    </w:p>
    <w:sectPr w:rsidR="00ED380C" w:rsidRPr="00ED380C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EFD"/>
    <w:multiLevelType w:val="hybridMultilevel"/>
    <w:tmpl w:val="16529448"/>
    <w:lvl w:ilvl="0" w:tplc="AB624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C"/>
    <w:rsid w:val="004A3E58"/>
    <w:rsid w:val="007C123C"/>
    <w:rsid w:val="0093499B"/>
    <w:rsid w:val="00AD5807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9C44E-EC34-854C-B8FB-51F70AF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2012-10-30T14:42:00Z</dcterms:created>
  <dcterms:modified xsi:type="dcterms:W3CDTF">2012-10-30T15:07:00Z</dcterms:modified>
</cp:coreProperties>
</file>