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BD" w:rsidRPr="0006674C" w:rsidRDefault="00A97CBD" w:rsidP="00A97CBD">
      <w:pPr>
        <w:spacing w:line="360" w:lineRule="auto"/>
        <w:jc w:val="both"/>
        <w:rPr>
          <w:sz w:val="22"/>
          <w:szCs w:val="22"/>
        </w:rPr>
      </w:pPr>
      <w:r w:rsidRPr="0006674C">
        <w:rPr>
          <w:b/>
          <w:sz w:val="22"/>
          <w:szCs w:val="22"/>
        </w:rPr>
        <w:t xml:space="preserve">Задание №1. </w:t>
      </w:r>
      <w:r w:rsidRPr="0006674C">
        <w:rPr>
          <w:sz w:val="22"/>
          <w:szCs w:val="22"/>
        </w:rPr>
        <w:t xml:space="preserve">Вычислите </w:t>
      </w:r>
      <w:r w:rsidRPr="0006674C">
        <w:rPr>
          <w:sz w:val="22"/>
          <w:szCs w:val="22"/>
          <w:lang w:val="en-US"/>
        </w:rPr>
        <w:sym w:font="Symbol" w:char="F044"/>
      </w:r>
      <w:proofErr w:type="spellStart"/>
      <w:r w:rsidRPr="0006674C">
        <w:rPr>
          <w:sz w:val="22"/>
          <w:szCs w:val="22"/>
          <w:vertAlign w:val="subscript"/>
        </w:rPr>
        <w:t>r</w:t>
      </w:r>
      <w:proofErr w:type="spellEnd"/>
      <w:r w:rsidRPr="0006674C">
        <w:rPr>
          <w:sz w:val="22"/>
          <w:szCs w:val="22"/>
          <w:lang w:val="en-US"/>
        </w:rPr>
        <w:t>H</w:t>
      </w:r>
      <w:r w:rsidRPr="0006674C">
        <w:rPr>
          <w:sz w:val="22"/>
          <w:szCs w:val="22"/>
          <w:vertAlign w:val="superscript"/>
        </w:rPr>
        <w:t>0</w:t>
      </w:r>
      <w:r w:rsidRPr="0006674C">
        <w:rPr>
          <w:sz w:val="22"/>
          <w:szCs w:val="22"/>
        </w:rPr>
        <w:t xml:space="preserve"> , </w:t>
      </w:r>
      <w:r w:rsidRPr="0006674C">
        <w:rPr>
          <w:sz w:val="22"/>
          <w:szCs w:val="22"/>
          <w:lang w:val="en-US"/>
        </w:rPr>
        <w:sym w:font="Symbol" w:char="F044"/>
      </w:r>
      <w:proofErr w:type="spellStart"/>
      <w:r w:rsidRPr="0006674C">
        <w:rPr>
          <w:sz w:val="22"/>
          <w:szCs w:val="22"/>
          <w:vertAlign w:val="subscript"/>
        </w:rPr>
        <w:t>r</w:t>
      </w:r>
      <w:proofErr w:type="spellEnd"/>
      <w:r w:rsidRPr="0006674C">
        <w:rPr>
          <w:sz w:val="22"/>
          <w:szCs w:val="22"/>
          <w:lang w:val="en-US"/>
        </w:rPr>
        <w:t>S</w:t>
      </w:r>
      <w:r w:rsidRPr="0006674C">
        <w:rPr>
          <w:sz w:val="22"/>
          <w:szCs w:val="22"/>
          <w:vertAlign w:val="superscript"/>
        </w:rPr>
        <w:t>0</w:t>
      </w:r>
      <w:r w:rsidRPr="0006674C">
        <w:rPr>
          <w:sz w:val="22"/>
          <w:szCs w:val="22"/>
        </w:rPr>
        <w:t xml:space="preserve"> и </w:t>
      </w:r>
      <w:r w:rsidRPr="0006674C">
        <w:rPr>
          <w:sz w:val="22"/>
          <w:szCs w:val="22"/>
          <w:lang w:val="en-US"/>
        </w:rPr>
        <w:sym w:font="Symbol" w:char="F044"/>
      </w:r>
      <w:proofErr w:type="spellStart"/>
      <w:r w:rsidRPr="0006674C">
        <w:rPr>
          <w:sz w:val="22"/>
          <w:szCs w:val="22"/>
          <w:vertAlign w:val="subscript"/>
        </w:rPr>
        <w:t>r</w:t>
      </w:r>
      <w:proofErr w:type="spellEnd"/>
      <w:r w:rsidRPr="0006674C">
        <w:rPr>
          <w:sz w:val="22"/>
          <w:szCs w:val="22"/>
          <w:lang w:val="en-US"/>
        </w:rPr>
        <w:t>G</w:t>
      </w:r>
      <w:r w:rsidRPr="0006674C">
        <w:rPr>
          <w:sz w:val="22"/>
          <w:szCs w:val="22"/>
          <w:vertAlign w:val="superscript"/>
        </w:rPr>
        <w:t>0</w:t>
      </w:r>
      <w:r w:rsidRPr="0006674C">
        <w:rPr>
          <w:sz w:val="22"/>
          <w:szCs w:val="22"/>
        </w:rPr>
        <w:t xml:space="preserve"> при 150</w:t>
      </w:r>
      <w:r w:rsidRPr="0006674C">
        <w:rPr>
          <w:sz w:val="22"/>
          <w:szCs w:val="22"/>
          <w:vertAlign w:val="superscript"/>
        </w:rPr>
        <w:t>0</w:t>
      </w:r>
      <w:r w:rsidRPr="0006674C">
        <w:rPr>
          <w:sz w:val="22"/>
          <w:szCs w:val="22"/>
        </w:rPr>
        <w:t>С для реакц</w:t>
      </w:r>
      <w:r>
        <w:rPr>
          <w:sz w:val="22"/>
          <w:szCs w:val="22"/>
        </w:rPr>
        <w:t>ии</w:t>
      </w:r>
      <w:r w:rsidRPr="0006674C">
        <w:rPr>
          <w:sz w:val="22"/>
          <w:szCs w:val="22"/>
        </w:rPr>
        <w:t xml:space="preserve">, если в реакции участвует </w:t>
      </w:r>
      <w:smartTag w:uri="urn:schemas-microsoft-com:office:smarttags" w:element="metricconverter">
        <w:smartTagPr>
          <w:attr w:name="ProductID" w:val="7,5 г"/>
        </w:smartTagPr>
        <w:r w:rsidRPr="0006674C">
          <w:rPr>
            <w:sz w:val="22"/>
            <w:szCs w:val="22"/>
          </w:rPr>
          <w:t>7,5 г</w:t>
        </w:r>
      </w:smartTag>
      <w:r w:rsidRPr="0006674C">
        <w:rPr>
          <w:sz w:val="22"/>
          <w:szCs w:val="22"/>
        </w:rPr>
        <w:t xml:space="preserve"> вещества </w:t>
      </w:r>
      <w:r w:rsidRPr="0006674C">
        <w:rPr>
          <w:b/>
          <w:sz w:val="22"/>
          <w:szCs w:val="22"/>
        </w:rPr>
        <w:t>А</w:t>
      </w:r>
      <w:r w:rsidRPr="0006674C">
        <w:rPr>
          <w:sz w:val="22"/>
          <w:szCs w:val="22"/>
        </w:rPr>
        <w:t xml:space="preserve">. </w:t>
      </w:r>
    </w:p>
    <w:p w:rsidR="00A97CBD" w:rsidRPr="0006674C" w:rsidRDefault="00A97CBD" w:rsidP="00A97CBD">
      <w:pPr>
        <w:spacing w:line="360" w:lineRule="auto"/>
        <w:jc w:val="both"/>
        <w:rPr>
          <w:sz w:val="22"/>
          <w:szCs w:val="22"/>
        </w:rPr>
      </w:pPr>
      <w:r w:rsidRPr="0006674C">
        <w:rPr>
          <w:b/>
          <w:sz w:val="22"/>
          <w:szCs w:val="22"/>
        </w:rPr>
        <w:t xml:space="preserve">Задание №2. </w:t>
      </w:r>
      <w:r w:rsidRPr="0006674C">
        <w:rPr>
          <w:sz w:val="22"/>
          <w:szCs w:val="22"/>
        </w:rPr>
        <w:t>Является ли эта реакция экз</w:t>
      </w:r>
      <w:proofErr w:type="gramStart"/>
      <w:r w:rsidRPr="0006674C">
        <w:rPr>
          <w:sz w:val="22"/>
          <w:szCs w:val="22"/>
        </w:rPr>
        <w:t>о-</w:t>
      </w:r>
      <w:proofErr w:type="gramEnd"/>
      <w:r w:rsidRPr="0006674C">
        <w:rPr>
          <w:sz w:val="22"/>
          <w:szCs w:val="22"/>
        </w:rPr>
        <w:t xml:space="preserve"> или эндотермической? Протекает ли реакция самопроизвольно? Дайте пояснение.</w:t>
      </w:r>
    </w:p>
    <w:p w:rsidR="00A97CBD" w:rsidRPr="0006674C" w:rsidRDefault="00A97CBD" w:rsidP="00A97CBD">
      <w:pPr>
        <w:spacing w:line="360" w:lineRule="auto"/>
        <w:jc w:val="both"/>
        <w:rPr>
          <w:sz w:val="22"/>
          <w:szCs w:val="22"/>
        </w:rPr>
      </w:pPr>
      <w:r w:rsidRPr="0006674C">
        <w:rPr>
          <w:b/>
          <w:sz w:val="22"/>
          <w:szCs w:val="22"/>
        </w:rPr>
        <w:t xml:space="preserve">Задание №3. </w:t>
      </w:r>
      <w:r w:rsidRPr="0006674C">
        <w:rPr>
          <w:sz w:val="22"/>
          <w:szCs w:val="22"/>
        </w:rPr>
        <w:t>Определите температуру, при которой реакция находится в равновесии (</w:t>
      </w:r>
      <w:proofErr w:type="spellStart"/>
      <w:proofErr w:type="gramStart"/>
      <w:r w:rsidRPr="0006674C">
        <w:rPr>
          <w:sz w:val="22"/>
          <w:szCs w:val="22"/>
        </w:rPr>
        <w:t>Т</w:t>
      </w:r>
      <w:r w:rsidRPr="0006674C">
        <w:rPr>
          <w:sz w:val="22"/>
          <w:szCs w:val="22"/>
          <w:vertAlign w:val="subscript"/>
        </w:rPr>
        <w:t>р</w:t>
      </w:r>
      <w:proofErr w:type="spellEnd"/>
      <w:proofErr w:type="gramEnd"/>
      <w:r w:rsidRPr="0006674C">
        <w:rPr>
          <w:sz w:val="22"/>
          <w:szCs w:val="22"/>
        </w:rPr>
        <w:t xml:space="preserve">). Рассчитайте </w:t>
      </w:r>
      <w:r w:rsidRPr="0006674C">
        <w:rPr>
          <w:sz w:val="22"/>
          <w:szCs w:val="22"/>
          <w:lang w:val="en-US"/>
        </w:rPr>
        <w:sym w:font="Symbol" w:char="F044"/>
      </w:r>
      <w:proofErr w:type="spellStart"/>
      <w:r w:rsidRPr="0006674C">
        <w:rPr>
          <w:sz w:val="22"/>
          <w:szCs w:val="22"/>
          <w:vertAlign w:val="subscript"/>
        </w:rPr>
        <w:t>r</w:t>
      </w:r>
      <w:proofErr w:type="spellEnd"/>
      <w:r w:rsidRPr="0006674C">
        <w:rPr>
          <w:sz w:val="22"/>
          <w:szCs w:val="22"/>
          <w:lang w:val="en-US"/>
        </w:rPr>
        <w:t>G</w:t>
      </w:r>
      <w:r w:rsidRPr="0006674C">
        <w:rPr>
          <w:sz w:val="22"/>
          <w:szCs w:val="22"/>
          <w:vertAlign w:val="superscript"/>
        </w:rPr>
        <w:t xml:space="preserve">0 </w:t>
      </w:r>
      <w:r w:rsidRPr="0006674C">
        <w:rPr>
          <w:sz w:val="22"/>
          <w:szCs w:val="22"/>
        </w:rPr>
        <w:t xml:space="preserve">при Т = </w:t>
      </w:r>
      <w:proofErr w:type="spellStart"/>
      <w:proofErr w:type="gramStart"/>
      <w:r w:rsidRPr="0006674C">
        <w:rPr>
          <w:sz w:val="22"/>
          <w:szCs w:val="22"/>
        </w:rPr>
        <w:t>Т</w:t>
      </w:r>
      <w:r w:rsidRPr="0006674C">
        <w:rPr>
          <w:sz w:val="22"/>
          <w:szCs w:val="22"/>
          <w:vertAlign w:val="subscript"/>
        </w:rPr>
        <w:t>р</w:t>
      </w:r>
      <w:proofErr w:type="spellEnd"/>
      <w:proofErr w:type="gramEnd"/>
      <w:r w:rsidRPr="0006674C">
        <w:rPr>
          <w:sz w:val="22"/>
          <w:szCs w:val="22"/>
        </w:rPr>
        <w:t xml:space="preserve"> – 100, Т = </w:t>
      </w:r>
      <w:proofErr w:type="spellStart"/>
      <w:r w:rsidRPr="0006674C">
        <w:rPr>
          <w:sz w:val="22"/>
          <w:szCs w:val="22"/>
        </w:rPr>
        <w:t>Т</w:t>
      </w:r>
      <w:r w:rsidRPr="0006674C">
        <w:rPr>
          <w:sz w:val="22"/>
          <w:szCs w:val="22"/>
          <w:vertAlign w:val="subscript"/>
        </w:rPr>
        <w:t>р</w:t>
      </w:r>
      <w:proofErr w:type="spellEnd"/>
      <w:r w:rsidRPr="0006674C">
        <w:rPr>
          <w:sz w:val="22"/>
          <w:szCs w:val="22"/>
        </w:rPr>
        <w:t xml:space="preserve"> + 100 и постройте график зависимости </w:t>
      </w:r>
      <w:r w:rsidRPr="0006674C">
        <w:rPr>
          <w:sz w:val="22"/>
          <w:szCs w:val="22"/>
          <w:lang w:val="en-US"/>
        </w:rPr>
        <w:sym w:font="Symbol" w:char="F044"/>
      </w:r>
      <w:proofErr w:type="spellStart"/>
      <w:r w:rsidRPr="0006674C">
        <w:rPr>
          <w:sz w:val="22"/>
          <w:szCs w:val="22"/>
          <w:vertAlign w:val="subscript"/>
        </w:rPr>
        <w:t>r</w:t>
      </w:r>
      <w:proofErr w:type="spellEnd"/>
      <w:r w:rsidRPr="0006674C">
        <w:rPr>
          <w:sz w:val="22"/>
          <w:szCs w:val="22"/>
          <w:lang w:val="en-US"/>
        </w:rPr>
        <w:t>G</w:t>
      </w:r>
      <w:r w:rsidRPr="0006674C">
        <w:rPr>
          <w:sz w:val="22"/>
          <w:szCs w:val="22"/>
          <w:vertAlign w:val="superscript"/>
        </w:rPr>
        <w:t xml:space="preserve">0 </w:t>
      </w:r>
      <w:r w:rsidRPr="0006674C">
        <w:rPr>
          <w:sz w:val="22"/>
          <w:szCs w:val="22"/>
        </w:rPr>
        <w:t>от температуры. Определите область температур самопроизвольного протекания реакции.</w:t>
      </w:r>
    </w:p>
    <w:tbl>
      <w:tblPr>
        <w:tblW w:w="46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</w:tblGrid>
      <w:tr w:rsidR="00A97CBD" w:rsidRPr="0006674C" w:rsidTr="008A068F">
        <w:trPr>
          <w:cantSplit/>
          <w:trHeight w:val="1296"/>
          <w:jc w:val="center"/>
        </w:trPr>
        <w:tc>
          <w:tcPr>
            <w:tcW w:w="540" w:type="dxa"/>
            <w:textDirection w:val="btLr"/>
          </w:tcPr>
          <w:p w:rsidR="00A97CBD" w:rsidRPr="0006674C" w:rsidRDefault="00A97CBD" w:rsidP="008A068F">
            <w:pPr>
              <w:pStyle w:val="a3"/>
              <w:spacing w:line="360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06674C">
              <w:rPr>
                <w:b/>
                <w:sz w:val="22"/>
                <w:szCs w:val="22"/>
                <w:lang w:val="en-US"/>
              </w:rPr>
              <w:t>N</w:t>
            </w:r>
            <w:r w:rsidRPr="0006674C">
              <w:rPr>
                <w:b/>
                <w:sz w:val="22"/>
                <w:szCs w:val="22"/>
              </w:rPr>
              <w:t xml:space="preserve"> варианта</w:t>
            </w:r>
          </w:p>
        </w:tc>
        <w:tc>
          <w:tcPr>
            <w:tcW w:w="4140" w:type="dxa"/>
            <w:vAlign w:val="center"/>
          </w:tcPr>
          <w:p w:rsidR="00A97CBD" w:rsidRPr="0006674C" w:rsidRDefault="00A97CBD" w:rsidP="008A068F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Уравнение реакции</w:t>
            </w:r>
          </w:p>
        </w:tc>
      </w:tr>
      <w:tr w:rsidR="00A97CBD" w:rsidRPr="0006674C" w:rsidTr="008A068F">
        <w:trPr>
          <w:jc w:val="center"/>
        </w:trPr>
        <w:tc>
          <w:tcPr>
            <w:tcW w:w="540" w:type="dxa"/>
          </w:tcPr>
          <w:p w:rsidR="00A97CBD" w:rsidRPr="0006674C" w:rsidRDefault="00A97CBD" w:rsidP="008A068F">
            <w:pPr>
              <w:pStyle w:val="a3"/>
              <w:spacing w:line="360" w:lineRule="auto"/>
              <w:rPr>
                <w:b/>
                <w:bCs/>
                <w:sz w:val="22"/>
                <w:szCs w:val="22"/>
              </w:rPr>
            </w:pPr>
            <w:r w:rsidRPr="0006674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40" w:type="dxa"/>
            <w:vAlign w:val="center"/>
          </w:tcPr>
          <w:p w:rsidR="00A97CBD" w:rsidRPr="0006674C" w:rsidRDefault="00A97CBD" w:rsidP="008A068F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06674C">
              <w:rPr>
                <w:bCs/>
                <w:sz w:val="22"/>
                <w:szCs w:val="22"/>
              </w:rPr>
              <w:t>2</w:t>
            </w:r>
            <w:r w:rsidRPr="0006674C">
              <w:rPr>
                <w:bCs/>
                <w:sz w:val="22"/>
                <w:szCs w:val="22"/>
                <w:lang w:val="en-US"/>
              </w:rPr>
              <w:t>C</w:t>
            </w:r>
            <w:r w:rsidRPr="0006674C">
              <w:rPr>
                <w:bCs/>
                <w:sz w:val="22"/>
                <w:szCs w:val="22"/>
                <w:vertAlign w:val="subscript"/>
              </w:rPr>
              <w:t>6</w:t>
            </w:r>
            <w:r w:rsidRPr="0006674C">
              <w:rPr>
                <w:bCs/>
                <w:sz w:val="22"/>
                <w:szCs w:val="22"/>
                <w:lang w:val="en-US"/>
              </w:rPr>
              <w:t>H</w:t>
            </w:r>
            <w:r w:rsidRPr="0006674C">
              <w:rPr>
                <w:bCs/>
                <w:sz w:val="22"/>
                <w:szCs w:val="22"/>
                <w:vertAlign w:val="subscript"/>
              </w:rPr>
              <w:t>6(ж)</w:t>
            </w:r>
            <w:r w:rsidRPr="0006674C">
              <w:rPr>
                <w:bCs/>
                <w:sz w:val="22"/>
                <w:szCs w:val="22"/>
              </w:rPr>
              <w:t xml:space="preserve"> + 15О</w:t>
            </w:r>
            <w:r w:rsidRPr="0006674C">
              <w:rPr>
                <w:bCs/>
                <w:sz w:val="22"/>
                <w:szCs w:val="22"/>
                <w:vertAlign w:val="subscript"/>
              </w:rPr>
              <w:t>2(г)</w:t>
            </w:r>
            <w:r w:rsidRPr="0006674C">
              <w:rPr>
                <w:bCs/>
                <w:sz w:val="22"/>
                <w:szCs w:val="22"/>
              </w:rPr>
              <w:t xml:space="preserve"> </w:t>
            </w:r>
            <w:r w:rsidRPr="0006674C">
              <w:rPr>
                <w:rFonts w:ascii="Bookman Old Style" w:eastAsia="Arial Unicode MS" w:hAnsi="Bookman Old Style" w:cs="Arial Unicode MS"/>
                <w:sz w:val="22"/>
                <w:szCs w:val="22"/>
              </w:rPr>
              <w:t>→</w:t>
            </w:r>
            <w:r w:rsidRPr="0006674C">
              <w:rPr>
                <w:bCs/>
                <w:sz w:val="22"/>
                <w:szCs w:val="22"/>
              </w:rPr>
              <w:t xml:space="preserve"> 12</w:t>
            </w:r>
            <w:r w:rsidRPr="0006674C">
              <w:rPr>
                <w:bCs/>
                <w:sz w:val="22"/>
                <w:szCs w:val="22"/>
                <w:lang w:val="en-US"/>
              </w:rPr>
              <w:t>CO</w:t>
            </w:r>
            <w:r w:rsidRPr="0006674C">
              <w:rPr>
                <w:bCs/>
                <w:sz w:val="22"/>
                <w:szCs w:val="22"/>
                <w:vertAlign w:val="subscript"/>
              </w:rPr>
              <w:t>2(г)</w:t>
            </w:r>
            <w:r w:rsidRPr="0006674C">
              <w:rPr>
                <w:bCs/>
                <w:sz w:val="22"/>
                <w:szCs w:val="22"/>
              </w:rPr>
              <w:t xml:space="preserve"> + 6</w:t>
            </w:r>
            <w:r w:rsidRPr="0006674C">
              <w:rPr>
                <w:bCs/>
                <w:sz w:val="22"/>
                <w:szCs w:val="22"/>
                <w:lang w:val="en-US"/>
              </w:rPr>
              <w:t>H</w:t>
            </w:r>
            <w:r w:rsidRPr="0006674C">
              <w:rPr>
                <w:bCs/>
                <w:sz w:val="22"/>
                <w:szCs w:val="22"/>
                <w:vertAlign w:val="subscript"/>
              </w:rPr>
              <w:t>2</w:t>
            </w:r>
            <w:r w:rsidRPr="0006674C">
              <w:rPr>
                <w:bCs/>
                <w:sz w:val="22"/>
                <w:szCs w:val="22"/>
                <w:lang w:val="en-US"/>
              </w:rPr>
              <w:t>O</w:t>
            </w:r>
            <w:r w:rsidRPr="0006674C">
              <w:rPr>
                <w:bCs/>
                <w:sz w:val="22"/>
                <w:szCs w:val="22"/>
                <w:vertAlign w:val="subscript"/>
              </w:rPr>
              <w:t xml:space="preserve"> (ж)</w:t>
            </w:r>
          </w:p>
        </w:tc>
      </w:tr>
    </w:tbl>
    <w:p w:rsidR="00A97CBD" w:rsidRPr="00A97CBD" w:rsidRDefault="00A97CBD" w:rsidP="00A97CBD">
      <w:pPr>
        <w:tabs>
          <w:tab w:val="num" w:pos="1514"/>
        </w:tabs>
        <w:spacing w:line="360" w:lineRule="auto"/>
        <w:jc w:val="both"/>
        <w:rPr>
          <w:b/>
          <w:i/>
          <w:iCs/>
          <w:sz w:val="22"/>
          <w:szCs w:val="22"/>
        </w:rPr>
      </w:pPr>
    </w:p>
    <w:p w:rsidR="00054E98" w:rsidRDefault="00054E98"/>
    <w:sectPr w:rsidR="00054E98" w:rsidSect="0005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7CBD"/>
    <w:rsid w:val="00054E98"/>
    <w:rsid w:val="00A9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7CBD"/>
    <w:pPr>
      <w:ind w:left="-57" w:hanging="85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97C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Home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2012-10-29T18:15:00Z</dcterms:created>
  <dcterms:modified xsi:type="dcterms:W3CDTF">2012-10-29T18:16:00Z</dcterms:modified>
</cp:coreProperties>
</file>