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D0" w:rsidRDefault="00AB65D0" w:rsidP="00AB65D0">
      <w:pPr>
        <w:pStyle w:val="2"/>
        <w:ind w:left="567" w:hanging="567"/>
        <w:rPr>
          <w:sz w:val="28"/>
          <w:szCs w:val="28"/>
        </w:rPr>
      </w:pPr>
    </w:p>
    <w:p w:rsidR="00AB65D0" w:rsidRDefault="00AB65D0" w:rsidP="00AB65D0">
      <w:pPr>
        <w:pStyle w:val="2"/>
        <w:ind w:left="567" w:hanging="567"/>
        <w:rPr>
          <w:b/>
          <w:sz w:val="28"/>
          <w:szCs w:val="28"/>
          <w:u w:val="single"/>
        </w:rPr>
      </w:pPr>
    </w:p>
    <w:p w:rsidR="00AB65D0" w:rsidRDefault="00AB65D0" w:rsidP="00AB65D0">
      <w:pPr>
        <w:pStyle w:val="2"/>
        <w:ind w:left="567" w:hanging="567"/>
        <w:rPr>
          <w:b/>
          <w:sz w:val="28"/>
          <w:szCs w:val="28"/>
          <w:u w:val="single"/>
        </w:rPr>
      </w:pPr>
      <w:r>
        <w:t xml:space="preserve"> </w:t>
      </w:r>
      <w:r>
        <w:rPr>
          <w:b/>
          <w:sz w:val="28"/>
          <w:szCs w:val="28"/>
          <w:u w:val="single"/>
        </w:rPr>
        <w:t>Задача 3</w:t>
      </w:r>
    </w:p>
    <w:p w:rsidR="00AB65D0" w:rsidRDefault="00AB65D0" w:rsidP="00AB65D0">
      <w:pPr>
        <w:pStyle w:val="2"/>
        <w:rPr>
          <w:sz w:val="28"/>
          <w:szCs w:val="28"/>
        </w:rPr>
      </w:pPr>
      <w:r>
        <w:rPr>
          <w:sz w:val="28"/>
          <w:szCs w:val="28"/>
        </w:rPr>
        <w:t>Для двигателя постоянного тока параллельного возбуждения, данные которого приведены в таблице 3,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B65D0" w:rsidRDefault="00AB65D0" w:rsidP="00AB65D0">
      <w:pPr>
        <w:pStyle w:val="2"/>
        <w:ind w:left="284" w:hanging="284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остроить естественную электромеханическую и механическую характеристики.</w:t>
      </w:r>
    </w:p>
    <w:p w:rsidR="00AB65D0" w:rsidRDefault="00AB65D0" w:rsidP="00AB65D0">
      <w:pPr>
        <w:pStyle w:val="2"/>
        <w:ind w:left="284" w:hanging="284"/>
        <w:rPr>
          <w:sz w:val="28"/>
          <w:szCs w:val="28"/>
        </w:rPr>
      </w:pPr>
      <w:r>
        <w:rPr>
          <w:sz w:val="28"/>
          <w:szCs w:val="28"/>
        </w:rPr>
        <w:t>2 Определить сопротивления ступеней пускового реостата при условии, что наибольшее значение пускового момента не должно превышать значения М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, число ступеней реостата –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значения М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, М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, необходимые для расчета, заданы в таблице 3.). Построить диаграмму пуска.</w:t>
      </w:r>
    </w:p>
    <w:p w:rsidR="00AB65D0" w:rsidRDefault="00AB65D0" w:rsidP="00AB65D0">
      <w:pPr>
        <w:pStyle w:val="2"/>
        <w:ind w:left="284" w:hanging="284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пределить необходимое добавочное сопротивление в цепи якоря двигателя при переходе его из двигательного режима работы с номинальными параметрами в режим </w:t>
      </w:r>
      <w:proofErr w:type="spellStart"/>
      <w:r>
        <w:rPr>
          <w:sz w:val="28"/>
          <w:szCs w:val="28"/>
        </w:rPr>
        <w:t>противовключения</w:t>
      </w:r>
      <w:proofErr w:type="spellEnd"/>
      <w:r>
        <w:rPr>
          <w:sz w:val="28"/>
          <w:szCs w:val="28"/>
        </w:rPr>
        <w:t xml:space="preserve"> – для  нечетных вариантов или в режим динамического торможения -  для четных вариантов  при условии, что начальный тормозной ток  равен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>.</w:t>
      </w:r>
    </w:p>
    <w:p w:rsidR="00AB65D0" w:rsidRDefault="00AB65D0" w:rsidP="00AB65D0">
      <w:pPr>
        <w:pStyle w:val="2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искусственную, механическую характеристику при снижении напряжения питания на 20 %;  при введении в цепь якоря добавочного сопротивления </w:t>
      </w:r>
      <w:proofErr w:type="gramStart"/>
      <w:r>
        <w:rPr>
          <w:sz w:val="28"/>
          <w:szCs w:val="28"/>
          <w:lang w:val="en-US"/>
        </w:rPr>
        <w:t>R</w:t>
      </w:r>
      <w:proofErr w:type="spellStart"/>
      <w:proofErr w:type="gramEnd"/>
      <w:r>
        <w:rPr>
          <w:sz w:val="28"/>
          <w:szCs w:val="28"/>
          <w:vertAlign w:val="subscript"/>
        </w:rPr>
        <w:t>доб</w:t>
      </w:r>
      <w:proofErr w:type="spellEnd"/>
      <w:r>
        <w:rPr>
          <w:sz w:val="28"/>
          <w:szCs w:val="28"/>
          <w:vertAlign w:val="subscript"/>
        </w:rPr>
        <w:t xml:space="preserve">* </w:t>
      </w:r>
      <w:r>
        <w:rPr>
          <w:sz w:val="28"/>
          <w:szCs w:val="28"/>
        </w:rPr>
        <w:t>= 0,4.</w:t>
      </w:r>
    </w:p>
    <w:p w:rsidR="00AB65D0" w:rsidRDefault="00AB65D0" w:rsidP="00AB65D0">
      <w:pPr>
        <w:pStyle w:val="2"/>
        <w:rPr>
          <w:sz w:val="28"/>
          <w:szCs w:val="28"/>
        </w:rPr>
      </w:pPr>
    </w:p>
    <w:p w:rsidR="00AB65D0" w:rsidRDefault="00AB65D0" w:rsidP="00AB65D0">
      <w:pPr>
        <w:pStyle w:val="2"/>
        <w:ind w:left="426" w:hanging="42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Задача 4</w:t>
      </w:r>
    </w:p>
    <w:p w:rsidR="00AB65D0" w:rsidRDefault="00AB65D0" w:rsidP="00AB65D0">
      <w:pPr>
        <w:pStyle w:val="2"/>
        <w:rPr>
          <w:sz w:val="28"/>
          <w:szCs w:val="28"/>
        </w:rPr>
      </w:pPr>
      <w:r>
        <w:rPr>
          <w:sz w:val="28"/>
          <w:szCs w:val="28"/>
        </w:rPr>
        <w:t>Для асинхронного двигателя с фазным ротором, данные которого приведены в таблице  4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B65D0" w:rsidRDefault="00AB65D0" w:rsidP="00AB65D0">
      <w:pPr>
        <w:pStyle w:val="2"/>
        <w:ind w:left="284" w:hanging="284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ассчитать и построить естественную механическую характеристику, указать на ней характерные точки.</w:t>
      </w:r>
    </w:p>
    <w:p w:rsidR="00AB65D0" w:rsidRDefault="00AB65D0" w:rsidP="00AB65D0">
      <w:pPr>
        <w:pStyle w:val="2"/>
        <w:tabs>
          <w:tab w:val="left" w:pos="2977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остроить диаграмму пуска и определить сопротивления добавочных резисторов в цепи ротора при условии, что наибольшее значение момента двигателя при его разгоне не должно превышать значения М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а значение момента  М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при котором происходит переключение ступеней резисторов, не должно быть меньше 1,2М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>, где М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– момент статического сопротивления, приведенный к валу двигателя. Данные для расчета взять из таблицы 5.</w:t>
      </w:r>
    </w:p>
    <w:p w:rsidR="00AB65D0" w:rsidRDefault="00AB65D0" w:rsidP="00AB65D0">
      <w:pPr>
        <w:pStyle w:val="2"/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Составить схему торможения  </w:t>
      </w:r>
      <w:proofErr w:type="spellStart"/>
      <w:r>
        <w:rPr>
          <w:sz w:val="28"/>
          <w:szCs w:val="28"/>
        </w:rPr>
        <w:t>противовключением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для четных вариантов) и динамического торможения (для нечетных вариантов). </w:t>
      </w:r>
    </w:p>
    <w:p w:rsidR="00AB65D0" w:rsidRDefault="00AB65D0" w:rsidP="00AB65D0">
      <w:pPr>
        <w:pStyle w:val="2"/>
        <w:numPr>
          <w:ilvl w:val="0"/>
          <w:numId w:val="2"/>
        </w:numPr>
        <w:tabs>
          <w:tab w:val="left" w:pos="0"/>
        </w:tabs>
      </w:pPr>
      <w:r w:rsidRPr="00AB65D0">
        <w:rPr>
          <w:sz w:val="28"/>
          <w:szCs w:val="28"/>
        </w:rPr>
        <w:t xml:space="preserve">Построить механические характеристики для заданного способа торможения </w:t>
      </w:r>
      <w:proofErr w:type="gramStart"/>
      <w:r w:rsidRPr="00AB65D0">
        <w:rPr>
          <w:sz w:val="28"/>
          <w:szCs w:val="28"/>
        </w:rPr>
        <w:t xml:space="preserve">( </w:t>
      </w:r>
      <w:proofErr w:type="gramEnd"/>
      <w:r w:rsidRPr="00AB65D0">
        <w:rPr>
          <w:sz w:val="28"/>
          <w:szCs w:val="28"/>
        </w:rPr>
        <w:t>без расчета).</w:t>
      </w:r>
    </w:p>
    <w:p w:rsidR="00AB65D0" w:rsidRDefault="00AB65D0" w:rsidP="00AB65D0">
      <w:pPr>
        <w:pStyle w:val="2"/>
        <w:tabs>
          <w:tab w:val="left" w:pos="0"/>
        </w:tabs>
      </w:pPr>
    </w:p>
    <w:tbl>
      <w:tblPr>
        <w:tblpPr w:leftFromText="180" w:rightFromText="180" w:vertAnchor="text" w:horzAnchor="margin" w:tblpXSpec="center" w:tblpY="60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1134"/>
        <w:gridCol w:w="1134"/>
        <w:gridCol w:w="1134"/>
        <w:gridCol w:w="993"/>
        <w:gridCol w:w="1417"/>
        <w:gridCol w:w="1276"/>
        <w:gridCol w:w="1276"/>
        <w:gridCol w:w="1275"/>
        <w:gridCol w:w="1276"/>
        <w:gridCol w:w="1134"/>
        <w:gridCol w:w="1134"/>
      </w:tblGrid>
      <w:tr w:rsidR="00AB65D0" w:rsidRPr="00987183" w:rsidTr="00AB65D0">
        <w:trPr>
          <w:cantSplit/>
          <w:trHeight w:val="1049"/>
        </w:trPr>
        <w:tc>
          <w:tcPr>
            <w:tcW w:w="959" w:type="dxa"/>
            <w:vMerge w:val="restart"/>
          </w:tcPr>
          <w:p w:rsidR="00AB65D0" w:rsidRDefault="00AB65D0" w:rsidP="00AB65D0">
            <w:pPr>
              <w:rPr>
                <w:rFonts w:ascii="Calibri" w:eastAsia="Times New Roman" w:hAnsi="Calibri" w:cs="Times New Roman"/>
                <w:b/>
                <w:sz w:val="32"/>
              </w:rPr>
            </w:pPr>
            <w:bookmarkStart w:id="0" w:name="_GoBack"/>
            <w:bookmarkEnd w:id="0"/>
          </w:p>
          <w:p w:rsidR="00AB65D0" w:rsidRDefault="00AB65D0" w:rsidP="00AB65D0">
            <w:pPr>
              <w:rPr>
                <w:rFonts w:ascii="Calibri" w:eastAsia="Times New Roman" w:hAnsi="Calibri" w:cs="Times New Roman"/>
                <w:b/>
                <w:sz w:val="28"/>
              </w:rPr>
            </w:pPr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</w:rPr>
              <w:t>вар</w:t>
            </w:r>
          </w:p>
          <w:p w:rsidR="00AB65D0" w:rsidRDefault="00AB65D0" w:rsidP="00AB65D0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  <w:tc>
          <w:tcPr>
            <w:tcW w:w="10348" w:type="dxa"/>
            <w:gridSpan w:val="9"/>
          </w:tcPr>
          <w:p w:rsidR="00AB65D0" w:rsidRDefault="00AB65D0" w:rsidP="00AB65D0">
            <w:pPr>
              <w:pStyle w:val="1"/>
              <w:jc w:val="center"/>
              <w:rPr>
                <w:rFonts w:ascii="Cambria" w:eastAsia="Times New Roman" w:hAnsi="Cambria" w:cs="Times New Roman"/>
                <w:b w:val="0"/>
                <w:color w:val="365F91"/>
                <w:sz w:val="32"/>
              </w:rPr>
            </w:pPr>
            <w:r>
              <w:rPr>
                <w:rFonts w:ascii="Cambria" w:eastAsia="Times New Roman" w:hAnsi="Cambria" w:cs="Times New Roman"/>
                <w:b w:val="0"/>
                <w:color w:val="365F91"/>
                <w:sz w:val="32"/>
              </w:rPr>
              <w:t xml:space="preserve">Технические данные двигателя типа </w:t>
            </w:r>
            <w:proofErr w:type="gramStart"/>
            <w:r>
              <w:rPr>
                <w:rFonts w:ascii="Cambria" w:eastAsia="Times New Roman" w:hAnsi="Cambria" w:cs="Times New Roman"/>
                <w:b w:val="0"/>
                <w:color w:val="365F91"/>
                <w:sz w:val="32"/>
              </w:rPr>
              <w:t>П</w:t>
            </w:r>
            <w:proofErr w:type="gramEnd"/>
            <w:r>
              <w:rPr>
                <w:rFonts w:ascii="Cambria" w:eastAsia="Times New Roman" w:hAnsi="Cambria" w:cs="Times New Roman"/>
                <w:b w:val="0"/>
                <w:color w:val="365F91"/>
                <w:sz w:val="32"/>
              </w:rPr>
              <w:t>, 220 В с регулированием скорости 1:2( продолжительный режим работы )</w:t>
            </w:r>
          </w:p>
        </w:tc>
        <w:tc>
          <w:tcPr>
            <w:tcW w:w="4819" w:type="dxa"/>
            <w:gridSpan w:val="4"/>
          </w:tcPr>
          <w:p w:rsidR="00AB65D0" w:rsidRPr="00987183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AB65D0" w:rsidRPr="00987183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8718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Данные расчетов</w:t>
            </w:r>
          </w:p>
        </w:tc>
      </w:tr>
      <w:tr w:rsidR="00AB65D0" w:rsidTr="00AB65D0">
        <w:trPr>
          <w:cantSplit/>
        </w:trPr>
        <w:tc>
          <w:tcPr>
            <w:tcW w:w="959" w:type="dxa"/>
            <w:vMerge/>
          </w:tcPr>
          <w:p w:rsidR="00AB65D0" w:rsidRDefault="00AB65D0" w:rsidP="00AB65D0">
            <w:pPr>
              <w:rPr>
                <w:rFonts w:ascii="Calibri" w:eastAsia="Times New Roman" w:hAnsi="Calibri" w:cs="Times New Roman"/>
                <w:b/>
                <w:sz w:val="32"/>
              </w:rPr>
            </w:pPr>
          </w:p>
        </w:tc>
        <w:tc>
          <w:tcPr>
            <w:tcW w:w="992" w:type="dxa"/>
          </w:tcPr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32"/>
              </w:rPr>
            </w:pPr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32"/>
              </w:rPr>
            </w:pPr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</w:rPr>
              <w:t>Тип</w:t>
            </w:r>
          </w:p>
        </w:tc>
        <w:tc>
          <w:tcPr>
            <w:tcW w:w="992" w:type="dxa"/>
          </w:tcPr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32"/>
              </w:rPr>
            </w:pPr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32"/>
              </w:rPr>
              <w:t>Р</w:t>
            </w:r>
            <w:r>
              <w:rPr>
                <w:rFonts w:ascii="Calibri" w:eastAsia="Times New Roman" w:hAnsi="Calibri" w:cs="Times New Roman"/>
                <w:b/>
                <w:sz w:val="32"/>
                <w:vertAlign w:val="subscript"/>
              </w:rPr>
              <w:t>н</w:t>
            </w:r>
            <w:proofErr w:type="spellEnd"/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</w:rPr>
              <w:t>кВт</w:t>
            </w:r>
          </w:p>
        </w:tc>
        <w:tc>
          <w:tcPr>
            <w:tcW w:w="1134" w:type="dxa"/>
          </w:tcPr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32"/>
                <w:lang w:val="en-US"/>
              </w:rPr>
            </w:pPr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32"/>
                <w:vertAlign w:val="subscript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lang w:val="en-US"/>
              </w:rPr>
              <w:t>n</w:t>
            </w:r>
            <w:r>
              <w:rPr>
                <w:rFonts w:ascii="Calibri" w:eastAsia="Times New Roman" w:hAnsi="Calibri" w:cs="Times New Roman"/>
                <w:b/>
                <w:sz w:val="32"/>
                <w:vertAlign w:val="subscript"/>
              </w:rPr>
              <w:t>н</w:t>
            </w:r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32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sz w:val="32"/>
              </w:rPr>
              <w:t>об</w:t>
            </w:r>
            <w:proofErr w:type="gramEnd"/>
            <w:r>
              <w:rPr>
                <w:rFonts w:ascii="Calibri" w:eastAsia="Times New Roman" w:hAnsi="Calibri" w:cs="Times New Roman"/>
                <w:b/>
                <w:sz w:val="32"/>
              </w:rPr>
              <w:t>/мин</w:t>
            </w:r>
          </w:p>
        </w:tc>
        <w:tc>
          <w:tcPr>
            <w:tcW w:w="1134" w:type="dxa"/>
          </w:tcPr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32"/>
                <w:lang w:val="en-US"/>
              </w:rPr>
            </w:pPr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32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32"/>
                <w:lang w:val="en-US"/>
              </w:rPr>
              <w:t>I</w:t>
            </w:r>
            <w:r>
              <w:rPr>
                <w:rFonts w:ascii="Calibri" w:eastAsia="Times New Roman" w:hAnsi="Calibri" w:cs="Times New Roman"/>
                <w:b/>
                <w:sz w:val="32"/>
                <w:vertAlign w:val="subscript"/>
                <w:lang w:val="en-US"/>
              </w:rPr>
              <w:t>н</w:t>
            </w:r>
            <w:proofErr w:type="spellEnd"/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3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lang w:val="en-US"/>
              </w:rPr>
              <w:t>А</w:t>
            </w:r>
          </w:p>
        </w:tc>
        <w:tc>
          <w:tcPr>
            <w:tcW w:w="1134" w:type="dxa"/>
          </w:tcPr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32"/>
                <w:lang w:val="en-US"/>
              </w:rPr>
            </w:pPr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32"/>
                <w:vertAlign w:val="subscript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32"/>
                <w:lang w:val="en-US"/>
              </w:rPr>
              <w:t>r</w:t>
            </w:r>
            <w:r>
              <w:rPr>
                <w:rFonts w:ascii="Calibri" w:eastAsia="Times New Roman" w:hAnsi="Calibri" w:cs="Times New Roman"/>
                <w:b/>
                <w:sz w:val="32"/>
                <w:vertAlign w:val="subscript"/>
                <w:lang w:val="en-US"/>
              </w:rPr>
              <w:t>я</w:t>
            </w:r>
            <w:r>
              <w:rPr>
                <w:rFonts w:ascii="Calibri" w:eastAsia="Times New Roman" w:hAnsi="Calibri" w:cs="Times New Roman"/>
                <w:b/>
                <w:sz w:val="32"/>
                <w:lang w:val="en-US"/>
              </w:rPr>
              <w:t>+r</w:t>
            </w:r>
            <w:r>
              <w:rPr>
                <w:rFonts w:ascii="Calibri" w:eastAsia="Times New Roman" w:hAnsi="Calibri" w:cs="Times New Roman"/>
                <w:b/>
                <w:sz w:val="32"/>
                <w:vertAlign w:val="subscript"/>
                <w:lang w:val="en-US"/>
              </w:rPr>
              <w:t>дп</w:t>
            </w:r>
            <w:proofErr w:type="spellEnd"/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32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32"/>
                <w:lang w:val="en-US"/>
              </w:rPr>
              <w:t>Ом</w:t>
            </w:r>
            <w:proofErr w:type="spellEnd"/>
          </w:p>
        </w:tc>
        <w:tc>
          <w:tcPr>
            <w:tcW w:w="993" w:type="dxa"/>
          </w:tcPr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32"/>
                <w:lang w:val="en-US"/>
              </w:rPr>
            </w:pPr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32"/>
                <w:vertAlign w:val="subscript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32"/>
                <w:lang w:val="en-US"/>
              </w:rPr>
              <w:t>r</w:t>
            </w:r>
            <w:r>
              <w:rPr>
                <w:rFonts w:ascii="Calibri" w:eastAsia="Times New Roman" w:hAnsi="Calibri" w:cs="Times New Roman"/>
                <w:b/>
                <w:sz w:val="32"/>
                <w:vertAlign w:val="subscript"/>
                <w:lang w:val="en-US"/>
              </w:rPr>
              <w:t>пар</w:t>
            </w:r>
            <w:proofErr w:type="spellEnd"/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32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32"/>
                <w:lang w:val="en-US"/>
              </w:rPr>
              <w:t>Ом</w:t>
            </w:r>
            <w:proofErr w:type="spellEnd"/>
          </w:p>
        </w:tc>
        <w:tc>
          <w:tcPr>
            <w:tcW w:w="1417" w:type="dxa"/>
          </w:tcPr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 xml:space="preserve">Номинальный ток возбуждения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</w:rPr>
              <w:t>параллельн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</w:rPr>
              <w:t>. обмотки, А</w:t>
            </w:r>
          </w:p>
        </w:tc>
        <w:tc>
          <w:tcPr>
            <w:tcW w:w="1276" w:type="dxa"/>
          </w:tcPr>
          <w:p w:rsidR="00AB65D0" w:rsidRDefault="00AB65D0" w:rsidP="00AB65D0">
            <w:pPr>
              <w:pStyle w:val="3"/>
              <w:rPr>
                <w:rFonts w:ascii="Calibri" w:eastAsia="Times New Roman" w:hAnsi="Calibri" w:cs="Times New Roman"/>
                <w:b/>
              </w:rPr>
            </w:pPr>
          </w:p>
          <w:p w:rsidR="00AB65D0" w:rsidRDefault="00AB65D0" w:rsidP="00AB65D0">
            <w:pPr>
              <w:pStyle w:val="3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Макс</w:t>
            </w:r>
            <w:proofErr w:type="gramStart"/>
            <w:r>
              <w:rPr>
                <w:rFonts w:ascii="Calibri" w:eastAsia="Times New Roman" w:hAnsi="Calibri" w:cs="Times New Roman"/>
                <w:b/>
              </w:rPr>
              <w:t>.д</w:t>
            </w:r>
            <w:proofErr w:type="gramEnd"/>
            <w:r>
              <w:rPr>
                <w:rFonts w:ascii="Calibri" w:eastAsia="Times New Roman" w:hAnsi="Calibri" w:cs="Times New Roman"/>
                <w:b/>
              </w:rPr>
              <w:t>о-пустимая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частота вращения</w:t>
            </w:r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sz w:val="24"/>
              </w:rPr>
              <w:t>об</w:t>
            </w:r>
            <w:proofErr w:type="gramEnd"/>
            <w:r>
              <w:rPr>
                <w:rFonts w:ascii="Calibri" w:eastAsia="Times New Roman" w:hAnsi="Calibri" w:cs="Times New Roman"/>
                <w:b/>
                <w:sz w:val="24"/>
              </w:rPr>
              <w:t>/мин</w:t>
            </w:r>
          </w:p>
        </w:tc>
        <w:tc>
          <w:tcPr>
            <w:tcW w:w="1276" w:type="dxa"/>
          </w:tcPr>
          <w:p w:rsidR="00AB65D0" w:rsidRPr="00987183" w:rsidRDefault="00AB65D0" w:rsidP="00AB65D0">
            <w:pPr>
              <w:pStyle w:val="3"/>
              <w:rPr>
                <w:rFonts w:ascii="Calibri" w:eastAsia="Times New Roman" w:hAnsi="Calibri" w:cs="Times New Roman"/>
                <w:b/>
              </w:rPr>
            </w:pPr>
          </w:p>
          <w:p w:rsidR="00AB65D0" w:rsidRPr="00987183" w:rsidRDefault="00AB65D0" w:rsidP="00AB65D0">
            <w:pPr>
              <w:pStyle w:val="3"/>
              <w:rPr>
                <w:rFonts w:ascii="Calibri" w:eastAsia="Times New Roman" w:hAnsi="Calibri" w:cs="Times New Roman"/>
                <w:b/>
              </w:rPr>
            </w:pPr>
            <w:r w:rsidRPr="00987183">
              <w:rPr>
                <w:rFonts w:ascii="Calibri" w:eastAsia="Times New Roman" w:hAnsi="Calibri" w:cs="Times New Roman"/>
                <w:b/>
              </w:rPr>
              <w:t>Момент инерции якоря</w:t>
            </w:r>
          </w:p>
          <w:p w:rsidR="00AB65D0" w:rsidRPr="00987183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en-US"/>
              </w:rPr>
              <w:t>I</w:t>
            </w:r>
            <w:r w:rsidRPr="00987183">
              <w:rPr>
                <w:rFonts w:ascii="Calibri" w:eastAsia="Times New Roman" w:hAnsi="Calibri" w:cs="Times New Roman"/>
                <w:b/>
                <w:sz w:val="24"/>
              </w:rPr>
              <w:t>, кгм</w:t>
            </w:r>
            <w:r w:rsidRPr="00987183">
              <w:rPr>
                <w:rFonts w:ascii="Calibri" w:eastAsia="Times New Roman" w:hAnsi="Calibri" w:cs="Times New Roman"/>
                <w:b/>
                <w:sz w:val="24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Кратность статического момента</w:t>
            </w:r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</w:rPr>
              <w:t>М</w:t>
            </w:r>
            <w:r>
              <w:rPr>
                <w:rFonts w:ascii="Calibri" w:eastAsia="Times New Roman" w:hAnsi="Calibri" w:cs="Times New Roman"/>
                <w:b/>
                <w:sz w:val="28"/>
                <w:vertAlign w:val="subscript"/>
              </w:rPr>
              <w:t>с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b/>
                <w:sz w:val="24"/>
              </w:rPr>
              <w:t xml:space="preserve"> / 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</w:rPr>
              <w:t>М</w:t>
            </w:r>
            <w:proofErr w:type="gramEnd"/>
            <w:r>
              <w:rPr>
                <w:rFonts w:ascii="Calibri" w:eastAsia="Times New Roman" w:hAnsi="Calibri" w:cs="Times New Roman"/>
                <w:b/>
                <w:sz w:val="28"/>
                <w:vertAlign w:val="subscript"/>
              </w:rPr>
              <w:t>н</w:t>
            </w:r>
            <w:proofErr w:type="spellEnd"/>
          </w:p>
        </w:tc>
        <w:tc>
          <w:tcPr>
            <w:tcW w:w="1276" w:type="dxa"/>
          </w:tcPr>
          <w:p w:rsidR="00AB65D0" w:rsidRPr="00987183" w:rsidRDefault="00AB65D0" w:rsidP="00AB65D0">
            <w:pPr>
              <w:rPr>
                <w:rFonts w:ascii="Calibri" w:eastAsia="Times New Roman" w:hAnsi="Calibri" w:cs="Times New Roman"/>
                <w:b/>
                <w:sz w:val="24"/>
              </w:rPr>
            </w:pPr>
            <w:r w:rsidRPr="00987183"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</w:p>
          <w:p w:rsidR="00AB65D0" w:rsidRPr="00987183" w:rsidRDefault="00AB65D0" w:rsidP="00AB65D0">
            <w:pPr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AB65D0" w:rsidRDefault="00AB65D0" w:rsidP="00AB65D0">
            <w:pPr>
              <w:rPr>
                <w:rFonts w:ascii="Calibri" w:eastAsia="Times New Roman" w:hAnsi="Calibri" w:cs="Times New Roman"/>
                <w:b/>
                <w:sz w:val="24"/>
                <w:lang w:val="en-US"/>
              </w:rPr>
            </w:pPr>
            <w:r w:rsidRPr="00987183">
              <w:rPr>
                <w:rFonts w:ascii="Calibri" w:eastAsia="Times New Roman" w:hAnsi="Calibri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lang w:val="en-US"/>
              </w:rPr>
              <w:t>Число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lang w:val="en-US"/>
              </w:rPr>
              <w:t>ступеней</w:t>
            </w:r>
            <w:proofErr w:type="spellEnd"/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lang w:val="en-US"/>
              </w:rPr>
              <w:t>m.</w:t>
            </w:r>
          </w:p>
        </w:tc>
        <w:tc>
          <w:tcPr>
            <w:tcW w:w="1134" w:type="dxa"/>
          </w:tcPr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Кратность пускового момента</w:t>
            </w:r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</w:rPr>
              <w:t>М</w:t>
            </w:r>
            <w:r>
              <w:rPr>
                <w:rFonts w:ascii="Calibri" w:eastAsia="Times New Roman" w:hAnsi="Calibri" w:cs="Times New Roman"/>
                <w:b/>
                <w:sz w:val="24"/>
                <w:vertAlign w:val="subscript"/>
              </w:rPr>
              <w:t>п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b/>
                <w:sz w:val="24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</w:rPr>
              <w:t>М</w:t>
            </w:r>
            <w:proofErr w:type="gramEnd"/>
            <w:r>
              <w:rPr>
                <w:rFonts w:ascii="Calibri" w:eastAsia="Times New Roman" w:hAnsi="Calibri" w:cs="Times New Roman"/>
                <w:b/>
                <w:sz w:val="24"/>
                <w:vertAlign w:val="subscript"/>
              </w:rPr>
              <w:t>н</w:t>
            </w:r>
            <w:proofErr w:type="spellEnd"/>
          </w:p>
        </w:tc>
        <w:tc>
          <w:tcPr>
            <w:tcW w:w="1134" w:type="dxa"/>
          </w:tcPr>
          <w:p w:rsidR="00AB65D0" w:rsidRPr="00987183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proofErr w:type="gramStart"/>
            <w:r w:rsidRPr="00987183">
              <w:rPr>
                <w:rFonts w:ascii="Calibri" w:eastAsia="Times New Roman" w:hAnsi="Calibri" w:cs="Times New Roman"/>
                <w:b/>
                <w:sz w:val="24"/>
              </w:rPr>
              <w:t>Крат-</w:t>
            </w:r>
            <w:proofErr w:type="spellStart"/>
            <w:r w:rsidRPr="00987183">
              <w:rPr>
                <w:rFonts w:ascii="Calibri" w:eastAsia="Times New Roman" w:hAnsi="Calibri" w:cs="Times New Roman"/>
                <w:b/>
                <w:sz w:val="24"/>
              </w:rPr>
              <w:t>ность</w:t>
            </w:r>
            <w:proofErr w:type="spellEnd"/>
            <w:proofErr w:type="gramEnd"/>
            <w:r w:rsidRPr="00987183">
              <w:rPr>
                <w:rFonts w:ascii="Calibri" w:eastAsia="Times New Roman" w:hAnsi="Calibri" w:cs="Times New Roman"/>
                <w:b/>
                <w:sz w:val="24"/>
              </w:rPr>
              <w:t xml:space="preserve"> </w:t>
            </w:r>
            <w:proofErr w:type="spellStart"/>
            <w:r w:rsidRPr="00987183">
              <w:rPr>
                <w:rFonts w:ascii="Calibri" w:eastAsia="Times New Roman" w:hAnsi="Calibri" w:cs="Times New Roman"/>
                <w:b/>
                <w:sz w:val="24"/>
              </w:rPr>
              <w:t>началь-ного</w:t>
            </w:r>
            <w:proofErr w:type="spellEnd"/>
            <w:r w:rsidRPr="00987183">
              <w:rPr>
                <w:rFonts w:ascii="Calibri" w:eastAsia="Times New Roman" w:hAnsi="Calibri" w:cs="Times New Roman"/>
                <w:b/>
                <w:sz w:val="24"/>
              </w:rPr>
              <w:t xml:space="preserve"> тормоз-</w:t>
            </w:r>
            <w:proofErr w:type="spellStart"/>
            <w:r w:rsidRPr="00987183">
              <w:rPr>
                <w:rFonts w:ascii="Calibri" w:eastAsia="Times New Roman" w:hAnsi="Calibri" w:cs="Times New Roman"/>
                <w:b/>
                <w:sz w:val="24"/>
              </w:rPr>
              <w:t>ного</w:t>
            </w:r>
            <w:proofErr w:type="spellEnd"/>
            <w:r w:rsidRPr="00987183">
              <w:rPr>
                <w:rFonts w:ascii="Calibri" w:eastAsia="Times New Roman" w:hAnsi="Calibri" w:cs="Times New Roman"/>
                <w:b/>
                <w:sz w:val="24"/>
              </w:rPr>
              <w:t xml:space="preserve"> тока </w:t>
            </w:r>
          </w:p>
          <w:p w:rsidR="00AB65D0" w:rsidRDefault="00AB65D0" w:rsidP="00AB65D0">
            <w:pPr>
              <w:jc w:val="center"/>
              <w:rPr>
                <w:rFonts w:ascii="Calibri" w:eastAsia="Times New Roman" w:hAnsi="Calibri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lang w:val="en-US"/>
              </w:rPr>
              <w:t>I</w:t>
            </w:r>
            <w:r>
              <w:rPr>
                <w:rFonts w:ascii="Calibri" w:eastAsia="Times New Roman" w:hAnsi="Calibri" w:cs="Times New Roman"/>
                <w:b/>
                <w:sz w:val="24"/>
                <w:vertAlign w:val="subscript"/>
                <w:lang w:val="en-US"/>
              </w:rPr>
              <w:t>т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lang w:val="en-US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lang w:val="en-US"/>
              </w:rPr>
              <w:t>I</w:t>
            </w:r>
            <w:r>
              <w:rPr>
                <w:rFonts w:ascii="Calibri" w:eastAsia="Times New Roman" w:hAnsi="Calibri" w:cs="Times New Roman"/>
                <w:b/>
                <w:sz w:val="24"/>
                <w:vertAlign w:val="subscript"/>
                <w:lang w:val="en-US"/>
              </w:rPr>
              <w:t>н</w:t>
            </w:r>
            <w:proofErr w:type="spellEnd"/>
          </w:p>
        </w:tc>
      </w:tr>
      <w:tr w:rsidR="00AB65D0" w:rsidTr="00AB65D0">
        <w:tc>
          <w:tcPr>
            <w:tcW w:w="959" w:type="dxa"/>
          </w:tcPr>
          <w:p w:rsidR="00AB65D0" w:rsidRPr="00987183" w:rsidRDefault="00AB65D0" w:rsidP="00AB65D0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B65D0" w:rsidRPr="00987183" w:rsidRDefault="00AB65D0" w:rsidP="00AB65D0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87183">
              <w:rPr>
                <w:rFonts w:ascii="Calibri" w:eastAsia="Times New Roman" w:hAnsi="Calibri" w:cs="Times New Roman"/>
                <w:sz w:val="28"/>
                <w:szCs w:val="28"/>
              </w:rPr>
              <w:t>П-61</w:t>
            </w:r>
          </w:p>
        </w:tc>
        <w:tc>
          <w:tcPr>
            <w:tcW w:w="992" w:type="dxa"/>
          </w:tcPr>
          <w:p w:rsidR="00AB65D0" w:rsidRPr="00987183" w:rsidRDefault="00AB65D0" w:rsidP="00AB65D0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87183">
              <w:rPr>
                <w:rFonts w:ascii="Calibri" w:eastAsia="Times New Roman" w:hAnsi="Calibri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AB65D0" w:rsidRPr="00987183" w:rsidRDefault="00AB65D0" w:rsidP="00AB65D0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87183">
              <w:rPr>
                <w:rFonts w:ascii="Calibri" w:eastAsia="Times New Roman" w:hAnsi="Calibri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AB65D0" w:rsidRPr="00987183" w:rsidRDefault="00AB65D0" w:rsidP="00AB65D0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87183">
              <w:rPr>
                <w:rFonts w:ascii="Calibri" w:eastAsia="Times New Roman" w:hAnsi="Calibri" w:cs="Times New Roman"/>
                <w:sz w:val="28"/>
                <w:szCs w:val="28"/>
              </w:rPr>
              <w:t>32,6</w:t>
            </w:r>
          </w:p>
        </w:tc>
        <w:tc>
          <w:tcPr>
            <w:tcW w:w="1134" w:type="dxa"/>
          </w:tcPr>
          <w:p w:rsidR="00AB65D0" w:rsidRPr="00987183" w:rsidRDefault="00AB65D0" w:rsidP="00AB65D0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87183">
              <w:rPr>
                <w:rFonts w:ascii="Calibri" w:eastAsia="Times New Roman" w:hAnsi="Calibri" w:cs="Times New Roman"/>
                <w:sz w:val="28"/>
                <w:szCs w:val="28"/>
              </w:rPr>
              <w:t>0,494</w:t>
            </w:r>
          </w:p>
        </w:tc>
        <w:tc>
          <w:tcPr>
            <w:tcW w:w="993" w:type="dxa"/>
          </w:tcPr>
          <w:p w:rsidR="00AB65D0" w:rsidRPr="00987183" w:rsidRDefault="00AB65D0" w:rsidP="00AB65D0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87183">
              <w:rPr>
                <w:rFonts w:ascii="Calibri" w:eastAsia="Times New Roman" w:hAnsi="Calibri" w:cs="Times New Roman"/>
                <w:sz w:val="28"/>
                <w:szCs w:val="28"/>
              </w:rPr>
              <w:t>158</w:t>
            </w:r>
          </w:p>
        </w:tc>
        <w:tc>
          <w:tcPr>
            <w:tcW w:w="1417" w:type="dxa"/>
          </w:tcPr>
          <w:p w:rsidR="00AB65D0" w:rsidRPr="00987183" w:rsidRDefault="00AB65D0" w:rsidP="00AB65D0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87183">
              <w:rPr>
                <w:rFonts w:ascii="Calibri" w:eastAsia="Times New Roman" w:hAnsi="Calibri" w:cs="Times New Roman"/>
                <w:sz w:val="28"/>
                <w:szCs w:val="28"/>
              </w:rPr>
              <w:t>1,05</w:t>
            </w:r>
          </w:p>
        </w:tc>
        <w:tc>
          <w:tcPr>
            <w:tcW w:w="1276" w:type="dxa"/>
          </w:tcPr>
          <w:p w:rsidR="00AB65D0" w:rsidRPr="00987183" w:rsidRDefault="00AB65D0" w:rsidP="00AB65D0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87183">
              <w:rPr>
                <w:rFonts w:ascii="Calibri" w:eastAsia="Times New Roman" w:hAnsi="Calibri" w:cs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:rsidR="00AB65D0" w:rsidRPr="00987183" w:rsidRDefault="00AB65D0" w:rsidP="00AB65D0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87183">
              <w:rPr>
                <w:rFonts w:ascii="Calibri" w:eastAsia="Times New Roman" w:hAnsi="Calibri" w:cs="Times New Roman"/>
                <w:sz w:val="28"/>
                <w:szCs w:val="28"/>
              </w:rPr>
              <w:t>0,56</w:t>
            </w:r>
          </w:p>
        </w:tc>
        <w:tc>
          <w:tcPr>
            <w:tcW w:w="1275" w:type="dxa"/>
          </w:tcPr>
          <w:p w:rsidR="00AB65D0" w:rsidRPr="00987183" w:rsidRDefault="00AB65D0" w:rsidP="00AB65D0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87183">
              <w:rPr>
                <w:rFonts w:ascii="Calibri" w:eastAsia="Times New Roman" w:hAnsi="Calibri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AB65D0" w:rsidRPr="00987183" w:rsidRDefault="00AB65D0" w:rsidP="00AB65D0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87183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B65D0" w:rsidRPr="00987183" w:rsidRDefault="00AB65D0" w:rsidP="00AB65D0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87183">
              <w:rPr>
                <w:rFonts w:ascii="Calibri" w:eastAsia="Times New Roman" w:hAnsi="Calibri" w:cs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</w:tcPr>
          <w:p w:rsidR="00AB65D0" w:rsidRPr="00987183" w:rsidRDefault="00AB65D0" w:rsidP="00AB65D0">
            <w:pPr>
              <w:spacing w:line="36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87183">
              <w:rPr>
                <w:rFonts w:ascii="Calibri" w:eastAsia="Times New Roman" w:hAnsi="Calibri" w:cs="Times New Roman"/>
                <w:sz w:val="28"/>
                <w:szCs w:val="28"/>
              </w:rPr>
              <w:t>2,4</w:t>
            </w:r>
          </w:p>
        </w:tc>
      </w:tr>
    </w:tbl>
    <w:p w:rsidR="00AB65D0" w:rsidRPr="00987183" w:rsidRDefault="00AB65D0" w:rsidP="00AB65D0">
      <w:pPr>
        <w:pStyle w:val="1"/>
        <w:rPr>
          <w:rFonts w:ascii="Cambria" w:eastAsia="Times New Roman" w:hAnsi="Cambria" w:cs="Times New Roman"/>
          <w:color w:val="365F91"/>
        </w:rPr>
      </w:pPr>
      <w:r w:rsidRPr="00987183">
        <w:rPr>
          <w:rFonts w:ascii="Cambria" w:eastAsia="Times New Roman" w:hAnsi="Cambria" w:cs="Times New Roman"/>
          <w:color w:val="365F91"/>
        </w:rPr>
        <w:t>Таблица 3</w:t>
      </w:r>
    </w:p>
    <w:p w:rsidR="00AB65D0" w:rsidRDefault="00AB65D0" w:rsidP="00AB65D0">
      <w:pPr>
        <w:pStyle w:val="2"/>
        <w:tabs>
          <w:tab w:val="left" w:pos="0"/>
        </w:tabs>
      </w:pPr>
    </w:p>
    <w:p w:rsidR="00AB65D0" w:rsidRDefault="00AB65D0" w:rsidP="00AB65D0">
      <w:pPr>
        <w:jc w:val="both"/>
        <w:rPr>
          <w:sz w:val="28"/>
          <w:szCs w:val="28"/>
        </w:rPr>
      </w:pPr>
    </w:p>
    <w:p w:rsidR="00AB65D0" w:rsidRDefault="00AB65D0" w:rsidP="00AB65D0">
      <w:pPr>
        <w:jc w:val="both"/>
        <w:rPr>
          <w:sz w:val="28"/>
          <w:szCs w:val="28"/>
        </w:rPr>
      </w:pPr>
    </w:p>
    <w:p w:rsidR="00AB65D0" w:rsidRDefault="00AB65D0" w:rsidP="00AB65D0">
      <w:pPr>
        <w:jc w:val="both"/>
        <w:rPr>
          <w:sz w:val="28"/>
          <w:szCs w:val="28"/>
        </w:rPr>
      </w:pPr>
    </w:p>
    <w:p w:rsidR="00AB65D0" w:rsidRDefault="00AB65D0" w:rsidP="00AB65D0">
      <w:pPr>
        <w:jc w:val="both"/>
        <w:rPr>
          <w:sz w:val="28"/>
          <w:szCs w:val="28"/>
        </w:rPr>
      </w:pPr>
    </w:p>
    <w:p w:rsidR="00AB65D0" w:rsidRDefault="00AB65D0" w:rsidP="00AB65D0">
      <w:pPr>
        <w:jc w:val="both"/>
        <w:rPr>
          <w:sz w:val="28"/>
          <w:szCs w:val="28"/>
        </w:rPr>
      </w:pPr>
    </w:p>
    <w:p w:rsidR="00AB65D0" w:rsidRPr="009701C1" w:rsidRDefault="00AB65D0" w:rsidP="00AB65D0">
      <w:pPr>
        <w:jc w:val="both"/>
        <w:rPr>
          <w:sz w:val="28"/>
          <w:szCs w:val="28"/>
        </w:rPr>
      </w:pPr>
      <w:r w:rsidRPr="009701C1">
        <w:rPr>
          <w:sz w:val="28"/>
          <w:szCs w:val="28"/>
        </w:rPr>
        <w:lastRenderedPageBreak/>
        <w:t>Таблица  4   Технические данные асинхронного двигателя  с  фазным ротором</w:t>
      </w:r>
    </w:p>
    <w:tbl>
      <w:tblPr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850"/>
        <w:gridCol w:w="851"/>
        <w:gridCol w:w="850"/>
        <w:gridCol w:w="851"/>
        <w:gridCol w:w="1134"/>
        <w:gridCol w:w="1275"/>
        <w:gridCol w:w="993"/>
        <w:gridCol w:w="992"/>
        <w:gridCol w:w="850"/>
        <w:gridCol w:w="993"/>
        <w:gridCol w:w="1275"/>
        <w:gridCol w:w="993"/>
        <w:gridCol w:w="992"/>
        <w:gridCol w:w="1135"/>
      </w:tblGrid>
      <w:tr w:rsidR="00AB65D0" w:rsidTr="00AB65D0">
        <w:trPr>
          <w:cantSplit/>
        </w:trPr>
        <w:tc>
          <w:tcPr>
            <w:tcW w:w="817" w:type="dxa"/>
            <w:vMerge w:val="restart"/>
          </w:tcPr>
          <w:p w:rsidR="00AB65D0" w:rsidRDefault="00660B13" w:rsidP="005759A4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pict>
                <v:line id="_x0000_s1043" style="position:absolute;left:0;text-align:left;z-index:251662336" from="600.75pt,36.35pt" to="638.85pt,36.35pt" o:allowincell="f"/>
              </w:pict>
            </w:r>
          </w:p>
          <w:p w:rsidR="00AB65D0" w:rsidRDefault="00AB65D0" w:rsidP="005759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Вар</w:t>
            </w:r>
          </w:p>
        </w:tc>
        <w:tc>
          <w:tcPr>
            <w:tcW w:w="1418" w:type="dxa"/>
            <w:vMerge w:val="restart"/>
          </w:tcPr>
          <w:p w:rsidR="00AB65D0" w:rsidRDefault="00AB65D0" w:rsidP="005759A4">
            <w:pPr>
              <w:jc w:val="center"/>
              <w:rPr>
                <w:b/>
                <w:sz w:val="24"/>
              </w:rPr>
            </w:pPr>
          </w:p>
          <w:p w:rsidR="00AB65D0" w:rsidRDefault="00AB65D0" w:rsidP="005759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Тип </w:t>
            </w:r>
          </w:p>
          <w:p w:rsidR="00AB65D0" w:rsidRDefault="00AB65D0" w:rsidP="005759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электродвигателя</w:t>
            </w:r>
          </w:p>
        </w:tc>
        <w:tc>
          <w:tcPr>
            <w:tcW w:w="3402" w:type="dxa"/>
            <w:gridSpan w:val="4"/>
          </w:tcPr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</w:rPr>
            </w:pPr>
            <w:r w:rsidRPr="009701C1">
              <w:rPr>
                <w:b/>
                <w:sz w:val="24"/>
                <w:szCs w:val="24"/>
              </w:rPr>
              <w:t>Р</w:t>
            </w:r>
            <w:proofErr w:type="gramStart"/>
            <w:r w:rsidRPr="009701C1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9701C1">
              <w:rPr>
                <w:b/>
                <w:sz w:val="24"/>
                <w:szCs w:val="24"/>
              </w:rPr>
              <w:t>, кВт</w:t>
            </w:r>
          </w:p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</w:rPr>
            </w:pPr>
            <w:r w:rsidRPr="009701C1">
              <w:rPr>
                <w:b/>
                <w:sz w:val="24"/>
                <w:szCs w:val="24"/>
              </w:rPr>
              <w:t>при ПВ,  %</w:t>
            </w:r>
          </w:p>
        </w:tc>
        <w:tc>
          <w:tcPr>
            <w:tcW w:w="1134" w:type="dxa"/>
            <w:vMerge w:val="restart"/>
          </w:tcPr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701C1">
              <w:rPr>
                <w:b/>
                <w:sz w:val="24"/>
                <w:szCs w:val="24"/>
                <w:lang w:val="en-US"/>
              </w:rPr>
              <w:t>n,</w:t>
            </w:r>
          </w:p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01C1">
              <w:rPr>
                <w:b/>
                <w:sz w:val="24"/>
                <w:szCs w:val="24"/>
              </w:rPr>
              <w:t>об</w:t>
            </w:r>
            <w:proofErr w:type="gramEnd"/>
            <w:r w:rsidRPr="009701C1">
              <w:rPr>
                <w:b/>
                <w:sz w:val="24"/>
                <w:szCs w:val="24"/>
              </w:rPr>
              <w:t>/мин</w:t>
            </w:r>
          </w:p>
        </w:tc>
        <w:tc>
          <w:tcPr>
            <w:tcW w:w="1275" w:type="dxa"/>
            <w:vMerge w:val="restart"/>
          </w:tcPr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701C1">
              <w:rPr>
                <w:b/>
                <w:sz w:val="24"/>
                <w:szCs w:val="24"/>
                <w:lang w:val="en-US"/>
              </w:rPr>
              <w:t>I</w:t>
            </w:r>
            <w:r w:rsidRPr="009701C1">
              <w:rPr>
                <w:b/>
                <w:sz w:val="24"/>
                <w:szCs w:val="24"/>
                <w:vertAlign w:val="subscript"/>
                <w:lang w:val="en-US"/>
              </w:rPr>
              <w:t xml:space="preserve">1 </w:t>
            </w:r>
            <w:proofErr w:type="spellStart"/>
            <w:r w:rsidRPr="009701C1">
              <w:rPr>
                <w:b/>
                <w:sz w:val="24"/>
                <w:szCs w:val="24"/>
                <w:lang w:val="en-US"/>
              </w:rPr>
              <w:t>при</w:t>
            </w:r>
            <w:proofErr w:type="spellEnd"/>
          </w:p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701C1">
              <w:rPr>
                <w:b/>
                <w:sz w:val="24"/>
                <w:szCs w:val="24"/>
                <w:lang w:val="en-US"/>
              </w:rPr>
              <w:t>U=380</w:t>
            </w:r>
          </w:p>
        </w:tc>
        <w:tc>
          <w:tcPr>
            <w:tcW w:w="993" w:type="dxa"/>
            <w:vMerge w:val="restart"/>
          </w:tcPr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701C1">
              <w:rPr>
                <w:b/>
                <w:sz w:val="24"/>
                <w:szCs w:val="24"/>
                <w:lang w:val="en-US"/>
              </w:rPr>
              <w:t>cos</w:t>
            </w:r>
            <w:proofErr w:type="spellEnd"/>
            <w:r w:rsidRPr="009701C1">
              <w:rPr>
                <w:b/>
                <w:sz w:val="24"/>
                <w:szCs w:val="24"/>
                <w:lang w:val="en-US"/>
              </w:rPr>
              <w:sym w:font="Symbol" w:char="F06A"/>
            </w:r>
          </w:p>
        </w:tc>
        <w:tc>
          <w:tcPr>
            <w:tcW w:w="992" w:type="dxa"/>
            <w:vMerge w:val="restart"/>
          </w:tcPr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</w:rPr>
            </w:pPr>
          </w:p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</w:rPr>
            </w:pPr>
            <w:r w:rsidRPr="009701C1">
              <w:rPr>
                <w:b/>
                <w:sz w:val="24"/>
                <w:szCs w:val="24"/>
              </w:rPr>
              <w:sym w:font="Symbol" w:char="F068"/>
            </w:r>
            <w:r w:rsidRPr="009701C1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vMerge w:val="restart"/>
          </w:tcPr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701C1">
              <w:rPr>
                <w:b/>
                <w:sz w:val="24"/>
                <w:szCs w:val="24"/>
                <w:lang w:val="en-US"/>
              </w:rPr>
              <w:t>I</w:t>
            </w:r>
            <w:r w:rsidRPr="009701C1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701C1">
              <w:rPr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993" w:type="dxa"/>
            <w:vMerge w:val="restart"/>
          </w:tcPr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vertAlign w:val="subscript"/>
                <w:lang w:val="en-US"/>
              </w:rPr>
            </w:pPr>
            <w:r w:rsidRPr="009701C1">
              <w:rPr>
                <w:b/>
                <w:sz w:val="24"/>
                <w:szCs w:val="24"/>
                <w:lang w:val="en-US"/>
              </w:rPr>
              <w:t>U</w:t>
            </w:r>
            <w:r w:rsidRPr="009701C1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701C1">
              <w:rPr>
                <w:b/>
                <w:sz w:val="24"/>
                <w:szCs w:val="24"/>
                <w:lang w:val="en-US"/>
              </w:rPr>
              <w:t>В</w:t>
            </w:r>
          </w:p>
        </w:tc>
        <w:tc>
          <w:tcPr>
            <w:tcW w:w="1275" w:type="dxa"/>
            <w:vMerge w:val="restart"/>
          </w:tcPr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701C1">
              <w:rPr>
                <w:b/>
                <w:sz w:val="24"/>
                <w:szCs w:val="24"/>
                <w:lang w:val="en-US"/>
              </w:rPr>
              <w:t>M</w:t>
            </w:r>
            <w:r w:rsidRPr="009701C1">
              <w:rPr>
                <w:b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9701C1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701C1">
              <w:rPr>
                <w:b/>
                <w:sz w:val="24"/>
                <w:szCs w:val="24"/>
                <w:lang w:val="en-US"/>
              </w:rPr>
              <w:t>М</w:t>
            </w:r>
            <w:r w:rsidRPr="009701C1">
              <w:rPr>
                <w:b/>
                <w:sz w:val="24"/>
                <w:szCs w:val="24"/>
                <w:vertAlign w:val="subscript"/>
                <w:lang w:val="en-US"/>
              </w:rPr>
              <w:t>ном</w:t>
            </w:r>
            <w:proofErr w:type="spellEnd"/>
          </w:p>
        </w:tc>
        <w:tc>
          <w:tcPr>
            <w:tcW w:w="993" w:type="dxa"/>
            <w:vMerge w:val="restart"/>
          </w:tcPr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701C1">
              <w:rPr>
                <w:b/>
                <w:sz w:val="24"/>
                <w:szCs w:val="24"/>
                <w:lang w:val="en-US"/>
              </w:rPr>
              <w:t>I</w:t>
            </w:r>
          </w:p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701C1">
              <w:rPr>
                <w:b/>
                <w:sz w:val="24"/>
                <w:szCs w:val="24"/>
                <w:lang w:val="en-US"/>
              </w:rPr>
              <w:t>кгм</w:t>
            </w:r>
            <w:r w:rsidRPr="009701C1"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vMerge w:val="restart"/>
          </w:tcPr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701C1">
              <w:rPr>
                <w:b/>
                <w:sz w:val="24"/>
                <w:szCs w:val="24"/>
                <w:lang w:val="en-US"/>
              </w:rPr>
              <w:t>m,</w:t>
            </w:r>
          </w:p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701C1">
              <w:rPr>
                <w:b/>
                <w:sz w:val="24"/>
                <w:szCs w:val="24"/>
                <w:lang w:val="en-US"/>
              </w:rPr>
              <w:t>кг</w:t>
            </w:r>
            <w:proofErr w:type="spellEnd"/>
          </w:p>
        </w:tc>
        <w:tc>
          <w:tcPr>
            <w:tcW w:w="1135" w:type="dxa"/>
            <w:vMerge w:val="restart"/>
          </w:tcPr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9701C1">
              <w:rPr>
                <w:b/>
                <w:sz w:val="24"/>
                <w:szCs w:val="24"/>
                <w:lang w:val="en-US"/>
              </w:rPr>
              <w:t>n</w:t>
            </w:r>
            <w:r w:rsidRPr="009701C1">
              <w:rPr>
                <w:b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</w:p>
          <w:p w:rsidR="00AB65D0" w:rsidRPr="009701C1" w:rsidRDefault="00AB65D0" w:rsidP="005759A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701C1">
              <w:rPr>
                <w:b/>
                <w:sz w:val="24"/>
                <w:szCs w:val="24"/>
                <w:lang w:val="en-US"/>
              </w:rPr>
              <w:t>об</w:t>
            </w:r>
            <w:proofErr w:type="spellEnd"/>
            <w:r w:rsidRPr="009701C1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701C1">
              <w:rPr>
                <w:b/>
                <w:sz w:val="24"/>
                <w:szCs w:val="24"/>
                <w:lang w:val="en-US"/>
              </w:rPr>
              <w:t>мин</w:t>
            </w:r>
            <w:proofErr w:type="spellEnd"/>
          </w:p>
        </w:tc>
      </w:tr>
      <w:tr w:rsidR="00AB65D0" w:rsidTr="00AB65D0">
        <w:trPr>
          <w:cantSplit/>
        </w:trPr>
        <w:tc>
          <w:tcPr>
            <w:tcW w:w="817" w:type="dxa"/>
            <w:vMerge/>
          </w:tcPr>
          <w:p w:rsidR="00AB65D0" w:rsidRDefault="00AB65D0" w:rsidP="005759A4">
            <w:pPr>
              <w:jc w:val="center"/>
              <w:rPr>
                <w:sz w:val="32"/>
              </w:rPr>
            </w:pPr>
          </w:p>
        </w:tc>
        <w:tc>
          <w:tcPr>
            <w:tcW w:w="1418" w:type="dxa"/>
            <w:vMerge/>
          </w:tcPr>
          <w:p w:rsidR="00AB65D0" w:rsidRDefault="00AB65D0" w:rsidP="005759A4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</w:tcPr>
          <w:p w:rsidR="00AB65D0" w:rsidRDefault="00AB65D0" w:rsidP="005759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851" w:type="dxa"/>
          </w:tcPr>
          <w:p w:rsidR="00AB65D0" w:rsidRDefault="00AB65D0" w:rsidP="005759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</w:p>
        </w:tc>
        <w:tc>
          <w:tcPr>
            <w:tcW w:w="850" w:type="dxa"/>
          </w:tcPr>
          <w:p w:rsidR="00AB65D0" w:rsidRDefault="00AB65D0" w:rsidP="005759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40</w:t>
            </w:r>
          </w:p>
        </w:tc>
        <w:tc>
          <w:tcPr>
            <w:tcW w:w="851" w:type="dxa"/>
          </w:tcPr>
          <w:p w:rsidR="00AB65D0" w:rsidRDefault="00AB65D0" w:rsidP="005759A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60</w:t>
            </w:r>
          </w:p>
        </w:tc>
        <w:tc>
          <w:tcPr>
            <w:tcW w:w="1134" w:type="dxa"/>
            <w:vMerge/>
          </w:tcPr>
          <w:p w:rsidR="00AB65D0" w:rsidRDefault="00AB65D0" w:rsidP="005759A4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</w:tcPr>
          <w:p w:rsidR="00AB65D0" w:rsidRDefault="00AB65D0" w:rsidP="005759A4">
            <w:pPr>
              <w:jc w:val="center"/>
              <w:rPr>
                <w:sz w:val="32"/>
              </w:rPr>
            </w:pPr>
          </w:p>
        </w:tc>
        <w:tc>
          <w:tcPr>
            <w:tcW w:w="993" w:type="dxa"/>
            <w:vMerge/>
          </w:tcPr>
          <w:p w:rsidR="00AB65D0" w:rsidRDefault="00AB65D0" w:rsidP="005759A4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  <w:vMerge/>
          </w:tcPr>
          <w:p w:rsidR="00AB65D0" w:rsidRDefault="00AB65D0" w:rsidP="005759A4">
            <w:pPr>
              <w:jc w:val="center"/>
              <w:rPr>
                <w:sz w:val="32"/>
              </w:rPr>
            </w:pPr>
          </w:p>
        </w:tc>
        <w:tc>
          <w:tcPr>
            <w:tcW w:w="850" w:type="dxa"/>
            <w:vMerge/>
          </w:tcPr>
          <w:p w:rsidR="00AB65D0" w:rsidRDefault="00AB65D0" w:rsidP="005759A4">
            <w:pPr>
              <w:jc w:val="center"/>
              <w:rPr>
                <w:sz w:val="32"/>
              </w:rPr>
            </w:pPr>
          </w:p>
        </w:tc>
        <w:tc>
          <w:tcPr>
            <w:tcW w:w="993" w:type="dxa"/>
            <w:vMerge/>
          </w:tcPr>
          <w:p w:rsidR="00AB65D0" w:rsidRDefault="00AB65D0" w:rsidP="005759A4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vMerge/>
          </w:tcPr>
          <w:p w:rsidR="00AB65D0" w:rsidRDefault="00AB65D0" w:rsidP="005759A4">
            <w:pPr>
              <w:jc w:val="center"/>
              <w:rPr>
                <w:sz w:val="32"/>
              </w:rPr>
            </w:pPr>
          </w:p>
        </w:tc>
        <w:tc>
          <w:tcPr>
            <w:tcW w:w="993" w:type="dxa"/>
            <w:vMerge/>
          </w:tcPr>
          <w:p w:rsidR="00AB65D0" w:rsidRDefault="00AB65D0" w:rsidP="005759A4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  <w:vMerge/>
          </w:tcPr>
          <w:p w:rsidR="00AB65D0" w:rsidRDefault="00AB65D0" w:rsidP="005759A4">
            <w:pPr>
              <w:jc w:val="center"/>
              <w:rPr>
                <w:sz w:val="32"/>
              </w:rPr>
            </w:pPr>
          </w:p>
        </w:tc>
        <w:tc>
          <w:tcPr>
            <w:tcW w:w="1135" w:type="dxa"/>
            <w:vMerge/>
          </w:tcPr>
          <w:p w:rsidR="00AB65D0" w:rsidRDefault="00AB65D0" w:rsidP="005759A4">
            <w:pPr>
              <w:jc w:val="center"/>
              <w:rPr>
                <w:sz w:val="32"/>
              </w:rPr>
            </w:pPr>
          </w:p>
        </w:tc>
      </w:tr>
      <w:tr w:rsidR="00AB65D0" w:rsidTr="00AB65D0">
        <w:tc>
          <w:tcPr>
            <w:tcW w:w="817" w:type="dxa"/>
          </w:tcPr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1</w:t>
            </w: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MTF</w:t>
            </w: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011-6</w:t>
            </w:r>
          </w:p>
        </w:tc>
        <w:tc>
          <w:tcPr>
            <w:tcW w:w="850" w:type="dxa"/>
          </w:tcPr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2</w:t>
            </w: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1,7</w:t>
            </w:r>
          </w:p>
        </w:tc>
        <w:tc>
          <w:tcPr>
            <w:tcW w:w="850" w:type="dxa"/>
          </w:tcPr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1,4</w:t>
            </w:r>
          </w:p>
        </w:tc>
        <w:tc>
          <w:tcPr>
            <w:tcW w:w="851" w:type="dxa"/>
          </w:tcPr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1,2</w:t>
            </w:r>
          </w:p>
        </w:tc>
        <w:tc>
          <w:tcPr>
            <w:tcW w:w="1134" w:type="dxa"/>
          </w:tcPr>
          <w:p w:rsidR="00AB65D0" w:rsidRPr="009701C1" w:rsidRDefault="00AB65D0" w:rsidP="005759A4">
            <w:pPr>
              <w:jc w:val="center"/>
              <w:rPr>
                <w:sz w:val="28"/>
                <w:szCs w:val="28"/>
              </w:rPr>
            </w:pPr>
            <w:r w:rsidRPr="009701C1">
              <w:rPr>
                <w:sz w:val="28"/>
                <w:szCs w:val="28"/>
              </w:rPr>
              <w:t>800</w:t>
            </w: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</w:rPr>
            </w:pPr>
            <w:r w:rsidRPr="009701C1">
              <w:rPr>
                <w:sz w:val="28"/>
                <w:szCs w:val="28"/>
              </w:rPr>
              <w:t>850</w:t>
            </w: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</w:rPr>
            </w:pPr>
            <w:r w:rsidRPr="009701C1">
              <w:rPr>
                <w:sz w:val="28"/>
                <w:szCs w:val="28"/>
              </w:rPr>
              <w:t>885</w:t>
            </w: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</w:rPr>
            </w:pPr>
            <w:r w:rsidRPr="009701C1">
              <w:rPr>
                <w:sz w:val="28"/>
                <w:szCs w:val="28"/>
              </w:rPr>
              <w:t>910</w:t>
            </w:r>
          </w:p>
        </w:tc>
        <w:tc>
          <w:tcPr>
            <w:tcW w:w="1275" w:type="dxa"/>
          </w:tcPr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7,1</w:t>
            </w: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5,9</w:t>
            </w: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5,3</w:t>
            </w: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5,1</w:t>
            </w:r>
          </w:p>
        </w:tc>
        <w:tc>
          <w:tcPr>
            <w:tcW w:w="993" w:type="dxa"/>
          </w:tcPr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0,78</w:t>
            </w: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0,72</w:t>
            </w: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0,65</w:t>
            </w: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0,59</w:t>
            </w:r>
          </w:p>
        </w:tc>
        <w:tc>
          <w:tcPr>
            <w:tcW w:w="992" w:type="dxa"/>
          </w:tcPr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55</w:t>
            </w: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60</w:t>
            </w: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61</w:t>
            </w: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850" w:type="dxa"/>
          </w:tcPr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16,5</w:t>
            </w: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12,0</w:t>
            </w: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9,1</w:t>
            </w: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7,5</w:t>
            </w:r>
          </w:p>
        </w:tc>
        <w:tc>
          <w:tcPr>
            <w:tcW w:w="993" w:type="dxa"/>
          </w:tcPr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116</w:t>
            </w:r>
          </w:p>
        </w:tc>
        <w:tc>
          <w:tcPr>
            <w:tcW w:w="1275" w:type="dxa"/>
          </w:tcPr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2,0</w:t>
            </w:r>
          </w:p>
        </w:tc>
        <w:tc>
          <w:tcPr>
            <w:tcW w:w="993" w:type="dxa"/>
          </w:tcPr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0,08</w:t>
            </w:r>
          </w:p>
        </w:tc>
        <w:tc>
          <w:tcPr>
            <w:tcW w:w="992" w:type="dxa"/>
          </w:tcPr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1135" w:type="dxa"/>
          </w:tcPr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B65D0" w:rsidRPr="009701C1" w:rsidRDefault="00AB65D0" w:rsidP="005759A4">
            <w:pPr>
              <w:jc w:val="center"/>
              <w:rPr>
                <w:sz w:val="28"/>
                <w:szCs w:val="28"/>
                <w:lang w:val="en-US"/>
              </w:rPr>
            </w:pPr>
            <w:r w:rsidRPr="009701C1">
              <w:rPr>
                <w:sz w:val="28"/>
                <w:szCs w:val="28"/>
                <w:lang w:val="en-US"/>
              </w:rPr>
              <w:t>2500</w:t>
            </w:r>
          </w:p>
        </w:tc>
      </w:tr>
    </w:tbl>
    <w:p w:rsidR="00AB65D0" w:rsidRDefault="00AB65D0" w:rsidP="00AB65D0">
      <w:pPr>
        <w:jc w:val="both"/>
        <w:rPr>
          <w:sz w:val="28"/>
          <w:szCs w:val="28"/>
        </w:rPr>
      </w:pPr>
    </w:p>
    <w:p w:rsidR="00AB65D0" w:rsidRDefault="00AB65D0" w:rsidP="00AB65D0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 5 – Данные к задаче № 4</w:t>
      </w:r>
    </w:p>
    <w:p w:rsidR="00AB65D0" w:rsidRDefault="00AB65D0" w:rsidP="00AB65D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2977"/>
      </w:tblGrid>
      <w:tr w:rsidR="00AB65D0" w:rsidTr="005759A4">
        <w:tc>
          <w:tcPr>
            <w:tcW w:w="2093" w:type="dxa"/>
          </w:tcPr>
          <w:p w:rsidR="00AB65D0" w:rsidRDefault="00660B13" w:rsidP="005759A4">
            <w:pPr>
              <w:pStyle w:val="a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4" style="position:absolute;left:0;text-align:left;z-index:251664384" from="143.85pt,19.05pt" to="184.05pt,19.05pt"/>
              </w:pict>
            </w:r>
          </w:p>
          <w:p w:rsidR="00AB65D0" w:rsidRDefault="00AB65D0" w:rsidP="005759A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835" w:type="dxa"/>
          </w:tcPr>
          <w:p w:rsidR="00AB65D0" w:rsidRDefault="00AB65D0" w:rsidP="005759A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bscript"/>
              </w:rPr>
              <w:t>с</w:t>
            </w:r>
          </w:p>
          <w:p w:rsidR="00AB65D0" w:rsidRDefault="00AB65D0" w:rsidP="005759A4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bscript"/>
              </w:rPr>
              <w:t>н</w:t>
            </w:r>
            <w:proofErr w:type="spellEnd"/>
          </w:p>
        </w:tc>
        <w:tc>
          <w:tcPr>
            <w:tcW w:w="2977" w:type="dxa"/>
          </w:tcPr>
          <w:p w:rsidR="00AB65D0" w:rsidRDefault="00AB65D0" w:rsidP="005759A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</w:p>
          <w:p w:rsidR="00AB65D0" w:rsidRDefault="00660B13" w:rsidP="005759A4">
            <w:pPr>
              <w:pStyle w:val="a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5" style="position:absolute;left:0;text-align:left;z-index:251665408" from="41.6pt,2.7pt" to="92.6pt,2.7pt"/>
              </w:pict>
            </w:r>
            <w:proofErr w:type="gramStart"/>
            <w:r w:rsidR="00AB65D0">
              <w:rPr>
                <w:sz w:val="28"/>
                <w:szCs w:val="28"/>
              </w:rPr>
              <w:t>М</w:t>
            </w:r>
            <w:proofErr w:type="gramEnd"/>
            <w:r w:rsidR="00AB65D0">
              <w:rPr>
                <w:sz w:val="28"/>
                <w:szCs w:val="28"/>
                <w:vertAlign w:val="subscript"/>
                <w:lang w:val="en-US"/>
              </w:rPr>
              <w:t>max</w:t>
            </w:r>
          </w:p>
        </w:tc>
      </w:tr>
      <w:tr w:rsidR="00AB65D0" w:rsidTr="005759A4">
        <w:tc>
          <w:tcPr>
            <w:tcW w:w="2093" w:type="dxa"/>
          </w:tcPr>
          <w:p w:rsidR="00AB65D0" w:rsidRDefault="00AB65D0" w:rsidP="005759A4">
            <w:pPr>
              <w:pStyle w:val="a5"/>
              <w:rPr>
                <w:b w:val="0"/>
                <w:sz w:val="28"/>
                <w:szCs w:val="28"/>
              </w:rPr>
            </w:pPr>
          </w:p>
          <w:p w:rsidR="00AB65D0" w:rsidRDefault="00AB65D0" w:rsidP="005759A4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B65D0" w:rsidRDefault="00AB65D0" w:rsidP="005759A4">
            <w:pPr>
              <w:pStyle w:val="a5"/>
              <w:rPr>
                <w:b w:val="0"/>
                <w:sz w:val="28"/>
                <w:szCs w:val="28"/>
              </w:rPr>
            </w:pPr>
          </w:p>
          <w:p w:rsidR="00AB65D0" w:rsidRDefault="00AB65D0" w:rsidP="005759A4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0,8</w:t>
            </w:r>
          </w:p>
        </w:tc>
        <w:tc>
          <w:tcPr>
            <w:tcW w:w="2977" w:type="dxa"/>
          </w:tcPr>
          <w:p w:rsidR="00AB65D0" w:rsidRDefault="00AB65D0" w:rsidP="005759A4">
            <w:pPr>
              <w:pStyle w:val="a5"/>
              <w:rPr>
                <w:b w:val="0"/>
                <w:sz w:val="28"/>
                <w:szCs w:val="28"/>
              </w:rPr>
            </w:pPr>
          </w:p>
          <w:p w:rsidR="00AB65D0" w:rsidRDefault="00AB65D0" w:rsidP="005759A4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0,8</w:t>
            </w:r>
          </w:p>
        </w:tc>
      </w:tr>
    </w:tbl>
    <w:p w:rsidR="00AB65D0" w:rsidRDefault="00AB65D0"/>
    <w:sectPr w:rsidR="00AB65D0" w:rsidSect="00AB65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ED5"/>
    <w:multiLevelType w:val="singleLevel"/>
    <w:tmpl w:val="66EA78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F409BF"/>
    <w:multiLevelType w:val="multilevel"/>
    <w:tmpl w:val="25941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0"/>
        </w:tabs>
        <w:ind w:left="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5"/>
        </w:tabs>
        <w:ind w:left="1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"/>
        </w:tabs>
        <w:ind w:left="16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2160"/>
      </w:pPr>
      <w:rPr>
        <w:rFonts w:hint="default"/>
      </w:rPr>
    </w:lvl>
  </w:abstractNum>
  <w:abstractNum w:abstractNumId="2">
    <w:nsid w:val="51904936"/>
    <w:multiLevelType w:val="multilevel"/>
    <w:tmpl w:val="A38A877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0"/>
        </w:tabs>
        <w:ind w:left="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5"/>
        </w:tabs>
        <w:ind w:left="1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"/>
        </w:tabs>
        <w:ind w:left="16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"/>
        </w:tabs>
        <w:ind w:left="15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65D0"/>
    <w:rsid w:val="00017189"/>
    <w:rsid w:val="00660B13"/>
    <w:rsid w:val="00A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B65D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65D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AB65D0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5D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B65D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AB6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AB65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B65D0"/>
    <w:rPr>
      <w:sz w:val="16"/>
      <w:szCs w:val="16"/>
    </w:rPr>
  </w:style>
  <w:style w:type="paragraph" w:styleId="a5">
    <w:name w:val="Title"/>
    <w:basedOn w:val="a"/>
    <w:link w:val="a6"/>
    <w:qFormat/>
    <w:rsid w:val="00AB65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AB65D0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2341</Characters>
  <Application>Microsoft Office Word</Application>
  <DocSecurity>0</DocSecurity>
  <Lines>19</Lines>
  <Paragraphs>5</Paragraphs>
  <ScaleCrop>false</ScaleCrop>
  <Company>Сидорова и Ко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Admin</cp:lastModifiedBy>
  <cp:revision>3</cp:revision>
  <dcterms:created xsi:type="dcterms:W3CDTF">2012-09-13T08:00:00Z</dcterms:created>
  <dcterms:modified xsi:type="dcterms:W3CDTF">2012-10-13T18:25:00Z</dcterms:modified>
</cp:coreProperties>
</file>