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BF" w:rsidRPr="009C4620" w:rsidRDefault="003B00BF" w:rsidP="003B00BF">
      <w:pPr>
        <w:spacing w:line="288" w:lineRule="auto"/>
        <w:ind w:left="360"/>
        <w:jc w:val="both"/>
        <w:rPr>
          <w:color w:val="000000"/>
          <w:szCs w:val="26"/>
        </w:rPr>
      </w:pPr>
      <w:r w:rsidRPr="009C4620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 wp14:anchorId="0631E424" wp14:editId="4309E6C9">
            <wp:simplePos x="0" y="0"/>
            <wp:positionH relativeFrom="column">
              <wp:posOffset>4914900</wp:posOffset>
            </wp:positionH>
            <wp:positionV relativeFrom="paragraph">
              <wp:posOffset>274320</wp:posOffset>
            </wp:positionV>
            <wp:extent cx="1371600" cy="77089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620">
        <w:rPr>
          <w:color w:val="000000"/>
          <w:szCs w:val="26"/>
        </w:rPr>
        <w:t>На верхнем краю гладкой наклонной плоскости ук</w:t>
      </w:r>
      <w:r w:rsidRPr="009C4620">
        <w:rPr>
          <w:color w:val="000000"/>
          <w:szCs w:val="26"/>
        </w:rPr>
        <w:softHyphen/>
        <w:t xml:space="preserve">реплен блок, через который перекинута нить (рис.). На одном се конце привязан груз массы </w:t>
      </w:r>
      <w:r w:rsidRPr="009C4620">
        <w:rPr>
          <w:i/>
          <w:color w:val="000000"/>
          <w:szCs w:val="26"/>
          <w:lang w:val="en-US"/>
        </w:rPr>
        <w:t>m</w:t>
      </w:r>
      <w:r w:rsidRPr="009C4620">
        <w:rPr>
          <w:i/>
          <w:color w:val="000000"/>
          <w:szCs w:val="26"/>
          <w:vertAlign w:val="subscript"/>
        </w:rPr>
        <w:t>1</w:t>
      </w:r>
      <w:r w:rsidRPr="009C4620">
        <w:rPr>
          <w:color w:val="000000"/>
          <w:szCs w:val="26"/>
          <w:vertAlign w:val="subscript"/>
        </w:rPr>
        <w:t>;</w:t>
      </w:r>
      <w:r w:rsidRPr="009C4620">
        <w:rPr>
          <w:color w:val="000000"/>
          <w:szCs w:val="26"/>
        </w:rPr>
        <w:t xml:space="preserve"> лежащий на наклонной плоскости. На другом конце висит груз массы </w:t>
      </w:r>
      <w:r w:rsidRPr="009C4620">
        <w:rPr>
          <w:i/>
          <w:color w:val="000000"/>
          <w:szCs w:val="26"/>
        </w:rPr>
        <w:t>т</w:t>
      </w:r>
      <w:proofErr w:type="gramStart"/>
      <w:r w:rsidRPr="009C4620">
        <w:rPr>
          <w:i/>
          <w:color w:val="000000"/>
          <w:szCs w:val="26"/>
          <w:vertAlign w:val="subscript"/>
        </w:rPr>
        <w:t>2</w:t>
      </w:r>
      <w:proofErr w:type="gramEnd"/>
      <w:r w:rsidRPr="009C4620">
        <w:rPr>
          <w:i/>
          <w:color w:val="000000"/>
          <w:szCs w:val="26"/>
        </w:rPr>
        <w:t xml:space="preserve"> . </w:t>
      </w:r>
      <w:r w:rsidRPr="009C4620">
        <w:rPr>
          <w:color w:val="000000"/>
          <w:szCs w:val="26"/>
        </w:rPr>
        <w:t xml:space="preserve">С каким ускорением </w:t>
      </w:r>
      <w:r w:rsidRPr="009C4620">
        <w:rPr>
          <w:i/>
          <w:color w:val="000000"/>
          <w:szCs w:val="26"/>
          <w:lang w:val="en-US"/>
        </w:rPr>
        <w:t>a</w:t>
      </w:r>
      <w:r w:rsidRPr="009C4620">
        <w:rPr>
          <w:i/>
          <w:color w:val="000000"/>
          <w:szCs w:val="26"/>
        </w:rPr>
        <w:t xml:space="preserve"> </w:t>
      </w:r>
      <w:r w:rsidRPr="009C4620">
        <w:rPr>
          <w:color w:val="000000"/>
          <w:szCs w:val="26"/>
        </w:rPr>
        <w:t xml:space="preserve">движутся грузы и каково натяжение </w:t>
      </w:r>
      <w:r w:rsidRPr="009C4620">
        <w:rPr>
          <w:i/>
          <w:color w:val="000000"/>
          <w:szCs w:val="26"/>
          <w:lang w:val="en-US"/>
        </w:rPr>
        <w:t>T</w:t>
      </w:r>
      <w:r w:rsidRPr="009C4620">
        <w:rPr>
          <w:color w:val="000000"/>
          <w:szCs w:val="26"/>
        </w:rPr>
        <w:t xml:space="preserve"> нити? Наклонная плоскость образует с горизонтом угол </w:t>
      </w:r>
      <w:r w:rsidRPr="009C4620">
        <w:rPr>
          <w:i/>
          <w:color w:val="000000"/>
          <w:szCs w:val="26"/>
        </w:rPr>
        <w:t>α</w:t>
      </w:r>
      <w:r w:rsidRPr="009C4620">
        <w:rPr>
          <w:color w:val="000000"/>
          <w:szCs w:val="26"/>
        </w:rPr>
        <w:t>.</w:t>
      </w:r>
    </w:p>
    <w:p w:rsidR="005C7E63" w:rsidRDefault="005C7E63">
      <w:bookmarkStart w:id="0" w:name="_GoBack"/>
      <w:bookmarkEnd w:id="0"/>
    </w:p>
    <w:sectPr w:rsidR="005C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A1A"/>
    <w:multiLevelType w:val="multilevel"/>
    <w:tmpl w:val="867C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AC"/>
    <w:rsid w:val="00140AAC"/>
    <w:rsid w:val="003B00BF"/>
    <w:rsid w:val="005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2012-10-21T18:59:00Z</dcterms:created>
  <dcterms:modified xsi:type="dcterms:W3CDTF">2012-10-21T18:59:00Z</dcterms:modified>
</cp:coreProperties>
</file>