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E4" w:rsidRDefault="00607AE4" w:rsidP="00607AE4">
      <w:pPr>
        <w:spacing w:after="120"/>
        <w:ind w:firstLine="454"/>
        <w:jc w:val="both"/>
        <w:rPr>
          <w:sz w:val="28"/>
        </w:rPr>
      </w:pPr>
      <w:r>
        <w:rPr>
          <w:sz w:val="28"/>
        </w:rPr>
        <w:t xml:space="preserve">611. Определить работу выхода для натрия в электрон-вольтах, если красная граница фотоэффекта для него </w:t>
      </w:r>
      <w:r>
        <w:rPr>
          <w:sz w:val="28"/>
        </w:rPr>
        <w:sym w:font="Symbol" w:char="F06C"/>
      </w:r>
      <w:proofErr w:type="spellStart"/>
      <w:r>
        <w:rPr>
          <w:sz w:val="28"/>
          <w:vertAlign w:val="subscript"/>
        </w:rPr>
        <w:t>кр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>= 500 нм.</w:t>
      </w:r>
    </w:p>
    <w:p w:rsidR="00607AE4" w:rsidRDefault="00607AE4" w:rsidP="00607AE4">
      <w:pPr>
        <w:spacing w:after="120"/>
        <w:ind w:firstLine="454"/>
        <w:jc w:val="both"/>
        <w:rPr>
          <w:sz w:val="28"/>
        </w:rPr>
      </w:pPr>
      <w:r>
        <w:rPr>
          <w:sz w:val="28"/>
        </w:rPr>
        <w:t>636. Найти период обращения электрона на третьей орбите в атоме водорода.</w:t>
      </w:r>
    </w:p>
    <w:p w:rsidR="00607AE4" w:rsidRDefault="00607AE4" w:rsidP="00607AE4">
      <w:pPr>
        <w:spacing w:after="120"/>
        <w:ind w:firstLine="454"/>
        <w:jc w:val="both"/>
        <w:rPr>
          <w:sz w:val="28"/>
        </w:rPr>
      </w:pPr>
      <w:r>
        <w:rPr>
          <w:sz w:val="28"/>
        </w:rPr>
        <w:t xml:space="preserve">661. Первоначальная масса радиоактивного изотопа йода </w:t>
      </w:r>
      <w:r>
        <w:rPr>
          <w:position w:val="-10"/>
          <w:lang w:val="en-US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4.75pt" o:ole="" fillcolor="window">
            <v:imagedata r:id="rId4" o:title=""/>
          </v:shape>
          <o:OLEObject Type="Embed" ProgID="Equation.3" ShapeID="_x0000_i1025" DrawAspect="Content" ObjectID="_1409907631" r:id="rId5"/>
        </w:object>
      </w:r>
      <w:r>
        <w:rPr>
          <w:sz w:val="28"/>
        </w:rPr>
        <w:t xml:space="preserve"> (период полура</w:t>
      </w:r>
      <w:r>
        <w:rPr>
          <w:sz w:val="28"/>
        </w:rPr>
        <w:t>с</w:t>
      </w:r>
      <w:r>
        <w:rPr>
          <w:sz w:val="28"/>
        </w:rPr>
        <w:t>пада Т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  <w:vertAlign w:val="subscript"/>
        </w:rPr>
        <w:t xml:space="preserve">/2 </w:t>
      </w:r>
      <w:r>
        <w:rPr>
          <w:sz w:val="28"/>
        </w:rPr>
        <w:t>= 8сут) равна 1 г. Определить: 1) начальную активность изотопа; 2) его а</w:t>
      </w:r>
      <w:r>
        <w:rPr>
          <w:sz w:val="28"/>
        </w:rPr>
        <w:t>к</w:t>
      </w:r>
      <w:r>
        <w:rPr>
          <w:sz w:val="28"/>
        </w:rPr>
        <w:t xml:space="preserve">тивность через 3 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</w:t>
      </w:r>
    </w:p>
    <w:p w:rsidR="00607AE4" w:rsidRDefault="00607AE4" w:rsidP="00607AE4">
      <w:pPr>
        <w:spacing w:after="120"/>
        <w:ind w:firstLine="454"/>
        <w:jc w:val="both"/>
        <w:rPr>
          <w:sz w:val="28"/>
        </w:rPr>
      </w:pPr>
      <w:r>
        <w:rPr>
          <w:sz w:val="28"/>
        </w:rPr>
        <w:t xml:space="preserve">606. На какую длину волны приходится максимум спектральной плотности энергетической светимости черного тела при температуре </w:t>
      </w:r>
      <w:r>
        <w:rPr>
          <w:sz w:val="28"/>
          <w:lang w:val="en-US"/>
        </w:rPr>
        <w:t>t</w:t>
      </w:r>
      <w:r>
        <w:rPr>
          <w:sz w:val="28"/>
        </w:rPr>
        <w:t xml:space="preserve"> = 0 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C</w:t>
      </w:r>
      <w:proofErr w:type="gramStart"/>
      <w:r>
        <w:rPr>
          <w:sz w:val="28"/>
        </w:rPr>
        <w:t xml:space="preserve"> ?</w:t>
      </w:r>
      <w:proofErr w:type="gramEnd"/>
    </w:p>
    <w:p w:rsidR="00607AE4" w:rsidRDefault="00607AE4" w:rsidP="00607AE4">
      <w:pPr>
        <w:spacing w:after="120"/>
        <w:ind w:firstLine="454"/>
        <w:jc w:val="both"/>
        <w:rPr>
          <w:sz w:val="28"/>
        </w:rPr>
      </w:pPr>
      <w:r>
        <w:rPr>
          <w:sz w:val="28"/>
        </w:rPr>
        <w:t>631. Определить частоту обращения электрона на второй орбите атома вод</w:t>
      </w:r>
      <w:r>
        <w:rPr>
          <w:sz w:val="28"/>
        </w:rPr>
        <w:t>о</w:t>
      </w:r>
      <w:r>
        <w:rPr>
          <w:sz w:val="28"/>
        </w:rPr>
        <w:t>рода.</w:t>
      </w:r>
    </w:p>
    <w:p w:rsidR="00607AE4" w:rsidRDefault="00607AE4" w:rsidP="00607AE4">
      <w:pPr>
        <w:spacing w:after="120"/>
        <w:ind w:firstLine="454"/>
        <w:jc w:val="both"/>
        <w:rPr>
          <w:sz w:val="28"/>
        </w:rPr>
      </w:pPr>
      <w:r>
        <w:rPr>
          <w:sz w:val="28"/>
        </w:rPr>
        <w:t xml:space="preserve">656. Электрон с энергией </w:t>
      </w:r>
      <w:r>
        <w:rPr>
          <w:sz w:val="28"/>
          <w:lang w:val="en-US"/>
        </w:rPr>
        <w:t>E</w:t>
      </w:r>
      <w:r>
        <w:rPr>
          <w:sz w:val="28"/>
        </w:rPr>
        <w:t xml:space="preserve"> = 4 эВ движется в положительном направлении оси </w:t>
      </w:r>
      <w:r>
        <w:rPr>
          <w:sz w:val="28"/>
          <w:lang w:val="en-US"/>
        </w:rPr>
        <w:t>x</w:t>
      </w:r>
      <w:r>
        <w:rPr>
          <w:sz w:val="28"/>
        </w:rPr>
        <w:t xml:space="preserve">, встречая на своем пути прямоугольный потенциальный барьер высоты </w:t>
      </w:r>
      <w:r>
        <w:rPr>
          <w:sz w:val="28"/>
          <w:lang w:val="en-US"/>
        </w:rPr>
        <w:t>U</w:t>
      </w:r>
      <w:r>
        <w:rPr>
          <w:sz w:val="28"/>
        </w:rPr>
        <w:t xml:space="preserve"> = 10 эВ и шириной </w:t>
      </w:r>
      <w:r>
        <w:rPr>
          <w:i/>
          <w:sz w:val="28"/>
          <w:lang w:val="en-US"/>
        </w:rPr>
        <w:t>l</w:t>
      </w:r>
      <w:r>
        <w:rPr>
          <w:sz w:val="28"/>
        </w:rPr>
        <w:t xml:space="preserve"> = 0,1 нм. Определить коэффициент </w:t>
      </w:r>
      <w:r>
        <w:rPr>
          <w:sz w:val="28"/>
          <w:lang w:val="en-US"/>
        </w:rPr>
        <w:t>D</w:t>
      </w:r>
      <w:r>
        <w:rPr>
          <w:sz w:val="28"/>
        </w:rPr>
        <w:t xml:space="preserve"> прозрачности потенциального барьера.</w:t>
      </w:r>
    </w:p>
    <w:p w:rsidR="00607AE4" w:rsidRDefault="00607AE4" w:rsidP="00607AE4">
      <w:pPr>
        <w:spacing w:after="120"/>
        <w:ind w:firstLine="454"/>
        <w:jc w:val="both"/>
        <w:rPr>
          <w:sz w:val="28"/>
        </w:rPr>
      </w:pPr>
      <w:r>
        <w:rPr>
          <w:sz w:val="28"/>
        </w:rPr>
        <w:t>601. Определить температуру, при которой энергетическая светимость черного тела равна 10 кВт/м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</w:t>
      </w:r>
    </w:p>
    <w:p w:rsidR="00607AE4" w:rsidRDefault="00607AE4" w:rsidP="00607AE4">
      <w:pPr>
        <w:spacing w:after="120"/>
        <w:ind w:firstLine="454"/>
        <w:jc w:val="both"/>
        <w:rPr>
          <w:sz w:val="28"/>
        </w:rPr>
      </w:pPr>
      <w:r>
        <w:rPr>
          <w:sz w:val="28"/>
        </w:rPr>
        <w:t>626. С какой скоростью должен двигаться электрон, чтобы его кинетическая энергия была равна энергии фотона с длиной волны 520 нм?</w:t>
      </w:r>
    </w:p>
    <w:p w:rsidR="009126B9" w:rsidRDefault="009126B9"/>
    <w:sectPr w:rsidR="009126B9" w:rsidSect="0091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AE4"/>
    <w:rsid w:val="00607AE4"/>
    <w:rsid w:val="0091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2012-09-23T06:12:00Z</dcterms:created>
  <dcterms:modified xsi:type="dcterms:W3CDTF">2012-09-23T06:14:00Z</dcterms:modified>
</cp:coreProperties>
</file>