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9E" w:rsidRPr="003E369E" w:rsidRDefault="003E369E" w:rsidP="003E369E">
      <w:pPr>
        <w:pStyle w:val="a3"/>
        <w:rPr>
          <w:lang w:val="en-US"/>
        </w:rPr>
      </w:pPr>
      <w:r w:rsidRPr="003E369E">
        <w:rPr>
          <w:bCs/>
          <w:iCs/>
        </w:rPr>
        <w:t>Задача</w:t>
      </w:r>
      <w:r w:rsidRPr="003E369E">
        <w:t xml:space="preserve"> </w:t>
      </w:r>
      <w:r w:rsidRPr="003E369E">
        <w:rPr>
          <w:lang w:val="en-US"/>
        </w:rPr>
        <w:t>1</w:t>
      </w:r>
    </w:p>
    <w:p w:rsidR="003E369E" w:rsidRPr="004014C0" w:rsidRDefault="003E369E" w:rsidP="003E369E">
      <w:pPr>
        <w:pStyle w:val="a3"/>
      </w:pPr>
      <w:r w:rsidRPr="004014C0">
        <w:t xml:space="preserve">Определить концентрацию электронов и дырок в собственном и </w:t>
      </w:r>
      <w:proofErr w:type="spellStart"/>
      <w:r w:rsidRPr="004014C0">
        <w:t>примесном</w:t>
      </w:r>
      <w:proofErr w:type="spellEnd"/>
      <w:r w:rsidRPr="004014C0">
        <w:t xml:space="preserve"> полупроводнике, содержащем N атомов примеси при комнатной температуре.</w:t>
      </w:r>
    </w:p>
    <w:tbl>
      <w:tblPr>
        <w:tblW w:w="33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91"/>
        <w:gridCol w:w="1885"/>
        <w:gridCol w:w="1484"/>
        <w:gridCol w:w="1491"/>
      </w:tblGrid>
      <w:tr w:rsidR="003E369E" w:rsidRPr="004014C0" w:rsidTr="009518EE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№ вар.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Полупроводник материал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примесь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N, см</w:t>
            </w:r>
            <w:r w:rsidRPr="004014C0">
              <w:rPr>
                <w:vertAlign w:val="superscript"/>
              </w:rPr>
              <w:t>-3</w:t>
            </w:r>
          </w:p>
        </w:tc>
      </w:tr>
      <w:tr w:rsidR="003E369E" w:rsidRPr="004014C0" w:rsidTr="009518EE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proofErr w:type="spellStart"/>
            <w:r w:rsidRPr="004014C0">
              <w:t>Si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сурьма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10</w:t>
            </w:r>
            <w:r w:rsidRPr="004014C0">
              <w:rPr>
                <w:vertAlign w:val="superscript"/>
              </w:rPr>
              <w:t>14</w:t>
            </w:r>
          </w:p>
        </w:tc>
      </w:tr>
    </w:tbl>
    <w:p w:rsidR="00000000" w:rsidRDefault="003E369E">
      <w:pPr>
        <w:rPr>
          <w:lang w:val="en-US"/>
        </w:rPr>
      </w:pPr>
    </w:p>
    <w:p w:rsidR="003E369E" w:rsidRDefault="003E369E">
      <w:pPr>
        <w:rPr>
          <w:lang w:val="en-US"/>
        </w:rPr>
      </w:pPr>
    </w:p>
    <w:p w:rsidR="003E369E" w:rsidRDefault="003E369E" w:rsidP="003E369E">
      <w:pPr>
        <w:pStyle w:val="a3"/>
        <w:rPr>
          <w:lang w:val="en-US"/>
        </w:rPr>
      </w:pPr>
      <w:r w:rsidRPr="003E369E">
        <w:rPr>
          <w:bCs/>
          <w:iCs/>
        </w:rPr>
        <w:t>Задача</w:t>
      </w:r>
      <w:r w:rsidRPr="003E369E">
        <w:t xml:space="preserve"> </w:t>
      </w:r>
      <w:r>
        <w:rPr>
          <w:lang w:val="en-US"/>
        </w:rPr>
        <w:t>2</w:t>
      </w:r>
    </w:p>
    <w:p w:rsidR="003E369E" w:rsidRDefault="003E369E" w:rsidP="003E369E">
      <w:pPr>
        <w:pStyle w:val="a3"/>
        <w:rPr>
          <w:lang w:val="en-US"/>
        </w:rPr>
      </w:pPr>
    </w:p>
    <w:p w:rsidR="003E369E" w:rsidRPr="004014C0" w:rsidRDefault="003E369E" w:rsidP="003E369E">
      <w:pPr>
        <w:pStyle w:val="a3"/>
      </w:pPr>
      <w:r w:rsidRPr="004014C0">
        <w:t>Образец полупроводникового материала легирован примесью (</w:t>
      </w:r>
      <w:proofErr w:type="gramStart"/>
      <w:r w:rsidRPr="004014C0">
        <w:t>см</w:t>
      </w:r>
      <w:proofErr w:type="gramEnd"/>
      <w:r w:rsidRPr="004014C0">
        <w:t xml:space="preserve">. предыдущую задачу). Определить удельную проводимость собственного и </w:t>
      </w:r>
      <w:proofErr w:type="spellStart"/>
      <w:r w:rsidRPr="004014C0">
        <w:t>примесного</w:t>
      </w:r>
      <w:proofErr w:type="spellEnd"/>
      <w:r w:rsidRPr="004014C0">
        <w:t xml:space="preserve"> полупроводника при заданной температуре Т.</w:t>
      </w:r>
    </w:p>
    <w:tbl>
      <w:tblPr>
        <w:tblW w:w="21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69"/>
        <w:gridCol w:w="2069"/>
      </w:tblGrid>
      <w:tr w:rsidR="003E369E" w:rsidRPr="004014C0" w:rsidTr="009518EE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№ вар.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Т</w:t>
            </w:r>
            <w:r w:rsidRPr="004014C0">
              <w:rPr>
                <w:vertAlign w:val="superscript"/>
              </w:rPr>
              <w:t>о</w:t>
            </w:r>
            <w:r w:rsidRPr="004014C0">
              <w:t xml:space="preserve">, </w:t>
            </w:r>
            <w:proofErr w:type="gramStart"/>
            <w:r w:rsidRPr="004014C0">
              <w:t>К</w:t>
            </w:r>
            <w:proofErr w:type="gramEnd"/>
          </w:p>
        </w:tc>
      </w:tr>
      <w:tr w:rsidR="003E369E" w:rsidRPr="004014C0" w:rsidTr="009518EE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290</w:t>
            </w:r>
          </w:p>
        </w:tc>
      </w:tr>
    </w:tbl>
    <w:p w:rsidR="003E369E" w:rsidRPr="003E369E" w:rsidRDefault="003E369E" w:rsidP="003E369E">
      <w:pPr>
        <w:pStyle w:val="a3"/>
        <w:rPr>
          <w:lang w:val="en-US"/>
        </w:rPr>
      </w:pPr>
    </w:p>
    <w:p w:rsidR="003E369E" w:rsidRDefault="003E369E" w:rsidP="003E369E">
      <w:pPr>
        <w:pStyle w:val="a3"/>
        <w:rPr>
          <w:lang w:val="en-US"/>
        </w:rPr>
      </w:pPr>
      <w:r w:rsidRPr="003E369E">
        <w:rPr>
          <w:bCs/>
          <w:iCs/>
        </w:rPr>
        <w:t>Задача</w:t>
      </w:r>
      <w:r w:rsidRPr="003E369E">
        <w:t xml:space="preserve"> </w:t>
      </w:r>
      <w:r>
        <w:rPr>
          <w:lang w:val="en-US"/>
        </w:rPr>
        <w:t>3</w:t>
      </w:r>
    </w:p>
    <w:p w:rsidR="003E369E" w:rsidRDefault="003E369E" w:rsidP="003E369E">
      <w:pPr>
        <w:pStyle w:val="a3"/>
        <w:rPr>
          <w:lang w:val="en-US"/>
        </w:rPr>
      </w:pPr>
    </w:p>
    <w:p w:rsidR="003E369E" w:rsidRPr="004014C0" w:rsidRDefault="003E369E" w:rsidP="003E369E">
      <w:pPr>
        <w:pStyle w:val="a3"/>
      </w:pPr>
      <w:r w:rsidRPr="004014C0">
        <w:t xml:space="preserve">Определить пробивное напряжение </w:t>
      </w:r>
      <w:proofErr w:type="spellStart"/>
      <w:proofErr w:type="gramStart"/>
      <w:r w:rsidRPr="004014C0">
        <w:t>U</w:t>
      </w:r>
      <w:proofErr w:type="gramEnd"/>
      <w:r w:rsidRPr="004014C0">
        <w:rPr>
          <w:vertAlign w:val="subscript"/>
        </w:rPr>
        <w:t>пр</w:t>
      </w:r>
      <w:proofErr w:type="spellEnd"/>
      <w:r w:rsidRPr="004014C0">
        <w:t xml:space="preserve"> между электродами конденсатора на рабочей частоте </w:t>
      </w:r>
      <w:proofErr w:type="spellStart"/>
      <w:r w:rsidRPr="004014C0">
        <w:t>f</w:t>
      </w:r>
      <w:proofErr w:type="spellEnd"/>
      <w:r w:rsidRPr="004014C0">
        <w:t xml:space="preserve">, если температура, до которой нагревается в электрическом поле диэлектрический материал толщиной </w:t>
      </w:r>
      <w:proofErr w:type="spellStart"/>
      <w:r w:rsidRPr="004014C0">
        <w:t>h</w:t>
      </w:r>
      <w:proofErr w:type="spellEnd"/>
      <w:r w:rsidRPr="004014C0">
        <w:t xml:space="preserve"> конденсатора, не превышает </w:t>
      </w:r>
      <w:proofErr w:type="spellStart"/>
      <w:r w:rsidRPr="004014C0">
        <w:t>Т</w:t>
      </w:r>
      <w:r w:rsidRPr="004014C0">
        <w:rPr>
          <w:vertAlign w:val="superscript"/>
        </w:rPr>
        <w:t>о</w:t>
      </w:r>
      <w:r w:rsidRPr="004014C0">
        <w:rPr>
          <w:vertAlign w:val="subscript"/>
        </w:rPr>
        <w:t>кр</w:t>
      </w:r>
      <w:proofErr w:type="spellEnd"/>
      <w:r w:rsidRPr="004014C0">
        <w:t>.</w:t>
      </w:r>
    </w:p>
    <w:tbl>
      <w:tblPr>
        <w:tblW w:w="410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1"/>
        <w:gridCol w:w="1475"/>
        <w:gridCol w:w="734"/>
        <w:gridCol w:w="674"/>
        <w:gridCol w:w="495"/>
        <w:gridCol w:w="925"/>
        <w:gridCol w:w="1218"/>
        <w:gridCol w:w="554"/>
        <w:gridCol w:w="1161"/>
      </w:tblGrid>
      <w:tr w:rsidR="003E369E" w:rsidRPr="004014C0" w:rsidTr="009518EE">
        <w:trPr>
          <w:tblCellSpacing w:w="7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№ вар.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Материал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proofErr w:type="spellStart"/>
            <w:r w:rsidRPr="004014C0">
              <w:t>f</w:t>
            </w:r>
            <w:proofErr w:type="spellEnd"/>
            <w:r w:rsidRPr="004014C0">
              <w:t>, кГц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proofErr w:type="spellStart"/>
            <w:r w:rsidRPr="004014C0">
              <w:t>h</w:t>
            </w:r>
            <w:proofErr w:type="spellEnd"/>
            <w:r w:rsidRPr="004014C0">
              <w:t>, мм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 xml:space="preserve">Т, </w:t>
            </w:r>
            <w:proofErr w:type="spellStart"/>
            <w:r w:rsidRPr="004014C0">
              <w:rPr>
                <w:vertAlign w:val="superscript"/>
              </w:rPr>
              <w:t>о</w:t>
            </w:r>
            <w:r w:rsidRPr="004014C0">
              <w:t>С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proofErr w:type="spellStart"/>
            <w:r w:rsidRPr="004014C0">
              <w:t>tg</w:t>
            </w:r>
            <w:proofErr w:type="spellEnd"/>
            <w:r w:rsidRPr="004014C0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190500"/>
                  <wp:effectExtent l="19050" t="0" r="0" b="0"/>
                  <wp:docPr id="28" name="Рисунок 28" descr="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19050" t="0" r="0" b="0"/>
                  <wp:docPr id="29" name="Рисунок 29" descr="al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l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014C0">
              <w:rPr>
                <w:vertAlign w:val="subscript"/>
              </w:rPr>
              <w:t>tg</w:t>
            </w:r>
            <w:proofErr w:type="spellEnd"/>
            <w:r w:rsidRPr="004014C0">
              <w:rPr>
                <w:vertAlign w:val="subscript"/>
              </w:rPr>
              <w:t xml:space="preserve"> </w:t>
            </w:r>
            <w:r>
              <w:rPr>
                <w:noProof/>
                <w:vertAlign w:val="subscript"/>
              </w:rPr>
              <w:drawing>
                <wp:inline distT="0" distB="0" distL="0" distR="0">
                  <wp:extent cx="152400" cy="190500"/>
                  <wp:effectExtent l="19050" t="0" r="0" b="0"/>
                  <wp:docPr id="30" name="Рисунок 30" descr="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4C0">
              <w:t>, 1</w:t>
            </w:r>
            <w:proofErr w:type="gramStart"/>
            <w:r w:rsidRPr="004014C0">
              <w:t>/К</w:t>
            </w:r>
            <w:proofErr w:type="gramEnd"/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" cy="104775"/>
                  <wp:effectExtent l="19050" t="0" r="0" b="0"/>
                  <wp:docPr id="31" name="Рисунок 31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28650"/>
                  <wp:effectExtent l="19050" t="0" r="9525" b="0"/>
                  <wp:docPr id="32" name="Рисунок 32" descr="Image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69E" w:rsidRPr="004014C0" w:rsidTr="009518EE">
        <w:trPr>
          <w:tblCellSpacing w:w="7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Фторопласт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1000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0,06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2 * 10</w:t>
            </w:r>
            <w:r w:rsidRPr="004014C0">
              <w:rPr>
                <w:vertAlign w:val="superscript"/>
              </w:rPr>
              <w:t>-4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8,6 * 10</w:t>
            </w:r>
            <w:r w:rsidRPr="004014C0">
              <w:rPr>
                <w:vertAlign w:val="superscript"/>
              </w:rPr>
              <w:t>-3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2,2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9E" w:rsidRPr="004014C0" w:rsidRDefault="003E369E" w:rsidP="009518EE">
            <w:pPr>
              <w:pStyle w:val="a3"/>
              <w:jc w:val="center"/>
            </w:pPr>
            <w:r w:rsidRPr="004014C0">
              <w:t>33,5</w:t>
            </w:r>
          </w:p>
        </w:tc>
      </w:tr>
    </w:tbl>
    <w:p w:rsidR="003E369E" w:rsidRDefault="003E369E" w:rsidP="003E369E">
      <w:pPr>
        <w:pStyle w:val="a3"/>
        <w:rPr>
          <w:lang w:val="en-US"/>
        </w:rPr>
      </w:pPr>
    </w:p>
    <w:p w:rsidR="003E369E" w:rsidRPr="003E369E" w:rsidRDefault="003E369E" w:rsidP="003E369E">
      <w:pPr>
        <w:pStyle w:val="a3"/>
        <w:rPr>
          <w:lang w:val="en-US"/>
        </w:rPr>
      </w:pPr>
    </w:p>
    <w:p w:rsidR="003E369E" w:rsidRPr="003E369E" w:rsidRDefault="003E369E">
      <w:pPr>
        <w:rPr>
          <w:lang w:val="en-US"/>
        </w:rPr>
      </w:pPr>
    </w:p>
    <w:sectPr w:rsidR="003E369E" w:rsidRPr="003E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69E"/>
    <w:rsid w:val="003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2012-09-21T05:17:00Z</dcterms:created>
  <dcterms:modified xsi:type="dcterms:W3CDTF">2012-09-21T05:23:00Z</dcterms:modified>
</cp:coreProperties>
</file>