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6449" w:rsidRPr="00AA6449" w:rsidRDefault="00AA6449" w:rsidP="00AA6449">
      <w:pPr>
        <w:ind w:right="-262" w:hanging="360"/>
        <w:jc w:val="center"/>
        <w:rPr>
          <w:caps/>
          <w:lang w:val="ru-RU"/>
        </w:rPr>
      </w:pPr>
      <w:r w:rsidRPr="00AA6449">
        <w:rPr>
          <w:caps/>
          <w:lang w:val="ru-RU"/>
        </w:rPr>
        <w:t>Северо-Западный государственный заочный технический университет</w:t>
      </w: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center"/>
        <w:rPr>
          <w:sz w:val="28"/>
          <w:lang w:val="ru-RU"/>
        </w:rPr>
      </w:pPr>
    </w:p>
    <w:p w:rsidR="00AA6449" w:rsidRPr="00AA6449" w:rsidRDefault="00AA6449" w:rsidP="00AA6449">
      <w:pPr>
        <w:ind w:firstLine="397"/>
        <w:jc w:val="center"/>
        <w:rPr>
          <w:sz w:val="28"/>
          <w:lang w:val="ru-RU"/>
        </w:rPr>
      </w:pPr>
    </w:p>
    <w:p w:rsidR="00AA6449" w:rsidRPr="00AA6449" w:rsidRDefault="00AA6449" w:rsidP="00AA6449">
      <w:pPr>
        <w:ind w:firstLine="397"/>
        <w:jc w:val="center"/>
        <w:rPr>
          <w:sz w:val="28"/>
          <w:lang w:val="ru-RU"/>
        </w:rPr>
      </w:pPr>
    </w:p>
    <w:p w:rsidR="00AA6449" w:rsidRPr="00AA6449" w:rsidRDefault="00AA6449" w:rsidP="00AA6449">
      <w:pPr>
        <w:ind w:firstLine="397"/>
        <w:jc w:val="center"/>
        <w:rPr>
          <w:sz w:val="28"/>
          <w:lang w:val="ru-RU"/>
        </w:rPr>
      </w:pPr>
    </w:p>
    <w:p w:rsidR="00AA6449" w:rsidRPr="00AA6449" w:rsidRDefault="00AA6449" w:rsidP="00AA6449">
      <w:pPr>
        <w:jc w:val="center"/>
        <w:rPr>
          <w:b/>
          <w:color w:val="0000FF"/>
          <w:sz w:val="56"/>
          <w:szCs w:val="56"/>
          <w:lang w:val="ru-RU"/>
        </w:rPr>
      </w:pPr>
      <w:r w:rsidRPr="00AA6449">
        <w:rPr>
          <w:b/>
          <w:color w:val="0000FF"/>
          <w:sz w:val="56"/>
          <w:szCs w:val="56"/>
          <w:lang w:val="ru-RU"/>
        </w:rPr>
        <w:t xml:space="preserve"> ЦИФРОВЫЕ УСТРОЙСТВА </w:t>
      </w:r>
    </w:p>
    <w:p w:rsidR="00AA6449" w:rsidRPr="00AA6449" w:rsidRDefault="00AA6449" w:rsidP="00AA6449">
      <w:pPr>
        <w:jc w:val="center"/>
        <w:rPr>
          <w:b/>
          <w:color w:val="0000FF"/>
          <w:sz w:val="56"/>
          <w:szCs w:val="56"/>
          <w:lang w:val="ru-RU"/>
        </w:rPr>
      </w:pPr>
      <w:r w:rsidRPr="00AA6449">
        <w:rPr>
          <w:b/>
          <w:color w:val="0000FF"/>
          <w:sz w:val="56"/>
          <w:szCs w:val="56"/>
          <w:lang w:val="ru-RU"/>
        </w:rPr>
        <w:t>И МИКРОПРОЦЕССОРЫ</w:t>
      </w:r>
    </w:p>
    <w:p w:rsidR="00AA6449" w:rsidRPr="00AA6449" w:rsidRDefault="00AA6449" w:rsidP="00AA6449">
      <w:pPr>
        <w:ind w:firstLine="397"/>
        <w:jc w:val="center"/>
        <w:rPr>
          <w:b/>
          <w:bCs/>
          <w:sz w:val="32"/>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both"/>
        <w:rPr>
          <w:sz w:val="28"/>
          <w:lang w:val="ru-RU"/>
        </w:rPr>
      </w:pPr>
    </w:p>
    <w:p w:rsidR="00AA6449" w:rsidRPr="00AA6449" w:rsidRDefault="00AA6449" w:rsidP="00AA6449">
      <w:pPr>
        <w:ind w:firstLine="397"/>
        <w:jc w:val="center"/>
        <w:rPr>
          <w:sz w:val="44"/>
          <w:szCs w:val="44"/>
          <w:lang w:val="ru-RU"/>
        </w:rPr>
      </w:pPr>
      <w:r w:rsidRPr="00AA6449">
        <w:rPr>
          <w:sz w:val="44"/>
          <w:szCs w:val="44"/>
          <w:lang w:val="ru-RU"/>
        </w:rPr>
        <w:t>УЧЕБНО-МЕТОДИЧЕСКИЙ</w:t>
      </w:r>
    </w:p>
    <w:p w:rsidR="00AA6449" w:rsidRDefault="00AA6449" w:rsidP="00AA6449">
      <w:pPr>
        <w:ind w:firstLine="397"/>
        <w:jc w:val="center"/>
        <w:rPr>
          <w:sz w:val="44"/>
          <w:szCs w:val="44"/>
        </w:rPr>
      </w:pPr>
      <w:r>
        <w:rPr>
          <w:sz w:val="44"/>
          <w:szCs w:val="44"/>
        </w:rPr>
        <w:t>КОМПЛЕКС</w:t>
      </w:r>
    </w:p>
    <w:p w:rsidR="00AA6449" w:rsidRDefault="00AA6449" w:rsidP="00AA6449">
      <w:pPr>
        <w:ind w:firstLine="397"/>
        <w:jc w:val="center"/>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both"/>
        <w:rPr>
          <w:sz w:val="28"/>
        </w:rPr>
      </w:pPr>
    </w:p>
    <w:p w:rsidR="00AA6449" w:rsidRDefault="00AA6449" w:rsidP="00AA6449">
      <w:pPr>
        <w:ind w:firstLine="397"/>
        <w:jc w:val="center"/>
        <w:rPr>
          <w:sz w:val="28"/>
        </w:rPr>
      </w:pPr>
    </w:p>
    <w:p w:rsidR="00AA6449" w:rsidRDefault="00AA6449" w:rsidP="00AA6449">
      <w:pPr>
        <w:ind w:firstLine="397"/>
        <w:jc w:val="center"/>
        <w:rPr>
          <w:sz w:val="28"/>
        </w:rPr>
      </w:pPr>
    </w:p>
    <w:p w:rsidR="00AA6449" w:rsidRDefault="00AA6449" w:rsidP="00AA6449">
      <w:pPr>
        <w:ind w:firstLine="397"/>
        <w:jc w:val="center"/>
        <w:rPr>
          <w:sz w:val="28"/>
        </w:rPr>
      </w:pPr>
    </w:p>
    <w:p w:rsidR="00AA6449" w:rsidRDefault="00AA6449" w:rsidP="00AA6449">
      <w:pPr>
        <w:ind w:firstLine="397"/>
        <w:jc w:val="center"/>
        <w:rPr>
          <w:sz w:val="28"/>
        </w:rPr>
      </w:pPr>
    </w:p>
    <w:p w:rsidR="00AA6449" w:rsidRPr="00AA6449" w:rsidRDefault="00AA6449" w:rsidP="00AA6449">
      <w:pPr>
        <w:ind w:firstLine="397"/>
        <w:jc w:val="center"/>
        <w:rPr>
          <w:sz w:val="28"/>
          <w:lang w:val="ru-RU"/>
        </w:rPr>
      </w:pPr>
      <w:r w:rsidRPr="00AA6449">
        <w:rPr>
          <w:sz w:val="28"/>
          <w:lang w:val="ru-RU"/>
        </w:rPr>
        <w:t>Санкт-Петербург</w:t>
      </w:r>
    </w:p>
    <w:p w:rsidR="00AA6449" w:rsidRPr="00AA6449" w:rsidRDefault="00AA6449" w:rsidP="00AA6449">
      <w:pPr>
        <w:ind w:firstLine="397"/>
        <w:jc w:val="center"/>
        <w:rPr>
          <w:sz w:val="28"/>
          <w:lang w:val="ru-RU"/>
        </w:rPr>
      </w:pPr>
      <w:r w:rsidRPr="00AA6449">
        <w:rPr>
          <w:sz w:val="28"/>
          <w:lang w:val="ru-RU"/>
        </w:rPr>
        <w:t>2010</w:t>
      </w:r>
    </w:p>
    <w:p w:rsidR="00AA6449" w:rsidRPr="00AA6449" w:rsidRDefault="00AA6449" w:rsidP="00AA6449">
      <w:pPr>
        <w:jc w:val="center"/>
        <w:rPr>
          <w:lang w:val="ru-RU"/>
        </w:rPr>
      </w:pPr>
    </w:p>
    <w:p w:rsidR="00AA6449" w:rsidRPr="00AA6449" w:rsidRDefault="00AA6449" w:rsidP="00AA6449">
      <w:pPr>
        <w:rPr>
          <w:lang w:val="ru-RU"/>
        </w:rPr>
      </w:pPr>
    </w:p>
    <w:p w:rsidR="00AA6449" w:rsidRPr="004F0FAC" w:rsidRDefault="00AA6449" w:rsidP="00AA6449">
      <w:pPr>
        <w:pStyle w:val="ae"/>
        <w:spacing w:before="120" w:line="360" w:lineRule="auto"/>
        <w:jc w:val="center"/>
        <w:rPr>
          <w:sz w:val="24"/>
          <w:szCs w:val="24"/>
          <w:lang w:val="ru-RU"/>
        </w:rPr>
      </w:pPr>
      <w:r w:rsidRPr="004F0FAC">
        <w:rPr>
          <w:sz w:val="24"/>
          <w:szCs w:val="24"/>
          <w:lang w:val="ru-RU"/>
        </w:rPr>
        <w:t>МИНИСТЕРСТВО ОБРАЗОВАНИЯ И НАУКИ РОССИЙСКОЙ ФЕДЕРАЦИИ</w:t>
      </w:r>
    </w:p>
    <w:p w:rsidR="00AA6449" w:rsidRDefault="00AA6449" w:rsidP="00AA6449">
      <w:pPr>
        <w:pStyle w:val="ae"/>
        <w:spacing w:before="120" w:line="360" w:lineRule="auto"/>
        <w:rPr>
          <w:sz w:val="24"/>
          <w:szCs w:val="24"/>
          <w:lang w:val="ru-RU"/>
        </w:rPr>
      </w:pPr>
      <w:r>
        <w:rPr>
          <w:sz w:val="24"/>
          <w:szCs w:val="24"/>
          <w:lang w:val="ru-RU"/>
        </w:rPr>
        <w:t>Государственное образовательное учреждение высшего профессионального образования</w:t>
      </w:r>
    </w:p>
    <w:p w:rsidR="00AA6449" w:rsidRDefault="00AA6449" w:rsidP="00AA6449">
      <w:pPr>
        <w:pStyle w:val="ae"/>
        <w:spacing w:before="120" w:line="360" w:lineRule="auto"/>
        <w:jc w:val="center"/>
        <w:rPr>
          <w:sz w:val="32"/>
          <w:szCs w:val="32"/>
          <w:lang w:val="ru-RU"/>
        </w:rPr>
      </w:pPr>
      <w:r>
        <w:rPr>
          <w:sz w:val="22"/>
          <w:szCs w:val="22"/>
          <w:lang w:val="ru-RU"/>
        </w:rPr>
        <w:t>«</w:t>
      </w:r>
      <w:r w:rsidRPr="00EC6F9D">
        <w:rPr>
          <w:sz w:val="22"/>
          <w:szCs w:val="22"/>
          <w:lang w:val="ru-RU"/>
        </w:rPr>
        <w:t xml:space="preserve">СЕВЕРО-ЗАПАДНЫЙ ГОСУДАРСТВЕННЫЙ ЗАОЧНЫЙ ТЕХНИЧЕСКИЙ </w:t>
      </w:r>
      <w:r>
        <w:rPr>
          <w:sz w:val="22"/>
          <w:szCs w:val="22"/>
          <w:lang w:val="ru-RU"/>
        </w:rPr>
        <w:t>УНИВЕРСИТЕТ»</w:t>
      </w:r>
      <w:r w:rsidRPr="00EC6F9D">
        <w:rPr>
          <w:sz w:val="22"/>
          <w:szCs w:val="22"/>
          <w:lang w:val="ru-RU"/>
        </w:rPr>
        <w:t xml:space="preserve"> </w:t>
      </w:r>
      <w:r>
        <w:rPr>
          <w:sz w:val="32"/>
          <w:szCs w:val="32"/>
          <w:lang w:val="ru-RU"/>
        </w:rPr>
        <w:br/>
      </w:r>
      <w:r>
        <w:rPr>
          <w:lang w:val="ru-RU"/>
        </w:rPr>
        <w:br/>
      </w:r>
    </w:p>
    <w:p w:rsidR="00AA6449" w:rsidRDefault="00AA6449" w:rsidP="00AA6449">
      <w:pPr>
        <w:pStyle w:val="ae"/>
        <w:spacing w:before="120" w:line="360" w:lineRule="auto"/>
        <w:jc w:val="center"/>
        <w:rPr>
          <w:sz w:val="32"/>
          <w:szCs w:val="32"/>
          <w:lang w:val="ru-RU"/>
        </w:rPr>
      </w:pPr>
    </w:p>
    <w:p w:rsidR="00AA6449" w:rsidRDefault="00AA6449" w:rsidP="00AA6449">
      <w:pPr>
        <w:pStyle w:val="ae"/>
        <w:spacing w:before="120" w:line="360" w:lineRule="auto"/>
        <w:jc w:val="center"/>
        <w:rPr>
          <w:sz w:val="32"/>
          <w:szCs w:val="32"/>
          <w:lang w:val="ru-RU"/>
        </w:rPr>
      </w:pPr>
      <w:r>
        <w:rPr>
          <w:sz w:val="32"/>
          <w:szCs w:val="32"/>
          <w:lang w:val="ru-RU"/>
        </w:rPr>
        <w:t>Кафедра радиотехники</w:t>
      </w:r>
    </w:p>
    <w:p w:rsidR="00AA6449" w:rsidRDefault="00AA6449" w:rsidP="00AA6449">
      <w:pPr>
        <w:pStyle w:val="ae"/>
        <w:ind w:firstLine="709"/>
        <w:jc w:val="center"/>
        <w:rPr>
          <w:b/>
          <w:sz w:val="36"/>
          <w:szCs w:val="36"/>
          <w:lang w:val="ru-RU"/>
        </w:rPr>
      </w:pPr>
      <w:r>
        <w:rPr>
          <w:lang w:val="ru-RU"/>
        </w:rPr>
        <w:br/>
      </w:r>
      <w:r>
        <w:rPr>
          <w:b/>
          <w:sz w:val="36"/>
          <w:szCs w:val="36"/>
          <w:lang w:val="ru-RU"/>
        </w:rPr>
        <w:t>ЦИФРОВЫЕ УСТРОЙСТВА И МИКРОПРОЦЕССОРЫ</w:t>
      </w:r>
    </w:p>
    <w:p w:rsidR="00AA6449" w:rsidRDefault="00AA6449" w:rsidP="00AA6449">
      <w:pPr>
        <w:pStyle w:val="ae"/>
        <w:ind w:firstLine="709"/>
        <w:jc w:val="center"/>
        <w:rPr>
          <w:sz w:val="24"/>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pStyle w:val="1"/>
        <w:numPr>
          <w:ilvl w:val="0"/>
          <w:numId w:val="28"/>
        </w:numPr>
        <w:tabs>
          <w:tab w:val="clear" w:pos="0"/>
          <w:tab w:val="num" w:pos="432"/>
          <w:tab w:val="left" w:pos="1141"/>
        </w:tabs>
        <w:ind w:left="1141" w:hanging="432"/>
        <w:jc w:val="center"/>
        <w:rPr>
          <w:rFonts w:ascii="Times New Roman" w:hAnsi="Times New Roman"/>
          <w:b w:val="0"/>
          <w:sz w:val="36"/>
          <w:szCs w:val="36"/>
          <w:lang w:val="ru-RU"/>
        </w:rPr>
      </w:pPr>
      <w:r>
        <w:rPr>
          <w:rFonts w:ascii="Times New Roman" w:hAnsi="Times New Roman"/>
          <w:b w:val="0"/>
          <w:sz w:val="36"/>
          <w:szCs w:val="36"/>
          <w:lang w:val="ru-RU"/>
        </w:rPr>
        <w:t>УЧЕБНО-МЕТОДИЧЕСКИЙ КОМПЛЕКС</w:t>
      </w:r>
    </w:p>
    <w:p w:rsidR="00AA6449" w:rsidRDefault="00AA6449" w:rsidP="00AA6449">
      <w:pPr>
        <w:ind w:firstLine="709"/>
        <w:rPr>
          <w:sz w:val="36"/>
          <w:szCs w:val="36"/>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Pr="00C41D3C" w:rsidRDefault="00AA6449" w:rsidP="00AA6449">
      <w:pPr>
        <w:ind w:firstLine="709"/>
        <w:rPr>
          <w:sz w:val="28"/>
          <w:szCs w:val="28"/>
          <w:lang w:val="ru-RU"/>
        </w:rPr>
      </w:pPr>
      <w:r>
        <w:rPr>
          <w:sz w:val="28"/>
          <w:szCs w:val="28"/>
          <w:lang w:val="ru-RU"/>
        </w:rPr>
        <w:t>Институт интеллектуальных электронных систем</w:t>
      </w:r>
    </w:p>
    <w:p w:rsidR="00AA6449" w:rsidRDefault="00AA6449" w:rsidP="00AA6449">
      <w:pPr>
        <w:ind w:firstLine="709"/>
        <w:rPr>
          <w:sz w:val="28"/>
          <w:szCs w:val="28"/>
          <w:lang w:val="ru-RU"/>
        </w:rPr>
      </w:pPr>
      <w:r>
        <w:rPr>
          <w:sz w:val="28"/>
          <w:szCs w:val="28"/>
          <w:lang w:val="ru-RU"/>
        </w:rPr>
        <w:t>Специальность</w:t>
      </w:r>
    </w:p>
    <w:p w:rsidR="00AA6449" w:rsidRDefault="00AA6449" w:rsidP="00AA6449">
      <w:pPr>
        <w:ind w:firstLine="709"/>
        <w:rPr>
          <w:sz w:val="28"/>
          <w:szCs w:val="28"/>
          <w:lang w:val="ru-RU"/>
        </w:rPr>
      </w:pPr>
      <w:r>
        <w:rPr>
          <w:sz w:val="28"/>
          <w:szCs w:val="28"/>
          <w:lang w:val="ru-RU"/>
        </w:rPr>
        <w:t>210302.65 – радиотехника</w:t>
      </w:r>
    </w:p>
    <w:p w:rsidR="00AA6449" w:rsidRDefault="00AA6449" w:rsidP="00AA6449">
      <w:pPr>
        <w:ind w:firstLine="709"/>
        <w:rPr>
          <w:sz w:val="28"/>
          <w:szCs w:val="28"/>
          <w:lang w:val="ru-RU"/>
        </w:rPr>
      </w:pPr>
      <w:r>
        <w:rPr>
          <w:sz w:val="28"/>
          <w:szCs w:val="28"/>
          <w:lang w:val="ru-RU"/>
        </w:rPr>
        <w:t>Направление подготовки бакалавра</w:t>
      </w:r>
    </w:p>
    <w:p w:rsidR="00AA6449" w:rsidRDefault="00AA6449" w:rsidP="00AA6449">
      <w:pPr>
        <w:ind w:firstLine="709"/>
        <w:rPr>
          <w:sz w:val="28"/>
          <w:szCs w:val="28"/>
          <w:lang w:val="ru-RU"/>
        </w:rPr>
      </w:pPr>
      <w:r>
        <w:rPr>
          <w:sz w:val="28"/>
          <w:szCs w:val="28"/>
          <w:lang w:val="ru-RU"/>
        </w:rPr>
        <w:t>210300.62 - радиотехника</w:t>
      </w: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ind w:firstLine="709"/>
        <w:rPr>
          <w:sz w:val="28"/>
          <w:szCs w:val="28"/>
          <w:lang w:val="ru-RU"/>
        </w:rPr>
      </w:pPr>
    </w:p>
    <w:p w:rsidR="00AA6449" w:rsidRDefault="00AA6449" w:rsidP="00AA6449">
      <w:pPr>
        <w:pStyle w:val="210"/>
        <w:spacing w:line="240" w:lineRule="auto"/>
        <w:ind w:firstLine="709"/>
        <w:jc w:val="center"/>
        <w:rPr>
          <w:sz w:val="28"/>
          <w:szCs w:val="28"/>
        </w:rPr>
      </w:pPr>
    </w:p>
    <w:p w:rsidR="00AA6449" w:rsidRDefault="00305522" w:rsidP="00305522">
      <w:pPr>
        <w:pStyle w:val="210"/>
        <w:spacing w:line="240" w:lineRule="auto"/>
        <w:jc w:val="center"/>
        <w:rPr>
          <w:sz w:val="28"/>
          <w:szCs w:val="28"/>
        </w:rPr>
      </w:pPr>
      <w:r>
        <w:rPr>
          <w:sz w:val="28"/>
          <w:szCs w:val="28"/>
        </w:rPr>
        <w:t xml:space="preserve">         </w:t>
      </w:r>
      <w:r w:rsidR="00AA6449">
        <w:rPr>
          <w:sz w:val="28"/>
          <w:szCs w:val="28"/>
        </w:rPr>
        <w:t>Санкт-Петербург</w:t>
      </w:r>
    </w:p>
    <w:p w:rsidR="00AA6449" w:rsidRDefault="00AA6449" w:rsidP="00AA6449">
      <w:pPr>
        <w:pStyle w:val="210"/>
        <w:spacing w:line="240" w:lineRule="auto"/>
        <w:ind w:firstLine="709"/>
        <w:jc w:val="center"/>
        <w:rPr>
          <w:sz w:val="28"/>
          <w:szCs w:val="28"/>
        </w:rPr>
      </w:pPr>
      <w:r>
        <w:rPr>
          <w:sz w:val="28"/>
          <w:szCs w:val="28"/>
        </w:rPr>
        <w:t xml:space="preserve">Издательство СЗТУ  </w:t>
      </w:r>
    </w:p>
    <w:p w:rsidR="00AA6449" w:rsidRPr="00C40268" w:rsidRDefault="00AA6449" w:rsidP="00AA6449">
      <w:pPr>
        <w:pStyle w:val="210"/>
        <w:spacing w:line="240" w:lineRule="auto"/>
        <w:ind w:firstLine="709"/>
        <w:jc w:val="center"/>
      </w:pPr>
      <w:r>
        <w:rPr>
          <w:sz w:val="28"/>
          <w:szCs w:val="28"/>
        </w:rPr>
        <w:t>2010</w:t>
      </w:r>
    </w:p>
    <w:p w:rsidR="00667952" w:rsidRDefault="00667952">
      <w:pPr>
        <w:pStyle w:val="210"/>
        <w:pageBreakBefore/>
        <w:spacing w:line="240" w:lineRule="auto"/>
        <w:rPr>
          <w:i/>
          <w:iCs/>
          <w:sz w:val="28"/>
          <w:szCs w:val="28"/>
        </w:rPr>
      </w:pPr>
      <w:r>
        <w:rPr>
          <w:i/>
          <w:iCs/>
          <w:sz w:val="28"/>
          <w:szCs w:val="28"/>
        </w:rPr>
        <w:lastRenderedPageBreak/>
        <w:t xml:space="preserve">          Утверждено редакционно-издательским советом университета</w:t>
      </w:r>
    </w:p>
    <w:p w:rsidR="00667952" w:rsidRDefault="00667952">
      <w:pPr>
        <w:pStyle w:val="6"/>
        <w:numPr>
          <w:ilvl w:val="5"/>
          <w:numId w:val="2"/>
        </w:numPr>
        <w:tabs>
          <w:tab w:val="clear" w:pos="1152"/>
          <w:tab w:val="left" w:pos="1861"/>
        </w:tabs>
        <w:ind w:left="1861"/>
        <w:rPr>
          <w:b w:val="0"/>
          <w:bCs w:val="0"/>
          <w:sz w:val="28"/>
          <w:szCs w:val="28"/>
          <w:lang w:val="ru-RU"/>
        </w:rPr>
      </w:pPr>
      <w:r>
        <w:rPr>
          <w:b w:val="0"/>
          <w:bCs w:val="0"/>
          <w:sz w:val="28"/>
          <w:szCs w:val="28"/>
          <w:lang w:val="ru-RU"/>
        </w:rPr>
        <w:t>УДК 621</w:t>
      </w:r>
      <w:r>
        <w:rPr>
          <w:b w:val="0"/>
          <w:bCs w:val="0"/>
          <w:sz w:val="28"/>
          <w:szCs w:val="28"/>
          <w:lang w:val="en-US"/>
        </w:rPr>
        <w:t> </w:t>
      </w:r>
      <w:r>
        <w:rPr>
          <w:b w:val="0"/>
          <w:bCs w:val="0"/>
          <w:sz w:val="28"/>
          <w:szCs w:val="28"/>
          <w:lang w:val="ru-RU"/>
        </w:rPr>
        <w:t>396:537.81</w:t>
      </w:r>
    </w:p>
    <w:p w:rsidR="00667952" w:rsidRDefault="00667952">
      <w:pPr>
        <w:ind w:firstLine="709"/>
        <w:rPr>
          <w:sz w:val="28"/>
          <w:szCs w:val="28"/>
          <w:lang w:val="ru-RU"/>
        </w:rPr>
      </w:pPr>
    </w:p>
    <w:p w:rsidR="00667952" w:rsidRDefault="00667952">
      <w:pPr>
        <w:ind w:firstLine="709"/>
        <w:jc w:val="both"/>
        <w:rPr>
          <w:sz w:val="28"/>
          <w:szCs w:val="28"/>
          <w:lang w:val="ru-RU"/>
        </w:rPr>
      </w:pPr>
      <w:r>
        <w:rPr>
          <w:b/>
          <w:sz w:val="28"/>
          <w:szCs w:val="28"/>
          <w:lang w:val="ru-RU"/>
        </w:rPr>
        <w:t>ЦИФРОВЫЕ УСТРОЙСТВА И МИКРОПРОЦЕССОРЫ</w:t>
      </w:r>
      <w:r w:rsidR="003D4CDE">
        <w:rPr>
          <w:b/>
          <w:sz w:val="28"/>
          <w:szCs w:val="28"/>
          <w:lang w:val="ru-RU"/>
        </w:rPr>
        <w:t>:</w:t>
      </w:r>
      <w:r>
        <w:rPr>
          <w:sz w:val="28"/>
          <w:szCs w:val="28"/>
          <w:lang w:val="ru-RU"/>
        </w:rPr>
        <w:t xml:space="preserve"> учебно-методический комплекс  /сост. О. Л. Соколов, О. С. Голод</w:t>
      </w:r>
      <w:r w:rsidR="003D4CDE">
        <w:rPr>
          <w:sz w:val="28"/>
          <w:szCs w:val="28"/>
          <w:lang w:val="ru-RU"/>
        </w:rPr>
        <w:t>.</w:t>
      </w:r>
      <w:r>
        <w:rPr>
          <w:sz w:val="28"/>
          <w:szCs w:val="28"/>
          <w:lang w:val="ru-RU"/>
        </w:rPr>
        <w:t xml:space="preserve"> - СПб.: Изд-во СЗТУ, 2010. - </w:t>
      </w:r>
      <w:r w:rsidR="00793773" w:rsidRPr="00793773">
        <w:rPr>
          <w:sz w:val="28"/>
          <w:szCs w:val="28"/>
          <w:lang w:val="ru-RU"/>
        </w:rPr>
        <w:t>169</w:t>
      </w:r>
      <w:r>
        <w:rPr>
          <w:sz w:val="28"/>
          <w:szCs w:val="28"/>
          <w:lang w:val="ru-RU"/>
        </w:rPr>
        <w:t xml:space="preserve"> с.</w:t>
      </w:r>
    </w:p>
    <w:p w:rsidR="00667952" w:rsidRDefault="00667952">
      <w:pPr>
        <w:ind w:firstLine="709"/>
        <w:jc w:val="both"/>
        <w:rPr>
          <w:sz w:val="28"/>
          <w:szCs w:val="28"/>
          <w:lang w:val="ru-RU"/>
        </w:rPr>
      </w:pPr>
    </w:p>
    <w:p w:rsidR="00667952" w:rsidRDefault="00667952" w:rsidP="00793773">
      <w:pPr>
        <w:ind w:firstLine="709"/>
        <w:jc w:val="both"/>
        <w:rPr>
          <w:sz w:val="28"/>
          <w:szCs w:val="28"/>
          <w:lang w:val="ru-RU"/>
        </w:rPr>
      </w:pPr>
      <w:r>
        <w:rPr>
          <w:sz w:val="28"/>
          <w:szCs w:val="28"/>
          <w:lang w:val="ru-RU"/>
        </w:rPr>
        <w:t>Учебно-методический</w:t>
      </w:r>
      <w:r w:rsidR="001163D0" w:rsidRPr="001163D0">
        <w:rPr>
          <w:sz w:val="28"/>
          <w:szCs w:val="28"/>
          <w:lang w:val="ru-RU"/>
        </w:rPr>
        <w:t xml:space="preserve"> </w:t>
      </w:r>
      <w:r>
        <w:rPr>
          <w:sz w:val="28"/>
          <w:szCs w:val="28"/>
          <w:lang w:val="ru-RU"/>
        </w:rPr>
        <w:t>комплекс</w:t>
      </w:r>
      <w:r w:rsidR="001163D0" w:rsidRPr="001163D0">
        <w:rPr>
          <w:sz w:val="28"/>
          <w:szCs w:val="28"/>
          <w:lang w:val="ru-RU"/>
        </w:rPr>
        <w:t xml:space="preserve"> </w:t>
      </w:r>
      <w:r>
        <w:rPr>
          <w:sz w:val="28"/>
          <w:szCs w:val="28"/>
          <w:lang w:val="ru-RU"/>
        </w:rPr>
        <w:t>разработан</w:t>
      </w:r>
      <w:r w:rsidR="001163D0" w:rsidRPr="001163D0">
        <w:rPr>
          <w:sz w:val="28"/>
          <w:szCs w:val="28"/>
          <w:lang w:val="ru-RU"/>
        </w:rPr>
        <w:t xml:space="preserve"> </w:t>
      </w:r>
      <w:r>
        <w:rPr>
          <w:sz w:val="28"/>
          <w:szCs w:val="28"/>
          <w:lang w:val="ru-RU"/>
        </w:rPr>
        <w:t>в</w:t>
      </w:r>
      <w:r w:rsidR="001163D0" w:rsidRPr="001163D0">
        <w:rPr>
          <w:sz w:val="28"/>
          <w:szCs w:val="28"/>
          <w:lang w:val="ru-RU"/>
        </w:rPr>
        <w:t xml:space="preserve"> </w:t>
      </w:r>
      <w:r>
        <w:rPr>
          <w:sz w:val="28"/>
          <w:szCs w:val="28"/>
          <w:lang w:val="ru-RU"/>
        </w:rPr>
        <w:t>соответствии с требо</w:t>
      </w:r>
      <w:r w:rsidR="001163D0" w:rsidRPr="001163D0">
        <w:rPr>
          <w:sz w:val="28"/>
          <w:szCs w:val="28"/>
          <w:lang w:val="ru-RU"/>
        </w:rPr>
        <w:t>-</w:t>
      </w:r>
      <w:r>
        <w:rPr>
          <w:sz w:val="28"/>
          <w:szCs w:val="28"/>
          <w:lang w:val="ru-RU"/>
        </w:rPr>
        <w:t>ваниями</w:t>
      </w:r>
      <w:r w:rsidR="001163D0" w:rsidRPr="001163D0">
        <w:rPr>
          <w:sz w:val="28"/>
          <w:szCs w:val="28"/>
          <w:lang w:val="ru-RU"/>
        </w:rPr>
        <w:t xml:space="preserve"> </w:t>
      </w:r>
      <w:r>
        <w:rPr>
          <w:sz w:val="28"/>
          <w:szCs w:val="28"/>
          <w:lang w:val="ru-RU"/>
        </w:rPr>
        <w:t>государственных</w:t>
      </w:r>
      <w:r w:rsidR="001163D0" w:rsidRPr="001163D0">
        <w:rPr>
          <w:sz w:val="28"/>
          <w:szCs w:val="28"/>
          <w:lang w:val="ru-RU"/>
        </w:rPr>
        <w:t xml:space="preserve"> </w:t>
      </w:r>
      <w:r>
        <w:rPr>
          <w:sz w:val="28"/>
          <w:szCs w:val="28"/>
          <w:lang w:val="ru-RU"/>
        </w:rPr>
        <w:t>образовательных</w:t>
      </w:r>
      <w:r w:rsidR="001163D0" w:rsidRPr="001163D0">
        <w:rPr>
          <w:sz w:val="28"/>
          <w:szCs w:val="28"/>
          <w:lang w:val="ru-RU"/>
        </w:rPr>
        <w:t xml:space="preserve"> </w:t>
      </w:r>
      <w:r>
        <w:rPr>
          <w:sz w:val="28"/>
          <w:szCs w:val="28"/>
          <w:lang w:val="ru-RU"/>
        </w:rPr>
        <w:t>стандартов</w:t>
      </w:r>
      <w:r w:rsidR="001163D0" w:rsidRPr="001163D0">
        <w:rPr>
          <w:sz w:val="28"/>
          <w:szCs w:val="28"/>
          <w:lang w:val="ru-RU"/>
        </w:rPr>
        <w:t xml:space="preserve"> </w:t>
      </w:r>
      <w:r>
        <w:rPr>
          <w:sz w:val="28"/>
          <w:szCs w:val="28"/>
          <w:lang w:val="ru-RU"/>
        </w:rPr>
        <w:t>высшего</w:t>
      </w:r>
      <w:r w:rsidR="001163D0" w:rsidRPr="001163D0">
        <w:rPr>
          <w:sz w:val="28"/>
          <w:szCs w:val="28"/>
          <w:lang w:val="ru-RU"/>
        </w:rPr>
        <w:t xml:space="preserve"> </w:t>
      </w:r>
      <w:r>
        <w:rPr>
          <w:sz w:val="28"/>
          <w:szCs w:val="28"/>
          <w:lang w:val="ru-RU"/>
        </w:rPr>
        <w:t>профес</w:t>
      </w:r>
      <w:r w:rsidR="001163D0" w:rsidRPr="001163D0">
        <w:rPr>
          <w:sz w:val="28"/>
          <w:szCs w:val="28"/>
          <w:lang w:val="ru-RU"/>
        </w:rPr>
        <w:t>-</w:t>
      </w:r>
      <w:r>
        <w:rPr>
          <w:sz w:val="28"/>
          <w:szCs w:val="28"/>
          <w:lang w:val="ru-RU"/>
        </w:rPr>
        <w:t xml:space="preserve">сионального образования по специальности 210302.65- «Радиотехника» и направлению подготовки бакалавра 210300.62- «Радиотехника». </w:t>
      </w:r>
    </w:p>
    <w:p w:rsidR="00971BC2" w:rsidRDefault="00793773" w:rsidP="00971BC2">
      <w:pPr>
        <w:pStyle w:val="af0"/>
        <w:spacing w:after="0"/>
        <w:ind w:left="0" w:firstLine="567"/>
        <w:jc w:val="both"/>
        <w:rPr>
          <w:kern w:val="28"/>
          <w:sz w:val="28"/>
          <w:szCs w:val="28"/>
          <w:lang w:val="ru-RU"/>
        </w:rPr>
      </w:pPr>
      <w:r>
        <w:rPr>
          <w:sz w:val="28"/>
          <w:szCs w:val="28"/>
          <w:lang w:val="ru-RU"/>
        </w:rPr>
        <w:t xml:space="preserve"> </w:t>
      </w:r>
      <w:r w:rsidR="00667952">
        <w:rPr>
          <w:sz w:val="28"/>
          <w:szCs w:val="28"/>
          <w:lang w:val="ru-RU"/>
        </w:rPr>
        <w:t>В первой части учебно-методического комплекса рассм</w:t>
      </w:r>
      <w:r>
        <w:rPr>
          <w:sz w:val="28"/>
          <w:szCs w:val="28"/>
          <w:lang w:val="ru-RU"/>
        </w:rPr>
        <w:t>а</w:t>
      </w:r>
      <w:r w:rsidR="00667952">
        <w:rPr>
          <w:sz w:val="28"/>
          <w:szCs w:val="28"/>
          <w:lang w:val="ru-RU"/>
        </w:rPr>
        <w:t xml:space="preserve">триваются: логические операции; логические схемы; способы задания логических функций; способы их минимизации; арифметические основы цифровой техники; особенности построения полусумматоров, полных сумматоров, устройств неравнозначности, равнозначности, шифраторов, дешифраторов,  </w:t>
      </w:r>
      <w:r w:rsidR="00667952" w:rsidRPr="00971BC2">
        <w:rPr>
          <w:kern w:val="28"/>
          <w:sz w:val="28"/>
          <w:szCs w:val="28"/>
          <w:lang w:val="ru-RU"/>
        </w:rPr>
        <w:t>мультиплексоров, демультиплексоров, цифровых компараторов, триггеров, регистров,</w:t>
      </w:r>
      <w:r w:rsidR="00971BC2">
        <w:rPr>
          <w:kern w:val="28"/>
          <w:sz w:val="28"/>
          <w:szCs w:val="28"/>
          <w:lang w:val="ru-RU"/>
        </w:rPr>
        <w:t xml:space="preserve"> </w:t>
      </w:r>
      <w:r w:rsidR="00667952" w:rsidRPr="00971BC2">
        <w:rPr>
          <w:kern w:val="28"/>
          <w:sz w:val="28"/>
          <w:szCs w:val="28"/>
          <w:lang w:val="ru-RU"/>
        </w:rPr>
        <w:t>счетчиков,</w:t>
      </w:r>
      <w:r w:rsidR="00971BC2">
        <w:rPr>
          <w:kern w:val="28"/>
          <w:sz w:val="28"/>
          <w:szCs w:val="28"/>
          <w:lang w:val="ru-RU"/>
        </w:rPr>
        <w:t xml:space="preserve"> </w:t>
      </w:r>
      <w:r w:rsidR="00667952" w:rsidRPr="00971BC2">
        <w:rPr>
          <w:kern w:val="28"/>
          <w:sz w:val="28"/>
          <w:szCs w:val="28"/>
          <w:lang w:val="ru-RU"/>
        </w:rPr>
        <w:t>аналого-цифровых и</w:t>
      </w:r>
      <w:r w:rsidR="00971BC2">
        <w:rPr>
          <w:kern w:val="28"/>
          <w:sz w:val="28"/>
          <w:szCs w:val="28"/>
          <w:lang w:val="ru-RU"/>
        </w:rPr>
        <w:t xml:space="preserve"> </w:t>
      </w:r>
      <w:r w:rsidR="00667952" w:rsidRPr="00971BC2">
        <w:rPr>
          <w:kern w:val="28"/>
          <w:sz w:val="28"/>
          <w:szCs w:val="28"/>
          <w:lang w:val="ru-RU"/>
        </w:rPr>
        <w:t>цифроаналоговых преобразова</w:t>
      </w:r>
      <w:r w:rsidR="00971BC2">
        <w:rPr>
          <w:kern w:val="28"/>
          <w:sz w:val="28"/>
          <w:szCs w:val="28"/>
          <w:lang w:val="ru-RU"/>
        </w:rPr>
        <w:t>-</w:t>
      </w:r>
    </w:p>
    <w:p w:rsidR="00667952" w:rsidRPr="00971BC2" w:rsidRDefault="00971BC2" w:rsidP="00971BC2">
      <w:pPr>
        <w:pStyle w:val="af0"/>
        <w:spacing w:after="0"/>
        <w:ind w:left="0"/>
        <w:jc w:val="both"/>
        <w:rPr>
          <w:kern w:val="28"/>
          <w:sz w:val="28"/>
          <w:szCs w:val="28"/>
          <w:lang w:val="ru-RU"/>
        </w:rPr>
      </w:pPr>
      <w:r>
        <w:rPr>
          <w:kern w:val="28"/>
          <w:sz w:val="28"/>
          <w:szCs w:val="28"/>
          <w:lang w:val="ru-RU"/>
        </w:rPr>
        <w:t>те</w:t>
      </w:r>
      <w:r w:rsidR="00667952" w:rsidRPr="00971BC2">
        <w:rPr>
          <w:kern w:val="28"/>
          <w:sz w:val="28"/>
          <w:szCs w:val="28"/>
          <w:lang w:val="ru-RU"/>
        </w:rPr>
        <w:t>лей, запоминающих устройств.</w:t>
      </w:r>
    </w:p>
    <w:p w:rsidR="00667952" w:rsidRDefault="00667952">
      <w:pPr>
        <w:ind w:firstLine="567"/>
        <w:jc w:val="both"/>
        <w:rPr>
          <w:sz w:val="28"/>
          <w:lang w:val="ru-RU"/>
        </w:rPr>
      </w:pPr>
      <w:r>
        <w:rPr>
          <w:sz w:val="28"/>
          <w:lang w:val="ru-RU"/>
        </w:rPr>
        <w:t xml:space="preserve">Во второй части </w:t>
      </w:r>
      <w:r>
        <w:rPr>
          <w:sz w:val="28"/>
          <w:szCs w:val="28"/>
          <w:lang w:val="ru-RU"/>
        </w:rPr>
        <w:t>комплекса</w:t>
      </w:r>
      <w:r>
        <w:rPr>
          <w:sz w:val="28"/>
          <w:lang w:val="ru-RU"/>
        </w:rPr>
        <w:t xml:space="preserve"> </w:t>
      </w:r>
      <w:r>
        <w:rPr>
          <w:sz w:val="28"/>
          <w:szCs w:val="28"/>
          <w:lang w:val="ru-RU"/>
        </w:rPr>
        <w:t>рассмтриваются</w:t>
      </w:r>
      <w:r>
        <w:rPr>
          <w:sz w:val="28"/>
          <w:lang w:val="ru-RU"/>
        </w:rPr>
        <w:t xml:space="preserve"> микропроцессорный комплект КР580 и микроконтроллер КМ1816, их аппаратные средства, программное</w:t>
      </w:r>
      <w:r w:rsidR="00971BC2">
        <w:rPr>
          <w:sz w:val="28"/>
          <w:lang w:val="ru-RU"/>
        </w:rPr>
        <w:t xml:space="preserve"> </w:t>
      </w:r>
      <w:r>
        <w:rPr>
          <w:sz w:val="28"/>
          <w:lang w:val="ru-RU"/>
        </w:rPr>
        <w:t>обеспечение,</w:t>
      </w:r>
      <w:r w:rsidR="00971BC2">
        <w:rPr>
          <w:sz w:val="28"/>
          <w:lang w:val="ru-RU"/>
        </w:rPr>
        <w:t xml:space="preserve"> </w:t>
      </w:r>
      <w:r>
        <w:rPr>
          <w:sz w:val="28"/>
          <w:lang w:val="ru-RU"/>
        </w:rPr>
        <w:t>системы</w:t>
      </w:r>
      <w:r w:rsidR="00971BC2">
        <w:rPr>
          <w:sz w:val="28"/>
          <w:lang w:val="ru-RU"/>
        </w:rPr>
        <w:t xml:space="preserve"> </w:t>
      </w:r>
      <w:r>
        <w:rPr>
          <w:sz w:val="28"/>
          <w:lang w:val="ru-RU"/>
        </w:rPr>
        <w:t>команд</w:t>
      </w:r>
      <w:r w:rsidR="00971BC2">
        <w:rPr>
          <w:sz w:val="28"/>
          <w:lang w:val="ru-RU"/>
        </w:rPr>
        <w:t xml:space="preserve"> </w:t>
      </w:r>
      <w:r>
        <w:rPr>
          <w:sz w:val="28"/>
          <w:lang w:val="ru-RU"/>
        </w:rPr>
        <w:t>и</w:t>
      </w:r>
      <w:r w:rsidR="00971BC2">
        <w:rPr>
          <w:sz w:val="28"/>
          <w:lang w:val="ru-RU"/>
        </w:rPr>
        <w:t xml:space="preserve"> </w:t>
      </w:r>
      <w:r>
        <w:rPr>
          <w:sz w:val="28"/>
          <w:lang w:val="ru-RU"/>
        </w:rPr>
        <w:t>программирование</w:t>
      </w:r>
      <w:r w:rsidR="00971BC2">
        <w:rPr>
          <w:sz w:val="28"/>
          <w:lang w:val="ru-RU"/>
        </w:rPr>
        <w:t xml:space="preserve"> </w:t>
      </w:r>
      <w:r>
        <w:rPr>
          <w:sz w:val="28"/>
          <w:lang w:val="ru-RU"/>
        </w:rPr>
        <w:t>в</w:t>
      </w:r>
      <w:r w:rsidR="00971BC2">
        <w:rPr>
          <w:sz w:val="28"/>
          <w:lang w:val="ru-RU"/>
        </w:rPr>
        <w:t xml:space="preserve"> </w:t>
      </w:r>
      <w:r>
        <w:rPr>
          <w:sz w:val="28"/>
          <w:lang w:val="ru-RU"/>
        </w:rPr>
        <w:t>микро</w:t>
      </w:r>
      <w:r w:rsidR="00971BC2">
        <w:rPr>
          <w:sz w:val="28"/>
          <w:lang w:val="ru-RU"/>
        </w:rPr>
        <w:t>-</w:t>
      </w:r>
      <w:r>
        <w:rPr>
          <w:sz w:val="28"/>
          <w:lang w:val="ru-RU"/>
        </w:rPr>
        <w:t>процессорных системах.</w:t>
      </w:r>
    </w:p>
    <w:p w:rsidR="00667952" w:rsidRDefault="00667952">
      <w:pPr>
        <w:ind w:firstLine="567"/>
        <w:jc w:val="both"/>
        <w:rPr>
          <w:sz w:val="28"/>
          <w:lang w:val="ru-RU"/>
        </w:rPr>
      </w:pPr>
      <w:r>
        <w:rPr>
          <w:sz w:val="28"/>
          <w:szCs w:val="28"/>
          <w:lang w:val="ru-RU"/>
        </w:rPr>
        <w:t xml:space="preserve">Учебно-методический комплекс </w:t>
      </w:r>
      <w:r>
        <w:rPr>
          <w:sz w:val="28"/>
          <w:lang w:val="ru-RU"/>
        </w:rPr>
        <w:t xml:space="preserve">предназначен для студентов Института </w:t>
      </w:r>
      <w:r w:rsidR="001163D0">
        <w:rPr>
          <w:sz w:val="28"/>
          <w:lang w:val="ru-RU"/>
        </w:rPr>
        <w:t xml:space="preserve">интеллектуальной </w:t>
      </w:r>
      <w:r w:rsidR="00971BC2">
        <w:rPr>
          <w:sz w:val="28"/>
          <w:lang w:val="ru-RU"/>
        </w:rPr>
        <w:t>э</w:t>
      </w:r>
      <w:r>
        <w:rPr>
          <w:sz w:val="28"/>
          <w:lang w:val="ru-RU"/>
        </w:rPr>
        <w:t xml:space="preserve">лектроники, специальности </w:t>
      </w:r>
      <w:r>
        <w:rPr>
          <w:sz w:val="28"/>
          <w:szCs w:val="28"/>
          <w:lang w:val="ru-RU"/>
        </w:rPr>
        <w:t>210302.65 -</w:t>
      </w:r>
      <w:r>
        <w:rPr>
          <w:lang w:val="ru-RU"/>
        </w:rPr>
        <w:t xml:space="preserve"> </w:t>
      </w:r>
      <w:r>
        <w:rPr>
          <w:sz w:val="28"/>
          <w:lang w:val="ru-RU"/>
        </w:rPr>
        <w:t xml:space="preserve">«Радиотехника», изучающих дисциплину «Цифровые устройства и микропроцессоры». Материал </w:t>
      </w:r>
      <w:r>
        <w:rPr>
          <w:sz w:val="28"/>
          <w:szCs w:val="28"/>
          <w:lang w:val="ru-RU"/>
        </w:rPr>
        <w:t>комплекса</w:t>
      </w:r>
      <w:r>
        <w:rPr>
          <w:sz w:val="28"/>
          <w:lang w:val="ru-RU"/>
        </w:rPr>
        <w:t xml:space="preserve"> может быть полезен при курсовом и дипломном проектировании, а также специалистам в области цифровой техники.</w:t>
      </w:r>
    </w:p>
    <w:p w:rsidR="00667952" w:rsidRDefault="00667952">
      <w:pPr>
        <w:ind w:right="-28" w:firstLine="709"/>
        <w:jc w:val="both"/>
        <w:rPr>
          <w:sz w:val="28"/>
          <w:lang w:val="ru-RU"/>
        </w:rPr>
      </w:pPr>
    </w:p>
    <w:p w:rsidR="00667952" w:rsidRDefault="00667952">
      <w:pPr>
        <w:ind w:right="-28" w:firstLine="709"/>
        <w:jc w:val="both"/>
        <w:rPr>
          <w:sz w:val="28"/>
          <w:lang w:val="ru-RU"/>
        </w:rPr>
      </w:pPr>
      <w:r>
        <w:rPr>
          <w:sz w:val="28"/>
          <w:lang w:val="ru-RU"/>
        </w:rPr>
        <w:t>Рассмотрено на заседании кафедры радиотехники</w:t>
      </w:r>
      <w:r w:rsidR="003C3A6B" w:rsidRPr="003C3A6B">
        <w:rPr>
          <w:sz w:val="28"/>
          <w:lang w:val="ru-RU"/>
        </w:rPr>
        <w:t xml:space="preserve"> 25</w:t>
      </w:r>
      <w:r w:rsidR="003C3A6B">
        <w:rPr>
          <w:sz w:val="28"/>
          <w:lang w:val="ru-RU"/>
        </w:rPr>
        <w:t>.03.10</w:t>
      </w:r>
      <w:r>
        <w:rPr>
          <w:sz w:val="28"/>
          <w:lang w:val="ru-RU"/>
        </w:rPr>
        <w:t xml:space="preserve">, одобрено методической комиссией </w:t>
      </w:r>
      <w:r w:rsidR="00971BC2">
        <w:rPr>
          <w:sz w:val="28"/>
          <w:lang w:val="ru-RU"/>
        </w:rPr>
        <w:t>И</w:t>
      </w:r>
      <w:r>
        <w:rPr>
          <w:sz w:val="28"/>
          <w:lang w:val="ru-RU"/>
        </w:rPr>
        <w:t>нститута радиоэлектроники</w:t>
      </w:r>
      <w:r w:rsidR="003C3A6B">
        <w:rPr>
          <w:sz w:val="28"/>
          <w:lang w:val="ru-RU"/>
        </w:rPr>
        <w:t xml:space="preserve"> </w:t>
      </w:r>
      <w:r w:rsidR="003C3A6B" w:rsidRPr="003C3A6B">
        <w:rPr>
          <w:sz w:val="28"/>
          <w:lang w:val="ru-RU"/>
        </w:rPr>
        <w:t>25</w:t>
      </w:r>
      <w:r w:rsidR="003C3A6B">
        <w:rPr>
          <w:sz w:val="28"/>
          <w:lang w:val="ru-RU"/>
        </w:rPr>
        <w:t>.03.10</w:t>
      </w:r>
      <w:r>
        <w:rPr>
          <w:sz w:val="28"/>
          <w:lang w:val="ru-RU"/>
        </w:rPr>
        <w:t>.</w:t>
      </w:r>
    </w:p>
    <w:p w:rsidR="00667952" w:rsidRDefault="00667952">
      <w:pPr>
        <w:ind w:firstLine="709"/>
        <w:jc w:val="both"/>
        <w:rPr>
          <w:sz w:val="28"/>
          <w:szCs w:val="28"/>
          <w:lang w:val="ru-RU"/>
        </w:rPr>
      </w:pPr>
    </w:p>
    <w:p w:rsidR="00667952" w:rsidRDefault="00667952">
      <w:pPr>
        <w:ind w:firstLine="709"/>
        <w:jc w:val="both"/>
        <w:rPr>
          <w:sz w:val="28"/>
          <w:szCs w:val="28"/>
          <w:lang w:val="ru-RU"/>
        </w:rPr>
      </w:pPr>
      <w:r>
        <w:rPr>
          <w:sz w:val="28"/>
          <w:szCs w:val="28"/>
          <w:lang w:val="ru-RU"/>
        </w:rPr>
        <w:t>Рецензенты: кафедра радиотехники (зав. кафедрой Л.</w:t>
      </w:r>
      <w:r w:rsidR="00C67A72" w:rsidRPr="00C67A72">
        <w:rPr>
          <w:sz w:val="28"/>
          <w:szCs w:val="28"/>
          <w:lang w:val="ru-RU"/>
        </w:rPr>
        <w:t xml:space="preserve"> </w:t>
      </w:r>
      <w:r>
        <w:rPr>
          <w:sz w:val="28"/>
          <w:szCs w:val="28"/>
          <w:lang w:val="ru-RU"/>
        </w:rPr>
        <w:t>Я. Родос, канд. техн. наук, проф.); В.</w:t>
      </w:r>
      <w:r w:rsidR="001163D0">
        <w:rPr>
          <w:sz w:val="28"/>
          <w:szCs w:val="28"/>
          <w:lang w:val="ru-RU"/>
        </w:rPr>
        <w:t xml:space="preserve"> </w:t>
      </w:r>
      <w:r>
        <w:rPr>
          <w:sz w:val="28"/>
          <w:szCs w:val="28"/>
          <w:lang w:val="ru-RU"/>
        </w:rPr>
        <w:t>Д.</w:t>
      </w:r>
      <w:r w:rsidR="001163D0">
        <w:rPr>
          <w:sz w:val="28"/>
          <w:szCs w:val="28"/>
          <w:lang w:val="ru-RU"/>
        </w:rPr>
        <w:t xml:space="preserve"> </w:t>
      </w:r>
      <w:r>
        <w:rPr>
          <w:sz w:val="28"/>
          <w:szCs w:val="28"/>
          <w:lang w:val="ru-RU"/>
        </w:rPr>
        <w:t>Лиференко,</w:t>
      </w:r>
      <w:r w:rsidR="001163D0">
        <w:rPr>
          <w:sz w:val="28"/>
          <w:szCs w:val="28"/>
          <w:lang w:val="ru-RU"/>
        </w:rPr>
        <w:t xml:space="preserve"> </w:t>
      </w:r>
      <w:r>
        <w:rPr>
          <w:sz w:val="28"/>
          <w:szCs w:val="28"/>
          <w:lang w:val="ru-RU"/>
        </w:rPr>
        <w:t>д-р</w:t>
      </w:r>
      <w:r w:rsidR="001163D0">
        <w:rPr>
          <w:sz w:val="28"/>
          <w:szCs w:val="28"/>
          <w:lang w:val="ru-RU"/>
        </w:rPr>
        <w:t xml:space="preserve"> </w:t>
      </w:r>
      <w:r>
        <w:rPr>
          <w:sz w:val="28"/>
          <w:szCs w:val="28"/>
          <w:lang w:val="ru-RU"/>
        </w:rPr>
        <w:t>техн.</w:t>
      </w:r>
      <w:r w:rsidR="001163D0">
        <w:rPr>
          <w:sz w:val="28"/>
          <w:szCs w:val="28"/>
          <w:lang w:val="ru-RU"/>
        </w:rPr>
        <w:t xml:space="preserve"> </w:t>
      </w:r>
      <w:r>
        <w:rPr>
          <w:sz w:val="28"/>
          <w:szCs w:val="28"/>
          <w:lang w:val="ru-RU"/>
        </w:rPr>
        <w:t>наук,</w:t>
      </w:r>
      <w:r w:rsidR="001163D0">
        <w:rPr>
          <w:sz w:val="28"/>
          <w:szCs w:val="28"/>
          <w:lang w:val="ru-RU"/>
        </w:rPr>
        <w:t xml:space="preserve"> </w:t>
      </w:r>
      <w:r>
        <w:rPr>
          <w:sz w:val="28"/>
          <w:szCs w:val="28"/>
          <w:lang w:val="ru-RU"/>
        </w:rPr>
        <w:t>проф. кафедры про</w:t>
      </w:r>
      <w:r w:rsidR="001163D0">
        <w:rPr>
          <w:sz w:val="28"/>
          <w:szCs w:val="28"/>
          <w:lang w:val="ru-RU"/>
        </w:rPr>
        <w:t>-</w:t>
      </w:r>
      <w:r>
        <w:rPr>
          <w:sz w:val="28"/>
          <w:szCs w:val="28"/>
          <w:lang w:val="ru-RU"/>
        </w:rPr>
        <w:t>мышленной электроники СЗТУ.</w:t>
      </w:r>
    </w:p>
    <w:p w:rsidR="00667952" w:rsidRDefault="00667952">
      <w:pPr>
        <w:ind w:firstLine="709"/>
        <w:jc w:val="both"/>
        <w:rPr>
          <w:sz w:val="28"/>
          <w:szCs w:val="28"/>
          <w:lang w:val="ru-RU"/>
        </w:rPr>
      </w:pPr>
    </w:p>
    <w:p w:rsidR="00667952" w:rsidRDefault="00667952">
      <w:pPr>
        <w:ind w:firstLine="709"/>
        <w:jc w:val="both"/>
        <w:rPr>
          <w:sz w:val="28"/>
          <w:szCs w:val="28"/>
          <w:lang w:val="ru-RU"/>
        </w:rPr>
      </w:pPr>
      <w:r>
        <w:rPr>
          <w:sz w:val="28"/>
          <w:szCs w:val="28"/>
          <w:lang w:val="ru-RU"/>
        </w:rPr>
        <w:t>Составители:  О. Л. Соколов, канд. техн. наук, доц.</w:t>
      </w:r>
    </w:p>
    <w:p w:rsidR="00667952" w:rsidRDefault="003D4CDE">
      <w:pPr>
        <w:ind w:firstLine="709"/>
        <w:jc w:val="both"/>
        <w:rPr>
          <w:sz w:val="28"/>
          <w:szCs w:val="28"/>
          <w:lang w:val="ru-RU"/>
        </w:rPr>
      </w:pPr>
      <w:r>
        <w:rPr>
          <w:sz w:val="28"/>
          <w:szCs w:val="28"/>
          <w:lang w:val="ru-RU"/>
        </w:rPr>
        <w:t xml:space="preserve">                        </w:t>
      </w:r>
      <w:r w:rsidR="00667952">
        <w:rPr>
          <w:sz w:val="28"/>
          <w:szCs w:val="28"/>
          <w:lang w:val="ru-RU"/>
        </w:rPr>
        <w:t>О. С. Голод, канд. техн. наук, доц.</w:t>
      </w:r>
    </w:p>
    <w:p w:rsidR="00667952" w:rsidRDefault="00667952">
      <w:pPr>
        <w:ind w:left="2124" w:firstLine="709"/>
        <w:jc w:val="both"/>
        <w:rPr>
          <w:sz w:val="28"/>
          <w:szCs w:val="28"/>
          <w:lang w:val="ru-RU"/>
        </w:rPr>
      </w:pPr>
    </w:p>
    <w:p w:rsidR="00667952" w:rsidRDefault="00667952">
      <w:pPr>
        <w:rPr>
          <w:sz w:val="28"/>
          <w:szCs w:val="28"/>
          <w:lang w:val="ru-RU"/>
        </w:rPr>
      </w:pPr>
      <w:r>
        <w:rPr>
          <w:sz w:val="28"/>
          <w:szCs w:val="28"/>
          <w:lang w:val="ru-RU"/>
        </w:rPr>
        <w:t>© Северо-Западный государственный заочный технический университет, 2010.</w:t>
      </w:r>
    </w:p>
    <w:p w:rsidR="00667952" w:rsidRDefault="00667952">
      <w:pPr>
        <w:jc w:val="both"/>
        <w:rPr>
          <w:sz w:val="28"/>
          <w:szCs w:val="28"/>
          <w:lang w:val="ru-RU"/>
        </w:rPr>
      </w:pPr>
      <w:r>
        <w:rPr>
          <w:sz w:val="28"/>
          <w:szCs w:val="28"/>
          <w:lang w:val="ru-RU"/>
        </w:rPr>
        <w:t>© Соколов</w:t>
      </w:r>
      <w:r w:rsidR="00E665A9" w:rsidRPr="00E665A9">
        <w:rPr>
          <w:sz w:val="28"/>
          <w:szCs w:val="28"/>
          <w:lang w:val="ru-RU"/>
        </w:rPr>
        <w:t xml:space="preserve"> </w:t>
      </w:r>
      <w:r w:rsidR="00E665A9">
        <w:rPr>
          <w:sz w:val="28"/>
          <w:szCs w:val="28"/>
          <w:lang w:val="ru-RU"/>
        </w:rPr>
        <w:t xml:space="preserve">О. Л. </w:t>
      </w:r>
      <w:r>
        <w:rPr>
          <w:sz w:val="28"/>
          <w:szCs w:val="28"/>
          <w:lang w:val="ru-RU"/>
        </w:rPr>
        <w:t>, Голод</w:t>
      </w:r>
      <w:r w:rsidR="00E665A9" w:rsidRPr="00E665A9">
        <w:rPr>
          <w:sz w:val="28"/>
          <w:szCs w:val="28"/>
          <w:lang w:val="ru-RU"/>
        </w:rPr>
        <w:t xml:space="preserve"> </w:t>
      </w:r>
      <w:r w:rsidR="00E665A9">
        <w:rPr>
          <w:sz w:val="28"/>
          <w:szCs w:val="28"/>
          <w:lang w:val="ru-RU"/>
        </w:rPr>
        <w:t xml:space="preserve">О. С. </w:t>
      </w:r>
      <w:r>
        <w:rPr>
          <w:sz w:val="28"/>
          <w:szCs w:val="28"/>
          <w:lang w:val="ru-RU"/>
        </w:rPr>
        <w:t>, 2010.</w:t>
      </w:r>
    </w:p>
    <w:p w:rsidR="00667952" w:rsidRDefault="00667952">
      <w:pPr>
        <w:pStyle w:val="af1"/>
        <w:ind w:firstLine="709"/>
        <w:rPr>
          <w:sz w:val="32"/>
        </w:rPr>
      </w:pPr>
    </w:p>
    <w:p w:rsidR="00667952" w:rsidRDefault="00667952">
      <w:pPr>
        <w:pStyle w:val="af1"/>
        <w:ind w:firstLine="709"/>
        <w:rPr>
          <w:sz w:val="32"/>
        </w:rPr>
      </w:pPr>
      <w:r>
        <w:rPr>
          <w:sz w:val="32"/>
        </w:rPr>
        <w:lastRenderedPageBreak/>
        <w:t>1. Информация о дисциплине</w:t>
      </w:r>
    </w:p>
    <w:p w:rsidR="00667952" w:rsidRPr="00EF5287" w:rsidRDefault="00667952">
      <w:pPr>
        <w:pStyle w:val="2"/>
        <w:numPr>
          <w:ilvl w:val="1"/>
          <w:numId w:val="2"/>
        </w:numPr>
        <w:tabs>
          <w:tab w:val="clear" w:pos="576"/>
          <w:tab w:val="left" w:pos="1285"/>
        </w:tabs>
        <w:ind w:left="1285"/>
        <w:jc w:val="center"/>
        <w:rPr>
          <w:rFonts w:ascii="Times New Roman" w:hAnsi="Times New Roman" w:cs="Times New Roman"/>
          <w:i w:val="0"/>
          <w:iCs w:val="0"/>
        </w:rPr>
      </w:pPr>
      <w:r w:rsidRPr="00EF5287">
        <w:rPr>
          <w:rFonts w:ascii="Times New Roman" w:hAnsi="Times New Roman" w:cs="Times New Roman"/>
          <w:i w:val="0"/>
          <w:iCs w:val="0"/>
        </w:rPr>
        <w:t>1.1. Предисловие</w:t>
      </w:r>
    </w:p>
    <w:p w:rsidR="00667952" w:rsidRDefault="00667952" w:rsidP="00EF5287">
      <w:pPr>
        <w:ind w:firstLine="709"/>
        <w:jc w:val="both"/>
        <w:rPr>
          <w:sz w:val="28"/>
          <w:szCs w:val="28"/>
          <w:lang w:val="ru-RU"/>
        </w:rPr>
      </w:pPr>
      <w:r>
        <w:rPr>
          <w:sz w:val="28"/>
          <w:szCs w:val="28"/>
          <w:lang w:val="ru-RU"/>
        </w:rPr>
        <w:t>Учебно-методический комплекс предназначен для студентов всех форм обучения специальности 210302.65 - "Радиотехника ". Предлагаемый для изучения материал содержит следующие основные разделы дисциплины: логические схемы, основы цифровой техники, комбинационные устройства, цифровые</w:t>
      </w:r>
      <w:r w:rsidR="00EF5287">
        <w:rPr>
          <w:sz w:val="28"/>
          <w:szCs w:val="28"/>
          <w:lang w:val="ru-RU"/>
        </w:rPr>
        <w:t xml:space="preserve"> </w:t>
      </w:r>
      <w:r>
        <w:rPr>
          <w:sz w:val="28"/>
          <w:szCs w:val="28"/>
          <w:lang w:val="ru-RU"/>
        </w:rPr>
        <w:t>автоматы,</w:t>
      </w:r>
      <w:r w:rsidR="00EF5287">
        <w:rPr>
          <w:sz w:val="28"/>
          <w:szCs w:val="28"/>
          <w:lang w:val="ru-RU"/>
        </w:rPr>
        <w:t xml:space="preserve"> </w:t>
      </w:r>
      <w:r>
        <w:rPr>
          <w:sz w:val="28"/>
          <w:szCs w:val="28"/>
          <w:lang w:val="ru-RU"/>
        </w:rPr>
        <w:t>аналогово-цифровые</w:t>
      </w:r>
      <w:r w:rsidR="00EF5287">
        <w:rPr>
          <w:sz w:val="28"/>
          <w:szCs w:val="28"/>
          <w:lang w:val="ru-RU"/>
        </w:rPr>
        <w:t xml:space="preserve"> </w:t>
      </w:r>
      <w:r>
        <w:rPr>
          <w:sz w:val="28"/>
          <w:szCs w:val="28"/>
          <w:lang w:val="ru-RU"/>
        </w:rPr>
        <w:t>и цифроаналоговые преобразова</w:t>
      </w:r>
      <w:r w:rsidR="00EF5287">
        <w:rPr>
          <w:sz w:val="28"/>
          <w:szCs w:val="28"/>
          <w:lang w:val="ru-RU"/>
        </w:rPr>
        <w:t>-</w:t>
      </w:r>
      <w:r>
        <w:rPr>
          <w:sz w:val="28"/>
          <w:szCs w:val="28"/>
          <w:lang w:val="ru-RU"/>
        </w:rPr>
        <w:t xml:space="preserve">тели, запоминающие устройства. </w:t>
      </w:r>
    </w:p>
    <w:p w:rsidR="00667952" w:rsidRDefault="00667952">
      <w:pPr>
        <w:ind w:firstLine="709"/>
        <w:jc w:val="both"/>
        <w:rPr>
          <w:sz w:val="28"/>
          <w:szCs w:val="28"/>
          <w:lang w:val="ru-RU"/>
        </w:rPr>
      </w:pPr>
      <w:r>
        <w:rPr>
          <w:sz w:val="28"/>
          <w:szCs w:val="28"/>
          <w:lang w:val="ru-RU"/>
        </w:rPr>
        <w:t xml:space="preserve">Основное внимание уделяется принципу действия, устройству и характеристикам цифровых устройств и микропроцессоров (ЦУ и МП). </w:t>
      </w:r>
      <w:r>
        <w:rPr>
          <w:color w:val="000000"/>
          <w:spacing w:val="-6"/>
          <w:sz w:val="28"/>
          <w:szCs w:val="28"/>
          <w:lang w:val="ru-RU"/>
        </w:rPr>
        <w:t>Дисциплина</w:t>
      </w:r>
      <w:r w:rsidR="003C3A6B">
        <w:rPr>
          <w:color w:val="000000"/>
          <w:spacing w:val="-6"/>
          <w:sz w:val="28"/>
          <w:szCs w:val="28"/>
          <w:lang w:val="ru-RU"/>
        </w:rPr>
        <w:t xml:space="preserve"> </w:t>
      </w:r>
      <w:r w:rsidR="003C3A6B" w:rsidRPr="003C3A6B">
        <w:rPr>
          <w:color w:val="000000"/>
          <w:spacing w:val="-6"/>
          <w:sz w:val="28"/>
          <w:szCs w:val="28"/>
          <w:lang w:val="ru-RU"/>
        </w:rPr>
        <w:t xml:space="preserve"> </w:t>
      </w:r>
      <w:r w:rsidR="003C3A6B">
        <w:rPr>
          <w:color w:val="000000"/>
          <w:spacing w:val="-6"/>
          <w:sz w:val="28"/>
          <w:szCs w:val="28"/>
          <w:lang w:val="ru-RU"/>
        </w:rPr>
        <w:t>ОПД.Ф.</w:t>
      </w:r>
      <w:r w:rsidR="003C3A6B" w:rsidRPr="003C3A6B">
        <w:rPr>
          <w:color w:val="000000"/>
          <w:spacing w:val="-6"/>
          <w:sz w:val="28"/>
          <w:szCs w:val="28"/>
          <w:lang w:val="ru-RU"/>
        </w:rPr>
        <w:t xml:space="preserve">10 </w:t>
      </w:r>
      <w:r>
        <w:rPr>
          <w:color w:val="000000"/>
          <w:spacing w:val="-6"/>
          <w:sz w:val="28"/>
          <w:szCs w:val="28"/>
          <w:lang w:val="ru-RU"/>
        </w:rPr>
        <w:t xml:space="preserve">«Цифровые устройства и микропроцессоры» изучается студентами специальности 210302.65. всех форм обучения. </w:t>
      </w:r>
      <w:r>
        <w:rPr>
          <w:sz w:val="28"/>
          <w:szCs w:val="28"/>
          <w:lang w:val="ru-RU"/>
        </w:rPr>
        <w:t xml:space="preserve">В соответствии с учебным планом студент должен прослушать лекции, </w:t>
      </w:r>
      <w:r>
        <w:rPr>
          <w:spacing w:val="-1"/>
          <w:sz w:val="28"/>
          <w:szCs w:val="28"/>
          <w:lang w:val="ru-RU"/>
        </w:rPr>
        <w:t>проделать лабораторный   практикум, выполнить контрольную работу</w:t>
      </w:r>
      <w:r w:rsidR="002B05E1" w:rsidRPr="002B05E1">
        <w:rPr>
          <w:spacing w:val="-1"/>
          <w:sz w:val="28"/>
          <w:szCs w:val="28"/>
          <w:lang w:val="ru-RU"/>
        </w:rPr>
        <w:t xml:space="preserve"> </w:t>
      </w:r>
      <w:r w:rsidR="002B05E1">
        <w:rPr>
          <w:spacing w:val="-1"/>
          <w:sz w:val="28"/>
          <w:szCs w:val="28"/>
          <w:lang w:val="ru-RU"/>
        </w:rPr>
        <w:t>и практические занятия</w:t>
      </w:r>
      <w:r>
        <w:rPr>
          <w:spacing w:val="-1"/>
          <w:sz w:val="28"/>
          <w:szCs w:val="28"/>
          <w:lang w:val="ru-RU"/>
        </w:rPr>
        <w:t>, сдать зачет</w:t>
      </w:r>
      <w:r>
        <w:rPr>
          <w:sz w:val="28"/>
          <w:szCs w:val="28"/>
          <w:lang w:val="ru-RU"/>
        </w:rPr>
        <w:t>, защитить курсовой проект и сдать экзамен.</w:t>
      </w:r>
    </w:p>
    <w:p w:rsidR="00667952" w:rsidRDefault="00667952">
      <w:pPr>
        <w:ind w:firstLine="709"/>
        <w:jc w:val="both"/>
        <w:rPr>
          <w:sz w:val="28"/>
          <w:szCs w:val="28"/>
          <w:lang w:val="ru-RU"/>
        </w:rPr>
      </w:pPr>
      <w:r>
        <w:rPr>
          <w:bCs/>
          <w:sz w:val="28"/>
          <w:szCs w:val="28"/>
          <w:lang w:val="ru-RU"/>
        </w:rPr>
        <w:t>Целью изучения дисциплины</w:t>
      </w:r>
      <w:r>
        <w:rPr>
          <w:color w:val="000000"/>
          <w:spacing w:val="-6"/>
          <w:sz w:val="28"/>
          <w:szCs w:val="28"/>
          <w:lang w:val="ru-RU"/>
        </w:rPr>
        <w:t xml:space="preserve"> </w:t>
      </w:r>
      <w:r>
        <w:rPr>
          <w:sz w:val="28"/>
          <w:szCs w:val="28"/>
          <w:lang w:val="ru-RU"/>
        </w:rPr>
        <w:t>является</w:t>
      </w:r>
      <w:r>
        <w:rPr>
          <w:color w:val="000000"/>
          <w:spacing w:val="-6"/>
          <w:sz w:val="28"/>
          <w:szCs w:val="28"/>
          <w:lang w:val="ru-RU"/>
        </w:rPr>
        <w:t xml:space="preserve"> изучение принципов построения современных цифровых устройств и микропроцессоров, теоретических основ их </w:t>
      </w:r>
      <w:r>
        <w:rPr>
          <w:sz w:val="28"/>
          <w:szCs w:val="28"/>
          <w:lang w:val="ru-RU"/>
        </w:rPr>
        <w:t>анализа, синтеза и исследования.</w:t>
      </w:r>
    </w:p>
    <w:p w:rsidR="00667952" w:rsidRDefault="00667952">
      <w:pPr>
        <w:ind w:firstLine="709"/>
        <w:jc w:val="both"/>
        <w:rPr>
          <w:color w:val="000000"/>
          <w:spacing w:val="-6"/>
          <w:sz w:val="28"/>
          <w:szCs w:val="28"/>
          <w:lang w:val="ru-RU"/>
        </w:rPr>
      </w:pPr>
      <w:r>
        <w:rPr>
          <w:color w:val="000000"/>
          <w:spacing w:val="-6"/>
          <w:sz w:val="28"/>
          <w:szCs w:val="28"/>
          <w:lang w:val="ru-RU"/>
        </w:rPr>
        <w:t xml:space="preserve">В результате изучения дисциплины </w:t>
      </w:r>
      <w:r>
        <w:rPr>
          <w:sz w:val="28"/>
          <w:szCs w:val="28"/>
          <w:lang w:val="ru-RU"/>
        </w:rPr>
        <w:t>студент</w:t>
      </w:r>
      <w:r>
        <w:rPr>
          <w:color w:val="000000"/>
          <w:spacing w:val="-6"/>
          <w:sz w:val="28"/>
          <w:szCs w:val="28"/>
          <w:lang w:val="ru-RU"/>
        </w:rPr>
        <w:t xml:space="preserve"> должен овладеть основами знаний по дисциплине, формируемыми на нескольких уровнях.</w:t>
      </w:r>
    </w:p>
    <w:p w:rsidR="00667952" w:rsidRDefault="00667952">
      <w:pPr>
        <w:ind w:firstLine="709"/>
        <w:jc w:val="both"/>
        <w:rPr>
          <w:color w:val="000000"/>
          <w:spacing w:val="-6"/>
          <w:sz w:val="28"/>
          <w:szCs w:val="28"/>
          <w:lang w:val="ru-RU"/>
        </w:rPr>
      </w:pPr>
      <w:r>
        <w:rPr>
          <w:bCs/>
          <w:iCs/>
          <w:color w:val="000000"/>
          <w:spacing w:val="-6"/>
          <w:sz w:val="28"/>
          <w:szCs w:val="28"/>
          <w:lang w:val="ru-RU"/>
        </w:rPr>
        <w:t>Иметь представление:</w:t>
      </w:r>
      <w:r>
        <w:rPr>
          <w:color w:val="000000"/>
          <w:spacing w:val="-6"/>
          <w:sz w:val="28"/>
          <w:szCs w:val="28"/>
          <w:lang w:val="ru-RU"/>
        </w:rPr>
        <w:t xml:space="preserve"> </w:t>
      </w:r>
    </w:p>
    <w:p w:rsidR="00667952" w:rsidRDefault="00667952">
      <w:pPr>
        <w:ind w:firstLine="709"/>
        <w:jc w:val="both"/>
        <w:rPr>
          <w:color w:val="000000"/>
          <w:spacing w:val="-6"/>
          <w:sz w:val="28"/>
          <w:szCs w:val="28"/>
          <w:lang w:val="ru-RU"/>
        </w:rPr>
      </w:pPr>
      <w:r>
        <w:rPr>
          <w:color w:val="000000"/>
          <w:spacing w:val="-6"/>
          <w:sz w:val="28"/>
          <w:szCs w:val="28"/>
          <w:lang w:val="ru-RU"/>
        </w:rPr>
        <w:t>- о целях применения цифровых устройств и микропроцессоров</w:t>
      </w:r>
      <w:r w:rsidR="00EF5287">
        <w:rPr>
          <w:color w:val="000000"/>
          <w:spacing w:val="-6"/>
          <w:sz w:val="28"/>
          <w:szCs w:val="28"/>
          <w:lang w:val="ru-RU"/>
        </w:rPr>
        <w:t>;</w:t>
      </w:r>
    </w:p>
    <w:p w:rsidR="00667952" w:rsidRDefault="00667952">
      <w:pPr>
        <w:ind w:firstLine="709"/>
        <w:jc w:val="both"/>
        <w:rPr>
          <w:color w:val="000000"/>
          <w:spacing w:val="-6"/>
          <w:sz w:val="28"/>
          <w:szCs w:val="28"/>
          <w:lang w:val="ru-RU"/>
        </w:rPr>
      </w:pPr>
      <w:r>
        <w:rPr>
          <w:color w:val="000000"/>
          <w:spacing w:val="-6"/>
          <w:sz w:val="28"/>
          <w:szCs w:val="28"/>
          <w:lang w:val="ru-RU"/>
        </w:rPr>
        <w:t xml:space="preserve">- об областях </w:t>
      </w:r>
      <w:r>
        <w:rPr>
          <w:sz w:val="28"/>
          <w:szCs w:val="28"/>
          <w:lang w:val="ru-RU"/>
        </w:rPr>
        <w:t>применения</w:t>
      </w:r>
      <w:r>
        <w:rPr>
          <w:color w:val="000000"/>
          <w:spacing w:val="-6"/>
          <w:sz w:val="28"/>
          <w:szCs w:val="28"/>
          <w:lang w:val="ru-RU"/>
        </w:rPr>
        <w:t xml:space="preserve"> и перспективах развития теории и практики  ЦУ  и МП.</w:t>
      </w:r>
    </w:p>
    <w:p w:rsidR="00667952" w:rsidRDefault="00667952">
      <w:pPr>
        <w:ind w:firstLine="709"/>
        <w:jc w:val="both"/>
        <w:rPr>
          <w:color w:val="000000"/>
          <w:spacing w:val="-6"/>
          <w:sz w:val="28"/>
          <w:szCs w:val="28"/>
          <w:lang w:val="ru-RU"/>
        </w:rPr>
      </w:pPr>
      <w:r>
        <w:rPr>
          <w:bCs/>
          <w:iCs/>
          <w:color w:val="000000"/>
          <w:spacing w:val="-6"/>
          <w:sz w:val="28"/>
          <w:szCs w:val="28"/>
          <w:lang w:val="ru-RU"/>
        </w:rPr>
        <w:t>Знать</w:t>
      </w:r>
      <w:r>
        <w:rPr>
          <w:color w:val="000000"/>
          <w:spacing w:val="-6"/>
          <w:sz w:val="28"/>
          <w:szCs w:val="28"/>
          <w:lang w:val="ru-RU"/>
        </w:rPr>
        <w:t>:</w:t>
      </w:r>
    </w:p>
    <w:p w:rsidR="00667952" w:rsidRDefault="00667952">
      <w:pPr>
        <w:ind w:firstLine="709"/>
        <w:jc w:val="both"/>
        <w:rPr>
          <w:sz w:val="28"/>
          <w:szCs w:val="28"/>
          <w:lang w:val="ru-RU"/>
        </w:rPr>
      </w:pPr>
      <w:r>
        <w:rPr>
          <w:color w:val="000000"/>
          <w:spacing w:val="-6"/>
          <w:sz w:val="28"/>
          <w:szCs w:val="28"/>
          <w:lang w:val="ru-RU"/>
        </w:rPr>
        <w:t>- основные принципы построения ЦУ и МП</w:t>
      </w:r>
      <w:r>
        <w:rPr>
          <w:sz w:val="28"/>
          <w:szCs w:val="28"/>
          <w:lang w:val="ru-RU"/>
        </w:rPr>
        <w:t>;</w:t>
      </w:r>
    </w:p>
    <w:p w:rsidR="00667952" w:rsidRDefault="00667952">
      <w:pPr>
        <w:ind w:firstLine="709"/>
        <w:jc w:val="both"/>
        <w:rPr>
          <w:sz w:val="28"/>
          <w:szCs w:val="28"/>
          <w:lang w:val="ru-RU"/>
        </w:rPr>
      </w:pPr>
      <w:r>
        <w:rPr>
          <w:sz w:val="28"/>
          <w:szCs w:val="28"/>
          <w:lang w:val="ru-RU"/>
        </w:rPr>
        <w:t>- методы минимизации логических функций</w:t>
      </w:r>
      <w:r w:rsidR="00EF5287">
        <w:rPr>
          <w:sz w:val="28"/>
          <w:szCs w:val="28"/>
          <w:lang w:val="ru-RU"/>
        </w:rPr>
        <w:t>.</w:t>
      </w:r>
    </w:p>
    <w:p w:rsidR="00667952" w:rsidRDefault="00667952">
      <w:pPr>
        <w:ind w:firstLine="709"/>
        <w:jc w:val="both"/>
        <w:rPr>
          <w:sz w:val="28"/>
          <w:szCs w:val="28"/>
          <w:lang w:val="ru-RU"/>
        </w:rPr>
      </w:pPr>
      <w:r>
        <w:rPr>
          <w:sz w:val="28"/>
          <w:szCs w:val="28"/>
          <w:lang w:val="ru-RU"/>
        </w:rPr>
        <w:t xml:space="preserve">Уметь: </w:t>
      </w:r>
    </w:p>
    <w:p w:rsidR="00667952" w:rsidRDefault="00667952">
      <w:pPr>
        <w:ind w:firstLine="709"/>
        <w:jc w:val="both"/>
        <w:rPr>
          <w:sz w:val="28"/>
          <w:szCs w:val="28"/>
          <w:lang w:val="ru-RU"/>
        </w:rPr>
      </w:pPr>
      <w:r>
        <w:rPr>
          <w:sz w:val="28"/>
          <w:szCs w:val="28"/>
          <w:lang w:val="ru-RU"/>
        </w:rPr>
        <w:t xml:space="preserve">-применять изученные методы для решения задач проектирования. </w:t>
      </w:r>
    </w:p>
    <w:p w:rsidR="00667952" w:rsidRDefault="00667952">
      <w:pPr>
        <w:ind w:firstLine="709"/>
        <w:jc w:val="both"/>
        <w:rPr>
          <w:sz w:val="28"/>
          <w:szCs w:val="28"/>
          <w:lang w:val="ru-RU"/>
        </w:rPr>
      </w:pPr>
      <w:r>
        <w:rPr>
          <w:sz w:val="28"/>
          <w:szCs w:val="28"/>
          <w:lang w:val="ru-RU"/>
        </w:rPr>
        <w:t>-определять структуру и параметры ЦУ и МП</w:t>
      </w:r>
      <w:r w:rsidR="00EF5287">
        <w:rPr>
          <w:sz w:val="28"/>
          <w:szCs w:val="28"/>
          <w:lang w:val="ru-RU"/>
        </w:rPr>
        <w:t>.</w:t>
      </w:r>
    </w:p>
    <w:p w:rsidR="00667952" w:rsidRDefault="00667952">
      <w:pPr>
        <w:ind w:firstLine="709"/>
        <w:jc w:val="both"/>
        <w:rPr>
          <w:sz w:val="28"/>
          <w:szCs w:val="28"/>
          <w:lang w:val="ru-RU"/>
        </w:rPr>
      </w:pPr>
      <w:r>
        <w:rPr>
          <w:sz w:val="28"/>
          <w:szCs w:val="28"/>
          <w:lang w:val="ru-RU"/>
        </w:rPr>
        <w:t xml:space="preserve"> Владеть:</w:t>
      </w:r>
    </w:p>
    <w:p w:rsidR="00667952" w:rsidRDefault="00667952">
      <w:pPr>
        <w:ind w:firstLine="709"/>
        <w:jc w:val="both"/>
        <w:rPr>
          <w:sz w:val="28"/>
          <w:szCs w:val="28"/>
          <w:lang w:val="ru-RU"/>
        </w:rPr>
      </w:pPr>
      <w:r>
        <w:rPr>
          <w:sz w:val="28"/>
          <w:szCs w:val="28"/>
          <w:lang w:val="ru-RU"/>
        </w:rPr>
        <w:t>- методами анализа ЦУ и МП;</w:t>
      </w:r>
    </w:p>
    <w:p w:rsidR="00667952" w:rsidRDefault="00667952">
      <w:pPr>
        <w:ind w:firstLine="709"/>
        <w:jc w:val="both"/>
        <w:rPr>
          <w:sz w:val="28"/>
          <w:szCs w:val="28"/>
          <w:lang w:val="ru-RU"/>
        </w:rPr>
      </w:pPr>
      <w:r>
        <w:rPr>
          <w:sz w:val="28"/>
          <w:szCs w:val="28"/>
          <w:lang w:val="ru-RU"/>
        </w:rPr>
        <w:t>- методами синтеза ЦУ и МП.</w:t>
      </w:r>
    </w:p>
    <w:p w:rsidR="00667952" w:rsidRDefault="00667952">
      <w:pPr>
        <w:ind w:firstLine="709"/>
        <w:jc w:val="both"/>
        <w:rPr>
          <w:sz w:val="28"/>
          <w:szCs w:val="28"/>
          <w:lang w:val="ru-RU"/>
        </w:rPr>
      </w:pPr>
      <w:r>
        <w:rPr>
          <w:sz w:val="28"/>
          <w:szCs w:val="28"/>
          <w:lang w:val="ru-RU"/>
        </w:rPr>
        <w:t>Место дисциплины в учебном процессе</w:t>
      </w:r>
    </w:p>
    <w:p w:rsidR="00667952" w:rsidRDefault="00EF5287">
      <w:pPr>
        <w:ind w:firstLine="709"/>
        <w:jc w:val="both"/>
        <w:rPr>
          <w:sz w:val="28"/>
          <w:szCs w:val="28"/>
          <w:lang w:val="ru-RU"/>
        </w:rPr>
      </w:pPr>
      <w:r>
        <w:rPr>
          <w:sz w:val="28"/>
          <w:szCs w:val="28"/>
          <w:lang w:val="ru-RU"/>
        </w:rPr>
        <w:t>Н</w:t>
      </w:r>
      <w:r w:rsidR="00667952">
        <w:rPr>
          <w:sz w:val="28"/>
          <w:szCs w:val="28"/>
          <w:lang w:val="ru-RU"/>
        </w:rPr>
        <w:t xml:space="preserve">епосредственной базой для изучения данной дисциплины являются: математика, физика, основы теории цепей. Теоретическим фундаментом дисциплины ЦУ и МП является </w:t>
      </w:r>
      <w:r w:rsidR="003C3A6B">
        <w:rPr>
          <w:sz w:val="28"/>
          <w:szCs w:val="28"/>
          <w:lang w:val="ru-RU"/>
        </w:rPr>
        <w:t xml:space="preserve">раздел математики – </w:t>
      </w:r>
      <w:r w:rsidR="00667952">
        <w:rPr>
          <w:sz w:val="28"/>
          <w:szCs w:val="28"/>
          <w:lang w:val="ru-RU"/>
        </w:rPr>
        <w:t>алгебра логики. Знания, полученные студентами по дисциплине, будут использованы при изучении устройств</w:t>
      </w:r>
      <w:r w:rsidR="006D3EE9" w:rsidRPr="006D3EE9">
        <w:rPr>
          <w:sz w:val="28"/>
          <w:szCs w:val="28"/>
          <w:lang w:val="ru-RU"/>
        </w:rPr>
        <w:t>:</w:t>
      </w:r>
      <w:r w:rsidR="00667952">
        <w:rPr>
          <w:sz w:val="28"/>
          <w:szCs w:val="28"/>
          <w:lang w:val="ru-RU"/>
        </w:rPr>
        <w:t xml:space="preserve"> радиоавтоматики, генерирования и формирования сигналов, приема и обработки сигналов,</w:t>
      </w:r>
      <w:r w:rsidR="00525915">
        <w:rPr>
          <w:sz w:val="28"/>
          <w:szCs w:val="28"/>
          <w:lang w:val="ru-RU"/>
        </w:rPr>
        <w:t xml:space="preserve"> </w:t>
      </w:r>
      <w:r w:rsidR="006D3EE9">
        <w:rPr>
          <w:sz w:val="28"/>
          <w:szCs w:val="28"/>
          <w:lang w:val="ru-RU"/>
        </w:rPr>
        <w:t>а</w:t>
      </w:r>
      <w:r w:rsidR="00525915">
        <w:rPr>
          <w:sz w:val="28"/>
          <w:szCs w:val="28"/>
          <w:lang w:val="ru-RU"/>
        </w:rPr>
        <w:t xml:space="preserve"> </w:t>
      </w:r>
      <w:r w:rsidR="006D3EE9">
        <w:rPr>
          <w:sz w:val="28"/>
          <w:szCs w:val="28"/>
          <w:lang w:val="ru-RU"/>
        </w:rPr>
        <w:t>также</w:t>
      </w:r>
      <w:r w:rsidR="00525915">
        <w:rPr>
          <w:sz w:val="28"/>
          <w:szCs w:val="28"/>
          <w:lang w:val="ru-RU"/>
        </w:rPr>
        <w:t xml:space="preserve"> </w:t>
      </w:r>
      <w:r w:rsidR="00667952">
        <w:rPr>
          <w:sz w:val="28"/>
          <w:szCs w:val="28"/>
          <w:lang w:val="ru-RU"/>
        </w:rPr>
        <w:t>радиотехнических систем различного назна</w:t>
      </w:r>
      <w:r w:rsidR="00525915">
        <w:rPr>
          <w:sz w:val="28"/>
          <w:szCs w:val="28"/>
          <w:lang w:val="ru-RU"/>
        </w:rPr>
        <w:t>-</w:t>
      </w:r>
      <w:r w:rsidR="00667952">
        <w:rPr>
          <w:sz w:val="28"/>
          <w:szCs w:val="28"/>
          <w:lang w:val="ru-RU"/>
        </w:rPr>
        <w:t>чения, систем и сетей подвижной радиосвязи, транспортных информационно-управляющих РЭС.</w:t>
      </w:r>
    </w:p>
    <w:p w:rsidR="00667952" w:rsidRDefault="00667952">
      <w:pPr>
        <w:pageBreakBefore/>
        <w:ind w:firstLine="709"/>
        <w:jc w:val="center"/>
        <w:rPr>
          <w:bCs/>
          <w:sz w:val="36"/>
          <w:szCs w:val="28"/>
          <w:lang w:val="ru-RU"/>
        </w:rPr>
      </w:pPr>
      <w:r w:rsidRPr="00525915">
        <w:rPr>
          <w:b/>
          <w:bCs/>
          <w:sz w:val="28"/>
          <w:szCs w:val="28"/>
          <w:lang w:val="ru-RU"/>
        </w:rPr>
        <w:lastRenderedPageBreak/>
        <w:t>1.2.</w:t>
      </w:r>
      <w:r>
        <w:rPr>
          <w:bCs/>
          <w:sz w:val="28"/>
          <w:szCs w:val="28"/>
          <w:lang w:val="ru-RU"/>
        </w:rPr>
        <w:t xml:space="preserve"> </w:t>
      </w:r>
      <w:r w:rsidR="00525915">
        <w:rPr>
          <w:bCs/>
          <w:sz w:val="28"/>
          <w:szCs w:val="28"/>
          <w:lang w:val="ru-RU"/>
        </w:rPr>
        <w:t>С</w:t>
      </w:r>
      <w:r w:rsidR="00525915" w:rsidRPr="00525915">
        <w:rPr>
          <w:b/>
          <w:bCs/>
          <w:sz w:val="28"/>
          <w:szCs w:val="28"/>
          <w:lang w:val="ru-RU"/>
        </w:rPr>
        <w:t>одержание дисциплины и виды учебной работы</w:t>
      </w:r>
    </w:p>
    <w:p w:rsidR="00667952" w:rsidRDefault="00667952">
      <w:pPr>
        <w:pStyle w:val="5"/>
        <w:numPr>
          <w:ilvl w:val="4"/>
          <w:numId w:val="2"/>
        </w:numPr>
        <w:tabs>
          <w:tab w:val="clear" w:pos="1008"/>
          <w:tab w:val="left" w:pos="1717"/>
        </w:tabs>
        <w:ind w:left="1717"/>
        <w:jc w:val="center"/>
        <w:rPr>
          <w:iCs/>
          <w:sz w:val="28"/>
          <w:szCs w:val="28"/>
        </w:rPr>
      </w:pPr>
    </w:p>
    <w:p w:rsidR="00667952" w:rsidRDefault="00667952">
      <w:pPr>
        <w:pStyle w:val="5"/>
        <w:numPr>
          <w:ilvl w:val="4"/>
          <w:numId w:val="2"/>
        </w:numPr>
        <w:tabs>
          <w:tab w:val="clear" w:pos="1008"/>
          <w:tab w:val="left" w:pos="1717"/>
        </w:tabs>
        <w:ind w:left="1717"/>
        <w:jc w:val="center"/>
        <w:rPr>
          <w:iCs/>
          <w:sz w:val="28"/>
          <w:szCs w:val="28"/>
        </w:rPr>
      </w:pPr>
      <w:r>
        <w:rPr>
          <w:iCs/>
          <w:sz w:val="28"/>
          <w:szCs w:val="28"/>
        </w:rPr>
        <w:t>1.2.1. Содержание дисциплины по ГОС ОПД.Ф.10</w:t>
      </w:r>
    </w:p>
    <w:p w:rsidR="00667952" w:rsidRDefault="00667952">
      <w:pPr>
        <w:rPr>
          <w:lang w:val="ru-RU"/>
        </w:rPr>
      </w:pPr>
    </w:p>
    <w:p w:rsidR="00667952" w:rsidRDefault="00667952" w:rsidP="00667952">
      <w:pPr>
        <w:pStyle w:val="5"/>
        <w:tabs>
          <w:tab w:val="clear" w:pos="0"/>
          <w:tab w:val="clear" w:pos="1008"/>
        </w:tabs>
        <w:jc w:val="both"/>
        <w:rPr>
          <w:iCs/>
          <w:sz w:val="28"/>
          <w:szCs w:val="28"/>
        </w:rPr>
      </w:pPr>
      <w:r>
        <w:rPr>
          <w:iCs/>
          <w:sz w:val="28"/>
          <w:szCs w:val="28"/>
        </w:rPr>
        <w:t xml:space="preserve">         Основы алгебры логики и теории переключательных функций; основы теории асинхронных потенциальных и синхронных автоматов; синтез цифровых</w:t>
      </w:r>
      <w:r w:rsidR="00525915">
        <w:rPr>
          <w:iCs/>
          <w:sz w:val="28"/>
          <w:szCs w:val="28"/>
        </w:rPr>
        <w:t xml:space="preserve"> </w:t>
      </w:r>
      <w:r>
        <w:rPr>
          <w:iCs/>
          <w:sz w:val="28"/>
          <w:szCs w:val="28"/>
        </w:rPr>
        <w:t>узлов:</w:t>
      </w:r>
      <w:r w:rsidR="00525915">
        <w:rPr>
          <w:iCs/>
          <w:sz w:val="28"/>
          <w:szCs w:val="28"/>
        </w:rPr>
        <w:t xml:space="preserve"> </w:t>
      </w:r>
      <w:r>
        <w:rPr>
          <w:iCs/>
          <w:sz w:val="28"/>
          <w:szCs w:val="28"/>
        </w:rPr>
        <w:t>триггеры, счетчики, шинные приемопередатчики, сдви</w:t>
      </w:r>
      <w:r w:rsidR="00525915">
        <w:rPr>
          <w:iCs/>
          <w:sz w:val="28"/>
          <w:szCs w:val="28"/>
        </w:rPr>
        <w:t>-</w:t>
      </w:r>
      <w:r>
        <w:rPr>
          <w:iCs/>
          <w:sz w:val="28"/>
          <w:szCs w:val="28"/>
        </w:rPr>
        <w:t>гающие регистры, мультиплексоры, демультиплексоры, сумматоры; применение инт</w:t>
      </w:r>
      <w:r>
        <w:rPr>
          <w:iCs/>
          <w:sz w:val="28"/>
          <w:szCs w:val="28"/>
        </w:rPr>
        <w:t>е</w:t>
      </w:r>
      <w:r>
        <w:rPr>
          <w:iCs/>
          <w:sz w:val="28"/>
          <w:szCs w:val="28"/>
        </w:rPr>
        <w:t>грал</w:t>
      </w:r>
      <w:r w:rsidR="0078478A">
        <w:rPr>
          <w:iCs/>
          <w:sz w:val="28"/>
          <w:szCs w:val="28"/>
        </w:rPr>
        <w:t>ь</w:t>
      </w:r>
      <w:r>
        <w:rPr>
          <w:iCs/>
          <w:sz w:val="28"/>
          <w:szCs w:val="28"/>
        </w:rPr>
        <w:t>ных схем для проектирования цифровых устройств; микропроцессоры: архитектура, система команд, интерфейсные большие интегральные схемы (БИС) и БИС памяти; проектирование микроконтроллеров на микропроцессорах, разр</w:t>
      </w:r>
      <w:r>
        <w:rPr>
          <w:iCs/>
          <w:sz w:val="28"/>
          <w:szCs w:val="28"/>
        </w:rPr>
        <w:t>а</w:t>
      </w:r>
      <w:r>
        <w:rPr>
          <w:iCs/>
          <w:sz w:val="28"/>
          <w:szCs w:val="28"/>
        </w:rPr>
        <w:t>ботка программного обеспечения.</w:t>
      </w:r>
    </w:p>
    <w:p w:rsidR="00667952" w:rsidRDefault="00667952">
      <w:pPr>
        <w:pStyle w:val="5"/>
        <w:tabs>
          <w:tab w:val="clear" w:pos="0"/>
          <w:tab w:val="clear" w:pos="1008"/>
          <w:tab w:val="left" w:pos="-709"/>
        </w:tabs>
        <w:jc w:val="both"/>
      </w:pPr>
    </w:p>
    <w:p w:rsidR="00667952" w:rsidRDefault="00667952">
      <w:pPr>
        <w:pStyle w:val="5"/>
        <w:numPr>
          <w:ilvl w:val="4"/>
          <w:numId w:val="2"/>
        </w:numPr>
        <w:tabs>
          <w:tab w:val="clear" w:pos="1008"/>
          <w:tab w:val="left" w:pos="1717"/>
        </w:tabs>
        <w:ind w:left="1717"/>
        <w:jc w:val="center"/>
        <w:rPr>
          <w:iCs/>
          <w:sz w:val="28"/>
          <w:szCs w:val="28"/>
        </w:rPr>
      </w:pPr>
      <w:r>
        <w:rPr>
          <w:iCs/>
          <w:sz w:val="28"/>
          <w:szCs w:val="28"/>
        </w:rPr>
        <w:t>1.2.2. Объем дисциплины и виды учебной работы.</w:t>
      </w:r>
    </w:p>
    <w:p w:rsidR="00667952" w:rsidRDefault="00667952">
      <w:pPr>
        <w:ind w:firstLine="709"/>
        <w:rPr>
          <w:sz w:val="28"/>
          <w:szCs w:val="28"/>
          <w:lang w:val="ru-RU"/>
        </w:rPr>
      </w:pPr>
    </w:p>
    <w:tbl>
      <w:tblPr>
        <w:tblW w:w="0" w:type="auto"/>
        <w:tblInd w:w="125" w:type="dxa"/>
        <w:tblLayout w:type="fixed"/>
        <w:tblLook w:val="0000" w:firstRow="0" w:lastRow="0" w:firstColumn="0" w:lastColumn="0" w:noHBand="0" w:noVBand="0"/>
      </w:tblPr>
      <w:tblGrid>
        <w:gridCol w:w="4410"/>
        <w:gridCol w:w="1425"/>
        <w:gridCol w:w="1410"/>
        <w:gridCol w:w="1612"/>
      </w:tblGrid>
      <w:tr w:rsidR="00667952">
        <w:trPr>
          <w:cantSplit/>
          <w:trHeight w:hRule="exact" w:val="332"/>
        </w:trPr>
        <w:tc>
          <w:tcPr>
            <w:tcW w:w="4410" w:type="dxa"/>
            <w:vMerge w:val="restart"/>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 xml:space="preserve">            Вид учебной работы</w:t>
            </w:r>
          </w:p>
          <w:p w:rsidR="00667952" w:rsidRDefault="00667952">
            <w:pPr>
              <w:snapToGrid w:val="0"/>
              <w:ind w:firstLine="709"/>
              <w:rPr>
                <w:sz w:val="28"/>
                <w:szCs w:val="28"/>
                <w:lang w:val="ru-RU"/>
              </w:rPr>
            </w:pPr>
            <w:r>
              <w:rPr>
                <w:sz w:val="28"/>
                <w:szCs w:val="28"/>
                <w:lang w:val="ru-RU"/>
              </w:rPr>
              <w:t xml:space="preserve">  </w:t>
            </w:r>
          </w:p>
        </w:tc>
        <w:tc>
          <w:tcPr>
            <w:tcW w:w="4447" w:type="dxa"/>
            <w:gridSpan w:val="3"/>
            <w:tcBorders>
              <w:top w:val="single" w:sz="4" w:space="0" w:color="000000"/>
              <w:left w:val="single" w:sz="4" w:space="0" w:color="000000"/>
              <w:bottom w:val="single" w:sz="4" w:space="0" w:color="000000"/>
              <w:right w:val="single" w:sz="4" w:space="0" w:color="000000"/>
            </w:tcBorders>
            <w:vAlign w:val="center"/>
          </w:tcPr>
          <w:p w:rsidR="00667952" w:rsidRDefault="00667952">
            <w:pPr>
              <w:snapToGrid w:val="0"/>
              <w:ind w:firstLine="709"/>
              <w:jc w:val="center"/>
              <w:rPr>
                <w:sz w:val="28"/>
                <w:szCs w:val="28"/>
                <w:lang w:val="ru-RU"/>
              </w:rPr>
            </w:pPr>
            <w:r>
              <w:rPr>
                <w:sz w:val="28"/>
                <w:szCs w:val="28"/>
                <w:lang w:val="ru-RU"/>
              </w:rPr>
              <w:t>Всего часов</w:t>
            </w:r>
          </w:p>
        </w:tc>
      </w:tr>
      <w:tr w:rsidR="00667952">
        <w:trPr>
          <w:cantSplit/>
          <w:trHeight w:hRule="exact" w:val="332"/>
        </w:trPr>
        <w:tc>
          <w:tcPr>
            <w:tcW w:w="4410" w:type="dxa"/>
            <w:vMerge/>
            <w:tcBorders>
              <w:top w:val="single" w:sz="4" w:space="0" w:color="000000"/>
              <w:left w:val="single" w:sz="4" w:space="0" w:color="000000"/>
              <w:bottom w:val="single" w:sz="4" w:space="0" w:color="000000"/>
            </w:tcBorders>
            <w:vAlign w:val="center"/>
          </w:tcPr>
          <w:p w:rsidR="00667952" w:rsidRDefault="00667952"/>
        </w:tc>
        <w:tc>
          <w:tcPr>
            <w:tcW w:w="4447" w:type="dxa"/>
            <w:gridSpan w:val="3"/>
            <w:tcBorders>
              <w:top w:val="single" w:sz="4" w:space="0" w:color="000000"/>
              <w:left w:val="single" w:sz="4" w:space="0" w:color="000000"/>
              <w:bottom w:val="single" w:sz="4" w:space="0" w:color="000000"/>
              <w:right w:val="single" w:sz="4" w:space="0" w:color="000000"/>
            </w:tcBorders>
            <w:vAlign w:val="center"/>
          </w:tcPr>
          <w:p w:rsidR="00667952" w:rsidRDefault="00525915">
            <w:pPr>
              <w:pStyle w:val="4"/>
              <w:numPr>
                <w:ilvl w:val="3"/>
                <w:numId w:val="2"/>
              </w:numPr>
              <w:tabs>
                <w:tab w:val="clear" w:pos="864"/>
                <w:tab w:val="left" w:pos="1573"/>
              </w:tabs>
              <w:snapToGrid w:val="0"/>
              <w:spacing w:before="0" w:after="0"/>
              <w:ind w:left="1573"/>
              <w:jc w:val="center"/>
              <w:rPr>
                <w:rFonts w:ascii="Times New Roman" w:hAnsi="Times New Roman"/>
                <w:b w:val="0"/>
                <w:bCs/>
                <w:sz w:val="28"/>
                <w:szCs w:val="28"/>
                <w:lang w:val="ru-RU"/>
              </w:rPr>
            </w:pPr>
            <w:r>
              <w:rPr>
                <w:rFonts w:ascii="Times New Roman" w:hAnsi="Times New Roman"/>
                <w:b w:val="0"/>
                <w:bCs/>
                <w:sz w:val="28"/>
                <w:szCs w:val="28"/>
                <w:lang w:val="ru-RU"/>
              </w:rPr>
              <w:t>Ф</w:t>
            </w:r>
            <w:r w:rsidR="00667952">
              <w:rPr>
                <w:rFonts w:ascii="Times New Roman" w:hAnsi="Times New Roman"/>
                <w:b w:val="0"/>
                <w:bCs/>
                <w:sz w:val="28"/>
                <w:szCs w:val="28"/>
                <w:lang w:val="ru-RU"/>
              </w:rPr>
              <w:t>орма обучения</w:t>
            </w:r>
          </w:p>
        </w:tc>
      </w:tr>
      <w:tr w:rsidR="00667952">
        <w:trPr>
          <w:cantSplit/>
        </w:trPr>
        <w:tc>
          <w:tcPr>
            <w:tcW w:w="4410" w:type="dxa"/>
            <w:vMerge/>
            <w:tcBorders>
              <w:top w:val="single" w:sz="4" w:space="0" w:color="000000"/>
              <w:left w:val="single" w:sz="4" w:space="0" w:color="000000"/>
              <w:bottom w:val="single" w:sz="4" w:space="0" w:color="000000"/>
            </w:tcBorders>
            <w:vAlign w:val="center"/>
          </w:tcPr>
          <w:p w:rsidR="00667952" w:rsidRDefault="00667952"/>
        </w:tc>
        <w:tc>
          <w:tcPr>
            <w:tcW w:w="1425" w:type="dxa"/>
            <w:tcBorders>
              <w:top w:val="single" w:sz="4" w:space="0" w:color="000000"/>
              <w:left w:val="single" w:sz="4" w:space="0" w:color="000000"/>
              <w:bottom w:val="single" w:sz="4" w:space="0" w:color="000000"/>
            </w:tcBorders>
            <w:vAlign w:val="center"/>
          </w:tcPr>
          <w:p w:rsidR="00667952" w:rsidRDefault="00525915">
            <w:pPr>
              <w:pStyle w:val="4"/>
              <w:numPr>
                <w:ilvl w:val="3"/>
                <w:numId w:val="2"/>
              </w:numPr>
              <w:snapToGrid w:val="0"/>
              <w:spacing w:before="0" w:after="0"/>
              <w:rPr>
                <w:rFonts w:ascii="Times New Roman" w:hAnsi="Times New Roman"/>
                <w:b w:val="0"/>
                <w:bCs/>
                <w:sz w:val="28"/>
                <w:szCs w:val="28"/>
                <w:lang w:val="ru-RU"/>
              </w:rPr>
            </w:pPr>
            <w:r>
              <w:rPr>
                <w:rFonts w:ascii="Times New Roman" w:hAnsi="Times New Roman"/>
                <w:b w:val="0"/>
                <w:bCs/>
                <w:sz w:val="28"/>
                <w:szCs w:val="28"/>
                <w:lang w:val="ru-RU"/>
              </w:rPr>
              <w:t>О</w:t>
            </w:r>
            <w:r w:rsidR="00667952">
              <w:rPr>
                <w:rFonts w:ascii="Times New Roman" w:hAnsi="Times New Roman"/>
                <w:b w:val="0"/>
                <w:bCs/>
                <w:sz w:val="28"/>
                <w:szCs w:val="28"/>
                <w:lang w:val="ru-RU"/>
              </w:rPr>
              <w:t>чная</w:t>
            </w:r>
          </w:p>
        </w:tc>
        <w:tc>
          <w:tcPr>
            <w:tcW w:w="1410" w:type="dxa"/>
            <w:tcBorders>
              <w:top w:val="single" w:sz="4" w:space="0" w:color="000000"/>
              <w:left w:val="single" w:sz="4" w:space="0" w:color="000000"/>
              <w:bottom w:val="single" w:sz="4" w:space="0" w:color="000000"/>
            </w:tcBorders>
            <w:vAlign w:val="center"/>
          </w:tcPr>
          <w:p w:rsidR="00667952" w:rsidRDefault="00667952">
            <w:pPr>
              <w:pStyle w:val="4"/>
              <w:numPr>
                <w:ilvl w:val="3"/>
                <w:numId w:val="2"/>
              </w:numPr>
              <w:tabs>
                <w:tab w:val="clear" w:pos="864"/>
                <w:tab w:val="left" w:pos="861"/>
              </w:tabs>
              <w:snapToGrid w:val="0"/>
              <w:spacing w:before="0" w:after="0"/>
              <w:ind w:left="861" w:right="-1623"/>
              <w:rPr>
                <w:rFonts w:ascii="Times New Roman" w:hAnsi="Times New Roman"/>
                <w:b w:val="0"/>
                <w:bCs/>
                <w:sz w:val="28"/>
                <w:szCs w:val="28"/>
                <w:lang w:val="ru-RU"/>
              </w:rPr>
            </w:pPr>
            <w:r>
              <w:rPr>
                <w:rFonts w:ascii="Times New Roman" w:hAnsi="Times New Roman"/>
                <w:b w:val="0"/>
                <w:bCs/>
                <w:sz w:val="28"/>
                <w:szCs w:val="28"/>
                <w:lang w:val="ru-RU"/>
              </w:rPr>
              <w:t>Очно-заоч-</w:t>
            </w:r>
          </w:p>
          <w:p w:rsidR="00667952" w:rsidRDefault="00667952">
            <w:pPr>
              <w:pStyle w:val="4"/>
              <w:numPr>
                <w:ilvl w:val="3"/>
                <w:numId w:val="2"/>
              </w:numPr>
              <w:tabs>
                <w:tab w:val="clear" w:pos="864"/>
                <w:tab w:val="left" w:pos="861"/>
              </w:tabs>
              <w:snapToGrid w:val="0"/>
              <w:spacing w:before="0" w:after="0"/>
              <w:ind w:left="861" w:right="-1623"/>
              <w:rPr>
                <w:rFonts w:ascii="Times New Roman" w:hAnsi="Times New Roman"/>
                <w:b w:val="0"/>
                <w:bCs/>
                <w:sz w:val="28"/>
                <w:szCs w:val="28"/>
                <w:lang w:val="ru-RU"/>
              </w:rPr>
            </w:pPr>
            <w:r>
              <w:rPr>
                <w:rFonts w:ascii="Times New Roman" w:hAnsi="Times New Roman"/>
                <w:b w:val="0"/>
                <w:bCs/>
                <w:sz w:val="28"/>
                <w:szCs w:val="28"/>
                <w:lang w:val="ru-RU"/>
              </w:rPr>
              <w:t xml:space="preserve">     ная</w:t>
            </w:r>
          </w:p>
        </w:tc>
        <w:tc>
          <w:tcPr>
            <w:tcW w:w="1612" w:type="dxa"/>
            <w:tcBorders>
              <w:top w:val="single" w:sz="4" w:space="0" w:color="000000"/>
              <w:left w:val="single" w:sz="4" w:space="0" w:color="000000"/>
              <w:bottom w:val="single" w:sz="4" w:space="0" w:color="000000"/>
              <w:right w:val="single" w:sz="4" w:space="0" w:color="000000"/>
            </w:tcBorders>
            <w:vAlign w:val="center"/>
          </w:tcPr>
          <w:p w:rsidR="00667952" w:rsidRDefault="00525915">
            <w:pPr>
              <w:snapToGrid w:val="0"/>
              <w:rPr>
                <w:sz w:val="28"/>
                <w:szCs w:val="28"/>
                <w:lang w:val="ru-RU"/>
              </w:rPr>
            </w:pPr>
            <w:r>
              <w:rPr>
                <w:sz w:val="28"/>
                <w:szCs w:val="28"/>
                <w:lang w:val="ru-RU"/>
              </w:rPr>
              <w:t>З</w:t>
            </w:r>
            <w:r w:rsidR="00667952">
              <w:rPr>
                <w:sz w:val="28"/>
                <w:szCs w:val="28"/>
                <w:lang w:val="ru-RU"/>
              </w:rPr>
              <w:t>аочная</w:t>
            </w:r>
          </w:p>
        </w:tc>
      </w:tr>
      <w:tr w:rsidR="00667952">
        <w:trPr>
          <w:trHeight w:val="340"/>
        </w:trPr>
        <w:tc>
          <w:tcPr>
            <w:tcW w:w="4410" w:type="dxa"/>
            <w:tcBorders>
              <w:top w:val="single" w:sz="4" w:space="0" w:color="000000"/>
              <w:left w:val="single" w:sz="4" w:space="0" w:color="000000"/>
              <w:bottom w:val="single" w:sz="4" w:space="0" w:color="000000"/>
            </w:tcBorders>
          </w:tcPr>
          <w:p w:rsidR="00667952" w:rsidRDefault="00667952">
            <w:pPr>
              <w:snapToGrid w:val="0"/>
              <w:ind w:firstLine="709"/>
              <w:jc w:val="center"/>
              <w:rPr>
                <w:sz w:val="28"/>
                <w:szCs w:val="28"/>
                <w:lang w:val="ru-RU"/>
              </w:rPr>
            </w:pPr>
            <w:r>
              <w:rPr>
                <w:sz w:val="28"/>
                <w:szCs w:val="28"/>
                <w:lang w:val="ru-RU"/>
              </w:rPr>
              <w:t>Общая трудоемкость дисциплины (ОТД)</w:t>
            </w:r>
          </w:p>
        </w:tc>
        <w:tc>
          <w:tcPr>
            <w:tcW w:w="4447" w:type="dxa"/>
            <w:gridSpan w:val="3"/>
            <w:tcBorders>
              <w:top w:val="single" w:sz="4" w:space="0" w:color="000000"/>
              <w:left w:val="single" w:sz="4" w:space="0" w:color="000000"/>
              <w:bottom w:val="single" w:sz="4" w:space="0" w:color="000000"/>
              <w:right w:val="single" w:sz="4" w:space="0" w:color="000000"/>
            </w:tcBorders>
          </w:tcPr>
          <w:p w:rsidR="00667952" w:rsidRDefault="00C25A9B" w:rsidP="00C25A9B">
            <w:pPr>
              <w:snapToGrid w:val="0"/>
              <w:ind w:firstLine="709"/>
              <w:rPr>
                <w:bCs/>
                <w:color w:val="000000"/>
                <w:sz w:val="28"/>
                <w:szCs w:val="28"/>
                <w:lang w:val="ru-RU"/>
              </w:rPr>
            </w:pPr>
            <w:r>
              <w:rPr>
                <w:bCs/>
                <w:color w:val="000000"/>
                <w:sz w:val="28"/>
                <w:szCs w:val="28"/>
                <w:lang w:val="en-US"/>
              </w:rPr>
              <w:t xml:space="preserve">               </w:t>
            </w:r>
            <w:r w:rsidR="00667952">
              <w:rPr>
                <w:bCs/>
                <w:color w:val="000000"/>
                <w:sz w:val="28"/>
                <w:szCs w:val="28"/>
                <w:lang w:val="ru-RU"/>
              </w:rPr>
              <w:t>170</w:t>
            </w:r>
          </w:p>
        </w:tc>
      </w:tr>
      <w:tr w:rsidR="00667952">
        <w:trPr>
          <w:trHeight w:val="340"/>
        </w:trPr>
        <w:tc>
          <w:tcPr>
            <w:tcW w:w="4410" w:type="dxa"/>
            <w:tcBorders>
              <w:top w:val="single" w:sz="4" w:space="0" w:color="000000"/>
              <w:left w:val="single" w:sz="4" w:space="0" w:color="000000"/>
              <w:bottom w:val="single" w:sz="4" w:space="0" w:color="000000"/>
            </w:tcBorders>
          </w:tcPr>
          <w:p w:rsidR="00525915" w:rsidRDefault="00667952" w:rsidP="00525915">
            <w:pPr>
              <w:snapToGrid w:val="0"/>
              <w:rPr>
                <w:sz w:val="28"/>
                <w:szCs w:val="28"/>
                <w:lang w:val="ru-RU"/>
              </w:rPr>
            </w:pPr>
            <w:r>
              <w:rPr>
                <w:sz w:val="28"/>
                <w:szCs w:val="28"/>
                <w:lang w:val="ru-RU"/>
              </w:rPr>
              <w:t xml:space="preserve">Работа под руководством </w:t>
            </w:r>
            <w:r w:rsidR="00525915">
              <w:rPr>
                <w:sz w:val="28"/>
                <w:szCs w:val="28"/>
                <w:lang w:val="ru-RU"/>
              </w:rPr>
              <w:t xml:space="preserve"> препо-</w:t>
            </w:r>
          </w:p>
          <w:p w:rsidR="00667952" w:rsidRDefault="00525915" w:rsidP="00525915">
            <w:pPr>
              <w:snapToGrid w:val="0"/>
              <w:rPr>
                <w:sz w:val="28"/>
                <w:szCs w:val="28"/>
                <w:lang w:val="ru-RU"/>
              </w:rPr>
            </w:pPr>
            <w:r>
              <w:rPr>
                <w:sz w:val="28"/>
                <w:szCs w:val="28"/>
                <w:lang w:val="ru-RU"/>
              </w:rPr>
              <w:t>д</w:t>
            </w:r>
            <w:r w:rsidR="00667952">
              <w:rPr>
                <w:sz w:val="28"/>
                <w:szCs w:val="28"/>
                <w:lang w:val="ru-RU"/>
              </w:rPr>
              <w:t>авателя</w:t>
            </w:r>
            <w:r>
              <w:rPr>
                <w:sz w:val="28"/>
                <w:szCs w:val="28"/>
                <w:lang w:val="ru-RU"/>
              </w:rPr>
              <w:t xml:space="preserve">  </w:t>
            </w:r>
            <w:r w:rsidR="00667952">
              <w:rPr>
                <w:sz w:val="28"/>
                <w:szCs w:val="28"/>
                <w:lang w:val="ru-RU"/>
              </w:rPr>
              <w:t>(включая ДОТ)</w:t>
            </w:r>
          </w:p>
        </w:tc>
        <w:tc>
          <w:tcPr>
            <w:tcW w:w="1425" w:type="dxa"/>
            <w:tcBorders>
              <w:top w:val="single" w:sz="4" w:space="0" w:color="000000"/>
              <w:left w:val="single" w:sz="4" w:space="0" w:color="000000"/>
              <w:bottom w:val="single" w:sz="4" w:space="0" w:color="000000"/>
            </w:tcBorders>
          </w:tcPr>
          <w:p w:rsidR="00667952" w:rsidRDefault="00667952" w:rsidP="002B05E1">
            <w:pPr>
              <w:snapToGrid w:val="0"/>
              <w:rPr>
                <w:bCs/>
                <w:sz w:val="28"/>
                <w:szCs w:val="28"/>
                <w:lang w:val="ru-RU"/>
              </w:rPr>
            </w:pPr>
            <w:r>
              <w:rPr>
                <w:bCs/>
                <w:sz w:val="28"/>
                <w:szCs w:val="28"/>
                <w:lang w:val="ru-RU"/>
              </w:rPr>
              <w:t>100</w:t>
            </w:r>
          </w:p>
        </w:tc>
        <w:tc>
          <w:tcPr>
            <w:tcW w:w="1410" w:type="dxa"/>
            <w:tcBorders>
              <w:top w:val="single" w:sz="4" w:space="0" w:color="000000"/>
              <w:left w:val="single" w:sz="4" w:space="0" w:color="000000"/>
              <w:bottom w:val="single" w:sz="4" w:space="0" w:color="000000"/>
            </w:tcBorders>
          </w:tcPr>
          <w:p w:rsidR="00667952" w:rsidRDefault="00667952" w:rsidP="002B05E1">
            <w:pPr>
              <w:snapToGrid w:val="0"/>
              <w:rPr>
                <w:bCs/>
                <w:color w:val="000000"/>
                <w:sz w:val="28"/>
                <w:szCs w:val="28"/>
                <w:lang w:val="ru-RU"/>
              </w:rPr>
            </w:pPr>
            <w:r>
              <w:rPr>
                <w:bCs/>
                <w:color w:val="000000"/>
                <w:sz w:val="28"/>
                <w:szCs w:val="28"/>
                <w:lang w:val="ru-RU"/>
              </w:rPr>
              <w:t>100</w:t>
            </w:r>
          </w:p>
        </w:tc>
        <w:tc>
          <w:tcPr>
            <w:tcW w:w="1612" w:type="dxa"/>
            <w:tcBorders>
              <w:top w:val="single" w:sz="4" w:space="0" w:color="000000"/>
              <w:left w:val="single" w:sz="4" w:space="0" w:color="000000"/>
              <w:bottom w:val="single" w:sz="4" w:space="0" w:color="000000"/>
              <w:right w:val="single" w:sz="4" w:space="0" w:color="000000"/>
            </w:tcBorders>
          </w:tcPr>
          <w:p w:rsidR="00667952" w:rsidRDefault="00667952" w:rsidP="002B05E1">
            <w:pPr>
              <w:snapToGrid w:val="0"/>
              <w:rPr>
                <w:bCs/>
                <w:color w:val="000000"/>
                <w:sz w:val="28"/>
                <w:szCs w:val="28"/>
                <w:lang w:val="ru-RU"/>
              </w:rPr>
            </w:pPr>
            <w:r>
              <w:rPr>
                <w:bCs/>
                <w:color w:val="000000"/>
                <w:sz w:val="28"/>
                <w:szCs w:val="28"/>
                <w:lang w:val="ru-RU"/>
              </w:rPr>
              <w:t>100</w:t>
            </w:r>
          </w:p>
        </w:tc>
      </w:tr>
      <w:tr w:rsidR="00667952">
        <w:trPr>
          <w:trHeight w:val="340"/>
        </w:trPr>
        <w:tc>
          <w:tcPr>
            <w:tcW w:w="4410" w:type="dxa"/>
            <w:tcBorders>
              <w:top w:val="single" w:sz="4" w:space="0" w:color="000000"/>
              <w:left w:val="single" w:sz="4" w:space="0" w:color="000000"/>
              <w:bottom w:val="single" w:sz="4" w:space="0" w:color="000000"/>
            </w:tcBorders>
          </w:tcPr>
          <w:p w:rsidR="00667952" w:rsidRDefault="00667952" w:rsidP="00C25A9B">
            <w:pPr>
              <w:snapToGrid w:val="0"/>
              <w:rPr>
                <w:sz w:val="28"/>
                <w:szCs w:val="28"/>
                <w:lang w:val="ru-RU"/>
              </w:rPr>
            </w:pPr>
            <w:r>
              <w:rPr>
                <w:sz w:val="28"/>
                <w:szCs w:val="28"/>
                <w:lang w:val="ru-RU"/>
              </w:rPr>
              <w:t>В том числе аудиторные занятия:</w:t>
            </w:r>
          </w:p>
          <w:p w:rsidR="00667952" w:rsidRDefault="00667952" w:rsidP="00525915">
            <w:pPr>
              <w:rPr>
                <w:sz w:val="28"/>
                <w:szCs w:val="28"/>
                <w:lang w:val="ru-RU"/>
              </w:rPr>
            </w:pPr>
            <w:r>
              <w:rPr>
                <w:sz w:val="28"/>
                <w:szCs w:val="28"/>
                <w:lang w:val="ru-RU"/>
              </w:rPr>
              <w:t>лекции</w:t>
            </w:r>
          </w:p>
          <w:p w:rsidR="00667952" w:rsidRDefault="00667952" w:rsidP="00525915">
            <w:pPr>
              <w:rPr>
                <w:sz w:val="28"/>
                <w:szCs w:val="28"/>
                <w:lang w:val="ru-RU"/>
              </w:rPr>
            </w:pPr>
            <w:r>
              <w:rPr>
                <w:sz w:val="28"/>
                <w:szCs w:val="28"/>
                <w:lang w:val="ru-RU"/>
              </w:rPr>
              <w:t>практические занятия (ПЗ)</w:t>
            </w:r>
          </w:p>
          <w:p w:rsidR="00667952" w:rsidRDefault="00667952" w:rsidP="00525915">
            <w:pPr>
              <w:rPr>
                <w:sz w:val="28"/>
                <w:szCs w:val="28"/>
                <w:lang w:val="ru-RU"/>
              </w:rPr>
            </w:pPr>
            <w:r>
              <w:rPr>
                <w:sz w:val="28"/>
                <w:szCs w:val="28"/>
                <w:lang w:val="ru-RU"/>
              </w:rPr>
              <w:t>лабораторные работы (ЛР)</w:t>
            </w:r>
          </w:p>
        </w:tc>
        <w:tc>
          <w:tcPr>
            <w:tcW w:w="1425" w:type="dxa"/>
            <w:tcBorders>
              <w:top w:val="single" w:sz="4" w:space="0" w:color="000000"/>
              <w:left w:val="single" w:sz="4" w:space="0" w:color="000000"/>
              <w:bottom w:val="single" w:sz="4" w:space="0" w:color="000000"/>
            </w:tcBorders>
          </w:tcPr>
          <w:p w:rsidR="00667952" w:rsidRDefault="00667952">
            <w:pPr>
              <w:snapToGrid w:val="0"/>
              <w:ind w:firstLine="709"/>
              <w:jc w:val="center"/>
              <w:rPr>
                <w:bCs/>
                <w:sz w:val="28"/>
                <w:szCs w:val="28"/>
                <w:lang w:val="ru-RU"/>
              </w:rPr>
            </w:pPr>
          </w:p>
          <w:p w:rsidR="00667952" w:rsidRDefault="00667952">
            <w:pPr>
              <w:ind w:firstLine="709"/>
              <w:jc w:val="center"/>
              <w:rPr>
                <w:bCs/>
                <w:sz w:val="28"/>
                <w:szCs w:val="28"/>
                <w:lang w:val="ru-RU"/>
              </w:rPr>
            </w:pPr>
            <w:r>
              <w:rPr>
                <w:bCs/>
                <w:sz w:val="28"/>
                <w:szCs w:val="28"/>
                <w:lang w:val="ru-RU"/>
              </w:rPr>
              <w:t>48</w:t>
            </w:r>
          </w:p>
          <w:p w:rsidR="00667952" w:rsidRDefault="00667952">
            <w:pPr>
              <w:ind w:firstLine="709"/>
              <w:jc w:val="center"/>
              <w:rPr>
                <w:bCs/>
                <w:sz w:val="28"/>
                <w:szCs w:val="28"/>
                <w:lang w:val="ru-RU"/>
              </w:rPr>
            </w:pPr>
            <w:r>
              <w:rPr>
                <w:bCs/>
                <w:sz w:val="28"/>
                <w:szCs w:val="28"/>
                <w:lang w:val="ru-RU"/>
              </w:rPr>
              <w:t>8</w:t>
            </w:r>
          </w:p>
          <w:p w:rsidR="00667952" w:rsidRDefault="00667952">
            <w:pPr>
              <w:ind w:firstLine="709"/>
              <w:jc w:val="center"/>
              <w:rPr>
                <w:bCs/>
                <w:sz w:val="28"/>
                <w:szCs w:val="28"/>
                <w:lang w:val="ru-RU"/>
              </w:rPr>
            </w:pPr>
            <w:r>
              <w:rPr>
                <w:bCs/>
                <w:sz w:val="28"/>
                <w:szCs w:val="28"/>
                <w:lang w:val="ru-RU"/>
              </w:rPr>
              <w:t>28</w:t>
            </w:r>
          </w:p>
        </w:tc>
        <w:tc>
          <w:tcPr>
            <w:tcW w:w="1410" w:type="dxa"/>
            <w:tcBorders>
              <w:top w:val="single" w:sz="4" w:space="0" w:color="000000"/>
              <w:left w:val="single" w:sz="4" w:space="0" w:color="000000"/>
              <w:bottom w:val="single" w:sz="4" w:space="0" w:color="000000"/>
            </w:tcBorders>
          </w:tcPr>
          <w:p w:rsidR="00667952" w:rsidRDefault="00667952">
            <w:pPr>
              <w:snapToGrid w:val="0"/>
              <w:ind w:firstLine="709"/>
              <w:jc w:val="center"/>
              <w:rPr>
                <w:bCs/>
                <w:color w:val="000000"/>
                <w:sz w:val="28"/>
                <w:szCs w:val="28"/>
              </w:rPr>
            </w:pPr>
          </w:p>
          <w:p w:rsidR="00667952" w:rsidRDefault="00667952">
            <w:pPr>
              <w:ind w:firstLine="709"/>
              <w:rPr>
                <w:bCs/>
                <w:color w:val="000000"/>
                <w:sz w:val="28"/>
                <w:szCs w:val="28"/>
                <w:lang w:val="ru-RU"/>
              </w:rPr>
            </w:pPr>
            <w:r>
              <w:rPr>
                <w:bCs/>
                <w:color w:val="000000"/>
                <w:sz w:val="28"/>
                <w:szCs w:val="28"/>
                <w:lang w:val="ru-RU"/>
              </w:rPr>
              <w:t xml:space="preserve">  12</w:t>
            </w:r>
          </w:p>
          <w:p w:rsidR="00667952" w:rsidRDefault="00667952">
            <w:pPr>
              <w:rPr>
                <w:bCs/>
                <w:color w:val="000000"/>
                <w:sz w:val="28"/>
                <w:szCs w:val="28"/>
                <w:lang w:val="ru-RU"/>
              </w:rPr>
            </w:pPr>
            <w:r>
              <w:rPr>
                <w:bCs/>
                <w:color w:val="000000"/>
                <w:sz w:val="28"/>
                <w:szCs w:val="28"/>
                <w:lang w:val="ru-RU"/>
              </w:rPr>
              <w:t xml:space="preserve">              4</w:t>
            </w:r>
          </w:p>
          <w:p w:rsidR="00667952" w:rsidRDefault="00667952">
            <w:pPr>
              <w:rPr>
                <w:bCs/>
                <w:color w:val="000000"/>
                <w:sz w:val="28"/>
                <w:szCs w:val="28"/>
                <w:lang w:val="ru-RU"/>
              </w:rPr>
            </w:pPr>
            <w:r>
              <w:rPr>
                <w:bCs/>
                <w:color w:val="000000"/>
                <w:sz w:val="28"/>
                <w:szCs w:val="28"/>
                <w:lang w:val="ru-RU"/>
              </w:rPr>
              <w:t xml:space="preserve">             24</w:t>
            </w:r>
          </w:p>
        </w:tc>
        <w:tc>
          <w:tcPr>
            <w:tcW w:w="161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firstLine="709"/>
              <w:jc w:val="center"/>
              <w:rPr>
                <w:bCs/>
                <w:color w:val="000000"/>
                <w:sz w:val="28"/>
                <w:szCs w:val="28"/>
              </w:rPr>
            </w:pPr>
          </w:p>
          <w:p w:rsidR="00667952" w:rsidRDefault="00667952">
            <w:pPr>
              <w:ind w:firstLine="709"/>
              <w:jc w:val="center"/>
              <w:rPr>
                <w:bCs/>
                <w:color w:val="000000"/>
                <w:sz w:val="28"/>
                <w:szCs w:val="28"/>
                <w:lang w:val="ru-RU"/>
              </w:rPr>
            </w:pPr>
            <w:r>
              <w:rPr>
                <w:bCs/>
                <w:color w:val="000000"/>
                <w:sz w:val="28"/>
                <w:szCs w:val="28"/>
                <w:lang w:val="ru-RU"/>
              </w:rPr>
              <w:t>8</w:t>
            </w:r>
          </w:p>
          <w:p w:rsidR="00667952" w:rsidRDefault="00667952">
            <w:pPr>
              <w:ind w:firstLine="709"/>
              <w:jc w:val="center"/>
              <w:rPr>
                <w:bCs/>
                <w:color w:val="000000"/>
                <w:sz w:val="28"/>
                <w:szCs w:val="28"/>
                <w:lang w:val="ru-RU"/>
              </w:rPr>
            </w:pPr>
            <w:r>
              <w:rPr>
                <w:bCs/>
                <w:color w:val="000000"/>
                <w:sz w:val="28"/>
                <w:szCs w:val="28"/>
                <w:lang w:val="ru-RU"/>
              </w:rPr>
              <w:t>4</w:t>
            </w:r>
          </w:p>
          <w:p w:rsidR="00667952" w:rsidRDefault="00667952">
            <w:pPr>
              <w:ind w:firstLine="709"/>
              <w:jc w:val="center"/>
              <w:rPr>
                <w:bCs/>
                <w:color w:val="000000"/>
                <w:sz w:val="28"/>
                <w:szCs w:val="28"/>
                <w:lang w:val="ru-RU"/>
              </w:rPr>
            </w:pPr>
            <w:r>
              <w:rPr>
                <w:bCs/>
                <w:color w:val="000000"/>
                <w:sz w:val="28"/>
                <w:szCs w:val="28"/>
                <w:lang w:val="ru-RU"/>
              </w:rPr>
              <w:t>12</w:t>
            </w:r>
          </w:p>
        </w:tc>
      </w:tr>
      <w:tr w:rsidR="00667952">
        <w:trPr>
          <w:trHeight w:val="340"/>
        </w:trPr>
        <w:tc>
          <w:tcPr>
            <w:tcW w:w="4410" w:type="dxa"/>
            <w:tcBorders>
              <w:top w:val="single" w:sz="4" w:space="0" w:color="000000"/>
              <w:left w:val="single" w:sz="4" w:space="0" w:color="000000"/>
              <w:bottom w:val="single" w:sz="4" w:space="0" w:color="000000"/>
            </w:tcBorders>
          </w:tcPr>
          <w:p w:rsidR="00667952" w:rsidRDefault="00667952" w:rsidP="00525915">
            <w:pPr>
              <w:snapToGrid w:val="0"/>
              <w:rPr>
                <w:sz w:val="28"/>
                <w:szCs w:val="28"/>
              </w:rPr>
            </w:pPr>
            <w:r>
              <w:rPr>
                <w:sz w:val="28"/>
                <w:szCs w:val="28"/>
              </w:rPr>
              <w:t>Самостоятельная работа студента (СР)</w:t>
            </w:r>
          </w:p>
        </w:tc>
        <w:tc>
          <w:tcPr>
            <w:tcW w:w="1425" w:type="dxa"/>
            <w:tcBorders>
              <w:top w:val="single" w:sz="4" w:space="0" w:color="000000"/>
              <w:left w:val="single" w:sz="4" w:space="0" w:color="000000"/>
              <w:bottom w:val="single" w:sz="4" w:space="0" w:color="000000"/>
            </w:tcBorders>
          </w:tcPr>
          <w:p w:rsidR="00667952" w:rsidRDefault="00667952">
            <w:pPr>
              <w:snapToGrid w:val="0"/>
              <w:ind w:firstLine="709"/>
              <w:jc w:val="center"/>
              <w:rPr>
                <w:bCs/>
                <w:sz w:val="28"/>
                <w:szCs w:val="28"/>
                <w:lang w:val="ru-RU"/>
              </w:rPr>
            </w:pPr>
            <w:r>
              <w:rPr>
                <w:bCs/>
                <w:sz w:val="28"/>
                <w:szCs w:val="28"/>
                <w:lang w:val="ru-RU"/>
              </w:rPr>
              <w:t>70</w:t>
            </w:r>
          </w:p>
        </w:tc>
        <w:tc>
          <w:tcPr>
            <w:tcW w:w="1410" w:type="dxa"/>
            <w:tcBorders>
              <w:top w:val="single" w:sz="4" w:space="0" w:color="000000"/>
              <w:left w:val="single" w:sz="4" w:space="0" w:color="000000"/>
              <w:bottom w:val="single" w:sz="4" w:space="0" w:color="000000"/>
            </w:tcBorders>
          </w:tcPr>
          <w:p w:rsidR="00667952" w:rsidRDefault="00667952">
            <w:pPr>
              <w:snapToGrid w:val="0"/>
              <w:ind w:firstLine="709"/>
              <w:jc w:val="center"/>
              <w:rPr>
                <w:bCs/>
                <w:color w:val="000000"/>
                <w:sz w:val="28"/>
                <w:szCs w:val="28"/>
                <w:lang w:val="ru-RU"/>
              </w:rPr>
            </w:pPr>
            <w:r>
              <w:rPr>
                <w:bCs/>
                <w:color w:val="000000"/>
                <w:sz w:val="28"/>
                <w:szCs w:val="28"/>
                <w:lang w:val="ru-RU"/>
              </w:rPr>
              <w:t>70</w:t>
            </w:r>
          </w:p>
        </w:tc>
        <w:tc>
          <w:tcPr>
            <w:tcW w:w="161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firstLine="709"/>
              <w:jc w:val="center"/>
              <w:rPr>
                <w:bCs/>
                <w:color w:val="000000"/>
                <w:sz w:val="28"/>
                <w:szCs w:val="28"/>
                <w:lang w:val="ru-RU"/>
              </w:rPr>
            </w:pPr>
            <w:r>
              <w:rPr>
                <w:bCs/>
                <w:color w:val="000000"/>
                <w:sz w:val="28"/>
                <w:szCs w:val="28"/>
                <w:lang w:val="ru-RU"/>
              </w:rPr>
              <w:t>70</w:t>
            </w:r>
          </w:p>
        </w:tc>
      </w:tr>
      <w:tr w:rsidR="00667952">
        <w:trPr>
          <w:trHeight w:val="340"/>
        </w:trPr>
        <w:tc>
          <w:tcPr>
            <w:tcW w:w="4410" w:type="dxa"/>
            <w:tcBorders>
              <w:top w:val="single" w:sz="4" w:space="0" w:color="000000"/>
              <w:left w:val="single" w:sz="4" w:space="0" w:color="000000"/>
            </w:tcBorders>
          </w:tcPr>
          <w:p w:rsidR="00667952" w:rsidRDefault="00667952" w:rsidP="00525915">
            <w:pPr>
              <w:snapToGrid w:val="0"/>
              <w:rPr>
                <w:sz w:val="28"/>
                <w:szCs w:val="28"/>
              </w:rPr>
            </w:pPr>
            <w:r>
              <w:rPr>
                <w:sz w:val="28"/>
                <w:szCs w:val="28"/>
              </w:rPr>
              <w:t>Промежуточный контроль, количество</w:t>
            </w:r>
          </w:p>
        </w:tc>
        <w:tc>
          <w:tcPr>
            <w:tcW w:w="1425" w:type="dxa"/>
            <w:tcBorders>
              <w:top w:val="single" w:sz="4" w:space="0" w:color="000000"/>
              <w:left w:val="single" w:sz="4" w:space="0" w:color="000000"/>
            </w:tcBorders>
          </w:tcPr>
          <w:p w:rsidR="00525915" w:rsidRDefault="00525915">
            <w:pPr>
              <w:snapToGrid w:val="0"/>
              <w:ind w:firstLine="709"/>
              <w:jc w:val="center"/>
              <w:rPr>
                <w:bCs/>
                <w:sz w:val="28"/>
                <w:szCs w:val="28"/>
                <w:lang w:val="ru-RU"/>
              </w:rPr>
            </w:pPr>
          </w:p>
          <w:p w:rsidR="00667952" w:rsidRDefault="00667952">
            <w:pPr>
              <w:snapToGrid w:val="0"/>
              <w:ind w:firstLine="709"/>
              <w:jc w:val="center"/>
              <w:rPr>
                <w:bCs/>
                <w:sz w:val="28"/>
                <w:szCs w:val="28"/>
                <w:lang w:val="ru-RU"/>
              </w:rPr>
            </w:pPr>
            <w:r>
              <w:rPr>
                <w:bCs/>
                <w:sz w:val="28"/>
                <w:szCs w:val="28"/>
              </w:rPr>
              <w:t>1</w:t>
            </w:r>
            <w:r>
              <w:rPr>
                <w:bCs/>
                <w:sz w:val="28"/>
                <w:szCs w:val="28"/>
                <w:lang w:val="ru-RU"/>
              </w:rPr>
              <w:t>3</w:t>
            </w:r>
          </w:p>
        </w:tc>
        <w:tc>
          <w:tcPr>
            <w:tcW w:w="1410" w:type="dxa"/>
            <w:tcBorders>
              <w:top w:val="single" w:sz="4" w:space="0" w:color="000000"/>
              <w:left w:val="single" w:sz="4" w:space="0" w:color="000000"/>
            </w:tcBorders>
          </w:tcPr>
          <w:p w:rsidR="00525915" w:rsidRDefault="00525915">
            <w:pPr>
              <w:snapToGrid w:val="0"/>
              <w:ind w:firstLine="709"/>
              <w:jc w:val="center"/>
              <w:rPr>
                <w:bCs/>
                <w:color w:val="000000"/>
                <w:sz w:val="28"/>
                <w:szCs w:val="28"/>
                <w:lang w:val="ru-RU"/>
              </w:rPr>
            </w:pPr>
          </w:p>
          <w:p w:rsidR="00667952" w:rsidRDefault="00667952">
            <w:pPr>
              <w:snapToGrid w:val="0"/>
              <w:ind w:firstLine="709"/>
              <w:jc w:val="center"/>
              <w:rPr>
                <w:bCs/>
                <w:color w:val="000000"/>
                <w:sz w:val="28"/>
                <w:szCs w:val="28"/>
                <w:lang w:val="ru-RU"/>
              </w:rPr>
            </w:pPr>
            <w:r>
              <w:rPr>
                <w:bCs/>
                <w:color w:val="000000"/>
                <w:sz w:val="28"/>
                <w:szCs w:val="28"/>
              </w:rPr>
              <w:t>1</w:t>
            </w:r>
            <w:r>
              <w:rPr>
                <w:bCs/>
                <w:color w:val="000000"/>
                <w:sz w:val="28"/>
                <w:szCs w:val="28"/>
                <w:lang w:val="ru-RU"/>
              </w:rPr>
              <w:t>4</w:t>
            </w:r>
          </w:p>
        </w:tc>
        <w:tc>
          <w:tcPr>
            <w:tcW w:w="1612" w:type="dxa"/>
            <w:tcBorders>
              <w:top w:val="single" w:sz="4" w:space="0" w:color="000000"/>
              <w:left w:val="single" w:sz="4" w:space="0" w:color="000000"/>
              <w:right w:val="single" w:sz="4" w:space="0" w:color="000000"/>
            </w:tcBorders>
          </w:tcPr>
          <w:p w:rsidR="00525915" w:rsidRDefault="00525915">
            <w:pPr>
              <w:snapToGrid w:val="0"/>
              <w:ind w:firstLine="709"/>
              <w:jc w:val="center"/>
              <w:rPr>
                <w:bCs/>
                <w:color w:val="000000"/>
                <w:sz w:val="28"/>
                <w:szCs w:val="28"/>
                <w:lang w:val="ru-RU"/>
              </w:rPr>
            </w:pPr>
          </w:p>
          <w:p w:rsidR="00667952" w:rsidRDefault="00667952">
            <w:pPr>
              <w:snapToGrid w:val="0"/>
              <w:ind w:firstLine="709"/>
              <w:jc w:val="center"/>
              <w:rPr>
                <w:bCs/>
                <w:color w:val="000000"/>
                <w:sz w:val="28"/>
                <w:szCs w:val="28"/>
                <w:lang w:val="ru-RU"/>
              </w:rPr>
            </w:pPr>
            <w:r>
              <w:rPr>
                <w:bCs/>
                <w:color w:val="000000"/>
                <w:sz w:val="28"/>
                <w:szCs w:val="28"/>
              </w:rPr>
              <w:t>1</w:t>
            </w:r>
            <w:r>
              <w:rPr>
                <w:bCs/>
                <w:color w:val="000000"/>
                <w:sz w:val="28"/>
                <w:szCs w:val="28"/>
                <w:lang w:val="ru-RU"/>
              </w:rPr>
              <w:t>4</w:t>
            </w:r>
          </w:p>
        </w:tc>
      </w:tr>
      <w:tr w:rsidR="00667952">
        <w:trPr>
          <w:trHeight w:val="340"/>
        </w:trPr>
        <w:tc>
          <w:tcPr>
            <w:tcW w:w="4410" w:type="dxa"/>
            <w:tcBorders>
              <w:left w:val="single" w:sz="4" w:space="0" w:color="000000"/>
            </w:tcBorders>
          </w:tcPr>
          <w:p w:rsidR="00667952" w:rsidRDefault="00C25A9B" w:rsidP="00C25A9B">
            <w:pPr>
              <w:snapToGrid w:val="0"/>
              <w:ind w:right="457"/>
              <w:rPr>
                <w:sz w:val="28"/>
                <w:szCs w:val="28"/>
                <w:lang w:val="ru-RU"/>
              </w:rPr>
            </w:pPr>
            <w:r>
              <w:rPr>
                <w:sz w:val="28"/>
                <w:szCs w:val="28"/>
                <w:lang w:val="ru-RU"/>
              </w:rPr>
              <w:t xml:space="preserve">В том числе: курсовой проект </w:t>
            </w:r>
            <w:r w:rsidR="00667952">
              <w:rPr>
                <w:sz w:val="28"/>
                <w:szCs w:val="28"/>
                <w:lang w:val="ru-RU"/>
              </w:rPr>
              <w:t xml:space="preserve"> </w:t>
            </w:r>
          </w:p>
        </w:tc>
        <w:tc>
          <w:tcPr>
            <w:tcW w:w="1425" w:type="dxa"/>
            <w:tcBorders>
              <w:left w:val="single" w:sz="4" w:space="0" w:color="000000"/>
            </w:tcBorders>
          </w:tcPr>
          <w:p w:rsidR="00667952" w:rsidRDefault="00667952">
            <w:pPr>
              <w:snapToGrid w:val="0"/>
              <w:ind w:firstLine="709"/>
              <w:jc w:val="center"/>
              <w:rPr>
                <w:bCs/>
                <w:sz w:val="28"/>
                <w:szCs w:val="28"/>
                <w:lang w:val="ru-RU"/>
              </w:rPr>
            </w:pPr>
            <w:r>
              <w:rPr>
                <w:bCs/>
                <w:sz w:val="28"/>
                <w:szCs w:val="28"/>
                <w:lang w:val="ru-RU"/>
              </w:rPr>
              <w:t>1</w:t>
            </w:r>
          </w:p>
        </w:tc>
        <w:tc>
          <w:tcPr>
            <w:tcW w:w="1410" w:type="dxa"/>
            <w:tcBorders>
              <w:left w:val="single" w:sz="4" w:space="0" w:color="000000"/>
            </w:tcBorders>
          </w:tcPr>
          <w:p w:rsidR="00667952" w:rsidRDefault="00667952">
            <w:pPr>
              <w:snapToGrid w:val="0"/>
              <w:ind w:firstLine="709"/>
              <w:jc w:val="center"/>
              <w:rPr>
                <w:bCs/>
                <w:sz w:val="28"/>
                <w:szCs w:val="28"/>
                <w:lang w:val="ru-RU"/>
              </w:rPr>
            </w:pPr>
            <w:r>
              <w:rPr>
                <w:bCs/>
                <w:sz w:val="28"/>
                <w:szCs w:val="28"/>
                <w:lang w:val="ru-RU"/>
              </w:rPr>
              <w:t>1</w:t>
            </w:r>
          </w:p>
        </w:tc>
        <w:tc>
          <w:tcPr>
            <w:tcW w:w="1612" w:type="dxa"/>
            <w:tcBorders>
              <w:left w:val="single" w:sz="4" w:space="0" w:color="000000"/>
              <w:right w:val="single" w:sz="4" w:space="0" w:color="000000"/>
            </w:tcBorders>
          </w:tcPr>
          <w:p w:rsidR="00667952" w:rsidRDefault="00667952">
            <w:pPr>
              <w:snapToGrid w:val="0"/>
              <w:ind w:firstLine="709"/>
              <w:jc w:val="center"/>
              <w:rPr>
                <w:bCs/>
                <w:sz w:val="28"/>
                <w:szCs w:val="28"/>
                <w:lang w:val="ru-RU"/>
              </w:rPr>
            </w:pPr>
            <w:r>
              <w:rPr>
                <w:bCs/>
                <w:sz w:val="28"/>
                <w:szCs w:val="28"/>
                <w:lang w:val="ru-RU"/>
              </w:rPr>
              <w:t>1</w:t>
            </w:r>
          </w:p>
        </w:tc>
      </w:tr>
      <w:tr w:rsidR="00667952">
        <w:trPr>
          <w:trHeight w:val="340"/>
        </w:trPr>
        <w:tc>
          <w:tcPr>
            <w:tcW w:w="4410" w:type="dxa"/>
            <w:tcBorders>
              <w:left w:val="single" w:sz="4" w:space="0" w:color="000000"/>
              <w:bottom w:val="single" w:sz="4" w:space="0" w:color="000000"/>
            </w:tcBorders>
          </w:tcPr>
          <w:p w:rsidR="00667952" w:rsidRDefault="00525915">
            <w:pPr>
              <w:snapToGrid w:val="0"/>
              <w:ind w:right="457" w:firstLine="709"/>
              <w:jc w:val="center"/>
              <w:rPr>
                <w:sz w:val="28"/>
                <w:szCs w:val="28"/>
                <w:lang w:val="ru-RU"/>
              </w:rPr>
            </w:pPr>
            <w:r>
              <w:rPr>
                <w:sz w:val="28"/>
                <w:szCs w:val="28"/>
                <w:lang w:val="ru-RU"/>
              </w:rPr>
              <w:t xml:space="preserve">        </w:t>
            </w:r>
            <w:r w:rsidR="00667952">
              <w:rPr>
                <w:sz w:val="28"/>
                <w:szCs w:val="28"/>
                <w:lang w:val="ru-RU"/>
              </w:rPr>
              <w:t xml:space="preserve"> контрольная работа </w:t>
            </w:r>
          </w:p>
        </w:tc>
        <w:tc>
          <w:tcPr>
            <w:tcW w:w="1425" w:type="dxa"/>
            <w:tcBorders>
              <w:left w:val="single" w:sz="4" w:space="0" w:color="000000"/>
              <w:bottom w:val="single" w:sz="4" w:space="0" w:color="000000"/>
            </w:tcBorders>
          </w:tcPr>
          <w:p w:rsidR="00667952" w:rsidRDefault="00667952">
            <w:pPr>
              <w:snapToGrid w:val="0"/>
              <w:ind w:firstLine="709"/>
              <w:jc w:val="center"/>
              <w:rPr>
                <w:bCs/>
                <w:sz w:val="28"/>
                <w:szCs w:val="28"/>
                <w:lang w:val="ru-RU"/>
              </w:rPr>
            </w:pPr>
            <w:r>
              <w:rPr>
                <w:bCs/>
                <w:sz w:val="28"/>
                <w:szCs w:val="28"/>
                <w:lang w:val="ru-RU"/>
              </w:rPr>
              <w:t>-</w:t>
            </w:r>
          </w:p>
        </w:tc>
        <w:tc>
          <w:tcPr>
            <w:tcW w:w="1410" w:type="dxa"/>
            <w:tcBorders>
              <w:left w:val="single" w:sz="4" w:space="0" w:color="000000"/>
              <w:bottom w:val="single" w:sz="4" w:space="0" w:color="000000"/>
            </w:tcBorders>
          </w:tcPr>
          <w:p w:rsidR="00667952" w:rsidRDefault="00667952">
            <w:pPr>
              <w:snapToGrid w:val="0"/>
              <w:ind w:firstLine="709"/>
              <w:jc w:val="center"/>
              <w:rPr>
                <w:bCs/>
                <w:sz w:val="28"/>
                <w:szCs w:val="28"/>
                <w:lang w:val="ru-RU"/>
              </w:rPr>
            </w:pPr>
            <w:r>
              <w:rPr>
                <w:bCs/>
                <w:sz w:val="28"/>
                <w:szCs w:val="28"/>
                <w:lang w:val="ru-RU"/>
              </w:rPr>
              <w:t>1</w:t>
            </w:r>
          </w:p>
        </w:tc>
        <w:tc>
          <w:tcPr>
            <w:tcW w:w="1612" w:type="dxa"/>
            <w:tcBorders>
              <w:left w:val="single" w:sz="4" w:space="0" w:color="000000"/>
              <w:bottom w:val="single" w:sz="4" w:space="0" w:color="000000"/>
              <w:right w:val="single" w:sz="4" w:space="0" w:color="000000"/>
            </w:tcBorders>
          </w:tcPr>
          <w:p w:rsidR="00667952" w:rsidRDefault="00667952">
            <w:pPr>
              <w:snapToGrid w:val="0"/>
              <w:ind w:firstLine="709"/>
              <w:jc w:val="center"/>
              <w:rPr>
                <w:bCs/>
                <w:sz w:val="28"/>
                <w:szCs w:val="28"/>
                <w:lang w:val="ru-RU"/>
              </w:rPr>
            </w:pPr>
            <w:r>
              <w:rPr>
                <w:bCs/>
                <w:sz w:val="28"/>
                <w:szCs w:val="28"/>
                <w:lang w:val="ru-RU"/>
              </w:rPr>
              <w:t>1</w:t>
            </w:r>
          </w:p>
        </w:tc>
      </w:tr>
      <w:tr w:rsidR="00667952">
        <w:trPr>
          <w:trHeight w:val="340"/>
        </w:trPr>
        <w:tc>
          <w:tcPr>
            <w:tcW w:w="4410" w:type="dxa"/>
            <w:tcBorders>
              <w:top w:val="single" w:sz="4" w:space="0" w:color="000000"/>
              <w:left w:val="single" w:sz="4" w:space="0" w:color="000000"/>
              <w:bottom w:val="single" w:sz="4" w:space="0" w:color="000000"/>
            </w:tcBorders>
          </w:tcPr>
          <w:p w:rsidR="00667952" w:rsidRDefault="00667952">
            <w:pPr>
              <w:snapToGrid w:val="0"/>
              <w:ind w:firstLine="709"/>
              <w:jc w:val="center"/>
              <w:rPr>
                <w:sz w:val="28"/>
                <w:szCs w:val="28"/>
                <w:lang w:val="ru-RU"/>
              </w:rPr>
            </w:pPr>
            <w:r>
              <w:rPr>
                <w:sz w:val="28"/>
                <w:szCs w:val="28"/>
                <w:lang w:val="ru-RU"/>
              </w:rPr>
              <w:t>Вид итогового контроля (зачет, экзамен)</w:t>
            </w:r>
          </w:p>
        </w:tc>
        <w:tc>
          <w:tcPr>
            <w:tcW w:w="4447" w:type="dxa"/>
            <w:gridSpan w:val="3"/>
            <w:tcBorders>
              <w:top w:val="single" w:sz="4" w:space="0" w:color="000000"/>
              <w:left w:val="single" w:sz="4" w:space="0" w:color="000000"/>
              <w:bottom w:val="single" w:sz="4" w:space="0" w:color="000000"/>
              <w:right w:val="single" w:sz="4" w:space="0" w:color="000000"/>
            </w:tcBorders>
          </w:tcPr>
          <w:p w:rsidR="00667952" w:rsidRDefault="00667952">
            <w:pPr>
              <w:snapToGrid w:val="0"/>
              <w:ind w:firstLine="709"/>
              <w:jc w:val="center"/>
              <w:rPr>
                <w:bCs/>
                <w:color w:val="000000"/>
                <w:sz w:val="28"/>
                <w:szCs w:val="28"/>
                <w:lang w:val="ru-RU"/>
              </w:rPr>
            </w:pPr>
            <w:r>
              <w:rPr>
                <w:bCs/>
                <w:color w:val="000000"/>
                <w:sz w:val="28"/>
                <w:szCs w:val="28"/>
                <w:lang w:val="ru-RU"/>
              </w:rPr>
              <w:t>Зачет, экзамен</w:t>
            </w:r>
          </w:p>
        </w:tc>
      </w:tr>
    </w:tbl>
    <w:p w:rsidR="00667952" w:rsidRDefault="00667952">
      <w:pPr>
        <w:ind w:firstLine="709"/>
      </w:pPr>
    </w:p>
    <w:p w:rsidR="00667952" w:rsidRDefault="00667952">
      <w:pPr>
        <w:ind w:firstLine="709"/>
        <w:jc w:val="both"/>
        <w:rPr>
          <w:sz w:val="28"/>
          <w:szCs w:val="28"/>
          <w:lang w:val="ru-RU"/>
        </w:rPr>
      </w:pPr>
    </w:p>
    <w:p w:rsidR="00667952" w:rsidRDefault="00667952">
      <w:pPr>
        <w:ind w:right="-28" w:firstLine="709"/>
        <w:jc w:val="center"/>
        <w:rPr>
          <w:bCs/>
          <w:sz w:val="28"/>
          <w:szCs w:val="28"/>
          <w:lang w:val="ru-RU"/>
        </w:rPr>
      </w:pPr>
    </w:p>
    <w:p w:rsidR="00667952" w:rsidRDefault="00667952">
      <w:pPr>
        <w:ind w:right="-28" w:firstLine="709"/>
        <w:jc w:val="center"/>
        <w:rPr>
          <w:bCs/>
          <w:sz w:val="28"/>
          <w:szCs w:val="28"/>
          <w:lang w:val="ru-RU"/>
        </w:rPr>
      </w:pPr>
    </w:p>
    <w:p w:rsidR="002B05E1" w:rsidRDefault="002B05E1">
      <w:pPr>
        <w:ind w:right="-28" w:firstLine="709"/>
        <w:jc w:val="center"/>
        <w:rPr>
          <w:bCs/>
          <w:sz w:val="28"/>
          <w:szCs w:val="28"/>
          <w:lang w:val="ru-RU"/>
        </w:rPr>
      </w:pPr>
    </w:p>
    <w:p w:rsidR="00DA3D9F" w:rsidRDefault="00DA3D9F">
      <w:pPr>
        <w:ind w:right="-28" w:firstLine="709"/>
        <w:jc w:val="center"/>
        <w:rPr>
          <w:bCs/>
          <w:sz w:val="28"/>
          <w:szCs w:val="28"/>
          <w:lang w:val="ru-RU"/>
        </w:rPr>
      </w:pPr>
    </w:p>
    <w:p w:rsidR="00DA3D9F" w:rsidRDefault="00DA3D9F">
      <w:pPr>
        <w:ind w:right="-28" w:firstLine="709"/>
        <w:jc w:val="center"/>
        <w:rPr>
          <w:bCs/>
          <w:sz w:val="28"/>
          <w:szCs w:val="28"/>
          <w:lang w:val="ru-RU"/>
        </w:rPr>
      </w:pPr>
    </w:p>
    <w:p w:rsidR="00667952" w:rsidRDefault="00667952">
      <w:pPr>
        <w:ind w:right="-28" w:firstLine="709"/>
        <w:jc w:val="center"/>
        <w:rPr>
          <w:sz w:val="28"/>
          <w:szCs w:val="28"/>
          <w:lang w:val="ru-RU"/>
        </w:rPr>
      </w:pPr>
      <w:r>
        <w:rPr>
          <w:bCs/>
          <w:sz w:val="28"/>
          <w:szCs w:val="28"/>
          <w:lang w:val="ru-RU"/>
        </w:rPr>
        <w:lastRenderedPageBreak/>
        <w:t xml:space="preserve">1.2.3.  </w:t>
      </w:r>
      <w:r>
        <w:rPr>
          <w:sz w:val="28"/>
          <w:szCs w:val="28"/>
          <w:lang w:val="ru-RU"/>
        </w:rPr>
        <w:t>Перечень видов учебной работы студента, текущего контроля успеваемости и промежуточной аттестации</w:t>
      </w:r>
      <w:r w:rsidR="00DA3D9F">
        <w:rPr>
          <w:sz w:val="28"/>
          <w:szCs w:val="28"/>
          <w:lang w:val="ru-RU"/>
        </w:rPr>
        <w:t>:</w:t>
      </w:r>
    </w:p>
    <w:p w:rsidR="00667952" w:rsidRDefault="00667952">
      <w:pPr>
        <w:ind w:firstLine="709"/>
        <w:rPr>
          <w:b/>
          <w:bCs/>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r>
        <w:rPr>
          <w:sz w:val="28"/>
          <w:szCs w:val="28"/>
          <w:lang w:val="ru-RU"/>
        </w:rPr>
        <w:t>-лабораторные работы;</w:t>
      </w:r>
    </w:p>
    <w:p w:rsidR="00667952" w:rsidRDefault="00667952">
      <w:pPr>
        <w:ind w:firstLine="709"/>
        <w:jc w:val="both"/>
        <w:rPr>
          <w:sz w:val="28"/>
          <w:szCs w:val="28"/>
          <w:lang w:val="ru-RU"/>
        </w:rPr>
      </w:pPr>
      <w:r>
        <w:rPr>
          <w:sz w:val="28"/>
          <w:szCs w:val="28"/>
          <w:lang w:val="ru-RU"/>
        </w:rPr>
        <w:t>-практические занятия;</w:t>
      </w:r>
    </w:p>
    <w:p w:rsidR="00667952" w:rsidRDefault="00667952">
      <w:pPr>
        <w:ind w:firstLine="709"/>
        <w:jc w:val="both"/>
        <w:rPr>
          <w:sz w:val="28"/>
          <w:szCs w:val="28"/>
          <w:lang w:val="ru-RU"/>
        </w:rPr>
      </w:pPr>
      <w:r>
        <w:rPr>
          <w:sz w:val="28"/>
          <w:szCs w:val="28"/>
          <w:lang w:val="ru-RU"/>
        </w:rPr>
        <w:t>-курсовой проект;</w:t>
      </w:r>
    </w:p>
    <w:p w:rsidR="00667952" w:rsidRDefault="00667952">
      <w:pPr>
        <w:ind w:firstLine="709"/>
        <w:jc w:val="both"/>
        <w:rPr>
          <w:sz w:val="28"/>
          <w:szCs w:val="28"/>
          <w:lang w:val="ru-RU"/>
        </w:rPr>
      </w:pPr>
      <w:r>
        <w:rPr>
          <w:sz w:val="28"/>
          <w:szCs w:val="28"/>
          <w:lang w:val="ru-RU"/>
        </w:rPr>
        <w:t>-контрольная работа (для студентов очно-заочной и заочной форм обучения);</w:t>
      </w:r>
    </w:p>
    <w:p w:rsidR="00667952" w:rsidRDefault="00667952">
      <w:pPr>
        <w:ind w:firstLine="709"/>
        <w:jc w:val="both"/>
        <w:rPr>
          <w:sz w:val="28"/>
          <w:szCs w:val="28"/>
          <w:lang w:val="ru-RU"/>
        </w:rPr>
      </w:pPr>
      <w:r>
        <w:rPr>
          <w:sz w:val="28"/>
          <w:szCs w:val="28"/>
          <w:lang w:val="ru-RU"/>
        </w:rPr>
        <w:t>-тесты по разделам дисциплины;</w:t>
      </w:r>
    </w:p>
    <w:p w:rsidR="00667952" w:rsidRDefault="00667952">
      <w:pPr>
        <w:ind w:firstLine="709"/>
        <w:jc w:val="both"/>
        <w:rPr>
          <w:sz w:val="28"/>
          <w:szCs w:val="28"/>
          <w:lang w:val="ru-RU"/>
        </w:rPr>
      </w:pPr>
      <w:r>
        <w:rPr>
          <w:sz w:val="28"/>
          <w:szCs w:val="28"/>
          <w:lang w:val="ru-RU"/>
        </w:rPr>
        <w:t>-зачет;</w:t>
      </w:r>
    </w:p>
    <w:p w:rsidR="00667952" w:rsidRDefault="00667952">
      <w:pPr>
        <w:ind w:firstLine="709"/>
        <w:jc w:val="both"/>
        <w:rPr>
          <w:sz w:val="28"/>
          <w:szCs w:val="28"/>
          <w:lang w:val="ru-RU"/>
        </w:rPr>
      </w:pPr>
      <w:r>
        <w:rPr>
          <w:sz w:val="28"/>
          <w:szCs w:val="28"/>
          <w:lang w:val="ru-RU"/>
        </w:rPr>
        <w:t>-экзамен.</w:t>
      </w:r>
    </w:p>
    <w:p w:rsidR="00667952" w:rsidRDefault="00667952">
      <w:pPr>
        <w:ind w:left="720" w:firstLine="709"/>
        <w:jc w:val="both"/>
        <w:rPr>
          <w:sz w:val="28"/>
          <w:szCs w:val="28"/>
          <w:lang w:val="ru-RU"/>
        </w:rPr>
      </w:pPr>
    </w:p>
    <w:p w:rsidR="00667952" w:rsidRDefault="00667952">
      <w:pPr>
        <w:pageBreakBefore/>
        <w:ind w:firstLine="709"/>
        <w:jc w:val="center"/>
        <w:rPr>
          <w:b/>
          <w:sz w:val="28"/>
          <w:szCs w:val="28"/>
          <w:lang w:val="ru-RU"/>
        </w:rPr>
      </w:pPr>
      <w:r>
        <w:rPr>
          <w:b/>
          <w:sz w:val="28"/>
          <w:szCs w:val="28"/>
          <w:lang w:val="ru-RU"/>
        </w:rPr>
        <w:lastRenderedPageBreak/>
        <w:t>2. РАБОЧИЕ УЧЕБНЫЕ МАТЕРИАЛЫ</w:t>
      </w:r>
    </w:p>
    <w:p w:rsidR="00667952" w:rsidRDefault="00667952">
      <w:pPr>
        <w:ind w:left="709"/>
        <w:jc w:val="center"/>
        <w:rPr>
          <w:b/>
          <w:sz w:val="28"/>
          <w:szCs w:val="28"/>
          <w:lang w:val="ru-RU"/>
        </w:rPr>
      </w:pPr>
    </w:p>
    <w:p w:rsidR="00667952" w:rsidRDefault="00667952">
      <w:pPr>
        <w:ind w:left="709"/>
        <w:jc w:val="center"/>
        <w:rPr>
          <w:b/>
          <w:bCs/>
          <w:sz w:val="28"/>
          <w:szCs w:val="24"/>
          <w:lang w:val="ru-RU"/>
        </w:rPr>
      </w:pPr>
      <w:r>
        <w:rPr>
          <w:b/>
          <w:bCs/>
          <w:sz w:val="28"/>
          <w:szCs w:val="24"/>
          <w:lang w:val="ru-RU"/>
        </w:rPr>
        <w:t>2.1.</w:t>
      </w:r>
      <w:r>
        <w:rPr>
          <w:b/>
          <w:bCs/>
          <w:sz w:val="40"/>
          <w:lang w:val="ru-RU"/>
        </w:rPr>
        <w:t xml:space="preserve">  </w:t>
      </w:r>
      <w:r>
        <w:rPr>
          <w:b/>
          <w:bCs/>
          <w:sz w:val="28"/>
          <w:szCs w:val="24"/>
          <w:lang w:val="ru-RU"/>
        </w:rPr>
        <w:t>Рабочая  программа</w:t>
      </w:r>
      <w:r>
        <w:rPr>
          <w:b/>
          <w:bCs/>
          <w:sz w:val="40"/>
          <w:lang w:val="ru-RU"/>
        </w:rPr>
        <w:t xml:space="preserve">  </w:t>
      </w:r>
      <w:r>
        <w:rPr>
          <w:b/>
          <w:bCs/>
          <w:sz w:val="28"/>
          <w:szCs w:val="24"/>
          <w:lang w:val="ru-RU"/>
        </w:rPr>
        <w:t>(</w:t>
      </w:r>
      <w:r w:rsidR="00DA3D9F">
        <w:rPr>
          <w:b/>
          <w:bCs/>
          <w:sz w:val="28"/>
          <w:szCs w:val="24"/>
          <w:lang w:val="ru-RU"/>
        </w:rPr>
        <w:t>о</w:t>
      </w:r>
      <w:r>
        <w:rPr>
          <w:b/>
          <w:bCs/>
          <w:sz w:val="28"/>
          <w:szCs w:val="24"/>
          <w:lang w:val="ru-RU"/>
        </w:rPr>
        <w:t>бъем дисциплины 170 часов)</w:t>
      </w:r>
    </w:p>
    <w:p w:rsidR="00667952" w:rsidRDefault="00667952">
      <w:pPr>
        <w:ind w:left="709"/>
        <w:jc w:val="center"/>
        <w:rPr>
          <w:b/>
          <w:bCs/>
          <w:sz w:val="28"/>
          <w:szCs w:val="24"/>
          <w:lang w:val="ru-RU"/>
        </w:rPr>
      </w:pPr>
    </w:p>
    <w:p w:rsidR="00667952" w:rsidRDefault="00667952">
      <w:pPr>
        <w:ind w:left="709"/>
        <w:jc w:val="center"/>
        <w:rPr>
          <w:sz w:val="28"/>
          <w:szCs w:val="24"/>
          <w:lang w:val="ru-RU"/>
        </w:rPr>
      </w:pPr>
      <w:r>
        <w:rPr>
          <w:sz w:val="28"/>
          <w:szCs w:val="24"/>
          <w:lang w:val="ru-RU"/>
        </w:rPr>
        <w:t>Введение (2 часа)</w:t>
      </w:r>
    </w:p>
    <w:p w:rsidR="00667952" w:rsidRDefault="00667952">
      <w:pPr>
        <w:ind w:left="709"/>
        <w:jc w:val="center"/>
        <w:rPr>
          <w:sz w:val="28"/>
          <w:szCs w:val="24"/>
          <w:lang w:val="ru-RU"/>
        </w:rPr>
      </w:pPr>
      <w:r>
        <w:rPr>
          <w:sz w:val="28"/>
          <w:szCs w:val="24"/>
          <w:lang w:val="ru-RU"/>
        </w:rPr>
        <w:t xml:space="preserve">[1], с. </w:t>
      </w:r>
      <w:r w:rsidR="009F510D">
        <w:rPr>
          <w:sz w:val="28"/>
          <w:szCs w:val="24"/>
          <w:lang w:val="en-US"/>
        </w:rPr>
        <w:t>3</w:t>
      </w:r>
      <w:r>
        <w:rPr>
          <w:sz w:val="28"/>
          <w:szCs w:val="24"/>
          <w:lang w:val="ru-RU"/>
        </w:rPr>
        <w:t>…5; [</w:t>
      </w:r>
      <w:r w:rsidR="006D3EE9">
        <w:rPr>
          <w:sz w:val="28"/>
          <w:szCs w:val="24"/>
          <w:lang w:val="ru-RU"/>
        </w:rPr>
        <w:t>7</w:t>
      </w:r>
      <w:r>
        <w:rPr>
          <w:sz w:val="28"/>
          <w:szCs w:val="24"/>
          <w:lang w:val="ru-RU"/>
        </w:rPr>
        <w:t>], с. 11…14, 413, 414, 453…471</w:t>
      </w:r>
    </w:p>
    <w:p w:rsidR="00667952" w:rsidRDefault="00667952">
      <w:pPr>
        <w:jc w:val="both"/>
        <w:rPr>
          <w:sz w:val="28"/>
          <w:lang w:val="ru-RU"/>
        </w:rPr>
      </w:pPr>
    </w:p>
    <w:p w:rsidR="00DA3D9F" w:rsidRDefault="00667952">
      <w:pPr>
        <w:ind w:firstLine="709"/>
        <w:jc w:val="both"/>
        <w:rPr>
          <w:sz w:val="28"/>
          <w:lang w:val="ru-RU"/>
        </w:rPr>
      </w:pPr>
      <w:r>
        <w:rPr>
          <w:sz w:val="28"/>
          <w:lang w:val="ru-RU"/>
        </w:rPr>
        <w:t>Предмет</w:t>
      </w:r>
      <w:r w:rsidR="00DA3D9F">
        <w:rPr>
          <w:sz w:val="28"/>
          <w:lang w:val="ru-RU"/>
        </w:rPr>
        <w:t xml:space="preserve"> </w:t>
      </w:r>
      <w:r>
        <w:rPr>
          <w:sz w:val="28"/>
          <w:lang w:val="ru-RU"/>
        </w:rPr>
        <w:t>и</w:t>
      </w:r>
      <w:r w:rsidR="00DA3D9F">
        <w:rPr>
          <w:sz w:val="28"/>
          <w:lang w:val="ru-RU"/>
        </w:rPr>
        <w:t xml:space="preserve"> </w:t>
      </w:r>
      <w:r>
        <w:rPr>
          <w:sz w:val="28"/>
          <w:lang w:val="ru-RU"/>
        </w:rPr>
        <w:t>задачи</w:t>
      </w:r>
      <w:r w:rsidR="00DA3D9F">
        <w:rPr>
          <w:sz w:val="28"/>
          <w:lang w:val="ru-RU"/>
        </w:rPr>
        <w:t xml:space="preserve"> </w:t>
      </w:r>
      <w:r>
        <w:rPr>
          <w:sz w:val="28"/>
          <w:lang w:val="ru-RU"/>
        </w:rPr>
        <w:t>дисциплины</w:t>
      </w:r>
      <w:r w:rsidR="00DA3D9F">
        <w:rPr>
          <w:sz w:val="28"/>
          <w:lang w:val="ru-RU"/>
        </w:rPr>
        <w:t xml:space="preserve"> </w:t>
      </w:r>
      <w:r>
        <w:rPr>
          <w:sz w:val="28"/>
          <w:lang w:val="ru-RU"/>
        </w:rPr>
        <w:t>«Цифровые</w:t>
      </w:r>
      <w:r w:rsidR="00DA3D9F">
        <w:rPr>
          <w:sz w:val="28"/>
          <w:lang w:val="ru-RU"/>
        </w:rPr>
        <w:t xml:space="preserve"> </w:t>
      </w:r>
      <w:r>
        <w:rPr>
          <w:sz w:val="28"/>
          <w:lang w:val="ru-RU"/>
        </w:rPr>
        <w:t>устройства</w:t>
      </w:r>
      <w:r w:rsidR="00DA3D9F">
        <w:rPr>
          <w:sz w:val="28"/>
          <w:lang w:val="ru-RU"/>
        </w:rPr>
        <w:t xml:space="preserve"> </w:t>
      </w:r>
      <w:r>
        <w:rPr>
          <w:sz w:val="28"/>
          <w:lang w:val="ru-RU"/>
        </w:rPr>
        <w:t>и микропро</w:t>
      </w:r>
      <w:r w:rsidR="00DA3D9F">
        <w:rPr>
          <w:sz w:val="28"/>
          <w:lang w:val="ru-RU"/>
        </w:rPr>
        <w:t>-</w:t>
      </w:r>
      <w:r>
        <w:rPr>
          <w:sz w:val="28"/>
          <w:lang w:val="ru-RU"/>
        </w:rPr>
        <w:t>цессоры».</w:t>
      </w:r>
      <w:r w:rsidR="00DA3D9F">
        <w:rPr>
          <w:sz w:val="28"/>
          <w:lang w:val="ru-RU"/>
        </w:rPr>
        <w:t xml:space="preserve"> </w:t>
      </w:r>
      <w:r>
        <w:rPr>
          <w:sz w:val="28"/>
          <w:lang w:val="ru-RU"/>
        </w:rPr>
        <w:t>Общее</w:t>
      </w:r>
      <w:r w:rsidR="00DA3D9F">
        <w:rPr>
          <w:sz w:val="28"/>
          <w:lang w:val="ru-RU"/>
        </w:rPr>
        <w:t xml:space="preserve"> </w:t>
      </w:r>
      <w:r>
        <w:rPr>
          <w:sz w:val="28"/>
          <w:lang w:val="ru-RU"/>
        </w:rPr>
        <w:t>состояние</w:t>
      </w:r>
      <w:r w:rsidR="00DA3D9F">
        <w:rPr>
          <w:sz w:val="28"/>
          <w:lang w:val="ru-RU"/>
        </w:rPr>
        <w:t xml:space="preserve"> </w:t>
      </w:r>
      <w:r>
        <w:rPr>
          <w:sz w:val="28"/>
          <w:lang w:val="ru-RU"/>
        </w:rPr>
        <w:t>отечественной</w:t>
      </w:r>
      <w:r w:rsidR="00DA3D9F">
        <w:rPr>
          <w:sz w:val="28"/>
          <w:lang w:val="ru-RU"/>
        </w:rPr>
        <w:t xml:space="preserve"> </w:t>
      </w:r>
      <w:r>
        <w:rPr>
          <w:sz w:val="28"/>
          <w:lang w:val="ru-RU"/>
        </w:rPr>
        <w:t>и</w:t>
      </w:r>
      <w:r w:rsidR="00DA3D9F">
        <w:rPr>
          <w:sz w:val="28"/>
          <w:lang w:val="ru-RU"/>
        </w:rPr>
        <w:t xml:space="preserve"> </w:t>
      </w:r>
      <w:r>
        <w:rPr>
          <w:sz w:val="28"/>
          <w:lang w:val="ru-RU"/>
        </w:rPr>
        <w:t>зарубежной</w:t>
      </w:r>
      <w:r w:rsidR="00DA3D9F">
        <w:rPr>
          <w:sz w:val="28"/>
          <w:lang w:val="ru-RU"/>
        </w:rPr>
        <w:t xml:space="preserve"> </w:t>
      </w:r>
      <w:r>
        <w:rPr>
          <w:sz w:val="28"/>
          <w:lang w:val="ru-RU"/>
        </w:rPr>
        <w:t>цифровой</w:t>
      </w:r>
      <w:r w:rsidR="00DA3D9F">
        <w:rPr>
          <w:sz w:val="28"/>
          <w:lang w:val="ru-RU"/>
        </w:rPr>
        <w:t xml:space="preserve"> </w:t>
      </w:r>
      <w:r>
        <w:rPr>
          <w:sz w:val="28"/>
          <w:lang w:val="ru-RU"/>
        </w:rPr>
        <w:t xml:space="preserve"> </w:t>
      </w:r>
      <w:r w:rsidR="00DA3D9F">
        <w:rPr>
          <w:sz w:val="28"/>
          <w:lang w:val="ru-RU"/>
        </w:rPr>
        <w:t>микро-</w:t>
      </w:r>
    </w:p>
    <w:p w:rsidR="00667952" w:rsidRDefault="00667952" w:rsidP="00DA3D9F">
      <w:pPr>
        <w:jc w:val="both"/>
        <w:rPr>
          <w:sz w:val="28"/>
          <w:lang w:val="ru-RU"/>
        </w:rPr>
      </w:pPr>
      <w:r>
        <w:rPr>
          <w:sz w:val="28"/>
          <w:lang w:val="ru-RU"/>
        </w:rPr>
        <w:t>схемотехники и наноэлектроники.</w:t>
      </w:r>
    </w:p>
    <w:p w:rsidR="00667952" w:rsidRDefault="00667952">
      <w:pPr>
        <w:ind w:firstLine="709"/>
        <w:jc w:val="both"/>
        <w:rPr>
          <w:iCs/>
          <w:sz w:val="28"/>
          <w:szCs w:val="28"/>
          <w:lang w:val="ru-RU"/>
        </w:rPr>
      </w:pPr>
      <w:r>
        <w:rPr>
          <w:sz w:val="28"/>
          <w:szCs w:val="28"/>
          <w:lang w:val="ru-RU"/>
        </w:rPr>
        <w:t>Микропроцессорные</w:t>
      </w:r>
      <w:r w:rsidR="00DA3D9F">
        <w:rPr>
          <w:sz w:val="28"/>
          <w:szCs w:val="28"/>
          <w:lang w:val="ru-RU"/>
        </w:rPr>
        <w:t xml:space="preserve"> </w:t>
      </w:r>
      <w:r>
        <w:rPr>
          <w:sz w:val="28"/>
          <w:szCs w:val="28"/>
          <w:lang w:val="ru-RU"/>
        </w:rPr>
        <w:t>комплекты,</w:t>
      </w:r>
      <w:r w:rsidR="00DA3D9F">
        <w:rPr>
          <w:sz w:val="28"/>
          <w:szCs w:val="28"/>
          <w:lang w:val="ru-RU"/>
        </w:rPr>
        <w:t xml:space="preserve"> </w:t>
      </w:r>
      <w:r>
        <w:rPr>
          <w:sz w:val="28"/>
          <w:szCs w:val="28"/>
          <w:lang w:val="ru-RU"/>
        </w:rPr>
        <w:t>архитектура</w:t>
      </w:r>
      <w:r w:rsidR="00DA3D9F">
        <w:rPr>
          <w:sz w:val="28"/>
          <w:szCs w:val="28"/>
          <w:lang w:val="ru-RU"/>
        </w:rPr>
        <w:t xml:space="preserve"> </w:t>
      </w:r>
      <w:r>
        <w:rPr>
          <w:sz w:val="28"/>
          <w:szCs w:val="28"/>
          <w:lang w:val="ru-RU"/>
        </w:rPr>
        <w:t>микропроцессорных сис</w:t>
      </w:r>
      <w:r w:rsidR="00DA3D9F">
        <w:rPr>
          <w:sz w:val="28"/>
          <w:szCs w:val="28"/>
          <w:lang w:val="ru-RU"/>
        </w:rPr>
        <w:t>-</w:t>
      </w:r>
      <w:r>
        <w:rPr>
          <w:sz w:val="28"/>
          <w:szCs w:val="28"/>
          <w:lang w:val="ru-RU"/>
        </w:rPr>
        <w:t>тем, принципы организации работы, программное обеспечение, системы команд, подпрог</w:t>
      </w:r>
      <w:r w:rsidR="00DA3D9F">
        <w:rPr>
          <w:sz w:val="28"/>
          <w:szCs w:val="28"/>
          <w:lang w:val="ru-RU"/>
        </w:rPr>
        <w:t>р</w:t>
      </w:r>
      <w:r>
        <w:rPr>
          <w:sz w:val="28"/>
          <w:szCs w:val="28"/>
          <w:lang w:val="ru-RU"/>
        </w:rPr>
        <w:t>аммы, особенности программирования на языках высокого уровня.</w:t>
      </w:r>
      <w:r>
        <w:rPr>
          <w:iCs/>
          <w:sz w:val="28"/>
          <w:szCs w:val="28"/>
          <w:lang w:val="ru-RU"/>
        </w:rPr>
        <w:t xml:space="preserve"> </w:t>
      </w:r>
    </w:p>
    <w:p w:rsidR="00667952" w:rsidRDefault="00667952">
      <w:pPr>
        <w:ind w:firstLine="709"/>
        <w:jc w:val="both"/>
        <w:rPr>
          <w:iCs/>
          <w:sz w:val="28"/>
          <w:szCs w:val="28"/>
          <w:lang w:val="ru-RU"/>
        </w:rPr>
      </w:pPr>
      <w:r>
        <w:rPr>
          <w:iCs/>
          <w:sz w:val="28"/>
          <w:szCs w:val="28"/>
          <w:lang w:val="ru-RU"/>
        </w:rPr>
        <w:t>Проектирование микроконтроллеров на микропроцессорах, разработка программного обеспечения.</w:t>
      </w:r>
    </w:p>
    <w:p w:rsidR="00667952" w:rsidRDefault="00667952">
      <w:pPr>
        <w:ind w:firstLine="709"/>
        <w:jc w:val="both"/>
        <w:rPr>
          <w:sz w:val="28"/>
          <w:lang w:val="ru-RU"/>
        </w:rPr>
      </w:pPr>
      <w:r>
        <w:rPr>
          <w:sz w:val="28"/>
          <w:lang w:val="ru-RU"/>
        </w:rPr>
        <w:t xml:space="preserve"> </w:t>
      </w:r>
    </w:p>
    <w:p w:rsidR="00667952" w:rsidRDefault="00667952">
      <w:pPr>
        <w:ind w:firstLine="709"/>
        <w:jc w:val="both"/>
        <w:rPr>
          <w:sz w:val="28"/>
          <w:lang w:val="ru-RU"/>
        </w:rPr>
      </w:pPr>
    </w:p>
    <w:p w:rsidR="00667952" w:rsidRDefault="00667952">
      <w:pPr>
        <w:ind w:left="709"/>
        <w:jc w:val="center"/>
        <w:rPr>
          <w:b/>
          <w:bCs/>
          <w:sz w:val="28"/>
          <w:szCs w:val="28"/>
          <w:lang w:val="ru-RU"/>
        </w:rPr>
      </w:pPr>
      <w:r>
        <w:rPr>
          <w:sz w:val="28"/>
          <w:lang w:val="ru-RU"/>
        </w:rPr>
        <w:t xml:space="preserve"> </w:t>
      </w:r>
      <w:r>
        <w:rPr>
          <w:b/>
          <w:bCs/>
          <w:sz w:val="28"/>
          <w:szCs w:val="28"/>
          <w:lang w:val="ru-RU"/>
        </w:rPr>
        <w:t>1.</w:t>
      </w:r>
      <w:r>
        <w:rPr>
          <w:bCs/>
          <w:sz w:val="22"/>
          <w:szCs w:val="22"/>
          <w:lang w:val="ru-RU"/>
        </w:rPr>
        <w:t xml:space="preserve">  </w:t>
      </w:r>
      <w:r>
        <w:rPr>
          <w:b/>
          <w:bCs/>
          <w:sz w:val="28"/>
          <w:szCs w:val="28"/>
          <w:lang w:val="ru-RU"/>
        </w:rPr>
        <w:t>ЦИФРОВЫЕ УСТРОЙСТВА</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Раздел 1. Логические схемы (10 часов)</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1.1. Алгебра логики (5 часов)</w:t>
      </w:r>
    </w:p>
    <w:p w:rsidR="00667952" w:rsidRDefault="00667952">
      <w:pPr>
        <w:ind w:firstLine="709"/>
        <w:jc w:val="center"/>
        <w:rPr>
          <w:sz w:val="28"/>
          <w:lang w:val="ru-RU"/>
        </w:rPr>
      </w:pPr>
      <w:r>
        <w:rPr>
          <w:sz w:val="28"/>
          <w:lang w:val="ru-RU"/>
        </w:rPr>
        <w:t xml:space="preserve">[1], с. </w:t>
      </w:r>
      <w:r w:rsidR="009F510D">
        <w:rPr>
          <w:sz w:val="28"/>
          <w:lang w:val="en-US"/>
        </w:rPr>
        <w:t>4</w:t>
      </w:r>
      <w:r>
        <w:rPr>
          <w:sz w:val="28"/>
          <w:lang w:val="ru-RU"/>
        </w:rPr>
        <w:t>…</w:t>
      </w:r>
      <w:r w:rsidR="009F510D">
        <w:rPr>
          <w:sz w:val="28"/>
          <w:lang w:val="en-US"/>
        </w:rPr>
        <w:t>6</w:t>
      </w:r>
      <w:r>
        <w:rPr>
          <w:sz w:val="28"/>
          <w:lang w:val="ru-RU"/>
        </w:rPr>
        <w:t xml:space="preserve">; </w:t>
      </w:r>
      <w:r w:rsidR="00C25A9B">
        <w:rPr>
          <w:sz w:val="28"/>
          <w:lang w:val="ru-RU"/>
        </w:rPr>
        <w:t>[</w:t>
      </w:r>
      <w:r w:rsidR="00C25A9B" w:rsidRPr="00C25A9B">
        <w:rPr>
          <w:sz w:val="28"/>
          <w:lang w:val="ru-RU"/>
        </w:rPr>
        <w:t>2</w:t>
      </w:r>
      <w:r w:rsidR="00C25A9B">
        <w:rPr>
          <w:sz w:val="28"/>
          <w:lang w:val="ru-RU"/>
        </w:rPr>
        <w:t xml:space="preserve">], с. </w:t>
      </w:r>
      <w:r w:rsidR="00C25A9B" w:rsidRPr="00C25A9B">
        <w:rPr>
          <w:sz w:val="28"/>
          <w:lang w:val="ru-RU"/>
        </w:rPr>
        <w:t>5</w:t>
      </w:r>
      <w:r w:rsidR="00C25A9B">
        <w:rPr>
          <w:sz w:val="28"/>
          <w:lang w:val="ru-RU"/>
        </w:rPr>
        <w:t xml:space="preserve">…9; </w:t>
      </w:r>
      <w:r>
        <w:rPr>
          <w:sz w:val="28"/>
          <w:lang w:val="ru-RU"/>
        </w:rPr>
        <w:t>[</w:t>
      </w:r>
      <w:r w:rsidR="00F841D8">
        <w:rPr>
          <w:sz w:val="28"/>
          <w:lang w:val="ru-RU"/>
        </w:rPr>
        <w:t>8</w:t>
      </w:r>
      <w:r>
        <w:rPr>
          <w:sz w:val="28"/>
          <w:lang w:val="ru-RU"/>
        </w:rPr>
        <w:t>], с. 16…22</w:t>
      </w:r>
    </w:p>
    <w:p w:rsidR="00667952" w:rsidRDefault="00667952">
      <w:pPr>
        <w:ind w:firstLine="709"/>
        <w:jc w:val="both"/>
        <w:rPr>
          <w:lang w:val="ru-RU"/>
        </w:rPr>
      </w:pPr>
    </w:p>
    <w:p w:rsidR="00667952" w:rsidRDefault="00667952">
      <w:pPr>
        <w:ind w:firstLine="709"/>
        <w:jc w:val="both"/>
        <w:rPr>
          <w:sz w:val="28"/>
          <w:lang w:val="ru-RU"/>
        </w:rPr>
      </w:pPr>
      <w:r>
        <w:rPr>
          <w:sz w:val="28"/>
          <w:lang w:val="ru-RU"/>
        </w:rPr>
        <w:t>Операции</w:t>
      </w:r>
      <w:r w:rsidR="00DA3D9F">
        <w:rPr>
          <w:sz w:val="28"/>
          <w:lang w:val="ru-RU"/>
        </w:rPr>
        <w:t xml:space="preserve"> </w:t>
      </w:r>
      <w:r>
        <w:rPr>
          <w:sz w:val="28"/>
          <w:lang w:val="ru-RU"/>
        </w:rPr>
        <w:t>алгебры</w:t>
      </w:r>
      <w:r w:rsidR="00DA3D9F">
        <w:rPr>
          <w:sz w:val="28"/>
          <w:lang w:val="ru-RU"/>
        </w:rPr>
        <w:t xml:space="preserve"> </w:t>
      </w:r>
      <w:r>
        <w:rPr>
          <w:sz w:val="28"/>
          <w:lang w:val="ru-RU"/>
        </w:rPr>
        <w:t xml:space="preserve">логики (булевой алгебры). Понятие </w:t>
      </w:r>
      <w:r w:rsidR="00DA3D9F">
        <w:rPr>
          <w:sz w:val="28"/>
          <w:lang w:val="ru-RU"/>
        </w:rPr>
        <w:t>переклю-</w:t>
      </w:r>
      <w:r>
        <w:rPr>
          <w:sz w:val="28"/>
          <w:lang w:val="ru-RU"/>
        </w:rPr>
        <w:t>чательной функции, сингулярные и бинарные функции. Основные теоремы, аксиомы и тождества, используемые для упрощения логических выражений. Принцип двойственности. Теорема де Моргана.</w:t>
      </w:r>
    </w:p>
    <w:p w:rsidR="00667952" w:rsidRDefault="00667952">
      <w:pPr>
        <w:ind w:firstLine="709"/>
        <w:jc w:val="both"/>
        <w:rPr>
          <w:lang w:val="ru-RU"/>
        </w:rPr>
      </w:pP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1.2. Построение логических схем (5 часов)</w:t>
      </w:r>
    </w:p>
    <w:p w:rsidR="00667952" w:rsidRDefault="00667952">
      <w:pPr>
        <w:ind w:firstLine="709"/>
        <w:jc w:val="center"/>
        <w:rPr>
          <w:sz w:val="28"/>
          <w:lang w:val="ru-RU"/>
        </w:rPr>
      </w:pPr>
      <w:r>
        <w:rPr>
          <w:sz w:val="28"/>
          <w:lang w:val="ru-RU"/>
        </w:rPr>
        <w:t xml:space="preserve">[1], с. </w:t>
      </w:r>
      <w:r w:rsidR="009F510D">
        <w:rPr>
          <w:sz w:val="28"/>
          <w:lang w:val="en-US"/>
        </w:rPr>
        <w:t>7</w:t>
      </w:r>
      <w:r>
        <w:rPr>
          <w:sz w:val="28"/>
          <w:lang w:val="ru-RU"/>
        </w:rPr>
        <w:t>…</w:t>
      </w:r>
      <w:r w:rsidR="009F510D">
        <w:rPr>
          <w:sz w:val="28"/>
          <w:lang w:val="en-US"/>
        </w:rPr>
        <w:t>13</w:t>
      </w:r>
      <w:r w:rsidR="00F841D8">
        <w:rPr>
          <w:sz w:val="28"/>
          <w:lang w:val="ru-RU"/>
        </w:rPr>
        <w:t>; [</w:t>
      </w:r>
      <w:r w:rsidR="00F841D8" w:rsidRPr="00C25A9B">
        <w:rPr>
          <w:sz w:val="28"/>
          <w:lang w:val="ru-RU"/>
        </w:rPr>
        <w:t>2</w:t>
      </w:r>
      <w:r w:rsidR="00F841D8">
        <w:rPr>
          <w:sz w:val="28"/>
          <w:lang w:val="ru-RU"/>
        </w:rPr>
        <w:t xml:space="preserve">], с. 9…22; </w:t>
      </w:r>
      <w:r>
        <w:rPr>
          <w:sz w:val="28"/>
          <w:lang w:val="ru-RU"/>
        </w:rPr>
        <w:t xml:space="preserve"> [</w:t>
      </w:r>
      <w:r w:rsidR="00F841D8">
        <w:rPr>
          <w:sz w:val="28"/>
          <w:lang w:val="ru-RU"/>
        </w:rPr>
        <w:t>8</w:t>
      </w:r>
      <w:r>
        <w:rPr>
          <w:sz w:val="28"/>
          <w:lang w:val="ru-RU"/>
        </w:rPr>
        <w:t>], с. 39…52</w:t>
      </w:r>
    </w:p>
    <w:p w:rsidR="00667952" w:rsidRDefault="00667952">
      <w:pPr>
        <w:ind w:firstLine="709"/>
        <w:jc w:val="both"/>
        <w:rPr>
          <w:lang w:val="ru-RU"/>
        </w:rPr>
      </w:pPr>
    </w:p>
    <w:p w:rsidR="00667952" w:rsidRDefault="00667952">
      <w:pPr>
        <w:ind w:firstLine="709"/>
        <w:jc w:val="both"/>
        <w:rPr>
          <w:sz w:val="28"/>
          <w:lang w:val="ru-RU"/>
        </w:rPr>
      </w:pPr>
      <w:r>
        <w:rPr>
          <w:sz w:val="28"/>
          <w:lang w:val="ru-RU"/>
        </w:rPr>
        <w:t>Способы представления функций: словесное описание, таблица истинности, алгебраическое выражение (структурная формула). Переход от структурной формулы к логической схеме и обратно. Логические базисы, реализующие  функционально полную систему. Логические функции: отрицание дизъюнкции и отрицание конъюнкции. Понятие об универсальных логических элементах.</w:t>
      </w:r>
    </w:p>
    <w:p w:rsidR="00667952" w:rsidRDefault="00667952">
      <w:pPr>
        <w:ind w:firstLine="709"/>
        <w:jc w:val="both"/>
        <w:rPr>
          <w:sz w:val="28"/>
          <w:lang w:val="ru-RU"/>
        </w:rPr>
      </w:pPr>
      <w:r>
        <w:rPr>
          <w:sz w:val="28"/>
          <w:lang w:val="ru-RU"/>
        </w:rPr>
        <w:t>Минимизация логических функций. Понятие о минтермах и макстермах. Совершенная дизъюнктивная нормальная форма (СДНФ). Совершенная конъюнктивная нормальная форма (СКНФ).</w:t>
      </w:r>
    </w:p>
    <w:p w:rsidR="00667952" w:rsidRDefault="00667952">
      <w:pPr>
        <w:ind w:firstLine="709"/>
        <w:jc w:val="both"/>
        <w:rPr>
          <w:sz w:val="28"/>
          <w:lang w:val="ru-RU"/>
        </w:rPr>
      </w:pPr>
      <w:r>
        <w:rPr>
          <w:sz w:val="28"/>
          <w:lang w:val="ru-RU"/>
        </w:rPr>
        <w:lastRenderedPageBreak/>
        <w:t xml:space="preserve">Основные методы минимизации (получение тупиковой формы). Алгебраический метод. Метод карт Карно-Вейча. Недоопределенные функции. Табличный метод Квайна-МакКласки. </w:t>
      </w:r>
    </w:p>
    <w:p w:rsidR="00667952" w:rsidRDefault="00667952">
      <w:pPr>
        <w:ind w:firstLine="709"/>
        <w:jc w:val="both"/>
        <w:rPr>
          <w:sz w:val="28"/>
          <w:lang w:val="ru-RU"/>
        </w:rPr>
      </w:pPr>
      <w:r>
        <w:rPr>
          <w:sz w:val="28"/>
          <w:lang w:val="ru-RU"/>
        </w:rPr>
        <w:t xml:space="preserve"> </w:t>
      </w:r>
    </w:p>
    <w:p w:rsidR="00667952" w:rsidRDefault="00667952">
      <w:pPr>
        <w:jc w:val="center"/>
        <w:rPr>
          <w:sz w:val="28"/>
          <w:lang w:val="ru-RU"/>
        </w:rPr>
      </w:pPr>
    </w:p>
    <w:p w:rsidR="00667952" w:rsidRDefault="00667952">
      <w:pPr>
        <w:jc w:val="center"/>
        <w:rPr>
          <w:sz w:val="28"/>
          <w:lang w:val="ru-RU"/>
        </w:rPr>
      </w:pPr>
      <w:r>
        <w:rPr>
          <w:sz w:val="28"/>
          <w:lang w:val="ru-RU"/>
        </w:rPr>
        <w:t>Раздел 2. Основы цифровой техники (12 часов)</w:t>
      </w:r>
    </w:p>
    <w:p w:rsidR="00667952" w:rsidRDefault="00667952">
      <w:pPr>
        <w:ind w:left="708"/>
        <w:jc w:val="center"/>
        <w:rPr>
          <w:sz w:val="28"/>
          <w:lang w:val="ru-RU"/>
        </w:rPr>
      </w:pPr>
    </w:p>
    <w:p w:rsidR="00667952" w:rsidRDefault="00667952">
      <w:pPr>
        <w:ind w:firstLine="709"/>
        <w:jc w:val="center"/>
        <w:rPr>
          <w:sz w:val="28"/>
          <w:lang w:val="ru-RU"/>
        </w:rPr>
      </w:pPr>
      <w:r>
        <w:rPr>
          <w:sz w:val="28"/>
          <w:lang w:val="ru-RU"/>
        </w:rPr>
        <w:t>2.1. Системы счисления (6 часов)</w:t>
      </w:r>
    </w:p>
    <w:p w:rsidR="00667952" w:rsidRDefault="00667952">
      <w:pPr>
        <w:ind w:firstLine="709"/>
        <w:jc w:val="center"/>
        <w:rPr>
          <w:sz w:val="28"/>
          <w:lang w:val="ru-RU"/>
        </w:rPr>
      </w:pPr>
      <w:r>
        <w:rPr>
          <w:sz w:val="28"/>
          <w:lang w:val="ru-RU"/>
        </w:rPr>
        <w:t xml:space="preserve">[1], с. </w:t>
      </w:r>
      <w:r w:rsidR="009F510D">
        <w:rPr>
          <w:sz w:val="28"/>
          <w:lang w:val="en-US"/>
        </w:rPr>
        <w:t>1</w:t>
      </w:r>
      <w:r>
        <w:rPr>
          <w:sz w:val="28"/>
          <w:lang w:val="ru-RU"/>
        </w:rPr>
        <w:t>3…</w:t>
      </w:r>
      <w:r w:rsidR="009F510D">
        <w:rPr>
          <w:sz w:val="28"/>
          <w:lang w:val="en-US"/>
        </w:rPr>
        <w:t>1</w:t>
      </w:r>
      <w:r>
        <w:rPr>
          <w:sz w:val="28"/>
          <w:lang w:val="ru-RU"/>
        </w:rPr>
        <w:t>8; [</w:t>
      </w:r>
      <w:r w:rsidR="00F841D8">
        <w:rPr>
          <w:sz w:val="28"/>
          <w:lang w:val="ru-RU"/>
        </w:rPr>
        <w:t>2</w:t>
      </w:r>
      <w:r>
        <w:rPr>
          <w:sz w:val="28"/>
          <w:lang w:val="ru-RU"/>
        </w:rPr>
        <w:t xml:space="preserve">], с. </w:t>
      </w:r>
      <w:r w:rsidR="00F841D8">
        <w:rPr>
          <w:sz w:val="28"/>
          <w:lang w:val="ru-RU"/>
        </w:rPr>
        <w:t>23</w:t>
      </w:r>
      <w:r>
        <w:rPr>
          <w:sz w:val="28"/>
          <w:lang w:val="ru-RU"/>
        </w:rPr>
        <w:t>…</w:t>
      </w:r>
      <w:r w:rsidR="00F841D8">
        <w:rPr>
          <w:sz w:val="28"/>
          <w:lang w:val="ru-RU"/>
        </w:rPr>
        <w:t>28</w:t>
      </w:r>
    </w:p>
    <w:p w:rsidR="00667952" w:rsidRDefault="00667952">
      <w:pPr>
        <w:ind w:firstLine="709"/>
        <w:jc w:val="both"/>
        <w:rPr>
          <w:lang w:val="ru-RU"/>
        </w:rPr>
      </w:pPr>
    </w:p>
    <w:p w:rsidR="00667952" w:rsidRDefault="00667952">
      <w:pPr>
        <w:ind w:firstLine="709"/>
        <w:jc w:val="both"/>
        <w:rPr>
          <w:lang w:val="ru-RU"/>
        </w:rPr>
      </w:pPr>
    </w:p>
    <w:p w:rsidR="00667952" w:rsidRDefault="00667952">
      <w:pPr>
        <w:ind w:firstLine="709"/>
        <w:jc w:val="both"/>
        <w:rPr>
          <w:sz w:val="28"/>
          <w:lang w:val="ru-RU"/>
        </w:rPr>
      </w:pPr>
      <w:r>
        <w:rPr>
          <w:sz w:val="28"/>
          <w:lang w:val="ru-RU"/>
        </w:rPr>
        <w:t>Представление целых и дробных чисел в разных системах счисления.</w:t>
      </w:r>
      <w:r>
        <w:rPr>
          <w:i/>
          <w:sz w:val="28"/>
          <w:lang w:val="ru-RU"/>
        </w:rPr>
        <w:t xml:space="preserve"> </w:t>
      </w:r>
      <w:r>
        <w:rPr>
          <w:sz w:val="28"/>
          <w:lang w:val="ru-RU"/>
        </w:rPr>
        <w:t>Двоичная, восьмеричная, десятичная и 16-ричная системы счисления. Перевод чисел из одной системы счисления в другую. Двоично-десятичная система кодирования чисел. Наиболее распространенные виды двоично-десятичного кодирования: двоично-десятичный код 8-4-2-1, код Айкена (2-4-2-1), код «с избытком 3», код Джонсона и код Грея.</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2.2. Формы представления чисел (6 часов)</w:t>
      </w:r>
    </w:p>
    <w:p w:rsidR="00667952" w:rsidRDefault="00667952">
      <w:pPr>
        <w:ind w:firstLine="709"/>
        <w:jc w:val="center"/>
        <w:rPr>
          <w:sz w:val="28"/>
          <w:lang w:val="ru-RU"/>
        </w:rPr>
      </w:pPr>
      <w:r>
        <w:rPr>
          <w:sz w:val="28"/>
          <w:lang w:val="ru-RU"/>
        </w:rPr>
        <w:t xml:space="preserve">[1], с. </w:t>
      </w:r>
      <w:r w:rsidR="009F510D" w:rsidRPr="00DA3D9F">
        <w:rPr>
          <w:sz w:val="28"/>
          <w:lang w:val="ru-RU"/>
        </w:rPr>
        <w:t>19</w:t>
      </w:r>
      <w:r>
        <w:rPr>
          <w:sz w:val="28"/>
          <w:lang w:val="ru-RU"/>
        </w:rPr>
        <w:t>…</w:t>
      </w:r>
      <w:r w:rsidR="009F510D" w:rsidRPr="00DA3D9F">
        <w:rPr>
          <w:sz w:val="28"/>
          <w:lang w:val="ru-RU"/>
        </w:rPr>
        <w:t>20</w:t>
      </w:r>
      <w:r>
        <w:rPr>
          <w:sz w:val="28"/>
          <w:lang w:val="ru-RU"/>
        </w:rPr>
        <w:t>; [</w:t>
      </w:r>
      <w:r w:rsidR="00F841D8">
        <w:rPr>
          <w:sz w:val="28"/>
          <w:lang w:val="ru-RU"/>
        </w:rPr>
        <w:t>2</w:t>
      </w:r>
      <w:r>
        <w:rPr>
          <w:sz w:val="28"/>
          <w:lang w:val="ru-RU"/>
        </w:rPr>
        <w:t xml:space="preserve">], с. </w:t>
      </w:r>
      <w:r w:rsidR="00F841D8">
        <w:rPr>
          <w:sz w:val="28"/>
          <w:lang w:val="ru-RU"/>
        </w:rPr>
        <w:t>28</w:t>
      </w:r>
      <w:r>
        <w:rPr>
          <w:sz w:val="28"/>
          <w:lang w:val="ru-RU"/>
        </w:rPr>
        <w:t>…</w:t>
      </w:r>
      <w:r w:rsidR="00F841D8">
        <w:rPr>
          <w:sz w:val="28"/>
          <w:lang w:val="ru-RU"/>
        </w:rPr>
        <w:t>30</w:t>
      </w:r>
      <w:r>
        <w:rPr>
          <w:sz w:val="28"/>
          <w:lang w:val="ru-RU"/>
        </w:rPr>
        <w:t xml:space="preserve">  </w:t>
      </w:r>
    </w:p>
    <w:p w:rsidR="00667952" w:rsidRDefault="00667952">
      <w:pPr>
        <w:ind w:firstLine="709"/>
        <w:jc w:val="both"/>
        <w:rPr>
          <w:sz w:val="28"/>
          <w:lang w:val="ru-RU"/>
        </w:rPr>
      </w:pPr>
    </w:p>
    <w:p w:rsidR="00667952" w:rsidRDefault="00667952">
      <w:pPr>
        <w:ind w:firstLine="709"/>
        <w:jc w:val="both"/>
        <w:rPr>
          <w:sz w:val="28"/>
          <w:lang w:val="ru-RU"/>
        </w:rPr>
      </w:pPr>
    </w:p>
    <w:p w:rsidR="00DA3D9F" w:rsidRDefault="00667952">
      <w:pPr>
        <w:ind w:firstLine="709"/>
        <w:jc w:val="both"/>
        <w:rPr>
          <w:sz w:val="28"/>
          <w:lang w:val="ru-RU"/>
        </w:rPr>
      </w:pPr>
      <w:r>
        <w:rPr>
          <w:sz w:val="28"/>
          <w:lang w:val="ru-RU"/>
        </w:rPr>
        <w:t>Формы</w:t>
      </w:r>
      <w:r w:rsidR="00DA3D9F">
        <w:rPr>
          <w:sz w:val="28"/>
          <w:lang w:val="ru-RU"/>
        </w:rPr>
        <w:t xml:space="preserve"> </w:t>
      </w:r>
      <w:r>
        <w:rPr>
          <w:sz w:val="28"/>
          <w:lang w:val="ru-RU"/>
        </w:rPr>
        <w:t>представления</w:t>
      </w:r>
      <w:r w:rsidR="00DA3D9F">
        <w:rPr>
          <w:sz w:val="28"/>
          <w:lang w:val="ru-RU"/>
        </w:rPr>
        <w:t xml:space="preserve"> </w:t>
      </w:r>
      <w:r>
        <w:rPr>
          <w:sz w:val="28"/>
          <w:lang w:val="ru-RU"/>
        </w:rPr>
        <w:t>чисел.</w:t>
      </w:r>
      <w:r w:rsidR="00DA3D9F">
        <w:rPr>
          <w:sz w:val="28"/>
          <w:lang w:val="ru-RU"/>
        </w:rPr>
        <w:t xml:space="preserve"> </w:t>
      </w:r>
      <w:r>
        <w:rPr>
          <w:sz w:val="28"/>
          <w:lang w:val="ru-RU"/>
        </w:rPr>
        <w:t>Числа</w:t>
      </w:r>
      <w:r w:rsidR="00DA3D9F">
        <w:rPr>
          <w:sz w:val="28"/>
          <w:lang w:val="ru-RU"/>
        </w:rPr>
        <w:t xml:space="preserve"> </w:t>
      </w:r>
      <w:r>
        <w:rPr>
          <w:sz w:val="28"/>
          <w:lang w:val="ru-RU"/>
        </w:rPr>
        <w:t>с</w:t>
      </w:r>
      <w:r w:rsidR="00DA3D9F">
        <w:rPr>
          <w:sz w:val="28"/>
          <w:lang w:val="ru-RU"/>
        </w:rPr>
        <w:t xml:space="preserve"> </w:t>
      </w:r>
      <w:r>
        <w:rPr>
          <w:sz w:val="28"/>
          <w:lang w:val="ru-RU"/>
        </w:rPr>
        <w:t>фиксированной</w:t>
      </w:r>
      <w:r w:rsidR="00DA3D9F">
        <w:rPr>
          <w:sz w:val="28"/>
          <w:lang w:val="ru-RU"/>
        </w:rPr>
        <w:t xml:space="preserve"> </w:t>
      </w:r>
      <w:r>
        <w:rPr>
          <w:sz w:val="28"/>
          <w:lang w:val="ru-RU"/>
        </w:rPr>
        <w:t>точкой.</w:t>
      </w:r>
      <w:r w:rsidR="00DA3D9F">
        <w:rPr>
          <w:sz w:val="28"/>
          <w:lang w:val="ru-RU"/>
        </w:rPr>
        <w:t xml:space="preserve"> Предста-</w:t>
      </w:r>
    </w:p>
    <w:p w:rsidR="00667952" w:rsidRDefault="00667952" w:rsidP="00DA3D9F">
      <w:pPr>
        <w:jc w:val="both"/>
        <w:rPr>
          <w:sz w:val="28"/>
          <w:lang w:val="ru-RU"/>
        </w:rPr>
      </w:pPr>
      <w:r>
        <w:rPr>
          <w:sz w:val="28"/>
          <w:lang w:val="ru-RU"/>
        </w:rPr>
        <w:t>вление знака числа. Числа с плавающей точкой. Понятие об обратном и дополнительном кодах.</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 xml:space="preserve">Раздел 3. Комбинационные  устройства (19 часов)  </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 xml:space="preserve">3.1. </w:t>
      </w:r>
      <w:r w:rsidR="00E60CE5">
        <w:rPr>
          <w:sz w:val="28"/>
          <w:lang w:val="ru-RU"/>
        </w:rPr>
        <w:t>Полусумматоры,</w:t>
      </w:r>
      <w:r w:rsidR="00E60CE5">
        <w:rPr>
          <w:sz w:val="28"/>
          <w:lang w:val="en-US"/>
        </w:rPr>
        <w:t xml:space="preserve"> </w:t>
      </w:r>
      <w:r>
        <w:rPr>
          <w:sz w:val="28"/>
          <w:lang w:val="ru-RU"/>
        </w:rPr>
        <w:t xml:space="preserve">сумматоры, </w:t>
      </w:r>
    </w:p>
    <w:p w:rsidR="00667952" w:rsidRDefault="00667952">
      <w:pPr>
        <w:ind w:firstLine="709"/>
        <w:jc w:val="center"/>
        <w:rPr>
          <w:sz w:val="28"/>
          <w:lang w:val="ru-RU"/>
        </w:rPr>
      </w:pPr>
      <w:r>
        <w:rPr>
          <w:sz w:val="28"/>
          <w:lang w:val="ru-RU"/>
        </w:rPr>
        <w:t>устройства неравнозначности  и равнозначности (7 часов)</w:t>
      </w:r>
    </w:p>
    <w:p w:rsidR="00667952" w:rsidRDefault="00667952">
      <w:pPr>
        <w:ind w:firstLine="709"/>
        <w:jc w:val="center"/>
        <w:rPr>
          <w:sz w:val="28"/>
          <w:lang w:val="ru-RU"/>
        </w:rPr>
      </w:pPr>
      <w:r>
        <w:rPr>
          <w:sz w:val="28"/>
          <w:lang w:val="ru-RU"/>
        </w:rPr>
        <w:t xml:space="preserve">[1], с. </w:t>
      </w:r>
      <w:r w:rsidR="009F510D" w:rsidRPr="0074048E">
        <w:rPr>
          <w:sz w:val="28"/>
          <w:lang w:val="ru-RU"/>
        </w:rPr>
        <w:t>2</w:t>
      </w:r>
      <w:r>
        <w:rPr>
          <w:sz w:val="28"/>
          <w:lang w:val="ru-RU"/>
        </w:rPr>
        <w:t>1…</w:t>
      </w:r>
      <w:r w:rsidR="009F510D" w:rsidRPr="0074048E">
        <w:rPr>
          <w:sz w:val="28"/>
          <w:lang w:val="ru-RU"/>
        </w:rPr>
        <w:t>24</w:t>
      </w:r>
      <w:r>
        <w:rPr>
          <w:sz w:val="28"/>
          <w:lang w:val="ru-RU"/>
        </w:rPr>
        <w:t xml:space="preserve">; </w:t>
      </w:r>
      <w:r w:rsidR="00A14369">
        <w:rPr>
          <w:sz w:val="28"/>
          <w:lang w:val="ru-RU"/>
        </w:rPr>
        <w:t>[2], с.</w:t>
      </w:r>
      <w:r w:rsidR="00D53185" w:rsidRPr="0074048E">
        <w:rPr>
          <w:sz w:val="28"/>
          <w:lang w:val="ru-RU"/>
        </w:rPr>
        <w:t>3</w:t>
      </w:r>
      <w:r w:rsidR="0074048E">
        <w:rPr>
          <w:sz w:val="28"/>
          <w:lang w:val="ru-RU"/>
        </w:rPr>
        <w:t>1…34;</w:t>
      </w:r>
      <w:r w:rsidR="00D53185" w:rsidRPr="0074048E">
        <w:rPr>
          <w:sz w:val="28"/>
          <w:lang w:val="ru-RU"/>
        </w:rPr>
        <w:t xml:space="preserve"> </w:t>
      </w:r>
      <w:r>
        <w:rPr>
          <w:sz w:val="28"/>
          <w:lang w:val="ru-RU"/>
        </w:rPr>
        <w:t>[</w:t>
      </w:r>
      <w:r w:rsidR="008B0959">
        <w:rPr>
          <w:sz w:val="28"/>
          <w:lang w:val="ru-RU"/>
        </w:rPr>
        <w:t>8</w:t>
      </w:r>
      <w:r>
        <w:rPr>
          <w:sz w:val="28"/>
          <w:lang w:val="ru-RU"/>
        </w:rPr>
        <w:t>], с. 80…83</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Задачи</w:t>
      </w:r>
      <w:r w:rsidR="00CF09F1">
        <w:rPr>
          <w:sz w:val="28"/>
          <w:lang w:val="ru-RU"/>
        </w:rPr>
        <w:t xml:space="preserve"> </w:t>
      </w:r>
      <w:r>
        <w:rPr>
          <w:sz w:val="28"/>
          <w:lang w:val="ru-RU"/>
        </w:rPr>
        <w:t>синтеза</w:t>
      </w:r>
      <w:r w:rsidR="00CF09F1">
        <w:rPr>
          <w:sz w:val="28"/>
          <w:lang w:val="ru-RU"/>
        </w:rPr>
        <w:t xml:space="preserve"> </w:t>
      </w:r>
      <w:r>
        <w:rPr>
          <w:sz w:val="28"/>
          <w:lang w:val="ru-RU"/>
        </w:rPr>
        <w:t>комбинационного</w:t>
      </w:r>
      <w:r w:rsidR="00CF09F1">
        <w:rPr>
          <w:sz w:val="28"/>
          <w:lang w:val="ru-RU"/>
        </w:rPr>
        <w:t xml:space="preserve"> </w:t>
      </w:r>
      <w:r>
        <w:rPr>
          <w:sz w:val="28"/>
          <w:lang w:val="ru-RU"/>
        </w:rPr>
        <w:t>устройства.</w:t>
      </w:r>
      <w:r w:rsidR="00CF09F1">
        <w:rPr>
          <w:sz w:val="28"/>
          <w:lang w:val="ru-RU"/>
        </w:rPr>
        <w:t xml:space="preserve"> </w:t>
      </w:r>
      <w:r>
        <w:rPr>
          <w:sz w:val="28"/>
          <w:lang w:val="ru-RU"/>
        </w:rPr>
        <w:t>Устройство</w:t>
      </w:r>
      <w:r w:rsidR="00CF09F1">
        <w:rPr>
          <w:sz w:val="28"/>
          <w:lang w:val="ru-RU"/>
        </w:rPr>
        <w:t xml:space="preserve"> </w:t>
      </w:r>
      <w:r>
        <w:rPr>
          <w:sz w:val="28"/>
          <w:lang w:val="ru-RU"/>
        </w:rPr>
        <w:t>неравно</w:t>
      </w:r>
      <w:r w:rsidR="00CF09F1">
        <w:rPr>
          <w:sz w:val="28"/>
          <w:lang w:val="ru-RU"/>
        </w:rPr>
        <w:t>-</w:t>
      </w:r>
      <w:r>
        <w:rPr>
          <w:sz w:val="28"/>
          <w:lang w:val="ru-RU"/>
        </w:rPr>
        <w:t xml:space="preserve">значности (сумма по модулю два) и его свойства. Устройство равнозначности, таблица истинности устройства. </w:t>
      </w:r>
    </w:p>
    <w:p w:rsidR="00667952" w:rsidRDefault="00667952">
      <w:pPr>
        <w:ind w:firstLine="709"/>
        <w:jc w:val="both"/>
        <w:rPr>
          <w:lang w:val="ru-RU"/>
        </w:rPr>
      </w:pPr>
    </w:p>
    <w:p w:rsidR="00667952" w:rsidRDefault="00667952">
      <w:pPr>
        <w:ind w:firstLine="709"/>
        <w:jc w:val="center"/>
        <w:rPr>
          <w:sz w:val="28"/>
          <w:lang w:val="ru-RU"/>
        </w:rPr>
      </w:pPr>
      <w:r>
        <w:rPr>
          <w:sz w:val="28"/>
          <w:lang w:val="ru-RU"/>
        </w:rPr>
        <w:t>3.2. Шифраторы, дешифраторы и кодопреобразователи (6 часов)</w:t>
      </w:r>
    </w:p>
    <w:p w:rsidR="00667952" w:rsidRDefault="00667952">
      <w:pPr>
        <w:ind w:firstLine="709"/>
        <w:jc w:val="center"/>
        <w:rPr>
          <w:sz w:val="28"/>
          <w:lang w:val="ru-RU"/>
        </w:rPr>
      </w:pPr>
      <w:r>
        <w:rPr>
          <w:sz w:val="28"/>
          <w:lang w:val="ru-RU"/>
        </w:rPr>
        <w:t xml:space="preserve">[1], с. </w:t>
      </w:r>
      <w:r w:rsidR="009F510D" w:rsidRPr="008B0959">
        <w:rPr>
          <w:sz w:val="28"/>
          <w:lang w:val="ru-RU"/>
        </w:rPr>
        <w:t>24</w:t>
      </w:r>
      <w:r>
        <w:rPr>
          <w:sz w:val="28"/>
          <w:lang w:val="ru-RU"/>
        </w:rPr>
        <w:t>…</w:t>
      </w:r>
      <w:r w:rsidR="009F510D" w:rsidRPr="008B0959">
        <w:rPr>
          <w:sz w:val="28"/>
          <w:lang w:val="ru-RU"/>
        </w:rPr>
        <w:t>27</w:t>
      </w:r>
      <w:r>
        <w:rPr>
          <w:sz w:val="28"/>
          <w:lang w:val="ru-RU"/>
        </w:rPr>
        <w:t xml:space="preserve">, 44, 45;  </w:t>
      </w:r>
      <w:r w:rsidR="00A14369">
        <w:rPr>
          <w:sz w:val="28"/>
          <w:lang w:val="ru-RU"/>
        </w:rPr>
        <w:t xml:space="preserve">[2], с. </w:t>
      </w:r>
      <w:r w:rsidR="008B0959" w:rsidRPr="008B0959">
        <w:rPr>
          <w:sz w:val="28"/>
          <w:lang w:val="ru-RU"/>
        </w:rPr>
        <w:t>34</w:t>
      </w:r>
      <w:r w:rsidR="008B0959">
        <w:rPr>
          <w:sz w:val="28"/>
          <w:lang w:val="ru-RU"/>
        </w:rPr>
        <w:t>…35, 38…40;</w:t>
      </w:r>
      <w:r w:rsidR="00D53185" w:rsidRPr="008B0959">
        <w:rPr>
          <w:sz w:val="28"/>
          <w:lang w:val="ru-RU"/>
        </w:rPr>
        <w:t xml:space="preserve"> </w:t>
      </w:r>
      <w:r>
        <w:rPr>
          <w:sz w:val="28"/>
          <w:lang w:val="ru-RU"/>
        </w:rPr>
        <w:t>[</w:t>
      </w:r>
      <w:r w:rsidR="008B0959">
        <w:rPr>
          <w:sz w:val="28"/>
          <w:lang w:val="ru-RU"/>
        </w:rPr>
        <w:t>8</w:t>
      </w:r>
      <w:r>
        <w:rPr>
          <w:sz w:val="28"/>
          <w:lang w:val="ru-RU"/>
        </w:rPr>
        <w:t>], с. 83…85</w:t>
      </w:r>
    </w:p>
    <w:p w:rsidR="00667952" w:rsidRDefault="00667952">
      <w:pPr>
        <w:ind w:firstLine="709"/>
        <w:jc w:val="both"/>
        <w:rPr>
          <w:lang w:val="ru-RU"/>
        </w:rPr>
      </w:pPr>
    </w:p>
    <w:p w:rsidR="00667952" w:rsidRDefault="00667952">
      <w:pPr>
        <w:ind w:firstLine="709"/>
        <w:jc w:val="both"/>
        <w:rPr>
          <w:lang w:val="ru-RU"/>
        </w:rPr>
      </w:pPr>
    </w:p>
    <w:p w:rsidR="00667952" w:rsidRDefault="00667952">
      <w:pPr>
        <w:ind w:firstLine="709"/>
        <w:jc w:val="both"/>
        <w:rPr>
          <w:sz w:val="28"/>
          <w:lang w:val="ru-RU"/>
        </w:rPr>
      </w:pPr>
      <w:r>
        <w:rPr>
          <w:sz w:val="28"/>
          <w:lang w:val="ru-RU"/>
        </w:rPr>
        <w:t>Полные и неполные дешифраторы (декодеры).  Шифраторы и кодопреобразователи, минимизация с помощью карт Карно. Шифратор и дешифратор на программируемых логических матрицах (ПЛМ).</w:t>
      </w:r>
    </w:p>
    <w:p w:rsidR="00667952" w:rsidRDefault="00667952">
      <w:pPr>
        <w:ind w:left="709"/>
        <w:jc w:val="center"/>
        <w:rPr>
          <w:b/>
          <w:sz w:val="28"/>
          <w:lang w:val="ru-RU"/>
        </w:rPr>
      </w:pPr>
    </w:p>
    <w:p w:rsidR="00667952" w:rsidRDefault="00667952">
      <w:pPr>
        <w:ind w:left="709"/>
        <w:jc w:val="center"/>
        <w:rPr>
          <w:sz w:val="28"/>
          <w:lang w:val="ru-RU"/>
        </w:rPr>
      </w:pPr>
    </w:p>
    <w:p w:rsidR="00667952" w:rsidRDefault="00667952">
      <w:pPr>
        <w:ind w:left="709"/>
        <w:jc w:val="center"/>
        <w:rPr>
          <w:sz w:val="28"/>
          <w:lang w:val="ru-RU"/>
        </w:rPr>
      </w:pPr>
      <w:r>
        <w:rPr>
          <w:sz w:val="28"/>
          <w:lang w:val="ru-RU"/>
        </w:rPr>
        <w:lastRenderedPageBreak/>
        <w:t>3.3. Мультиплексоры, демультиплексоры</w:t>
      </w:r>
      <w:r w:rsidR="00E60CE5">
        <w:rPr>
          <w:sz w:val="28"/>
          <w:lang w:val="ru-RU"/>
        </w:rPr>
        <w:t xml:space="preserve"> и</w:t>
      </w:r>
      <w:r>
        <w:rPr>
          <w:sz w:val="28"/>
          <w:lang w:val="ru-RU"/>
        </w:rPr>
        <w:t xml:space="preserve"> компараторы (6 часов) </w:t>
      </w:r>
    </w:p>
    <w:p w:rsidR="00667952" w:rsidRDefault="00667952">
      <w:pPr>
        <w:ind w:left="709"/>
        <w:jc w:val="center"/>
        <w:rPr>
          <w:sz w:val="28"/>
          <w:lang w:val="ru-RU"/>
        </w:rPr>
      </w:pPr>
      <w:r>
        <w:rPr>
          <w:sz w:val="28"/>
          <w:lang w:val="ru-RU"/>
        </w:rPr>
        <w:t xml:space="preserve">[1], с. </w:t>
      </w:r>
      <w:r w:rsidR="009F510D" w:rsidRPr="008B0959">
        <w:rPr>
          <w:sz w:val="28"/>
          <w:lang w:val="ru-RU"/>
        </w:rPr>
        <w:t>28</w:t>
      </w:r>
      <w:r>
        <w:rPr>
          <w:sz w:val="28"/>
          <w:lang w:val="ru-RU"/>
        </w:rPr>
        <w:t>…3</w:t>
      </w:r>
      <w:r w:rsidR="009F510D" w:rsidRPr="008B0959">
        <w:rPr>
          <w:sz w:val="28"/>
          <w:lang w:val="ru-RU"/>
        </w:rPr>
        <w:t>1</w:t>
      </w:r>
      <w:r>
        <w:rPr>
          <w:sz w:val="28"/>
          <w:lang w:val="ru-RU"/>
        </w:rPr>
        <w:t xml:space="preserve">, 45,46; </w:t>
      </w:r>
      <w:r w:rsidR="00A14369">
        <w:rPr>
          <w:sz w:val="28"/>
          <w:lang w:val="ru-RU"/>
        </w:rPr>
        <w:t>[2], с.</w:t>
      </w:r>
      <w:r w:rsidR="008B0959">
        <w:rPr>
          <w:sz w:val="28"/>
          <w:lang w:val="ru-RU"/>
        </w:rPr>
        <w:t xml:space="preserve"> 35…37;</w:t>
      </w:r>
      <w:r w:rsidR="00A14369">
        <w:rPr>
          <w:sz w:val="28"/>
          <w:lang w:val="ru-RU"/>
        </w:rPr>
        <w:t xml:space="preserve"> </w:t>
      </w:r>
      <w:r>
        <w:rPr>
          <w:sz w:val="28"/>
          <w:lang w:val="ru-RU"/>
        </w:rPr>
        <w:t>[</w:t>
      </w:r>
      <w:r w:rsidR="008B0959">
        <w:rPr>
          <w:sz w:val="28"/>
          <w:lang w:val="ru-RU"/>
        </w:rPr>
        <w:t>8</w:t>
      </w:r>
      <w:r>
        <w:rPr>
          <w:sz w:val="28"/>
          <w:lang w:val="ru-RU"/>
        </w:rPr>
        <w:t>], с. 212…214</w:t>
      </w:r>
    </w:p>
    <w:p w:rsidR="00667952" w:rsidRDefault="00667952">
      <w:pPr>
        <w:ind w:left="709"/>
        <w:jc w:val="center"/>
        <w:rPr>
          <w:sz w:val="28"/>
          <w:lang w:val="ru-RU"/>
        </w:rPr>
      </w:pPr>
    </w:p>
    <w:p w:rsidR="00667952" w:rsidRDefault="00667952">
      <w:pPr>
        <w:ind w:firstLine="720"/>
        <w:jc w:val="both"/>
        <w:rPr>
          <w:sz w:val="28"/>
          <w:lang w:val="ru-RU"/>
        </w:rPr>
      </w:pPr>
      <w:r>
        <w:rPr>
          <w:sz w:val="28"/>
          <w:lang w:val="ru-RU"/>
        </w:rPr>
        <w:t>Демультиплексоры, мультиплексоры, их назначение, вопросы синтеза и каскадирования. Реализация на ПЛМ. Цифровые компараторы.</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 xml:space="preserve">Раздел 4. Цифровые  автоматы (18 часов)  </w:t>
      </w:r>
    </w:p>
    <w:p w:rsidR="00667952" w:rsidRDefault="00667952">
      <w:pPr>
        <w:tabs>
          <w:tab w:val="left" w:pos="709"/>
        </w:tabs>
        <w:ind w:left="709"/>
        <w:jc w:val="center"/>
        <w:rPr>
          <w:sz w:val="28"/>
          <w:lang w:val="ru-RU"/>
        </w:rPr>
      </w:pPr>
    </w:p>
    <w:p w:rsidR="00667952" w:rsidRDefault="00667952">
      <w:pPr>
        <w:tabs>
          <w:tab w:val="left" w:pos="709"/>
        </w:tabs>
        <w:ind w:left="709"/>
        <w:jc w:val="center"/>
        <w:rPr>
          <w:sz w:val="28"/>
          <w:lang w:val="ru-RU"/>
        </w:rPr>
      </w:pPr>
      <w:r>
        <w:rPr>
          <w:sz w:val="28"/>
          <w:lang w:val="ru-RU"/>
        </w:rPr>
        <w:t>4.1. Асинхронные триггеры (6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31</w:t>
      </w:r>
      <w:r>
        <w:rPr>
          <w:sz w:val="28"/>
          <w:lang w:val="ru-RU"/>
        </w:rPr>
        <w:t>…</w:t>
      </w:r>
      <w:r w:rsidR="009F510D" w:rsidRPr="008B0959">
        <w:rPr>
          <w:sz w:val="28"/>
          <w:lang w:val="ru-RU"/>
        </w:rPr>
        <w:t>35</w:t>
      </w:r>
      <w:r>
        <w:rPr>
          <w:sz w:val="28"/>
          <w:lang w:val="ru-RU"/>
        </w:rPr>
        <w:t xml:space="preserve">; </w:t>
      </w:r>
      <w:r w:rsidR="00A14369">
        <w:rPr>
          <w:sz w:val="28"/>
          <w:lang w:val="ru-RU"/>
        </w:rPr>
        <w:t xml:space="preserve">[2], с. </w:t>
      </w:r>
      <w:r w:rsidR="008B0959">
        <w:rPr>
          <w:sz w:val="28"/>
          <w:lang w:val="ru-RU"/>
        </w:rPr>
        <w:t>48…52;</w:t>
      </w:r>
      <w:r w:rsidR="00A14369">
        <w:rPr>
          <w:sz w:val="28"/>
          <w:lang w:val="ru-RU"/>
        </w:rPr>
        <w:t xml:space="preserve"> </w:t>
      </w:r>
      <w:r>
        <w:rPr>
          <w:sz w:val="28"/>
          <w:lang w:val="ru-RU"/>
        </w:rPr>
        <w:t>[</w:t>
      </w:r>
      <w:r w:rsidR="008B0959">
        <w:rPr>
          <w:sz w:val="28"/>
          <w:lang w:val="ru-RU"/>
        </w:rPr>
        <w:t>8</w:t>
      </w:r>
      <w:r>
        <w:rPr>
          <w:sz w:val="28"/>
          <w:lang w:val="ru-RU"/>
        </w:rPr>
        <w:t>], с. 89…93</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Потенциальные и импульсные сигналы. Операторы перехода. Основные тождества, связывающие потенциальные и импульсные сигналы. Модели асинхронных</w:t>
      </w:r>
      <w:r w:rsidR="00CF09F1">
        <w:rPr>
          <w:sz w:val="28"/>
          <w:lang w:val="ru-RU"/>
        </w:rPr>
        <w:t xml:space="preserve"> </w:t>
      </w:r>
      <w:r>
        <w:rPr>
          <w:sz w:val="28"/>
          <w:lang w:val="ru-RU"/>
        </w:rPr>
        <w:t>и</w:t>
      </w:r>
      <w:r w:rsidR="00CF09F1">
        <w:rPr>
          <w:sz w:val="28"/>
          <w:lang w:val="ru-RU"/>
        </w:rPr>
        <w:t xml:space="preserve"> </w:t>
      </w:r>
      <w:r>
        <w:rPr>
          <w:sz w:val="28"/>
          <w:lang w:val="ru-RU"/>
        </w:rPr>
        <w:t>синхронных потенциальных автоматов. Триггеры. Асин</w:t>
      </w:r>
      <w:r w:rsidR="00CF09F1">
        <w:rPr>
          <w:sz w:val="28"/>
          <w:lang w:val="ru-RU"/>
        </w:rPr>
        <w:t>-</w:t>
      </w:r>
      <w:r>
        <w:rPr>
          <w:sz w:val="28"/>
          <w:lang w:val="ru-RU"/>
        </w:rPr>
        <w:t xml:space="preserve">хронные потенциальные триггеры  RS-типа с инверсными и прямыми входами. Триггеры типа E и JK. Синтез асинхронных потенциальных триггеров. Функции возбуждения. Счетный режим. Т-триггер. </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4.2. Синхронные триггеры (6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35</w:t>
      </w:r>
      <w:r>
        <w:rPr>
          <w:sz w:val="28"/>
          <w:lang w:val="ru-RU"/>
        </w:rPr>
        <w:t>…</w:t>
      </w:r>
      <w:r w:rsidR="009F510D" w:rsidRPr="008B0959">
        <w:rPr>
          <w:sz w:val="28"/>
          <w:lang w:val="ru-RU"/>
        </w:rPr>
        <w:t>37</w:t>
      </w:r>
      <w:r>
        <w:rPr>
          <w:sz w:val="28"/>
          <w:lang w:val="ru-RU"/>
        </w:rPr>
        <w:t xml:space="preserve">; </w:t>
      </w:r>
      <w:r w:rsidR="00A14369">
        <w:rPr>
          <w:sz w:val="28"/>
          <w:lang w:val="ru-RU"/>
        </w:rPr>
        <w:t xml:space="preserve">[2], с. </w:t>
      </w:r>
      <w:r w:rsidR="008B0959">
        <w:rPr>
          <w:sz w:val="28"/>
          <w:lang w:val="ru-RU"/>
        </w:rPr>
        <w:t>52…54;</w:t>
      </w:r>
      <w:r w:rsidR="00A14369">
        <w:rPr>
          <w:sz w:val="28"/>
          <w:lang w:val="ru-RU"/>
        </w:rPr>
        <w:t xml:space="preserve"> </w:t>
      </w:r>
      <w:r>
        <w:rPr>
          <w:sz w:val="28"/>
          <w:lang w:val="ru-RU"/>
        </w:rPr>
        <w:t>[</w:t>
      </w:r>
      <w:r w:rsidR="008B0959">
        <w:rPr>
          <w:sz w:val="28"/>
          <w:lang w:val="ru-RU"/>
        </w:rPr>
        <w:t>8</w:t>
      </w:r>
      <w:r>
        <w:rPr>
          <w:sz w:val="28"/>
          <w:lang w:val="ru-RU"/>
        </w:rPr>
        <w:t>], с. 96…102</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 xml:space="preserve">Синхронные триггеры. Синхронные триггеры типа RSC, типа JK  и типа D. </w:t>
      </w:r>
      <w:r>
        <w:rPr>
          <w:sz w:val="28"/>
          <w:lang w:val="en-US"/>
        </w:rPr>
        <w:t>MS</w:t>
      </w:r>
      <w:r>
        <w:rPr>
          <w:sz w:val="28"/>
          <w:lang w:val="ru-RU"/>
        </w:rPr>
        <w:t>-триггер. Функция возбуждения синхронных триггеров и общая методика их синтеза. Счетный режим в триггерах типа JK и D.</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4.3. Регистры и счетчики (6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37</w:t>
      </w:r>
      <w:r>
        <w:rPr>
          <w:sz w:val="28"/>
          <w:lang w:val="ru-RU"/>
        </w:rPr>
        <w:t>…</w:t>
      </w:r>
      <w:r w:rsidR="009F510D" w:rsidRPr="008B0959">
        <w:rPr>
          <w:sz w:val="28"/>
          <w:lang w:val="ru-RU"/>
        </w:rPr>
        <w:t>41</w:t>
      </w:r>
      <w:r>
        <w:rPr>
          <w:sz w:val="28"/>
          <w:lang w:val="ru-RU"/>
        </w:rPr>
        <w:t xml:space="preserve">; </w:t>
      </w:r>
      <w:r w:rsidR="00A14369">
        <w:rPr>
          <w:sz w:val="28"/>
          <w:lang w:val="ru-RU"/>
        </w:rPr>
        <w:t xml:space="preserve">[2], с. </w:t>
      </w:r>
      <w:r w:rsidR="008B0959">
        <w:rPr>
          <w:sz w:val="28"/>
          <w:lang w:val="ru-RU"/>
        </w:rPr>
        <w:t>54…60;</w:t>
      </w:r>
      <w:r w:rsidR="00A14369">
        <w:rPr>
          <w:sz w:val="28"/>
          <w:lang w:val="ru-RU"/>
        </w:rPr>
        <w:t xml:space="preserve"> </w:t>
      </w:r>
      <w:r>
        <w:rPr>
          <w:sz w:val="28"/>
          <w:lang w:val="ru-RU"/>
        </w:rPr>
        <w:t>[</w:t>
      </w:r>
      <w:r w:rsidR="008B0959">
        <w:rPr>
          <w:sz w:val="28"/>
          <w:lang w:val="ru-RU"/>
        </w:rPr>
        <w:t>8</w:t>
      </w:r>
      <w:r>
        <w:rPr>
          <w:sz w:val="28"/>
          <w:lang w:val="ru-RU"/>
        </w:rPr>
        <w:t xml:space="preserve">], с. 104…112 </w:t>
      </w:r>
    </w:p>
    <w:p w:rsidR="00667952" w:rsidRDefault="00667952">
      <w:pPr>
        <w:ind w:firstLine="709"/>
        <w:jc w:val="both"/>
        <w:rPr>
          <w:sz w:val="28"/>
          <w:lang w:val="ru-RU"/>
        </w:rPr>
      </w:pPr>
    </w:p>
    <w:p w:rsidR="00667952" w:rsidRDefault="00667952">
      <w:pPr>
        <w:ind w:firstLine="709"/>
        <w:jc w:val="both"/>
        <w:rPr>
          <w:sz w:val="28"/>
          <w:lang w:val="ru-RU"/>
        </w:rPr>
      </w:pPr>
      <w:r>
        <w:rPr>
          <w:sz w:val="28"/>
          <w:lang w:val="ru-RU"/>
        </w:rPr>
        <w:t>Сдвигающие  регистры.</w:t>
      </w:r>
      <w:r>
        <w:rPr>
          <w:b/>
          <w:i/>
          <w:sz w:val="28"/>
          <w:lang w:val="ru-RU"/>
        </w:rPr>
        <w:t xml:space="preserve">  </w:t>
      </w:r>
      <w:r>
        <w:rPr>
          <w:sz w:val="28"/>
          <w:lang w:val="ru-RU"/>
        </w:rPr>
        <w:t>Классификация сдвигающих  регистров. Простые сдвигающие регистры. Реверсивные сдвигающие регистры. Универсальные сдвигающие регистры.</w:t>
      </w:r>
    </w:p>
    <w:p w:rsidR="00667952" w:rsidRDefault="00667952">
      <w:pPr>
        <w:ind w:firstLine="709"/>
        <w:jc w:val="both"/>
        <w:rPr>
          <w:sz w:val="28"/>
          <w:lang w:val="ru-RU"/>
        </w:rPr>
      </w:pPr>
      <w:r>
        <w:rPr>
          <w:sz w:val="28"/>
          <w:lang w:val="ru-RU"/>
        </w:rPr>
        <w:t>Счетчики.</w:t>
      </w:r>
      <w:r>
        <w:rPr>
          <w:b/>
          <w:i/>
          <w:sz w:val="28"/>
          <w:lang w:val="ru-RU"/>
        </w:rPr>
        <w:t xml:space="preserve">  </w:t>
      </w:r>
      <w:r>
        <w:rPr>
          <w:sz w:val="28"/>
          <w:lang w:val="ru-RU"/>
        </w:rPr>
        <w:t>Двоичные и двоично-десятичные счетчики. Каскадирование счетчиков. Реверсивные счетчики, особенности их каскадирования. Счетчики на сдвигающих регистрах. Счетчики с произвольным модулем счета. Счетчики Джонсона.</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 xml:space="preserve">Раздел 5. Аналого-цифровые  и  </w:t>
      </w:r>
    </w:p>
    <w:p w:rsidR="00667952" w:rsidRDefault="00667952">
      <w:pPr>
        <w:ind w:firstLine="709"/>
        <w:jc w:val="center"/>
        <w:rPr>
          <w:sz w:val="28"/>
          <w:lang w:val="ru-RU"/>
        </w:rPr>
      </w:pPr>
      <w:r>
        <w:rPr>
          <w:sz w:val="28"/>
          <w:lang w:val="ru-RU"/>
        </w:rPr>
        <w:t>цифроаналоговые  преобразователи (12 часов)</w:t>
      </w:r>
    </w:p>
    <w:p w:rsidR="00667952" w:rsidRDefault="00667952">
      <w:pPr>
        <w:ind w:left="360"/>
        <w:jc w:val="center"/>
        <w:rPr>
          <w:sz w:val="28"/>
          <w:lang w:val="ru-RU"/>
        </w:rPr>
      </w:pPr>
      <w:r>
        <w:rPr>
          <w:sz w:val="28"/>
          <w:lang w:val="ru-RU"/>
        </w:rPr>
        <w:t xml:space="preserve"> </w:t>
      </w:r>
    </w:p>
    <w:p w:rsidR="00667952" w:rsidRDefault="00667952">
      <w:pPr>
        <w:ind w:firstLine="709"/>
        <w:jc w:val="center"/>
        <w:rPr>
          <w:sz w:val="28"/>
          <w:lang w:val="ru-RU"/>
        </w:rPr>
      </w:pPr>
      <w:r>
        <w:rPr>
          <w:sz w:val="28"/>
          <w:lang w:val="ru-RU"/>
        </w:rPr>
        <w:t>5.1. Аналого-цифровые преобразователи (АЦП) (6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4</w:t>
      </w:r>
      <w:r>
        <w:rPr>
          <w:sz w:val="28"/>
          <w:lang w:val="ru-RU"/>
        </w:rPr>
        <w:t>1…</w:t>
      </w:r>
      <w:r w:rsidR="009F510D" w:rsidRPr="008B0959">
        <w:rPr>
          <w:sz w:val="28"/>
          <w:lang w:val="ru-RU"/>
        </w:rPr>
        <w:t>45</w:t>
      </w:r>
      <w:r>
        <w:rPr>
          <w:sz w:val="28"/>
          <w:lang w:val="ru-RU"/>
        </w:rPr>
        <w:t xml:space="preserve">; </w:t>
      </w:r>
      <w:r w:rsidR="00A14369">
        <w:rPr>
          <w:sz w:val="28"/>
          <w:lang w:val="ru-RU"/>
        </w:rPr>
        <w:t>[2], с.</w:t>
      </w:r>
      <w:r w:rsidR="008B0959">
        <w:rPr>
          <w:sz w:val="28"/>
          <w:lang w:val="ru-RU"/>
        </w:rPr>
        <w:t xml:space="preserve"> 61…64;</w:t>
      </w:r>
      <w:r w:rsidR="00A14369">
        <w:rPr>
          <w:sz w:val="28"/>
          <w:lang w:val="ru-RU"/>
        </w:rPr>
        <w:t xml:space="preserve"> </w:t>
      </w:r>
      <w:r>
        <w:rPr>
          <w:sz w:val="28"/>
          <w:lang w:val="ru-RU"/>
        </w:rPr>
        <w:t>[</w:t>
      </w:r>
      <w:r w:rsidR="008B0959">
        <w:rPr>
          <w:sz w:val="28"/>
          <w:lang w:val="ru-RU"/>
        </w:rPr>
        <w:t>8</w:t>
      </w:r>
      <w:r>
        <w:rPr>
          <w:sz w:val="28"/>
          <w:lang w:val="ru-RU"/>
        </w:rPr>
        <w:t>], с. 331…337</w:t>
      </w:r>
    </w:p>
    <w:p w:rsidR="00667952" w:rsidRDefault="00667952">
      <w:pPr>
        <w:ind w:firstLine="709"/>
        <w:jc w:val="center"/>
        <w:rPr>
          <w:lang w:val="ru-RU"/>
        </w:rPr>
      </w:pPr>
    </w:p>
    <w:p w:rsidR="00667952" w:rsidRDefault="00667952">
      <w:pPr>
        <w:ind w:firstLine="709"/>
        <w:jc w:val="both"/>
        <w:rPr>
          <w:sz w:val="28"/>
          <w:lang w:val="ru-RU"/>
        </w:rPr>
      </w:pPr>
      <w:r>
        <w:rPr>
          <w:sz w:val="28"/>
          <w:lang w:val="ru-RU"/>
        </w:rPr>
        <w:t xml:space="preserve">Классификация АЦП по времени преобразования. АЦП параллельного типа. АЦП с промежуточным преобразованием напряжения во временной </w:t>
      </w:r>
      <w:r>
        <w:rPr>
          <w:sz w:val="28"/>
          <w:lang w:val="ru-RU"/>
        </w:rPr>
        <w:lastRenderedPageBreak/>
        <w:t>интервал. Принципы конвейерной обработки в АЦП. Точность работы АЦП и факторы, влияющие на точность преобразования.</w:t>
      </w:r>
    </w:p>
    <w:p w:rsidR="00667952" w:rsidRDefault="00667952">
      <w:pPr>
        <w:ind w:left="360"/>
        <w:jc w:val="both"/>
        <w:rPr>
          <w:sz w:val="28"/>
          <w:lang w:val="ru-RU"/>
        </w:rPr>
      </w:pPr>
    </w:p>
    <w:p w:rsidR="00667952" w:rsidRDefault="00667952">
      <w:pPr>
        <w:ind w:firstLine="709"/>
        <w:jc w:val="center"/>
        <w:rPr>
          <w:sz w:val="28"/>
          <w:lang w:val="ru-RU"/>
        </w:rPr>
      </w:pPr>
      <w:r>
        <w:rPr>
          <w:sz w:val="28"/>
          <w:lang w:val="ru-RU"/>
        </w:rPr>
        <w:t>5.2. Цифроаналоговые преобразователи (ЦАП) (6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45</w:t>
      </w:r>
      <w:r>
        <w:rPr>
          <w:sz w:val="28"/>
          <w:lang w:val="ru-RU"/>
        </w:rPr>
        <w:t>…</w:t>
      </w:r>
      <w:r w:rsidR="009F510D" w:rsidRPr="008B0959">
        <w:rPr>
          <w:sz w:val="28"/>
          <w:lang w:val="ru-RU"/>
        </w:rPr>
        <w:t>4</w:t>
      </w:r>
      <w:r>
        <w:rPr>
          <w:sz w:val="28"/>
          <w:lang w:val="ru-RU"/>
        </w:rPr>
        <w:t xml:space="preserve">7; </w:t>
      </w:r>
      <w:r w:rsidR="00A14369">
        <w:rPr>
          <w:sz w:val="28"/>
          <w:lang w:val="ru-RU"/>
        </w:rPr>
        <w:t xml:space="preserve">[2], с. </w:t>
      </w:r>
      <w:r w:rsidR="008B0959">
        <w:rPr>
          <w:sz w:val="28"/>
          <w:lang w:val="ru-RU"/>
        </w:rPr>
        <w:t>64…66;</w:t>
      </w:r>
      <w:r w:rsidR="00A14369">
        <w:rPr>
          <w:sz w:val="28"/>
          <w:lang w:val="ru-RU"/>
        </w:rPr>
        <w:t xml:space="preserve"> </w:t>
      </w:r>
      <w:r>
        <w:rPr>
          <w:sz w:val="28"/>
          <w:lang w:val="ru-RU"/>
        </w:rPr>
        <w:t>[6], с. 382…386</w:t>
      </w:r>
    </w:p>
    <w:p w:rsidR="00667952" w:rsidRDefault="00667952">
      <w:pPr>
        <w:jc w:val="both"/>
        <w:rPr>
          <w:sz w:val="28"/>
          <w:lang w:val="ru-RU"/>
        </w:rPr>
      </w:pPr>
      <w:r>
        <w:rPr>
          <w:sz w:val="28"/>
          <w:lang w:val="ru-RU"/>
        </w:rPr>
        <w:t xml:space="preserve">      Принципы</w:t>
      </w:r>
      <w:r w:rsidR="00CF09F1">
        <w:rPr>
          <w:sz w:val="28"/>
          <w:lang w:val="ru-RU"/>
        </w:rPr>
        <w:t xml:space="preserve"> </w:t>
      </w:r>
      <w:r>
        <w:rPr>
          <w:sz w:val="28"/>
          <w:lang w:val="ru-RU"/>
        </w:rPr>
        <w:t>работы</w:t>
      </w:r>
      <w:r w:rsidR="00CF09F1">
        <w:rPr>
          <w:sz w:val="28"/>
          <w:lang w:val="ru-RU"/>
        </w:rPr>
        <w:t xml:space="preserve"> </w:t>
      </w:r>
      <w:r>
        <w:rPr>
          <w:sz w:val="28"/>
          <w:lang w:val="ru-RU"/>
        </w:rPr>
        <w:t>ЦАП.</w:t>
      </w:r>
      <w:r w:rsidR="00CF09F1">
        <w:rPr>
          <w:sz w:val="28"/>
          <w:lang w:val="ru-RU"/>
        </w:rPr>
        <w:t xml:space="preserve"> </w:t>
      </w:r>
      <w:r>
        <w:rPr>
          <w:sz w:val="28"/>
          <w:lang w:val="ru-RU"/>
        </w:rPr>
        <w:t xml:space="preserve">Использование матрицы  </w:t>
      </w:r>
      <w:r>
        <w:rPr>
          <w:i/>
          <w:sz w:val="28"/>
          <w:lang w:val="en-US"/>
        </w:rPr>
        <w:t>R</w:t>
      </w:r>
      <w:r>
        <w:rPr>
          <w:i/>
          <w:sz w:val="28"/>
          <w:lang w:val="ru-RU"/>
        </w:rPr>
        <w:t>-2</w:t>
      </w:r>
      <w:r>
        <w:rPr>
          <w:i/>
          <w:sz w:val="28"/>
          <w:lang w:val="en-US"/>
        </w:rPr>
        <w:t>R</w:t>
      </w:r>
      <w:r>
        <w:rPr>
          <w:i/>
          <w:sz w:val="28"/>
          <w:lang w:val="ru-RU"/>
        </w:rPr>
        <w:t>.</w:t>
      </w:r>
      <w:r>
        <w:rPr>
          <w:sz w:val="28"/>
          <w:lang w:val="ru-RU"/>
        </w:rPr>
        <w:t xml:space="preserve">  Методы умно</w:t>
      </w:r>
      <w:r w:rsidR="00CF09F1">
        <w:rPr>
          <w:sz w:val="28"/>
          <w:lang w:val="ru-RU"/>
        </w:rPr>
        <w:t>-</w:t>
      </w:r>
      <w:r>
        <w:rPr>
          <w:sz w:val="28"/>
          <w:lang w:val="ru-RU"/>
        </w:rPr>
        <w:t>жения аналоговых сигналов. Получение среднеквадратичного значения сигнала.</w:t>
      </w: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Раздел 6. Запоминающие  устройства (10 часов)</w:t>
      </w:r>
    </w:p>
    <w:p w:rsidR="00667952" w:rsidRDefault="00667952">
      <w:pPr>
        <w:ind w:left="709"/>
        <w:jc w:val="center"/>
        <w:rPr>
          <w:sz w:val="28"/>
          <w:lang w:val="ru-RU"/>
        </w:rPr>
      </w:pPr>
      <w:r>
        <w:rPr>
          <w:sz w:val="28"/>
          <w:lang w:val="ru-RU"/>
        </w:rPr>
        <w:t xml:space="preserve">   </w:t>
      </w:r>
    </w:p>
    <w:p w:rsidR="00667952" w:rsidRDefault="00667952">
      <w:pPr>
        <w:ind w:firstLine="709"/>
        <w:jc w:val="center"/>
        <w:rPr>
          <w:sz w:val="28"/>
          <w:lang w:val="ru-RU"/>
        </w:rPr>
      </w:pPr>
      <w:r>
        <w:rPr>
          <w:sz w:val="28"/>
          <w:lang w:val="ru-RU"/>
        </w:rPr>
        <w:t>6.1. Оперативные запоминающие устройства (ОЗУ) (5 часов)</w:t>
      </w:r>
    </w:p>
    <w:p w:rsidR="00667952" w:rsidRDefault="00667952">
      <w:pPr>
        <w:ind w:firstLine="709"/>
        <w:jc w:val="center"/>
        <w:rPr>
          <w:sz w:val="28"/>
          <w:lang w:val="ru-RU"/>
        </w:rPr>
      </w:pP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47</w:t>
      </w:r>
      <w:r>
        <w:rPr>
          <w:sz w:val="28"/>
          <w:lang w:val="ru-RU"/>
        </w:rPr>
        <w:t>…</w:t>
      </w:r>
      <w:r w:rsidR="009F510D" w:rsidRPr="008B0959">
        <w:rPr>
          <w:sz w:val="28"/>
          <w:lang w:val="ru-RU"/>
        </w:rPr>
        <w:t>5</w:t>
      </w:r>
      <w:r>
        <w:rPr>
          <w:sz w:val="28"/>
          <w:lang w:val="ru-RU"/>
        </w:rPr>
        <w:t xml:space="preserve">2; </w:t>
      </w:r>
      <w:r w:rsidR="00A14369">
        <w:rPr>
          <w:sz w:val="28"/>
          <w:lang w:val="ru-RU"/>
        </w:rPr>
        <w:t xml:space="preserve">[2], с. </w:t>
      </w:r>
      <w:r w:rsidR="008B0959">
        <w:rPr>
          <w:sz w:val="28"/>
          <w:lang w:val="ru-RU"/>
        </w:rPr>
        <w:t>68…72;</w:t>
      </w:r>
      <w:r w:rsidR="00A14369">
        <w:rPr>
          <w:sz w:val="28"/>
          <w:lang w:val="ru-RU"/>
        </w:rPr>
        <w:t xml:space="preserve"> </w:t>
      </w:r>
      <w:r>
        <w:rPr>
          <w:sz w:val="28"/>
          <w:lang w:val="ru-RU"/>
        </w:rPr>
        <w:t>[</w:t>
      </w:r>
      <w:r w:rsidR="002B3C22">
        <w:rPr>
          <w:sz w:val="28"/>
          <w:lang w:val="ru-RU"/>
        </w:rPr>
        <w:t>5</w:t>
      </w:r>
      <w:r>
        <w:rPr>
          <w:sz w:val="28"/>
          <w:lang w:val="ru-RU"/>
        </w:rPr>
        <w:t>], с. 6</w:t>
      </w:r>
      <w:r w:rsidR="002B3C22">
        <w:rPr>
          <w:sz w:val="28"/>
          <w:lang w:val="ru-RU"/>
        </w:rPr>
        <w:t>3</w:t>
      </w:r>
      <w:r>
        <w:rPr>
          <w:sz w:val="28"/>
          <w:lang w:val="ru-RU"/>
        </w:rPr>
        <w:t xml:space="preserve">…67 </w:t>
      </w:r>
    </w:p>
    <w:p w:rsidR="00667952" w:rsidRDefault="00667952">
      <w:pPr>
        <w:ind w:firstLine="709"/>
        <w:jc w:val="center"/>
        <w:rPr>
          <w:sz w:val="28"/>
          <w:lang w:val="ru-RU"/>
        </w:rPr>
      </w:pPr>
      <w:r>
        <w:rPr>
          <w:sz w:val="28"/>
          <w:lang w:val="ru-RU"/>
        </w:rPr>
        <w:t xml:space="preserve"> </w:t>
      </w:r>
    </w:p>
    <w:p w:rsidR="00667952" w:rsidRDefault="00667952">
      <w:pPr>
        <w:ind w:firstLine="709"/>
        <w:jc w:val="both"/>
        <w:rPr>
          <w:lang w:val="ru-RU"/>
        </w:rPr>
      </w:pPr>
    </w:p>
    <w:p w:rsidR="00CF09F1" w:rsidRDefault="00667952">
      <w:pPr>
        <w:ind w:firstLine="709"/>
        <w:jc w:val="both"/>
        <w:rPr>
          <w:sz w:val="28"/>
          <w:lang w:val="ru-RU"/>
        </w:rPr>
      </w:pPr>
      <w:r>
        <w:rPr>
          <w:sz w:val="28"/>
          <w:lang w:val="ru-RU"/>
        </w:rPr>
        <w:t>Основные параметры запоминающих устройств (ЗУ).  Адресация, информационная емкость, разрядность. Единицы для выражения значений емкости ЗУ. Быстродействие ЗУ. Понятие о времени выборки и цикле записи. Характеристика</w:t>
      </w:r>
      <w:r w:rsidR="00CF09F1">
        <w:rPr>
          <w:sz w:val="28"/>
          <w:lang w:val="ru-RU"/>
        </w:rPr>
        <w:t xml:space="preserve"> </w:t>
      </w:r>
      <w:r>
        <w:rPr>
          <w:sz w:val="28"/>
          <w:lang w:val="ru-RU"/>
        </w:rPr>
        <w:t>ЗУ</w:t>
      </w:r>
      <w:r w:rsidR="00CF09F1">
        <w:rPr>
          <w:sz w:val="28"/>
          <w:lang w:val="ru-RU"/>
        </w:rPr>
        <w:t xml:space="preserve"> </w:t>
      </w:r>
      <w:r>
        <w:rPr>
          <w:sz w:val="28"/>
          <w:lang w:val="ru-RU"/>
        </w:rPr>
        <w:t>по</w:t>
      </w:r>
      <w:r w:rsidR="00CF09F1">
        <w:rPr>
          <w:sz w:val="28"/>
          <w:lang w:val="ru-RU"/>
        </w:rPr>
        <w:t xml:space="preserve"> </w:t>
      </w:r>
      <w:r>
        <w:rPr>
          <w:sz w:val="28"/>
          <w:lang w:val="ru-RU"/>
        </w:rPr>
        <w:t>потребляемой</w:t>
      </w:r>
      <w:r w:rsidR="00CF09F1">
        <w:rPr>
          <w:sz w:val="28"/>
          <w:lang w:val="ru-RU"/>
        </w:rPr>
        <w:t xml:space="preserve"> </w:t>
      </w:r>
      <w:r>
        <w:rPr>
          <w:sz w:val="28"/>
          <w:lang w:val="ru-RU"/>
        </w:rPr>
        <w:t>мощности, набору питающих напря</w:t>
      </w:r>
      <w:r w:rsidR="00CF09F1">
        <w:rPr>
          <w:sz w:val="28"/>
          <w:lang w:val="ru-RU"/>
        </w:rPr>
        <w:t>же-</w:t>
      </w:r>
    </w:p>
    <w:p w:rsidR="00667952" w:rsidRDefault="00667952" w:rsidP="00CF09F1">
      <w:pPr>
        <w:jc w:val="both"/>
        <w:rPr>
          <w:sz w:val="28"/>
          <w:lang w:val="ru-RU"/>
        </w:rPr>
      </w:pPr>
      <w:r>
        <w:rPr>
          <w:sz w:val="28"/>
          <w:lang w:val="ru-RU"/>
        </w:rPr>
        <w:t>ний и времени хранения информации.</w:t>
      </w:r>
    </w:p>
    <w:p w:rsidR="00667952" w:rsidRDefault="00667952">
      <w:pPr>
        <w:ind w:firstLine="709"/>
        <w:jc w:val="both"/>
        <w:rPr>
          <w:sz w:val="28"/>
          <w:lang w:val="ru-RU"/>
        </w:rPr>
      </w:pPr>
      <w:r>
        <w:rPr>
          <w:sz w:val="28"/>
          <w:lang w:val="ru-RU"/>
        </w:rPr>
        <w:t>Типовая структура ОЗУ матричного вида. Управляющие цепи для обеспечения режима хранения, чтения и записи информации. Определение числа строк и столбцов матрицы элементов памяти. Условное обозначение микросхемы ОЗУ. Временные диаграммы сигналов. Схема наращивания разрядности. Динамические ОЗУ.</w:t>
      </w:r>
    </w:p>
    <w:p w:rsidR="00667952" w:rsidRDefault="00667952">
      <w:pPr>
        <w:ind w:firstLine="709"/>
        <w:jc w:val="both"/>
        <w:rPr>
          <w:lang w:val="ru-RU"/>
        </w:rPr>
      </w:pPr>
    </w:p>
    <w:p w:rsidR="00667952" w:rsidRDefault="00667952">
      <w:pPr>
        <w:ind w:firstLine="709"/>
        <w:jc w:val="center"/>
        <w:rPr>
          <w:sz w:val="28"/>
          <w:lang w:val="ru-RU"/>
        </w:rPr>
      </w:pPr>
      <w:r>
        <w:rPr>
          <w:sz w:val="28"/>
          <w:lang w:val="ru-RU"/>
        </w:rPr>
        <w:t>6.2. Постоянные запоминающие устройства (ПЗУ) (5 часов)</w:t>
      </w:r>
    </w:p>
    <w:p w:rsidR="00667952" w:rsidRDefault="00667952">
      <w:pPr>
        <w:tabs>
          <w:tab w:val="left" w:pos="709"/>
        </w:tabs>
        <w:ind w:left="709"/>
        <w:jc w:val="center"/>
        <w:rPr>
          <w:sz w:val="28"/>
          <w:lang w:val="ru-RU"/>
        </w:rPr>
      </w:pPr>
      <w:r>
        <w:rPr>
          <w:sz w:val="28"/>
          <w:lang w:val="ru-RU"/>
        </w:rPr>
        <w:t xml:space="preserve">[1], с. </w:t>
      </w:r>
      <w:r w:rsidR="009F510D" w:rsidRPr="008B0959">
        <w:rPr>
          <w:sz w:val="28"/>
          <w:lang w:val="ru-RU"/>
        </w:rPr>
        <w:t>5</w:t>
      </w:r>
      <w:r>
        <w:rPr>
          <w:sz w:val="28"/>
          <w:lang w:val="ru-RU"/>
        </w:rPr>
        <w:t>2…</w:t>
      </w:r>
      <w:r w:rsidR="009F510D" w:rsidRPr="008B0959">
        <w:rPr>
          <w:sz w:val="28"/>
          <w:lang w:val="ru-RU"/>
        </w:rPr>
        <w:t>54</w:t>
      </w:r>
      <w:r>
        <w:rPr>
          <w:sz w:val="28"/>
          <w:lang w:val="ru-RU"/>
        </w:rPr>
        <w:t xml:space="preserve">; </w:t>
      </w:r>
      <w:r w:rsidR="00A14369">
        <w:rPr>
          <w:sz w:val="28"/>
          <w:lang w:val="ru-RU"/>
        </w:rPr>
        <w:t xml:space="preserve">[2], с. </w:t>
      </w:r>
      <w:r w:rsidR="008B0959">
        <w:rPr>
          <w:sz w:val="28"/>
          <w:lang w:val="ru-RU"/>
        </w:rPr>
        <w:t>72…76;</w:t>
      </w:r>
      <w:r w:rsidR="00A14369">
        <w:rPr>
          <w:sz w:val="28"/>
          <w:lang w:val="ru-RU"/>
        </w:rPr>
        <w:t xml:space="preserve"> </w:t>
      </w:r>
      <w:r>
        <w:rPr>
          <w:sz w:val="28"/>
          <w:lang w:val="ru-RU"/>
        </w:rPr>
        <w:t>[</w:t>
      </w:r>
      <w:r w:rsidR="002B3C22">
        <w:rPr>
          <w:sz w:val="28"/>
          <w:lang w:val="ru-RU"/>
        </w:rPr>
        <w:t>5</w:t>
      </w:r>
      <w:r>
        <w:rPr>
          <w:sz w:val="28"/>
          <w:lang w:val="ru-RU"/>
        </w:rPr>
        <w:t>], с. 67…74</w:t>
      </w:r>
    </w:p>
    <w:p w:rsidR="00667952" w:rsidRDefault="00667952">
      <w:pPr>
        <w:ind w:firstLine="709"/>
        <w:jc w:val="center"/>
        <w:rPr>
          <w:sz w:val="28"/>
          <w:lang w:val="ru-RU"/>
        </w:rPr>
      </w:pPr>
      <w:r>
        <w:rPr>
          <w:sz w:val="28"/>
          <w:lang w:val="ru-RU"/>
        </w:rPr>
        <w:t xml:space="preserve"> </w:t>
      </w:r>
    </w:p>
    <w:p w:rsidR="00667952" w:rsidRDefault="00667952">
      <w:pPr>
        <w:ind w:firstLine="709"/>
        <w:jc w:val="both"/>
        <w:rPr>
          <w:sz w:val="28"/>
          <w:lang w:val="ru-RU"/>
        </w:rPr>
      </w:pPr>
    </w:p>
    <w:p w:rsidR="00CF09F1" w:rsidRDefault="00667952">
      <w:pPr>
        <w:ind w:firstLine="709"/>
        <w:jc w:val="both"/>
        <w:rPr>
          <w:sz w:val="28"/>
          <w:lang w:val="ru-RU"/>
        </w:rPr>
      </w:pPr>
      <w:r>
        <w:rPr>
          <w:sz w:val="28"/>
          <w:lang w:val="ru-RU"/>
        </w:rPr>
        <w:t>Классификация</w:t>
      </w:r>
      <w:r w:rsidR="00CF09F1">
        <w:rPr>
          <w:sz w:val="28"/>
          <w:lang w:val="ru-RU"/>
        </w:rPr>
        <w:t xml:space="preserve"> </w:t>
      </w:r>
      <w:r>
        <w:rPr>
          <w:sz w:val="28"/>
          <w:lang w:val="ru-RU"/>
        </w:rPr>
        <w:t>ПЗУ</w:t>
      </w:r>
      <w:r w:rsidR="00CF09F1">
        <w:rPr>
          <w:sz w:val="28"/>
          <w:lang w:val="ru-RU"/>
        </w:rPr>
        <w:t xml:space="preserve"> </w:t>
      </w:r>
      <w:r>
        <w:rPr>
          <w:sz w:val="28"/>
          <w:lang w:val="ru-RU"/>
        </w:rPr>
        <w:t>по</w:t>
      </w:r>
      <w:r w:rsidR="00CF09F1">
        <w:rPr>
          <w:sz w:val="28"/>
          <w:lang w:val="ru-RU"/>
        </w:rPr>
        <w:t xml:space="preserve"> </w:t>
      </w:r>
      <w:r>
        <w:rPr>
          <w:sz w:val="28"/>
          <w:lang w:val="ru-RU"/>
        </w:rPr>
        <w:t>способу</w:t>
      </w:r>
      <w:r w:rsidR="00CF09F1">
        <w:rPr>
          <w:sz w:val="28"/>
          <w:lang w:val="ru-RU"/>
        </w:rPr>
        <w:t xml:space="preserve"> </w:t>
      </w:r>
      <w:r>
        <w:rPr>
          <w:sz w:val="28"/>
          <w:lang w:val="ru-RU"/>
        </w:rPr>
        <w:t>занесения</w:t>
      </w:r>
      <w:r w:rsidR="00CF09F1">
        <w:rPr>
          <w:sz w:val="28"/>
          <w:lang w:val="ru-RU"/>
        </w:rPr>
        <w:t xml:space="preserve"> </w:t>
      </w:r>
      <w:r>
        <w:rPr>
          <w:sz w:val="28"/>
          <w:lang w:val="ru-RU"/>
        </w:rPr>
        <w:t>информации.</w:t>
      </w:r>
      <w:r w:rsidR="00CF09F1">
        <w:rPr>
          <w:sz w:val="28"/>
          <w:lang w:val="ru-RU"/>
        </w:rPr>
        <w:t xml:space="preserve"> </w:t>
      </w:r>
      <w:r>
        <w:rPr>
          <w:sz w:val="28"/>
          <w:lang w:val="ru-RU"/>
        </w:rPr>
        <w:t xml:space="preserve">ПЗУ, </w:t>
      </w:r>
      <w:r w:rsidR="00CF09F1">
        <w:rPr>
          <w:sz w:val="28"/>
          <w:lang w:val="ru-RU"/>
        </w:rPr>
        <w:t>програм-</w:t>
      </w:r>
    </w:p>
    <w:p w:rsidR="00667952" w:rsidRDefault="00667952" w:rsidP="00CF09F1">
      <w:pPr>
        <w:jc w:val="both"/>
        <w:rPr>
          <w:sz w:val="28"/>
          <w:lang w:val="ru-RU"/>
        </w:rPr>
      </w:pPr>
      <w:r>
        <w:rPr>
          <w:sz w:val="28"/>
          <w:lang w:val="ru-RU"/>
        </w:rPr>
        <w:t xml:space="preserve">мируемые маской на предприятии-изготовителе. ПЗУ, программируемые пользователем. Перепрограммируемые ПЗУ (ППЗУ). Способы стирания </w:t>
      </w:r>
      <w:bookmarkStart w:id="0" w:name="_GoBack"/>
      <w:r>
        <w:rPr>
          <w:sz w:val="28"/>
          <w:lang w:val="ru-RU"/>
        </w:rPr>
        <w:t xml:space="preserve">информации. </w:t>
      </w:r>
    </w:p>
    <w:bookmarkEnd w:id="0"/>
    <w:p w:rsidR="00667952" w:rsidRDefault="00667952">
      <w:pPr>
        <w:ind w:firstLine="709"/>
        <w:jc w:val="both"/>
        <w:rPr>
          <w:sz w:val="28"/>
          <w:lang w:val="ru-RU"/>
        </w:rPr>
      </w:pPr>
    </w:p>
    <w:p w:rsidR="00667952" w:rsidRDefault="00667952">
      <w:pPr>
        <w:ind w:firstLine="709"/>
        <w:jc w:val="center"/>
        <w:rPr>
          <w:b/>
          <w:sz w:val="28"/>
          <w:lang w:val="ru-RU"/>
        </w:rPr>
      </w:pPr>
      <w:r>
        <w:rPr>
          <w:b/>
          <w:sz w:val="28"/>
          <w:lang w:val="ru-RU"/>
        </w:rPr>
        <w:t>2. МИКРОПРОЦЕССОРЫ</w:t>
      </w:r>
    </w:p>
    <w:p w:rsidR="00667952" w:rsidRDefault="00667952">
      <w:pPr>
        <w:ind w:firstLine="709"/>
        <w:jc w:val="center"/>
        <w:rPr>
          <w:b/>
          <w:sz w:val="28"/>
          <w:lang w:val="ru-RU"/>
        </w:rPr>
      </w:pPr>
    </w:p>
    <w:p w:rsidR="00667952" w:rsidRDefault="00667952">
      <w:pPr>
        <w:ind w:firstLine="709"/>
        <w:jc w:val="center"/>
        <w:rPr>
          <w:sz w:val="28"/>
          <w:lang w:val="ru-RU"/>
        </w:rPr>
      </w:pPr>
      <w:r>
        <w:rPr>
          <w:sz w:val="28"/>
          <w:lang w:val="ru-RU"/>
        </w:rPr>
        <w:t>Раздел 7. Микропроцессорный комплект КР580 (14 часов)</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7.1. Архитектура микропроцессорной системы (5 часов)</w:t>
      </w:r>
    </w:p>
    <w:p w:rsidR="00667952" w:rsidRDefault="00667952">
      <w:pPr>
        <w:tabs>
          <w:tab w:val="left" w:pos="709"/>
        </w:tabs>
        <w:ind w:left="709"/>
        <w:jc w:val="center"/>
        <w:rPr>
          <w:sz w:val="28"/>
          <w:lang w:val="ru-RU"/>
        </w:rPr>
      </w:pPr>
      <w:r>
        <w:rPr>
          <w:sz w:val="28"/>
          <w:lang w:val="ru-RU"/>
        </w:rPr>
        <w:t>[</w:t>
      </w:r>
      <w:r w:rsidR="009F510D" w:rsidRPr="002B3C22">
        <w:rPr>
          <w:sz w:val="28"/>
          <w:lang w:val="ru-RU"/>
        </w:rPr>
        <w:t>1</w:t>
      </w:r>
      <w:r>
        <w:rPr>
          <w:sz w:val="28"/>
          <w:lang w:val="ru-RU"/>
        </w:rPr>
        <w:t>], с. 5</w:t>
      </w:r>
      <w:r w:rsidR="009F510D" w:rsidRPr="002B3C22">
        <w:rPr>
          <w:sz w:val="28"/>
          <w:lang w:val="ru-RU"/>
        </w:rPr>
        <w:t>5</w:t>
      </w:r>
      <w:r>
        <w:rPr>
          <w:sz w:val="28"/>
          <w:lang w:val="ru-RU"/>
        </w:rPr>
        <w:t>…</w:t>
      </w:r>
      <w:r w:rsidR="009F510D" w:rsidRPr="002B3C22">
        <w:rPr>
          <w:sz w:val="28"/>
          <w:lang w:val="ru-RU"/>
        </w:rPr>
        <w:t>60</w:t>
      </w:r>
      <w:r>
        <w:rPr>
          <w:sz w:val="28"/>
          <w:lang w:val="ru-RU"/>
        </w:rPr>
        <w:t>; [3], с.</w:t>
      </w:r>
      <w:r w:rsidR="002B3C22">
        <w:rPr>
          <w:sz w:val="28"/>
          <w:lang w:val="ru-RU"/>
        </w:rPr>
        <w:t xml:space="preserve"> 5</w:t>
      </w:r>
      <w:r>
        <w:rPr>
          <w:sz w:val="28"/>
          <w:lang w:val="ru-RU"/>
        </w:rPr>
        <w:t>…</w:t>
      </w:r>
      <w:r w:rsidR="00373AC2">
        <w:rPr>
          <w:sz w:val="28"/>
          <w:lang w:val="ru-RU"/>
        </w:rPr>
        <w:t>11</w:t>
      </w:r>
      <w:r w:rsidR="002B3C22">
        <w:rPr>
          <w:sz w:val="28"/>
          <w:lang w:val="ru-RU"/>
        </w:rPr>
        <w:t>;</w:t>
      </w:r>
      <w:r>
        <w:rPr>
          <w:sz w:val="28"/>
          <w:lang w:val="ru-RU"/>
        </w:rPr>
        <w:t xml:space="preserve"> </w:t>
      </w:r>
      <w:r w:rsidR="002B3C22">
        <w:rPr>
          <w:sz w:val="28"/>
          <w:lang w:val="ru-RU"/>
        </w:rPr>
        <w:t xml:space="preserve">[5], с. </w:t>
      </w:r>
      <w:r>
        <w:rPr>
          <w:sz w:val="28"/>
          <w:lang w:val="ru-RU"/>
        </w:rPr>
        <w:t>76…79</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lastRenderedPageBreak/>
        <w:t>Трехшинная  архитектура  микропроцессорной системы</w:t>
      </w:r>
      <w:r>
        <w:rPr>
          <w:b/>
          <w:i/>
          <w:sz w:val="28"/>
          <w:lang w:val="ru-RU"/>
        </w:rPr>
        <w:t xml:space="preserve">.  </w:t>
      </w:r>
      <w:r>
        <w:rPr>
          <w:sz w:val="28"/>
          <w:lang w:val="ru-RU"/>
        </w:rPr>
        <w:t>Структурная схема микропроцессорной системы с трехшинной архитектурой, ее основные узлы: центральный процессор, память и внешние устройства. Назначение шин адреса, данных и управления. Основные сигналы управления операциями ввода/вывода.</w:t>
      </w:r>
    </w:p>
    <w:p w:rsidR="00667952" w:rsidRDefault="00667952">
      <w:pPr>
        <w:ind w:firstLine="709"/>
        <w:jc w:val="both"/>
        <w:rPr>
          <w:sz w:val="28"/>
          <w:lang w:val="ru-RU"/>
        </w:rPr>
      </w:pPr>
      <w:r>
        <w:rPr>
          <w:sz w:val="28"/>
          <w:lang w:val="ru-RU"/>
        </w:rPr>
        <w:t>Однокристальные</w:t>
      </w:r>
      <w:r>
        <w:rPr>
          <w:i/>
          <w:sz w:val="28"/>
          <w:lang w:val="ru-RU"/>
        </w:rPr>
        <w:t xml:space="preserve">  </w:t>
      </w:r>
      <w:r>
        <w:rPr>
          <w:sz w:val="28"/>
          <w:lang w:val="ru-RU"/>
        </w:rPr>
        <w:t>МП</w:t>
      </w:r>
      <w:r>
        <w:rPr>
          <w:i/>
          <w:sz w:val="28"/>
          <w:lang w:val="ru-RU"/>
        </w:rPr>
        <w:t>.</w:t>
      </w:r>
      <w:r>
        <w:rPr>
          <w:b/>
          <w:i/>
          <w:sz w:val="28"/>
          <w:lang w:val="ru-RU"/>
        </w:rPr>
        <w:t xml:space="preserve">  </w:t>
      </w:r>
      <w:r>
        <w:rPr>
          <w:sz w:val="28"/>
          <w:lang w:val="ru-RU"/>
        </w:rPr>
        <w:t>Структурная схема однокристальных МП на примере МП  КР580ВМ80. Основные узлы МП, буферы шин адреса и данных, регистры общего назначения  (РОН), регистр команд, программный счетчик, схема синхронизации и управления, арифметико-логическое устройство (АЛУ), указатель стека.</w:t>
      </w:r>
    </w:p>
    <w:p w:rsidR="00667952" w:rsidRDefault="00667952">
      <w:pPr>
        <w:ind w:firstLine="709"/>
        <w:jc w:val="center"/>
        <w:rPr>
          <w:lang w:val="ru-RU"/>
        </w:rPr>
      </w:pPr>
    </w:p>
    <w:p w:rsidR="00667952" w:rsidRDefault="00667952">
      <w:pPr>
        <w:pStyle w:val="af0"/>
        <w:tabs>
          <w:tab w:val="left" w:pos="2460"/>
          <w:tab w:val="left" w:pos="2610"/>
          <w:tab w:val="left" w:pos="6840"/>
        </w:tabs>
        <w:spacing w:after="0"/>
        <w:ind w:left="0"/>
        <w:jc w:val="center"/>
        <w:rPr>
          <w:sz w:val="28"/>
          <w:lang w:val="ru-RU"/>
        </w:rPr>
      </w:pPr>
      <w:r>
        <w:rPr>
          <w:sz w:val="28"/>
          <w:szCs w:val="28"/>
          <w:lang w:val="ru-RU"/>
        </w:rPr>
        <w:t xml:space="preserve">7.2. Организация работы ЦПЭ КР580ВМ80 </w:t>
      </w:r>
      <w:r>
        <w:rPr>
          <w:sz w:val="28"/>
          <w:lang w:val="ru-RU"/>
        </w:rPr>
        <w:t>(9 часов)</w:t>
      </w:r>
    </w:p>
    <w:p w:rsidR="00667952" w:rsidRDefault="00667952">
      <w:pPr>
        <w:tabs>
          <w:tab w:val="left" w:pos="709"/>
        </w:tabs>
        <w:ind w:left="709"/>
        <w:jc w:val="center"/>
        <w:rPr>
          <w:sz w:val="28"/>
          <w:lang w:val="ru-RU"/>
        </w:rPr>
      </w:pPr>
      <w:r>
        <w:rPr>
          <w:sz w:val="28"/>
          <w:lang w:val="ru-RU"/>
        </w:rPr>
        <w:t>[</w:t>
      </w:r>
      <w:r w:rsidR="009F510D" w:rsidRPr="002B3C22">
        <w:rPr>
          <w:sz w:val="28"/>
          <w:lang w:val="ru-RU"/>
        </w:rPr>
        <w:t>1</w:t>
      </w:r>
      <w:r>
        <w:rPr>
          <w:sz w:val="28"/>
          <w:lang w:val="ru-RU"/>
        </w:rPr>
        <w:t xml:space="preserve">], с. </w:t>
      </w:r>
      <w:r w:rsidR="009F510D" w:rsidRPr="002B3C22">
        <w:rPr>
          <w:sz w:val="28"/>
          <w:lang w:val="ru-RU"/>
        </w:rPr>
        <w:t>60</w:t>
      </w:r>
      <w:r>
        <w:rPr>
          <w:sz w:val="28"/>
          <w:lang w:val="ru-RU"/>
        </w:rPr>
        <w:t>…</w:t>
      </w:r>
      <w:r w:rsidR="009F510D" w:rsidRPr="002B3C22">
        <w:rPr>
          <w:sz w:val="28"/>
          <w:lang w:val="ru-RU"/>
        </w:rPr>
        <w:t>62</w:t>
      </w:r>
      <w:r>
        <w:rPr>
          <w:sz w:val="28"/>
          <w:lang w:val="ru-RU"/>
        </w:rPr>
        <w:t>; [3], с. 1</w:t>
      </w:r>
      <w:r w:rsidR="002B3C22">
        <w:rPr>
          <w:sz w:val="28"/>
          <w:lang w:val="ru-RU"/>
        </w:rPr>
        <w:t>1</w:t>
      </w:r>
      <w:r>
        <w:rPr>
          <w:sz w:val="28"/>
          <w:lang w:val="ru-RU"/>
        </w:rPr>
        <w:t>…14</w:t>
      </w:r>
      <w:r w:rsidR="002B3C22">
        <w:rPr>
          <w:sz w:val="28"/>
          <w:lang w:val="ru-RU"/>
        </w:rPr>
        <w:t>;</w:t>
      </w:r>
      <w:r w:rsidR="002B3C22" w:rsidRPr="002B3C22">
        <w:rPr>
          <w:sz w:val="28"/>
          <w:lang w:val="ru-RU"/>
        </w:rPr>
        <w:t xml:space="preserve"> </w:t>
      </w:r>
      <w:r w:rsidR="002B3C22">
        <w:rPr>
          <w:sz w:val="28"/>
          <w:lang w:val="ru-RU"/>
        </w:rPr>
        <w:t xml:space="preserve">[5], с. 90…99 </w:t>
      </w:r>
      <w:r>
        <w:rPr>
          <w:sz w:val="28"/>
          <w:lang w:val="ru-RU"/>
        </w:rPr>
        <w:t xml:space="preserve"> </w:t>
      </w:r>
    </w:p>
    <w:p w:rsidR="00667952" w:rsidRDefault="00667952">
      <w:pPr>
        <w:pStyle w:val="af0"/>
        <w:tabs>
          <w:tab w:val="left" w:pos="2460"/>
          <w:tab w:val="left" w:pos="2610"/>
          <w:tab w:val="left" w:pos="6840"/>
        </w:tabs>
        <w:spacing w:after="0"/>
        <w:ind w:left="0"/>
        <w:jc w:val="center"/>
        <w:rPr>
          <w:sz w:val="28"/>
          <w:lang w:val="ru-RU"/>
        </w:rPr>
      </w:pPr>
    </w:p>
    <w:p w:rsidR="00667952" w:rsidRDefault="00667952">
      <w:pPr>
        <w:ind w:firstLine="705"/>
        <w:jc w:val="both"/>
        <w:rPr>
          <w:sz w:val="28"/>
          <w:lang w:val="ru-RU"/>
        </w:rPr>
      </w:pPr>
      <w:r>
        <w:rPr>
          <w:sz w:val="28"/>
          <w:szCs w:val="28"/>
          <w:lang w:val="ru-RU"/>
        </w:rPr>
        <w:tab/>
      </w:r>
      <w:r>
        <w:rPr>
          <w:sz w:val="28"/>
          <w:lang w:val="ru-RU"/>
        </w:rPr>
        <w:t>Линии</w:t>
      </w:r>
      <w:r w:rsidR="00CF09F1">
        <w:rPr>
          <w:sz w:val="28"/>
          <w:lang w:val="ru-RU"/>
        </w:rPr>
        <w:t xml:space="preserve"> </w:t>
      </w:r>
      <w:r>
        <w:rPr>
          <w:sz w:val="28"/>
          <w:lang w:val="ru-RU"/>
        </w:rPr>
        <w:t>синхронизации.</w:t>
      </w:r>
      <w:r w:rsidR="00CF09F1">
        <w:rPr>
          <w:sz w:val="28"/>
          <w:lang w:val="ru-RU"/>
        </w:rPr>
        <w:t xml:space="preserve"> </w:t>
      </w:r>
      <w:r>
        <w:rPr>
          <w:sz w:val="28"/>
          <w:lang w:val="ru-RU"/>
        </w:rPr>
        <w:t>Машинные  циклы. Генератор тактовых импуль</w:t>
      </w:r>
      <w:r w:rsidR="00CF09F1">
        <w:rPr>
          <w:sz w:val="28"/>
          <w:lang w:val="ru-RU"/>
        </w:rPr>
        <w:t>-</w:t>
      </w:r>
      <w:r>
        <w:rPr>
          <w:sz w:val="28"/>
          <w:lang w:val="ru-RU"/>
        </w:rPr>
        <w:t>сов</w:t>
      </w:r>
      <w:r w:rsidR="00CF09F1">
        <w:rPr>
          <w:sz w:val="28"/>
          <w:lang w:val="ru-RU"/>
        </w:rPr>
        <w:t xml:space="preserve"> </w:t>
      </w:r>
      <w:r>
        <w:rPr>
          <w:sz w:val="28"/>
          <w:lang w:val="ru-RU"/>
        </w:rPr>
        <w:t>КР580ГФ24. Структурная схема генератора. Схема подключения гене</w:t>
      </w:r>
      <w:r w:rsidR="00CF09F1">
        <w:rPr>
          <w:sz w:val="28"/>
          <w:lang w:val="ru-RU"/>
        </w:rPr>
        <w:t>-</w:t>
      </w:r>
      <w:r>
        <w:rPr>
          <w:sz w:val="28"/>
          <w:lang w:val="ru-RU"/>
        </w:rPr>
        <w:t>ратора к центральному процессорному элементу. Формирование сигнала  СТРОБ  СОСТОЯНИЯ. Использование сигналов  СБРОС  и  ГОТОВНОСТЬ. Установка МП в режим ожидания на заданное время. Обеспечение шагового режима.</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 xml:space="preserve">Раздел 8. Аппаратные средства </w:t>
      </w:r>
      <w:r w:rsidR="004658E6">
        <w:rPr>
          <w:sz w:val="28"/>
          <w:lang w:val="ru-RU"/>
        </w:rPr>
        <w:t xml:space="preserve">МПК КР580 </w:t>
      </w:r>
      <w:r>
        <w:rPr>
          <w:sz w:val="28"/>
          <w:lang w:val="ru-RU"/>
        </w:rPr>
        <w:t xml:space="preserve">(14 часов) </w:t>
      </w:r>
    </w:p>
    <w:p w:rsidR="00667952" w:rsidRDefault="00667952">
      <w:pPr>
        <w:ind w:firstLine="709"/>
        <w:jc w:val="center"/>
        <w:rPr>
          <w:lang w:val="ru-RU"/>
        </w:rPr>
      </w:pPr>
    </w:p>
    <w:p w:rsidR="00667952" w:rsidRDefault="00667952">
      <w:pPr>
        <w:jc w:val="center"/>
        <w:rPr>
          <w:sz w:val="28"/>
          <w:lang w:val="ru-RU"/>
        </w:rPr>
      </w:pPr>
      <w:r>
        <w:rPr>
          <w:sz w:val="28"/>
          <w:lang w:val="ru-RU"/>
        </w:rPr>
        <w:t xml:space="preserve">8.1. Системный контроллер, шинные </w:t>
      </w:r>
      <w:r w:rsidR="004658E6">
        <w:rPr>
          <w:sz w:val="28"/>
          <w:lang w:val="ru-RU"/>
        </w:rPr>
        <w:t>формир</w:t>
      </w:r>
      <w:r>
        <w:rPr>
          <w:sz w:val="28"/>
          <w:lang w:val="ru-RU"/>
        </w:rPr>
        <w:t xml:space="preserve">ователи (7 часов) </w:t>
      </w:r>
    </w:p>
    <w:p w:rsidR="00667952" w:rsidRDefault="00667952">
      <w:pPr>
        <w:tabs>
          <w:tab w:val="left" w:pos="709"/>
        </w:tabs>
        <w:ind w:left="709"/>
        <w:jc w:val="center"/>
        <w:rPr>
          <w:sz w:val="28"/>
          <w:lang w:val="ru-RU"/>
        </w:rPr>
      </w:pPr>
      <w:r>
        <w:rPr>
          <w:sz w:val="28"/>
          <w:lang w:val="ru-RU"/>
        </w:rPr>
        <w:t>[</w:t>
      </w:r>
      <w:r w:rsidR="009F510D" w:rsidRPr="002B3C22">
        <w:rPr>
          <w:sz w:val="28"/>
          <w:lang w:val="ru-RU"/>
        </w:rPr>
        <w:t>1</w:t>
      </w:r>
      <w:r>
        <w:rPr>
          <w:sz w:val="28"/>
          <w:lang w:val="ru-RU"/>
        </w:rPr>
        <w:t xml:space="preserve">], с. </w:t>
      </w:r>
      <w:r w:rsidR="009F510D" w:rsidRPr="002B3C22">
        <w:rPr>
          <w:sz w:val="28"/>
          <w:lang w:val="ru-RU"/>
        </w:rPr>
        <w:t>62</w:t>
      </w:r>
      <w:r>
        <w:rPr>
          <w:sz w:val="28"/>
          <w:lang w:val="ru-RU"/>
        </w:rPr>
        <w:t>…</w:t>
      </w:r>
      <w:r w:rsidR="009F510D" w:rsidRPr="002B3C22">
        <w:rPr>
          <w:sz w:val="28"/>
          <w:lang w:val="ru-RU"/>
        </w:rPr>
        <w:t>6</w:t>
      </w:r>
      <w:r>
        <w:rPr>
          <w:sz w:val="28"/>
          <w:lang w:val="ru-RU"/>
        </w:rPr>
        <w:t xml:space="preserve">6; [3], с. </w:t>
      </w:r>
      <w:r w:rsidR="002B3C22">
        <w:rPr>
          <w:sz w:val="28"/>
          <w:lang w:val="ru-RU"/>
        </w:rPr>
        <w:t>23</w:t>
      </w:r>
      <w:r>
        <w:rPr>
          <w:sz w:val="28"/>
          <w:lang w:val="ru-RU"/>
        </w:rPr>
        <w:t>…</w:t>
      </w:r>
      <w:r w:rsidR="00373AC2">
        <w:rPr>
          <w:sz w:val="28"/>
          <w:lang w:val="ru-RU"/>
        </w:rPr>
        <w:t>27</w:t>
      </w:r>
      <w:r>
        <w:rPr>
          <w:sz w:val="28"/>
          <w:lang w:val="ru-RU"/>
        </w:rPr>
        <w:t xml:space="preserve"> </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 xml:space="preserve">Генераторы, системные контроллеры  и   шинные формирователи.   Генератор тактовых импульсов  КР580ГФ24. Структурная схема генератора. Схема подключения генератора к центральному процессорному элементу. Формирование сигнала  СТРОБ  СОСТОЯНИЯ. Использование сигналов  СБРОС  и  ГОТОВНОСТЬ. Установка МП в режим ожидания на заданное время. Обеспечение шагового режима. </w:t>
      </w:r>
    </w:p>
    <w:p w:rsidR="00667952" w:rsidRDefault="00667952">
      <w:pPr>
        <w:ind w:firstLine="709"/>
        <w:jc w:val="both"/>
        <w:rPr>
          <w:sz w:val="28"/>
          <w:lang w:val="ru-RU"/>
        </w:rPr>
      </w:pPr>
      <w:r>
        <w:rPr>
          <w:sz w:val="28"/>
          <w:lang w:val="ru-RU"/>
        </w:rPr>
        <w:t>Системный контроллер  КР580ВК28/38. Структурная схема системного контроллера, его назначение и принцип действия.</w:t>
      </w:r>
    </w:p>
    <w:p w:rsidR="00667952" w:rsidRDefault="00667952">
      <w:pPr>
        <w:ind w:firstLine="709"/>
        <w:jc w:val="both"/>
        <w:rPr>
          <w:sz w:val="28"/>
          <w:lang w:val="ru-RU"/>
        </w:rPr>
      </w:pPr>
      <w:r>
        <w:rPr>
          <w:sz w:val="28"/>
          <w:lang w:val="ru-RU"/>
        </w:rPr>
        <w:t>Шинные формирователи  КР580ВА86/87. Назначение, структурная схема и принцип действия.</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8.2. Параллельный и последовательный интерфейс</w:t>
      </w:r>
      <w:r w:rsidR="004658E6">
        <w:rPr>
          <w:sz w:val="28"/>
          <w:lang w:val="ru-RU"/>
        </w:rPr>
        <w:t>ы</w:t>
      </w:r>
      <w:r>
        <w:rPr>
          <w:sz w:val="28"/>
          <w:lang w:val="ru-RU"/>
        </w:rPr>
        <w:t>, таймер (7 часов)</w:t>
      </w:r>
    </w:p>
    <w:p w:rsidR="00667952" w:rsidRDefault="00667952">
      <w:pPr>
        <w:tabs>
          <w:tab w:val="left" w:pos="709"/>
        </w:tabs>
        <w:ind w:left="709"/>
        <w:jc w:val="center"/>
        <w:rPr>
          <w:sz w:val="28"/>
          <w:lang w:val="ru-RU"/>
        </w:rPr>
      </w:pPr>
      <w:r>
        <w:rPr>
          <w:sz w:val="28"/>
          <w:lang w:val="ru-RU"/>
        </w:rPr>
        <w:t>[</w:t>
      </w:r>
      <w:r w:rsidR="009F510D">
        <w:rPr>
          <w:sz w:val="28"/>
          <w:lang w:val="en-US"/>
        </w:rPr>
        <w:t>1</w:t>
      </w:r>
      <w:r>
        <w:rPr>
          <w:sz w:val="28"/>
          <w:lang w:val="ru-RU"/>
        </w:rPr>
        <w:t xml:space="preserve">], с. </w:t>
      </w:r>
      <w:r w:rsidR="009F510D">
        <w:rPr>
          <w:sz w:val="28"/>
          <w:lang w:val="en-US"/>
        </w:rPr>
        <w:t>66</w:t>
      </w:r>
      <w:r>
        <w:rPr>
          <w:sz w:val="28"/>
          <w:lang w:val="ru-RU"/>
        </w:rPr>
        <w:t>…</w:t>
      </w:r>
      <w:r w:rsidR="009F510D">
        <w:rPr>
          <w:sz w:val="28"/>
          <w:lang w:val="en-US"/>
        </w:rPr>
        <w:t>72</w:t>
      </w:r>
      <w:r>
        <w:rPr>
          <w:sz w:val="28"/>
          <w:lang w:val="ru-RU"/>
        </w:rPr>
        <w:t xml:space="preserve">; [3], с. </w:t>
      </w:r>
      <w:r w:rsidR="00373AC2">
        <w:rPr>
          <w:sz w:val="28"/>
          <w:lang w:val="ru-RU"/>
        </w:rPr>
        <w:t>27</w:t>
      </w:r>
      <w:r>
        <w:rPr>
          <w:sz w:val="28"/>
          <w:lang w:val="ru-RU"/>
        </w:rPr>
        <w:t>…</w:t>
      </w:r>
      <w:r w:rsidR="00373AC2">
        <w:rPr>
          <w:sz w:val="28"/>
          <w:lang w:val="ru-RU"/>
        </w:rPr>
        <w:t>35</w:t>
      </w:r>
      <w:r>
        <w:rPr>
          <w:sz w:val="28"/>
          <w:lang w:val="ru-RU"/>
        </w:rPr>
        <w:t xml:space="preserve"> </w:t>
      </w:r>
    </w:p>
    <w:p w:rsidR="00667952" w:rsidRDefault="00667952">
      <w:pPr>
        <w:ind w:firstLine="709"/>
        <w:jc w:val="both"/>
        <w:rPr>
          <w:sz w:val="28"/>
          <w:lang w:val="ru-RU"/>
        </w:rPr>
      </w:pPr>
    </w:p>
    <w:p w:rsidR="004658E6" w:rsidRDefault="00667952">
      <w:pPr>
        <w:ind w:firstLine="709"/>
        <w:jc w:val="both"/>
        <w:rPr>
          <w:sz w:val="28"/>
          <w:lang w:val="ru-RU"/>
        </w:rPr>
      </w:pPr>
      <w:r>
        <w:rPr>
          <w:sz w:val="28"/>
          <w:lang w:val="ru-RU"/>
        </w:rPr>
        <w:t>Интерфейс ввода/вывода.  Интерфейс параллельного  КР580ВВ55 и последовательного</w:t>
      </w:r>
      <w:r w:rsidR="004658E6">
        <w:rPr>
          <w:sz w:val="28"/>
          <w:lang w:val="ru-RU"/>
        </w:rPr>
        <w:t xml:space="preserve"> </w:t>
      </w:r>
      <w:r>
        <w:rPr>
          <w:sz w:val="28"/>
          <w:lang w:val="ru-RU"/>
        </w:rPr>
        <w:t>КР580ВВ51</w:t>
      </w:r>
      <w:r w:rsidR="004658E6">
        <w:rPr>
          <w:sz w:val="28"/>
          <w:lang w:val="ru-RU"/>
        </w:rPr>
        <w:t xml:space="preserve"> </w:t>
      </w:r>
      <w:r>
        <w:rPr>
          <w:sz w:val="28"/>
          <w:lang w:val="ru-RU"/>
        </w:rPr>
        <w:t>ввода/вывода</w:t>
      </w:r>
      <w:r w:rsidR="004658E6">
        <w:rPr>
          <w:sz w:val="28"/>
          <w:lang w:val="ru-RU"/>
        </w:rPr>
        <w:t xml:space="preserve"> </w:t>
      </w:r>
      <w:r>
        <w:rPr>
          <w:sz w:val="28"/>
          <w:lang w:val="ru-RU"/>
        </w:rPr>
        <w:t>.Структурная</w:t>
      </w:r>
      <w:r w:rsidR="004658E6">
        <w:rPr>
          <w:sz w:val="28"/>
          <w:lang w:val="ru-RU"/>
        </w:rPr>
        <w:t xml:space="preserve"> </w:t>
      </w:r>
      <w:r>
        <w:rPr>
          <w:sz w:val="28"/>
          <w:lang w:val="ru-RU"/>
        </w:rPr>
        <w:t xml:space="preserve">схема </w:t>
      </w:r>
      <w:r w:rsidR="004658E6">
        <w:rPr>
          <w:sz w:val="28"/>
          <w:lang w:val="ru-RU"/>
        </w:rPr>
        <w:t>програм-</w:t>
      </w:r>
    </w:p>
    <w:p w:rsidR="00667952" w:rsidRDefault="00667952" w:rsidP="004658E6">
      <w:pPr>
        <w:jc w:val="both"/>
        <w:rPr>
          <w:sz w:val="28"/>
          <w:lang w:val="ru-RU"/>
        </w:rPr>
      </w:pPr>
      <w:r>
        <w:rPr>
          <w:sz w:val="28"/>
          <w:lang w:val="ru-RU"/>
        </w:rPr>
        <w:t>мируемого интерфейса.</w:t>
      </w:r>
    </w:p>
    <w:p w:rsidR="00667952" w:rsidRDefault="00667952">
      <w:pPr>
        <w:ind w:firstLine="709"/>
        <w:jc w:val="center"/>
        <w:rPr>
          <w:lang w:val="ru-RU"/>
        </w:rPr>
      </w:pPr>
    </w:p>
    <w:p w:rsidR="00667952" w:rsidRDefault="00667952">
      <w:pPr>
        <w:snapToGrid w:val="0"/>
        <w:ind w:firstLine="709"/>
        <w:jc w:val="center"/>
        <w:rPr>
          <w:sz w:val="28"/>
          <w:lang w:val="ru-RU"/>
        </w:rPr>
      </w:pPr>
      <w:r>
        <w:rPr>
          <w:sz w:val="28"/>
          <w:lang w:val="ru-RU"/>
        </w:rPr>
        <w:lastRenderedPageBreak/>
        <w:t>Раздел 9. Программное обеспечение МПК КР580 (14 часов)</w:t>
      </w:r>
    </w:p>
    <w:p w:rsidR="00667952" w:rsidRDefault="00667952">
      <w:pPr>
        <w:snapToGrid w:val="0"/>
        <w:ind w:firstLine="709"/>
        <w:jc w:val="center"/>
        <w:rPr>
          <w:sz w:val="28"/>
          <w:lang w:val="ru-RU"/>
        </w:rPr>
      </w:pPr>
    </w:p>
    <w:p w:rsidR="00667952" w:rsidRDefault="00667952">
      <w:pPr>
        <w:snapToGrid w:val="0"/>
        <w:ind w:firstLine="709"/>
        <w:jc w:val="center"/>
        <w:rPr>
          <w:sz w:val="28"/>
          <w:lang w:val="ru-RU"/>
        </w:rPr>
      </w:pPr>
      <w:r>
        <w:rPr>
          <w:sz w:val="28"/>
          <w:lang w:val="ru-RU"/>
        </w:rPr>
        <w:t>9.1. Программная модель МП системы (7 часов)</w:t>
      </w:r>
    </w:p>
    <w:p w:rsidR="00667952" w:rsidRDefault="00667952">
      <w:pPr>
        <w:tabs>
          <w:tab w:val="left" w:pos="709"/>
        </w:tabs>
        <w:ind w:left="709"/>
        <w:jc w:val="center"/>
        <w:rPr>
          <w:sz w:val="28"/>
          <w:lang w:val="ru-RU"/>
        </w:rPr>
      </w:pPr>
      <w:r>
        <w:rPr>
          <w:sz w:val="28"/>
          <w:lang w:val="ru-RU"/>
        </w:rPr>
        <w:t>[</w:t>
      </w:r>
      <w:r w:rsidR="009F510D" w:rsidRPr="009F510D">
        <w:rPr>
          <w:sz w:val="28"/>
          <w:lang w:val="ru-RU"/>
        </w:rPr>
        <w:t>1</w:t>
      </w:r>
      <w:r>
        <w:rPr>
          <w:sz w:val="28"/>
          <w:lang w:val="ru-RU"/>
        </w:rPr>
        <w:t xml:space="preserve">], с. </w:t>
      </w:r>
      <w:r w:rsidR="009F510D" w:rsidRPr="009F510D">
        <w:rPr>
          <w:sz w:val="28"/>
          <w:lang w:val="ru-RU"/>
        </w:rPr>
        <w:t>72</w:t>
      </w:r>
      <w:r w:rsidR="009F510D">
        <w:rPr>
          <w:sz w:val="28"/>
          <w:lang w:val="ru-RU"/>
        </w:rPr>
        <w:t>…</w:t>
      </w:r>
      <w:r w:rsidR="009F510D" w:rsidRPr="00373AC2">
        <w:rPr>
          <w:sz w:val="28"/>
          <w:lang w:val="ru-RU"/>
        </w:rPr>
        <w:t>74</w:t>
      </w:r>
      <w:r>
        <w:rPr>
          <w:sz w:val="28"/>
          <w:lang w:val="ru-RU"/>
        </w:rPr>
        <w:t>, 15; [</w:t>
      </w:r>
      <w:r w:rsidR="002D185F">
        <w:rPr>
          <w:sz w:val="28"/>
          <w:lang w:val="ru-RU"/>
        </w:rPr>
        <w:t>3</w:t>
      </w:r>
      <w:r>
        <w:rPr>
          <w:sz w:val="28"/>
          <w:lang w:val="ru-RU"/>
        </w:rPr>
        <w:t>], с.</w:t>
      </w:r>
      <w:r w:rsidR="00373AC2">
        <w:rPr>
          <w:sz w:val="28"/>
          <w:lang w:val="ru-RU"/>
        </w:rPr>
        <w:t xml:space="preserve"> 14…15</w:t>
      </w:r>
      <w:r>
        <w:rPr>
          <w:sz w:val="28"/>
          <w:lang w:val="ru-RU"/>
        </w:rPr>
        <w:t xml:space="preserve"> </w:t>
      </w:r>
    </w:p>
    <w:p w:rsidR="00667952" w:rsidRDefault="00667952">
      <w:pPr>
        <w:snapToGrid w:val="0"/>
        <w:ind w:firstLine="709"/>
        <w:jc w:val="center"/>
        <w:rPr>
          <w:sz w:val="28"/>
          <w:lang w:val="ru-RU"/>
        </w:rPr>
      </w:pPr>
    </w:p>
    <w:p w:rsidR="00667952" w:rsidRDefault="00667952">
      <w:pPr>
        <w:snapToGrid w:val="0"/>
        <w:ind w:firstLine="709"/>
        <w:jc w:val="both"/>
        <w:rPr>
          <w:sz w:val="28"/>
          <w:lang w:val="ru-RU"/>
        </w:rPr>
      </w:pPr>
      <w:r>
        <w:rPr>
          <w:sz w:val="28"/>
          <w:lang w:val="ru-RU"/>
        </w:rPr>
        <w:t>Программная модель МП типа КР580ВМ80А. Внутренние регистры: регистры данных, регистры управления. Внешние регистры: память, средства ввода/вывода. Принцип программного объединения 8-битны</w:t>
      </w:r>
      <w:r w:rsidR="004658E6">
        <w:rPr>
          <w:sz w:val="28"/>
          <w:lang w:val="ru-RU"/>
        </w:rPr>
        <w:t>х</w:t>
      </w:r>
      <w:r>
        <w:rPr>
          <w:sz w:val="28"/>
          <w:lang w:val="ru-RU"/>
        </w:rPr>
        <w:t xml:space="preserve"> РОН в 16- битные регистровые пары. </w:t>
      </w:r>
      <w:r>
        <w:rPr>
          <w:i/>
          <w:sz w:val="28"/>
          <w:lang w:val="en-US"/>
        </w:rPr>
        <w:t>H</w:t>
      </w:r>
      <w:r>
        <w:rPr>
          <w:i/>
          <w:sz w:val="28"/>
          <w:lang w:val="ru-RU"/>
        </w:rPr>
        <w:t>-</w:t>
      </w:r>
      <w:r>
        <w:rPr>
          <w:sz w:val="28"/>
          <w:lang w:val="ru-RU"/>
        </w:rPr>
        <w:t>пара как основной указатель памяти.</w:t>
      </w:r>
    </w:p>
    <w:p w:rsidR="00667952" w:rsidRDefault="00667952">
      <w:pPr>
        <w:jc w:val="center"/>
        <w:rPr>
          <w:lang w:val="ru-RU"/>
        </w:rPr>
      </w:pPr>
    </w:p>
    <w:p w:rsidR="00667952" w:rsidRDefault="00667952">
      <w:pPr>
        <w:ind w:firstLine="709"/>
        <w:jc w:val="center"/>
        <w:rPr>
          <w:lang w:val="ru-RU"/>
        </w:rPr>
      </w:pPr>
    </w:p>
    <w:p w:rsidR="00667952" w:rsidRDefault="00667952">
      <w:pPr>
        <w:ind w:firstLine="709"/>
        <w:jc w:val="center"/>
        <w:rPr>
          <w:sz w:val="28"/>
          <w:lang w:val="ru-RU"/>
        </w:rPr>
      </w:pPr>
      <w:r>
        <w:rPr>
          <w:sz w:val="28"/>
          <w:lang w:val="ru-RU"/>
        </w:rPr>
        <w:t>9.2. Способы адресации в МП системе (7 часов)</w:t>
      </w:r>
    </w:p>
    <w:p w:rsidR="00667952" w:rsidRDefault="00667952">
      <w:pPr>
        <w:tabs>
          <w:tab w:val="left" w:pos="709"/>
        </w:tabs>
        <w:ind w:left="709"/>
        <w:jc w:val="center"/>
        <w:rPr>
          <w:sz w:val="28"/>
          <w:lang w:val="ru-RU"/>
        </w:rPr>
      </w:pPr>
      <w:r>
        <w:rPr>
          <w:sz w:val="28"/>
          <w:lang w:val="ru-RU"/>
        </w:rPr>
        <w:t>[</w:t>
      </w:r>
      <w:r w:rsidR="009F510D">
        <w:rPr>
          <w:sz w:val="28"/>
          <w:lang w:val="en-US"/>
        </w:rPr>
        <w:t>1</w:t>
      </w:r>
      <w:r>
        <w:rPr>
          <w:sz w:val="28"/>
          <w:lang w:val="ru-RU"/>
        </w:rPr>
        <w:t xml:space="preserve">], с. </w:t>
      </w:r>
      <w:r w:rsidR="0046575A">
        <w:rPr>
          <w:sz w:val="28"/>
          <w:lang w:val="en-US"/>
        </w:rPr>
        <w:t>74,75</w:t>
      </w:r>
      <w:r>
        <w:rPr>
          <w:sz w:val="28"/>
          <w:lang w:val="ru-RU"/>
        </w:rPr>
        <w:t>; [</w:t>
      </w:r>
      <w:r w:rsidR="002D185F">
        <w:rPr>
          <w:sz w:val="28"/>
          <w:lang w:val="ru-RU"/>
        </w:rPr>
        <w:t>3</w:t>
      </w:r>
      <w:r>
        <w:rPr>
          <w:sz w:val="28"/>
          <w:lang w:val="ru-RU"/>
        </w:rPr>
        <w:t xml:space="preserve">], с. </w:t>
      </w:r>
      <w:r w:rsidR="00373AC2">
        <w:rPr>
          <w:sz w:val="28"/>
          <w:lang w:val="ru-RU"/>
        </w:rPr>
        <w:t>15</w:t>
      </w:r>
      <w:r>
        <w:rPr>
          <w:sz w:val="28"/>
          <w:lang w:val="ru-RU"/>
        </w:rPr>
        <w:t>…</w:t>
      </w:r>
      <w:r w:rsidR="00373AC2">
        <w:rPr>
          <w:sz w:val="28"/>
          <w:lang w:val="ru-RU"/>
        </w:rPr>
        <w:t>17</w:t>
      </w:r>
      <w:r>
        <w:rPr>
          <w:sz w:val="28"/>
          <w:lang w:val="ru-RU"/>
        </w:rPr>
        <w:t xml:space="preserve"> </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Режимы  адресации  и  система  команд  МПК  КР580ВМ80</w:t>
      </w:r>
      <w:r>
        <w:rPr>
          <w:i/>
          <w:sz w:val="28"/>
          <w:lang w:val="ru-RU"/>
        </w:rPr>
        <w:t>.</w:t>
      </w:r>
      <w:r>
        <w:rPr>
          <w:b/>
          <w:i/>
          <w:sz w:val="28"/>
          <w:lang w:val="ru-RU"/>
        </w:rPr>
        <w:t xml:space="preserve">  </w:t>
      </w:r>
      <w:r>
        <w:rPr>
          <w:sz w:val="28"/>
          <w:lang w:val="ru-RU"/>
        </w:rPr>
        <w:t>Прямая адресация. Непосредственная адресация. Регистровая адресация. Косвенная адресация. Возможность программного осуществления индексной адресации.</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 xml:space="preserve">Раздел 10. Система команд </w:t>
      </w:r>
      <w:r w:rsidR="002D185F">
        <w:rPr>
          <w:sz w:val="28"/>
          <w:lang w:val="ru-RU"/>
        </w:rPr>
        <w:t xml:space="preserve">МПК </w:t>
      </w:r>
      <w:r>
        <w:rPr>
          <w:sz w:val="28"/>
          <w:lang w:val="ru-RU"/>
        </w:rPr>
        <w:t>КР580 (16 часов)</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 xml:space="preserve">10.1. Команды пересылки данных </w:t>
      </w:r>
    </w:p>
    <w:p w:rsidR="00667952" w:rsidRDefault="00667952">
      <w:pPr>
        <w:ind w:firstLine="709"/>
        <w:jc w:val="center"/>
        <w:rPr>
          <w:sz w:val="28"/>
          <w:lang w:val="ru-RU"/>
        </w:rPr>
      </w:pPr>
      <w:r>
        <w:rPr>
          <w:sz w:val="28"/>
          <w:lang w:val="ru-RU"/>
        </w:rPr>
        <w:t xml:space="preserve">и арифметико-логические команды (8 часов)  </w:t>
      </w:r>
    </w:p>
    <w:p w:rsidR="00667952" w:rsidRDefault="00667952">
      <w:pPr>
        <w:tabs>
          <w:tab w:val="left" w:pos="709"/>
        </w:tabs>
        <w:ind w:left="709"/>
        <w:jc w:val="center"/>
        <w:rPr>
          <w:sz w:val="28"/>
          <w:lang w:val="ru-RU"/>
        </w:rPr>
      </w:pPr>
      <w:r>
        <w:rPr>
          <w:sz w:val="28"/>
          <w:lang w:val="ru-RU"/>
        </w:rPr>
        <w:t>[</w:t>
      </w:r>
      <w:r w:rsidR="0046575A">
        <w:rPr>
          <w:sz w:val="28"/>
          <w:lang w:val="en-US"/>
        </w:rPr>
        <w:t>1</w:t>
      </w:r>
      <w:r>
        <w:rPr>
          <w:sz w:val="28"/>
          <w:lang w:val="ru-RU"/>
        </w:rPr>
        <w:t xml:space="preserve">], с. </w:t>
      </w:r>
      <w:r w:rsidR="0046575A">
        <w:rPr>
          <w:sz w:val="28"/>
          <w:lang w:val="en-US"/>
        </w:rPr>
        <w:t>75</w:t>
      </w:r>
      <w:r>
        <w:rPr>
          <w:sz w:val="28"/>
          <w:lang w:val="ru-RU"/>
        </w:rPr>
        <w:t>…</w:t>
      </w:r>
      <w:r w:rsidR="0046575A">
        <w:rPr>
          <w:sz w:val="28"/>
          <w:lang w:val="en-US"/>
        </w:rPr>
        <w:t>79</w:t>
      </w:r>
      <w:r>
        <w:rPr>
          <w:sz w:val="28"/>
          <w:lang w:val="ru-RU"/>
        </w:rPr>
        <w:t xml:space="preserve">; [3], с. </w:t>
      </w:r>
      <w:r w:rsidR="00373AC2">
        <w:rPr>
          <w:sz w:val="28"/>
          <w:lang w:val="ru-RU"/>
        </w:rPr>
        <w:t>17</w:t>
      </w:r>
      <w:r>
        <w:rPr>
          <w:sz w:val="28"/>
          <w:lang w:val="ru-RU"/>
        </w:rPr>
        <w:t>…</w:t>
      </w:r>
      <w:r w:rsidR="00373AC2">
        <w:rPr>
          <w:sz w:val="28"/>
          <w:lang w:val="ru-RU"/>
        </w:rPr>
        <w:t>21</w:t>
      </w:r>
      <w:r>
        <w:rPr>
          <w:sz w:val="28"/>
          <w:lang w:val="ru-RU"/>
        </w:rPr>
        <w:t xml:space="preserve"> </w:t>
      </w:r>
    </w:p>
    <w:p w:rsidR="00667952" w:rsidRDefault="00667952">
      <w:pPr>
        <w:ind w:firstLine="709"/>
        <w:jc w:val="center"/>
        <w:rPr>
          <w:sz w:val="28"/>
          <w:lang w:val="ru-RU"/>
        </w:rPr>
      </w:pPr>
    </w:p>
    <w:p w:rsidR="00667952" w:rsidRDefault="00667952">
      <w:pPr>
        <w:ind w:firstLine="709"/>
        <w:jc w:val="both"/>
        <w:rPr>
          <w:sz w:val="28"/>
          <w:lang w:val="ru-RU"/>
        </w:rPr>
      </w:pPr>
      <w:r>
        <w:rPr>
          <w:sz w:val="28"/>
          <w:lang w:val="ru-RU"/>
        </w:rPr>
        <w:t>Системы команд. Разделение системы команд МП на группы в соответствии с их функциональным назначением. Группы команд пересылки, арифметических и логических операций.</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 xml:space="preserve">10.2. Команды передачи управления, ввода-вывода и др. (8 часов)  </w:t>
      </w:r>
    </w:p>
    <w:p w:rsidR="00667952" w:rsidRDefault="00667952">
      <w:pPr>
        <w:tabs>
          <w:tab w:val="left" w:pos="709"/>
        </w:tabs>
        <w:ind w:left="709"/>
        <w:jc w:val="center"/>
        <w:rPr>
          <w:sz w:val="28"/>
          <w:lang w:val="ru-RU"/>
        </w:rPr>
      </w:pPr>
      <w:r>
        <w:rPr>
          <w:sz w:val="28"/>
          <w:lang w:val="ru-RU"/>
        </w:rPr>
        <w:t>[</w:t>
      </w:r>
      <w:r w:rsidR="0046575A" w:rsidRPr="0046575A">
        <w:rPr>
          <w:sz w:val="28"/>
          <w:lang w:val="ru-RU"/>
        </w:rPr>
        <w:t>1</w:t>
      </w:r>
      <w:r>
        <w:rPr>
          <w:sz w:val="28"/>
          <w:lang w:val="ru-RU"/>
        </w:rPr>
        <w:t xml:space="preserve">], с. </w:t>
      </w:r>
      <w:r w:rsidR="0046575A" w:rsidRPr="0046575A">
        <w:rPr>
          <w:sz w:val="28"/>
          <w:lang w:val="ru-RU"/>
        </w:rPr>
        <w:t>79</w:t>
      </w:r>
      <w:r w:rsidR="0046575A">
        <w:rPr>
          <w:sz w:val="28"/>
          <w:lang w:val="ru-RU"/>
        </w:rPr>
        <w:t>…</w:t>
      </w:r>
      <w:r w:rsidR="0046575A">
        <w:rPr>
          <w:sz w:val="28"/>
          <w:lang w:val="en-US"/>
        </w:rPr>
        <w:t>81</w:t>
      </w:r>
      <w:r>
        <w:rPr>
          <w:sz w:val="28"/>
          <w:lang w:val="ru-RU"/>
        </w:rPr>
        <w:t xml:space="preserve">; [3], с. </w:t>
      </w:r>
      <w:r w:rsidR="00373AC2">
        <w:rPr>
          <w:sz w:val="28"/>
          <w:lang w:val="ru-RU"/>
        </w:rPr>
        <w:t>21</w:t>
      </w:r>
      <w:r>
        <w:rPr>
          <w:sz w:val="28"/>
          <w:lang w:val="ru-RU"/>
        </w:rPr>
        <w:t>…</w:t>
      </w:r>
      <w:r w:rsidR="00373AC2">
        <w:rPr>
          <w:sz w:val="28"/>
          <w:lang w:val="ru-RU"/>
        </w:rPr>
        <w:t>22</w:t>
      </w:r>
    </w:p>
    <w:p w:rsidR="00667952" w:rsidRDefault="00667952">
      <w:pPr>
        <w:ind w:firstLine="709"/>
        <w:jc w:val="center"/>
        <w:rPr>
          <w:sz w:val="28"/>
          <w:lang w:val="ru-RU"/>
        </w:rPr>
      </w:pPr>
    </w:p>
    <w:p w:rsidR="00667952" w:rsidRDefault="00667952">
      <w:pPr>
        <w:ind w:firstLine="709"/>
        <w:jc w:val="both"/>
        <w:rPr>
          <w:iCs/>
          <w:sz w:val="28"/>
          <w:lang w:val="ru-RU"/>
        </w:rPr>
      </w:pPr>
      <w:r>
        <w:rPr>
          <w:sz w:val="28"/>
          <w:lang w:val="ru-RU"/>
        </w:rPr>
        <w:t>Команды передачи управления, команды ввода-вывода, специальные команды.</w:t>
      </w:r>
      <w:r w:rsidR="004658E6">
        <w:rPr>
          <w:sz w:val="28"/>
          <w:lang w:val="ru-RU"/>
        </w:rPr>
        <w:t xml:space="preserve"> </w:t>
      </w:r>
      <w:r>
        <w:rPr>
          <w:iCs/>
          <w:sz w:val="28"/>
          <w:lang w:val="ru-RU"/>
        </w:rPr>
        <w:t>Команды передачи управления, не содержащие условия (</w:t>
      </w:r>
      <w:r>
        <w:rPr>
          <w:sz w:val="28"/>
          <w:lang w:val="ru-RU"/>
        </w:rPr>
        <w:t>безуслов</w:t>
      </w:r>
      <w:r w:rsidR="004658E6">
        <w:rPr>
          <w:sz w:val="28"/>
          <w:lang w:val="ru-RU"/>
        </w:rPr>
        <w:t>-</w:t>
      </w:r>
      <w:r>
        <w:rPr>
          <w:sz w:val="28"/>
          <w:lang w:val="ru-RU"/>
        </w:rPr>
        <w:t>ный переход</w:t>
      </w:r>
      <w:r>
        <w:rPr>
          <w:iCs/>
          <w:sz w:val="28"/>
          <w:lang w:val="ru-RU"/>
        </w:rPr>
        <w:t>) и содержащие условие (</w:t>
      </w:r>
      <w:r>
        <w:rPr>
          <w:sz w:val="28"/>
          <w:lang w:val="ru-RU"/>
        </w:rPr>
        <w:t>условный переход</w:t>
      </w:r>
      <w:r>
        <w:rPr>
          <w:iCs/>
          <w:sz w:val="28"/>
          <w:lang w:val="ru-RU"/>
        </w:rPr>
        <w:t xml:space="preserve">, или </w:t>
      </w:r>
      <w:r>
        <w:rPr>
          <w:sz w:val="28"/>
          <w:lang w:val="ru-RU"/>
        </w:rPr>
        <w:t>переход по условию</w:t>
      </w:r>
      <w:r>
        <w:rPr>
          <w:iCs/>
          <w:sz w:val="28"/>
          <w:lang w:val="ru-RU"/>
        </w:rPr>
        <w:t>).</w:t>
      </w:r>
    </w:p>
    <w:p w:rsidR="00667952" w:rsidRDefault="00667952">
      <w:pPr>
        <w:ind w:firstLine="709"/>
        <w:jc w:val="center"/>
        <w:rPr>
          <w:lang w:val="ru-RU"/>
        </w:rPr>
      </w:pPr>
    </w:p>
    <w:p w:rsidR="004658E6" w:rsidRDefault="004658E6">
      <w:pPr>
        <w:ind w:firstLine="709"/>
        <w:jc w:val="center"/>
        <w:rPr>
          <w:sz w:val="28"/>
          <w:lang w:val="ru-RU"/>
        </w:rPr>
      </w:pPr>
    </w:p>
    <w:p w:rsidR="00667952" w:rsidRDefault="00667952">
      <w:pPr>
        <w:ind w:firstLine="709"/>
        <w:jc w:val="center"/>
        <w:rPr>
          <w:sz w:val="28"/>
          <w:lang w:val="ru-RU"/>
        </w:rPr>
      </w:pPr>
      <w:r>
        <w:rPr>
          <w:sz w:val="28"/>
          <w:lang w:val="ru-RU"/>
        </w:rPr>
        <w:t xml:space="preserve">Раздел 11. Программирование в МП системе (14 часов)  </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 xml:space="preserve">11.1. Программирование на машинном языке (7 часов)  </w:t>
      </w:r>
    </w:p>
    <w:p w:rsidR="00667952" w:rsidRDefault="00667952">
      <w:pPr>
        <w:tabs>
          <w:tab w:val="left" w:pos="709"/>
        </w:tabs>
        <w:ind w:left="709"/>
        <w:jc w:val="center"/>
        <w:rPr>
          <w:sz w:val="28"/>
          <w:lang w:val="ru-RU"/>
        </w:rPr>
      </w:pPr>
      <w:r>
        <w:rPr>
          <w:sz w:val="28"/>
          <w:lang w:val="ru-RU"/>
        </w:rPr>
        <w:t>[</w:t>
      </w:r>
      <w:r w:rsidR="0046575A" w:rsidRPr="00AF51E1">
        <w:rPr>
          <w:sz w:val="28"/>
          <w:lang w:val="ru-RU"/>
        </w:rPr>
        <w:t>1</w:t>
      </w:r>
      <w:r>
        <w:rPr>
          <w:sz w:val="28"/>
          <w:lang w:val="ru-RU"/>
        </w:rPr>
        <w:t>], с.</w:t>
      </w:r>
      <w:r w:rsidR="00AF51E1">
        <w:rPr>
          <w:sz w:val="28"/>
          <w:lang w:val="ru-RU"/>
        </w:rPr>
        <w:t xml:space="preserve"> </w:t>
      </w:r>
      <w:r w:rsidR="0046575A" w:rsidRPr="00AF51E1">
        <w:rPr>
          <w:sz w:val="28"/>
          <w:lang w:val="ru-RU"/>
        </w:rPr>
        <w:t>83</w:t>
      </w:r>
      <w:r>
        <w:rPr>
          <w:sz w:val="28"/>
          <w:lang w:val="ru-RU"/>
        </w:rPr>
        <w:t xml:space="preserve">; [3], с. </w:t>
      </w:r>
      <w:r w:rsidR="00373AC2">
        <w:rPr>
          <w:sz w:val="28"/>
          <w:lang w:val="ru-RU"/>
        </w:rPr>
        <w:t>36</w:t>
      </w:r>
      <w:r>
        <w:rPr>
          <w:sz w:val="28"/>
          <w:lang w:val="ru-RU"/>
        </w:rPr>
        <w:t>…</w:t>
      </w:r>
      <w:r w:rsidR="00373AC2">
        <w:rPr>
          <w:sz w:val="28"/>
          <w:lang w:val="ru-RU"/>
        </w:rPr>
        <w:t>39</w:t>
      </w:r>
      <w:r>
        <w:rPr>
          <w:sz w:val="28"/>
          <w:lang w:val="ru-RU"/>
        </w:rPr>
        <w:t xml:space="preserve"> </w:t>
      </w:r>
    </w:p>
    <w:p w:rsidR="00667952" w:rsidRDefault="00667952">
      <w:pPr>
        <w:ind w:firstLine="709"/>
        <w:jc w:val="center"/>
        <w:rPr>
          <w:sz w:val="28"/>
          <w:lang w:val="ru-RU"/>
        </w:rPr>
      </w:pPr>
    </w:p>
    <w:p w:rsidR="00A83FF8" w:rsidRDefault="00667952">
      <w:pPr>
        <w:ind w:firstLine="709"/>
        <w:jc w:val="both"/>
        <w:rPr>
          <w:sz w:val="28"/>
          <w:lang w:val="ru-RU"/>
        </w:rPr>
      </w:pPr>
      <w:r>
        <w:rPr>
          <w:sz w:val="28"/>
          <w:lang w:val="ru-RU"/>
        </w:rPr>
        <w:t>Программирование</w:t>
      </w:r>
      <w:r w:rsidR="00A83FF8">
        <w:rPr>
          <w:sz w:val="28"/>
          <w:lang w:val="ru-RU"/>
        </w:rPr>
        <w:t xml:space="preserve"> </w:t>
      </w:r>
      <w:r>
        <w:rPr>
          <w:sz w:val="28"/>
          <w:lang w:val="ru-RU"/>
        </w:rPr>
        <w:t>на</w:t>
      </w:r>
      <w:r w:rsidR="00A83FF8">
        <w:rPr>
          <w:sz w:val="28"/>
          <w:lang w:val="ru-RU"/>
        </w:rPr>
        <w:t xml:space="preserve"> </w:t>
      </w:r>
      <w:r>
        <w:rPr>
          <w:sz w:val="28"/>
          <w:lang w:val="ru-RU"/>
        </w:rPr>
        <w:t>машинном</w:t>
      </w:r>
      <w:r w:rsidR="00A83FF8">
        <w:rPr>
          <w:sz w:val="28"/>
          <w:lang w:val="ru-RU"/>
        </w:rPr>
        <w:t xml:space="preserve"> </w:t>
      </w:r>
      <w:r>
        <w:rPr>
          <w:sz w:val="28"/>
          <w:lang w:val="ru-RU"/>
        </w:rPr>
        <w:t>языке</w:t>
      </w:r>
      <w:r w:rsidR="00A83FF8">
        <w:rPr>
          <w:sz w:val="28"/>
          <w:lang w:val="ru-RU"/>
        </w:rPr>
        <w:t xml:space="preserve">. </w:t>
      </w:r>
      <w:r>
        <w:rPr>
          <w:sz w:val="28"/>
          <w:lang w:val="ru-RU"/>
        </w:rPr>
        <w:t>Формат</w:t>
      </w:r>
      <w:r w:rsidR="00A83FF8">
        <w:rPr>
          <w:sz w:val="28"/>
          <w:lang w:val="ru-RU"/>
        </w:rPr>
        <w:t xml:space="preserve"> </w:t>
      </w:r>
      <w:r>
        <w:rPr>
          <w:sz w:val="28"/>
          <w:lang w:val="ru-RU"/>
        </w:rPr>
        <w:t>бланка</w:t>
      </w:r>
      <w:r w:rsidR="00A83FF8">
        <w:rPr>
          <w:sz w:val="28"/>
          <w:lang w:val="ru-RU"/>
        </w:rPr>
        <w:t xml:space="preserve"> </w:t>
      </w:r>
      <w:r>
        <w:rPr>
          <w:sz w:val="28"/>
          <w:lang w:val="ru-RU"/>
        </w:rPr>
        <w:t xml:space="preserve">при </w:t>
      </w:r>
      <w:r w:rsidR="00A83FF8">
        <w:rPr>
          <w:sz w:val="28"/>
          <w:lang w:val="ru-RU"/>
        </w:rPr>
        <w:t>програм-</w:t>
      </w:r>
    </w:p>
    <w:p w:rsidR="00667952" w:rsidRDefault="00667952" w:rsidP="00A83FF8">
      <w:pPr>
        <w:jc w:val="both"/>
        <w:rPr>
          <w:sz w:val="28"/>
          <w:lang w:val="ru-RU"/>
        </w:rPr>
      </w:pPr>
      <w:r>
        <w:rPr>
          <w:sz w:val="28"/>
          <w:lang w:val="ru-RU"/>
        </w:rPr>
        <w:t>мировании на машинном языке.</w:t>
      </w:r>
    </w:p>
    <w:p w:rsidR="00667952" w:rsidRDefault="00667952">
      <w:pPr>
        <w:ind w:firstLine="709"/>
        <w:jc w:val="center"/>
        <w:rPr>
          <w:lang w:val="ru-RU"/>
        </w:rPr>
      </w:pPr>
    </w:p>
    <w:p w:rsidR="00667952" w:rsidRDefault="00667952">
      <w:pPr>
        <w:ind w:firstLine="709"/>
        <w:jc w:val="center"/>
        <w:rPr>
          <w:lang w:val="ru-RU"/>
        </w:rPr>
      </w:pPr>
    </w:p>
    <w:p w:rsidR="00667952" w:rsidRDefault="00667952">
      <w:pPr>
        <w:ind w:firstLine="709"/>
        <w:jc w:val="center"/>
        <w:rPr>
          <w:sz w:val="28"/>
          <w:lang w:val="ru-RU"/>
        </w:rPr>
      </w:pPr>
      <w:r>
        <w:rPr>
          <w:sz w:val="28"/>
          <w:lang w:val="ru-RU"/>
        </w:rPr>
        <w:lastRenderedPageBreak/>
        <w:t xml:space="preserve">11.2. Программирование на ассемблере (7 часов)  </w:t>
      </w:r>
    </w:p>
    <w:p w:rsidR="00667952" w:rsidRDefault="0046575A">
      <w:pPr>
        <w:tabs>
          <w:tab w:val="left" w:pos="709"/>
        </w:tabs>
        <w:ind w:left="709"/>
        <w:jc w:val="center"/>
        <w:rPr>
          <w:sz w:val="28"/>
          <w:lang w:val="ru-RU"/>
        </w:rPr>
      </w:pPr>
      <w:r w:rsidRPr="00A83FF8">
        <w:rPr>
          <w:sz w:val="28"/>
          <w:lang w:val="ru-RU"/>
        </w:rPr>
        <w:t>1</w:t>
      </w:r>
      <w:r w:rsidR="00667952">
        <w:rPr>
          <w:sz w:val="28"/>
          <w:lang w:val="ru-RU"/>
        </w:rPr>
        <w:t xml:space="preserve">], с. </w:t>
      </w:r>
      <w:r w:rsidRPr="00A83FF8">
        <w:rPr>
          <w:sz w:val="28"/>
          <w:lang w:val="ru-RU"/>
        </w:rPr>
        <w:t>8</w:t>
      </w:r>
      <w:r w:rsidR="00AF51E1">
        <w:rPr>
          <w:sz w:val="28"/>
          <w:lang w:val="ru-RU"/>
        </w:rPr>
        <w:t>4</w:t>
      </w:r>
      <w:r w:rsidR="00667952">
        <w:rPr>
          <w:sz w:val="28"/>
          <w:lang w:val="ru-RU"/>
        </w:rPr>
        <w:t>…</w:t>
      </w:r>
      <w:r w:rsidRPr="00A83FF8">
        <w:rPr>
          <w:sz w:val="28"/>
          <w:lang w:val="ru-RU"/>
        </w:rPr>
        <w:t>9</w:t>
      </w:r>
      <w:r w:rsidR="00AF51E1">
        <w:rPr>
          <w:sz w:val="28"/>
          <w:lang w:val="ru-RU"/>
        </w:rPr>
        <w:t>6</w:t>
      </w:r>
      <w:r w:rsidR="00667952">
        <w:rPr>
          <w:sz w:val="28"/>
          <w:lang w:val="ru-RU"/>
        </w:rPr>
        <w:t xml:space="preserve">; [3], с. </w:t>
      </w:r>
      <w:r w:rsidR="00373AC2">
        <w:rPr>
          <w:sz w:val="28"/>
          <w:lang w:val="ru-RU"/>
        </w:rPr>
        <w:t>39</w:t>
      </w:r>
      <w:r w:rsidR="00667952">
        <w:rPr>
          <w:sz w:val="28"/>
          <w:lang w:val="ru-RU"/>
        </w:rPr>
        <w:t>…</w:t>
      </w:r>
      <w:r w:rsidR="00AF51E1">
        <w:rPr>
          <w:sz w:val="28"/>
          <w:lang w:val="ru-RU"/>
        </w:rPr>
        <w:t>59</w:t>
      </w:r>
      <w:r w:rsidR="00667952">
        <w:rPr>
          <w:sz w:val="28"/>
          <w:lang w:val="ru-RU"/>
        </w:rPr>
        <w:t xml:space="preserve">. </w:t>
      </w:r>
    </w:p>
    <w:p w:rsidR="00667952" w:rsidRDefault="00667952">
      <w:pPr>
        <w:ind w:firstLine="709"/>
        <w:jc w:val="center"/>
        <w:rPr>
          <w:lang w:val="ru-RU"/>
        </w:rPr>
      </w:pPr>
    </w:p>
    <w:p w:rsidR="00A83FF8" w:rsidRDefault="00667952">
      <w:pPr>
        <w:ind w:firstLine="709"/>
        <w:jc w:val="both"/>
        <w:rPr>
          <w:sz w:val="28"/>
          <w:lang w:val="ru-RU"/>
        </w:rPr>
      </w:pPr>
      <w:r>
        <w:rPr>
          <w:sz w:val="28"/>
          <w:lang w:val="ru-RU"/>
        </w:rPr>
        <w:t>Директивы</w:t>
      </w:r>
      <w:r w:rsidR="00A83FF8">
        <w:rPr>
          <w:sz w:val="28"/>
          <w:lang w:val="ru-RU"/>
        </w:rPr>
        <w:t xml:space="preserve"> </w:t>
      </w:r>
      <w:r w:rsidR="00A83FF8" w:rsidRPr="00A83FF8">
        <w:rPr>
          <w:sz w:val="32"/>
          <w:szCs w:val="28"/>
          <w:lang w:val="ru-RU"/>
        </w:rPr>
        <w:t>ассемблера</w:t>
      </w:r>
      <w:r>
        <w:rPr>
          <w:sz w:val="28"/>
          <w:lang w:val="ru-RU"/>
        </w:rPr>
        <w:t>.</w:t>
      </w:r>
      <w:r w:rsidR="00A83FF8">
        <w:rPr>
          <w:sz w:val="28"/>
          <w:lang w:val="ru-RU"/>
        </w:rPr>
        <w:t xml:space="preserve"> </w:t>
      </w:r>
      <w:r>
        <w:rPr>
          <w:sz w:val="28"/>
          <w:lang w:val="ru-RU"/>
        </w:rPr>
        <w:t>Назначение</w:t>
      </w:r>
      <w:r w:rsidR="00A83FF8">
        <w:rPr>
          <w:sz w:val="28"/>
          <w:lang w:val="ru-RU"/>
        </w:rPr>
        <w:t xml:space="preserve"> </w:t>
      </w:r>
      <w:r>
        <w:rPr>
          <w:sz w:val="28"/>
          <w:lang w:val="ru-RU"/>
        </w:rPr>
        <w:t>директив</w:t>
      </w:r>
      <w:r w:rsidR="00A83FF8">
        <w:rPr>
          <w:sz w:val="28"/>
          <w:lang w:val="ru-RU"/>
        </w:rPr>
        <w:t xml:space="preserve"> </w:t>
      </w:r>
      <w:r>
        <w:rPr>
          <w:sz w:val="28"/>
          <w:lang w:val="ru-RU"/>
        </w:rPr>
        <w:t>и</w:t>
      </w:r>
      <w:r w:rsidR="00A83FF8">
        <w:rPr>
          <w:sz w:val="28"/>
          <w:lang w:val="ru-RU"/>
        </w:rPr>
        <w:t xml:space="preserve"> </w:t>
      </w:r>
      <w:r>
        <w:rPr>
          <w:sz w:val="28"/>
          <w:lang w:val="ru-RU"/>
        </w:rPr>
        <w:t xml:space="preserve">псевдокоманд. </w:t>
      </w:r>
      <w:r w:rsidR="00A83FF8">
        <w:rPr>
          <w:sz w:val="28"/>
          <w:lang w:val="ru-RU"/>
        </w:rPr>
        <w:t>Особен-</w:t>
      </w:r>
    </w:p>
    <w:p w:rsidR="00667952" w:rsidRDefault="00667952" w:rsidP="00A83FF8">
      <w:pPr>
        <w:jc w:val="both"/>
        <w:rPr>
          <w:sz w:val="28"/>
          <w:lang w:val="en-US"/>
        </w:rPr>
      </w:pPr>
      <w:r>
        <w:rPr>
          <w:sz w:val="28"/>
          <w:lang w:val="ru-RU"/>
        </w:rPr>
        <w:t xml:space="preserve">ности содержимого полей  </w:t>
      </w:r>
      <w:r w:rsidR="00A83FF8">
        <w:rPr>
          <w:sz w:val="28"/>
          <w:lang w:val="ru-RU"/>
        </w:rPr>
        <w:t>ассемблера</w:t>
      </w:r>
      <w:r>
        <w:rPr>
          <w:sz w:val="28"/>
          <w:lang w:val="ru-RU"/>
        </w:rPr>
        <w:t xml:space="preserve">  при наличии директив. Формат</w:t>
      </w:r>
      <w:r>
        <w:rPr>
          <w:sz w:val="28"/>
          <w:lang w:val="en-US"/>
        </w:rPr>
        <w:t xml:space="preserve"> </w:t>
      </w:r>
      <w:r>
        <w:rPr>
          <w:sz w:val="28"/>
          <w:lang w:val="ru-RU"/>
        </w:rPr>
        <w:t>директив</w:t>
      </w:r>
      <w:r>
        <w:rPr>
          <w:sz w:val="28"/>
          <w:lang w:val="en-US"/>
        </w:rPr>
        <w:t xml:space="preserve">  ORG, END, EQU, SET, IF, ENDIF, DB, DW, DS.</w:t>
      </w:r>
    </w:p>
    <w:p w:rsidR="00667952" w:rsidRDefault="00667952">
      <w:pPr>
        <w:ind w:firstLine="709"/>
        <w:jc w:val="both"/>
        <w:rPr>
          <w:sz w:val="28"/>
          <w:lang w:val="ru-RU"/>
        </w:rPr>
      </w:pPr>
      <w:r>
        <w:rPr>
          <w:sz w:val="28"/>
          <w:lang w:val="ru-RU"/>
        </w:rPr>
        <w:t>Макрокоманды.</w:t>
      </w:r>
      <w:r>
        <w:rPr>
          <w:b/>
          <w:i/>
          <w:sz w:val="28"/>
          <w:lang w:val="ru-RU"/>
        </w:rPr>
        <w:t xml:space="preserve">  </w:t>
      </w:r>
      <w:r>
        <w:rPr>
          <w:sz w:val="28"/>
          <w:lang w:val="ru-RU"/>
        </w:rPr>
        <w:t>Применение макрокоманд в прикладных программах. Макрокоманды с формальными параметрами. Формат макрокоманды. Формат обращения к макрокоманде. Понятие о расширении макрокоманды.</w:t>
      </w:r>
    </w:p>
    <w:p w:rsidR="00667952" w:rsidRDefault="00667952">
      <w:pPr>
        <w:ind w:firstLine="709"/>
        <w:rPr>
          <w:sz w:val="28"/>
          <w:lang w:val="ru-RU"/>
        </w:rPr>
      </w:pPr>
      <w:r>
        <w:rPr>
          <w:sz w:val="28"/>
          <w:lang w:val="ru-RU"/>
        </w:rPr>
        <w:t xml:space="preserve"> Структуры  данных  и  организация  подпрограмм  в  МПК  КР580ВМ80</w:t>
      </w:r>
      <w:r w:rsidR="00A83FF8">
        <w:rPr>
          <w:sz w:val="28"/>
          <w:lang w:val="ru-RU"/>
        </w:rPr>
        <w:t>.</w:t>
      </w:r>
      <w:r>
        <w:rPr>
          <w:sz w:val="28"/>
          <w:lang w:val="ru-RU"/>
        </w:rPr>
        <w:t xml:space="preserve"> </w:t>
      </w:r>
    </w:p>
    <w:p w:rsidR="00667952" w:rsidRDefault="00667952">
      <w:pPr>
        <w:jc w:val="both"/>
        <w:rPr>
          <w:b/>
          <w:i/>
          <w:sz w:val="28"/>
          <w:lang w:val="ru-RU"/>
        </w:rPr>
      </w:pPr>
      <w:r>
        <w:rPr>
          <w:sz w:val="28"/>
          <w:lang w:val="ru-RU"/>
        </w:rPr>
        <w:t>Организация  массивов,  очередей,  стеков.</w:t>
      </w:r>
      <w:r>
        <w:rPr>
          <w:b/>
          <w:i/>
          <w:sz w:val="28"/>
          <w:lang w:val="ru-RU"/>
        </w:rPr>
        <w:t xml:space="preserve"> </w:t>
      </w:r>
    </w:p>
    <w:p w:rsidR="00667952" w:rsidRDefault="00667952">
      <w:pPr>
        <w:jc w:val="both"/>
        <w:rPr>
          <w:sz w:val="28"/>
          <w:lang w:val="ru-RU"/>
        </w:rPr>
      </w:pPr>
      <w:r>
        <w:rPr>
          <w:b/>
          <w:i/>
          <w:sz w:val="28"/>
          <w:lang w:val="ru-RU"/>
        </w:rPr>
        <w:t xml:space="preserve">           </w:t>
      </w:r>
      <w:r>
        <w:rPr>
          <w:sz w:val="28"/>
          <w:lang w:val="ru-RU"/>
        </w:rPr>
        <w:t xml:space="preserve">Понятие одномерного массива. Определение адреса элемента массива. Двумерный массив, способ размещения в памяти. </w:t>
      </w:r>
    </w:p>
    <w:p w:rsidR="00667952" w:rsidRDefault="00667952">
      <w:pPr>
        <w:jc w:val="both"/>
        <w:rPr>
          <w:sz w:val="28"/>
          <w:lang w:val="ru-RU"/>
        </w:rPr>
      </w:pPr>
      <w:r>
        <w:rPr>
          <w:sz w:val="28"/>
          <w:lang w:val="ru-RU"/>
        </w:rPr>
        <w:t xml:space="preserve">            Многомерные массивы, способ обработки. Структура данных в виде очереди. Понятие длины очереди. Использование очереди при вводе и выводе символьных данных. Принцип организации очереди. Кольцевая организация очереди.</w:t>
      </w:r>
    </w:p>
    <w:p w:rsidR="00667952" w:rsidRDefault="00667952">
      <w:pPr>
        <w:ind w:firstLine="709"/>
        <w:jc w:val="both"/>
        <w:rPr>
          <w:sz w:val="28"/>
          <w:lang w:val="ru-RU"/>
        </w:rPr>
      </w:pPr>
      <w:r>
        <w:rPr>
          <w:sz w:val="28"/>
          <w:lang w:val="ru-RU"/>
        </w:rPr>
        <w:t xml:space="preserve">Стек как специальная разновидность одномерного массива. Принцип загрузки элементов данных в стек и извлечение их из стека. Организация стека с двумя концами (полки) по принципу </w:t>
      </w:r>
      <w:r>
        <w:rPr>
          <w:sz w:val="28"/>
          <w:lang w:val="en-US"/>
        </w:rPr>
        <w:t>LIFO</w:t>
      </w:r>
      <w:r>
        <w:rPr>
          <w:sz w:val="28"/>
          <w:lang w:val="ru-RU"/>
        </w:rPr>
        <w:t>.</w:t>
      </w:r>
    </w:p>
    <w:p w:rsidR="00667952" w:rsidRDefault="00667952">
      <w:pPr>
        <w:ind w:firstLine="709"/>
        <w:jc w:val="both"/>
        <w:rPr>
          <w:sz w:val="28"/>
          <w:lang w:val="ru-RU"/>
        </w:rPr>
      </w:pPr>
      <w:r>
        <w:rPr>
          <w:sz w:val="28"/>
          <w:lang w:val="ru-RU"/>
        </w:rPr>
        <w:t>Подпрограммы  как  средство  модульного  программирования</w:t>
      </w:r>
      <w:r>
        <w:rPr>
          <w:b/>
          <w:sz w:val="28"/>
          <w:lang w:val="ru-RU"/>
        </w:rPr>
        <w:t>.</w:t>
      </w:r>
      <w:r>
        <w:rPr>
          <w:b/>
          <w:i/>
          <w:sz w:val="28"/>
          <w:lang w:val="ru-RU"/>
        </w:rPr>
        <w:t xml:space="preserve">  </w:t>
      </w:r>
      <w:r>
        <w:rPr>
          <w:sz w:val="28"/>
          <w:lang w:val="ru-RU"/>
        </w:rPr>
        <w:t xml:space="preserve">Общая организация подпрограмм. </w:t>
      </w:r>
    </w:p>
    <w:p w:rsidR="00667952" w:rsidRDefault="00667952">
      <w:pPr>
        <w:ind w:firstLine="709"/>
        <w:jc w:val="both"/>
        <w:rPr>
          <w:sz w:val="28"/>
          <w:lang w:val="ru-RU"/>
        </w:rPr>
      </w:pPr>
      <w:r>
        <w:rPr>
          <w:sz w:val="28"/>
          <w:lang w:val="ru-RU"/>
        </w:rPr>
        <w:t>Подпрограмма как законченный сегмент (модуль) программы. Порядок вызова подпрограммы и возврата в основную программу. Вложенные подпрограммы. Иерархическая организация подпрограмм.</w:t>
      </w:r>
    </w:p>
    <w:p w:rsidR="00A83FF8" w:rsidRDefault="00667952">
      <w:pPr>
        <w:ind w:firstLine="709"/>
        <w:jc w:val="both"/>
        <w:rPr>
          <w:b/>
          <w:i/>
          <w:sz w:val="28"/>
          <w:lang w:val="ru-RU"/>
        </w:rPr>
      </w:pPr>
      <w:r>
        <w:rPr>
          <w:sz w:val="28"/>
          <w:lang w:val="ru-RU"/>
        </w:rPr>
        <w:t>Особенности</w:t>
      </w:r>
      <w:r w:rsidR="00A83FF8">
        <w:rPr>
          <w:sz w:val="28"/>
          <w:lang w:val="ru-RU"/>
        </w:rPr>
        <w:t xml:space="preserve"> </w:t>
      </w:r>
      <w:r>
        <w:rPr>
          <w:sz w:val="28"/>
          <w:lang w:val="ru-RU"/>
        </w:rPr>
        <w:t>программирования</w:t>
      </w:r>
      <w:r w:rsidR="00A83FF8">
        <w:rPr>
          <w:sz w:val="28"/>
          <w:lang w:val="ru-RU"/>
        </w:rPr>
        <w:t xml:space="preserve"> </w:t>
      </w:r>
      <w:r>
        <w:rPr>
          <w:sz w:val="28"/>
          <w:lang w:val="ru-RU"/>
        </w:rPr>
        <w:t>на</w:t>
      </w:r>
      <w:r w:rsidR="00A83FF8">
        <w:rPr>
          <w:sz w:val="28"/>
          <w:lang w:val="ru-RU"/>
        </w:rPr>
        <w:t xml:space="preserve"> </w:t>
      </w:r>
      <w:r>
        <w:rPr>
          <w:sz w:val="28"/>
          <w:lang w:val="ru-RU"/>
        </w:rPr>
        <w:t>языках</w:t>
      </w:r>
      <w:r w:rsidR="00A83FF8">
        <w:rPr>
          <w:sz w:val="28"/>
          <w:lang w:val="ru-RU"/>
        </w:rPr>
        <w:t xml:space="preserve"> </w:t>
      </w:r>
      <w:r>
        <w:rPr>
          <w:sz w:val="28"/>
          <w:lang w:val="ru-RU"/>
        </w:rPr>
        <w:t>высокого</w:t>
      </w:r>
      <w:r w:rsidR="00A83FF8">
        <w:rPr>
          <w:sz w:val="28"/>
          <w:lang w:val="ru-RU"/>
        </w:rPr>
        <w:t xml:space="preserve"> </w:t>
      </w:r>
      <w:r>
        <w:rPr>
          <w:sz w:val="28"/>
          <w:lang w:val="ru-RU"/>
        </w:rPr>
        <w:t>уровня</w:t>
      </w:r>
      <w:r>
        <w:rPr>
          <w:i/>
          <w:sz w:val="28"/>
          <w:lang w:val="ru-RU"/>
        </w:rPr>
        <w:t>.</w:t>
      </w:r>
      <w:r>
        <w:rPr>
          <w:b/>
          <w:i/>
          <w:sz w:val="28"/>
          <w:lang w:val="ru-RU"/>
        </w:rPr>
        <w:t xml:space="preserve"> </w:t>
      </w:r>
      <w:r w:rsidR="00A83FF8">
        <w:rPr>
          <w:sz w:val="28"/>
          <w:lang w:val="ru-RU"/>
        </w:rPr>
        <w:t>Положи-</w:t>
      </w:r>
    </w:p>
    <w:p w:rsidR="00667952" w:rsidRDefault="00A83FF8" w:rsidP="00A83FF8">
      <w:pPr>
        <w:jc w:val="both"/>
        <w:rPr>
          <w:sz w:val="28"/>
          <w:lang w:val="ru-RU"/>
        </w:rPr>
      </w:pPr>
      <w:r>
        <w:rPr>
          <w:sz w:val="28"/>
          <w:lang w:val="ru-RU"/>
        </w:rPr>
        <w:t>т</w:t>
      </w:r>
      <w:r w:rsidR="00667952">
        <w:rPr>
          <w:sz w:val="28"/>
          <w:lang w:val="ru-RU"/>
        </w:rPr>
        <w:t>ельные</w:t>
      </w:r>
      <w:r>
        <w:rPr>
          <w:sz w:val="28"/>
          <w:lang w:val="ru-RU"/>
        </w:rPr>
        <w:t xml:space="preserve"> </w:t>
      </w:r>
      <w:r w:rsidR="00667952">
        <w:rPr>
          <w:sz w:val="28"/>
          <w:lang w:val="ru-RU"/>
        </w:rPr>
        <w:t>и</w:t>
      </w:r>
      <w:r>
        <w:rPr>
          <w:sz w:val="28"/>
          <w:lang w:val="ru-RU"/>
        </w:rPr>
        <w:t xml:space="preserve"> </w:t>
      </w:r>
      <w:r w:rsidR="00667952">
        <w:rPr>
          <w:sz w:val="28"/>
          <w:lang w:val="ru-RU"/>
        </w:rPr>
        <w:t>отрицательные</w:t>
      </w:r>
      <w:r>
        <w:rPr>
          <w:sz w:val="28"/>
          <w:lang w:val="ru-RU"/>
        </w:rPr>
        <w:t xml:space="preserve"> </w:t>
      </w:r>
      <w:r w:rsidR="00667952">
        <w:rPr>
          <w:sz w:val="28"/>
          <w:lang w:val="ru-RU"/>
        </w:rPr>
        <w:t>качества</w:t>
      </w:r>
      <w:r>
        <w:rPr>
          <w:sz w:val="28"/>
          <w:lang w:val="ru-RU"/>
        </w:rPr>
        <w:t xml:space="preserve"> </w:t>
      </w:r>
      <w:r w:rsidR="00667952">
        <w:rPr>
          <w:sz w:val="28"/>
          <w:lang w:val="ru-RU"/>
        </w:rPr>
        <w:t>языков</w:t>
      </w:r>
      <w:r>
        <w:rPr>
          <w:sz w:val="28"/>
          <w:lang w:val="ru-RU"/>
        </w:rPr>
        <w:t xml:space="preserve"> </w:t>
      </w:r>
      <w:r w:rsidR="00667952">
        <w:rPr>
          <w:sz w:val="28"/>
          <w:lang w:val="ru-RU"/>
        </w:rPr>
        <w:t>высокого</w:t>
      </w:r>
      <w:r>
        <w:rPr>
          <w:sz w:val="28"/>
          <w:lang w:val="ru-RU"/>
        </w:rPr>
        <w:t xml:space="preserve"> </w:t>
      </w:r>
      <w:r w:rsidR="00667952">
        <w:rPr>
          <w:sz w:val="28"/>
          <w:lang w:val="ru-RU"/>
        </w:rPr>
        <w:t>уровня</w:t>
      </w:r>
      <w:r>
        <w:rPr>
          <w:sz w:val="28"/>
          <w:lang w:val="ru-RU"/>
        </w:rPr>
        <w:t xml:space="preserve"> </w:t>
      </w:r>
      <w:r w:rsidR="00667952">
        <w:rPr>
          <w:sz w:val="28"/>
          <w:lang w:val="ru-RU"/>
        </w:rPr>
        <w:t xml:space="preserve">при </w:t>
      </w:r>
      <w:r>
        <w:rPr>
          <w:sz w:val="28"/>
          <w:lang w:val="ru-RU"/>
        </w:rPr>
        <w:t>програм-</w:t>
      </w:r>
      <w:r w:rsidR="00667952">
        <w:rPr>
          <w:sz w:val="28"/>
          <w:lang w:val="ru-RU"/>
        </w:rPr>
        <w:t xml:space="preserve">мировании МП систем. </w:t>
      </w:r>
    </w:p>
    <w:p w:rsidR="00667952" w:rsidRDefault="00667952">
      <w:pPr>
        <w:ind w:firstLine="709"/>
        <w:jc w:val="both"/>
        <w:rPr>
          <w:sz w:val="28"/>
          <w:lang w:val="ru-RU"/>
        </w:rPr>
      </w:pPr>
      <w:r>
        <w:rPr>
          <w:sz w:val="28"/>
          <w:lang w:val="ru-RU"/>
        </w:rPr>
        <w:t>Понятие</w:t>
      </w:r>
      <w:r w:rsidR="00A83FF8">
        <w:rPr>
          <w:sz w:val="28"/>
          <w:lang w:val="ru-RU"/>
        </w:rPr>
        <w:t xml:space="preserve"> </w:t>
      </w:r>
      <w:r>
        <w:rPr>
          <w:sz w:val="28"/>
          <w:lang w:val="ru-RU"/>
        </w:rPr>
        <w:t>о</w:t>
      </w:r>
      <w:r w:rsidR="00A83FF8">
        <w:rPr>
          <w:sz w:val="28"/>
          <w:lang w:val="ru-RU"/>
        </w:rPr>
        <w:t xml:space="preserve"> </w:t>
      </w:r>
      <w:r>
        <w:rPr>
          <w:sz w:val="28"/>
          <w:lang w:val="ru-RU"/>
        </w:rPr>
        <w:t>компромиссах</w:t>
      </w:r>
      <w:r w:rsidR="00A83FF8">
        <w:rPr>
          <w:sz w:val="28"/>
          <w:lang w:val="ru-RU"/>
        </w:rPr>
        <w:t xml:space="preserve"> </w:t>
      </w:r>
      <w:r>
        <w:rPr>
          <w:sz w:val="28"/>
          <w:lang w:val="ru-RU"/>
        </w:rPr>
        <w:t>между</w:t>
      </w:r>
      <w:r w:rsidR="00A83FF8">
        <w:rPr>
          <w:sz w:val="28"/>
          <w:lang w:val="ru-RU"/>
        </w:rPr>
        <w:t xml:space="preserve"> </w:t>
      </w:r>
      <w:r>
        <w:rPr>
          <w:sz w:val="28"/>
          <w:lang w:val="ru-RU"/>
        </w:rPr>
        <w:t>аппаратнымии программными сред</w:t>
      </w:r>
      <w:r w:rsidR="00A83FF8">
        <w:rPr>
          <w:sz w:val="28"/>
          <w:lang w:val="ru-RU"/>
        </w:rPr>
        <w:t>-</w:t>
      </w:r>
      <w:r>
        <w:rPr>
          <w:sz w:val="28"/>
          <w:lang w:val="ru-RU"/>
        </w:rPr>
        <w:t>ствами.</w:t>
      </w:r>
    </w:p>
    <w:p w:rsidR="00667952" w:rsidRDefault="00667952">
      <w:pPr>
        <w:tabs>
          <w:tab w:val="left" w:pos="2179"/>
          <w:tab w:val="left" w:pos="6488"/>
        </w:tabs>
        <w:snapToGrid w:val="0"/>
        <w:jc w:val="center"/>
        <w:rPr>
          <w:sz w:val="28"/>
          <w:lang w:val="ru-RU"/>
        </w:rPr>
      </w:pPr>
    </w:p>
    <w:p w:rsidR="00667952" w:rsidRDefault="00667952">
      <w:pPr>
        <w:tabs>
          <w:tab w:val="left" w:pos="2179"/>
          <w:tab w:val="left" w:pos="6488"/>
        </w:tabs>
        <w:snapToGrid w:val="0"/>
        <w:jc w:val="center"/>
        <w:rPr>
          <w:sz w:val="28"/>
          <w:lang w:val="ru-RU"/>
        </w:rPr>
      </w:pPr>
      <w:r>
        <w:rPr>
          <w:sz w:val="28"/>
          <w:lang w:val="ru-RU"/>
        </w:rPr>
        <w:t xml:space="preserve">Раздел 12. Микроконтроллер КМ1816ВЕ48 (14 часов)  </w:t>
      </w:r>
    </w:p>
    <w:p w:rsidR="00667952" w:rsidRDefault="00667952">
      <w:pPr>
        <w:tabs>
          <w:tab w:val="left" w:pos="2179"/>
          <w:tab w:val="left" w:pos="6488"/>
        </w:tabs>
        <w:snapToGrid w:val="0"/>
        <w:jc w:val="center"/>
        <w:rPr>
          <w:sz w:val="28"/>
          <w:lang w:val="ru-RU"/>
        </w:rPr>
      </w:pPr>
    </w:p>
    <w:p w:rsidR="00667952" w:rsidRDefault="00667952">
      <w:pPr>
        <w:tabs>
          <w:tab w:val="left" w:pos="2179"/>
          <w:tab w:val="left" w:pos="6488"/>
        </w:tabs>
        <w:snapToGrid w:val="0"/>
        <w:jc w:val="center"/>
        <w:rPr>
          <w:sz w:val="28"/>
          <w:lang w:val="ru-RU"/>
        </w:rPr>
      </w:pPr>
      <w:r>
        <w:rPr>
          <w:sz w:val="28"/>
          <w:lang w:val="ru-RU"/>
        </w:rPr>
        <w:t xml:space="preserve">12.1. Аппаратное обеспечение КМ1816ВЕ48 (7 часов)  </w:t>
      </w:r>
    </w:p>
    <w:p w:rsidR="00667952" w:rsidRDefault="00667952">
      <w:pPr>
        <w:tabs>
          <w:tab w:val="left" w:pos="709"/>
        </w:tabs>
        <w:ind w:left="709"/>
        <w:jc w:val="center"/>
        <w:rPr>
          <w:sz w:val="28"/>
          <w:lang w:val="ru-RU"/>
        </w:rPr>
      </w:pPr>
      <w:r>
        <w:rPr>
          <w:sz w:val="28"/>
          <w:lang w:val="ru-RU"/>
        </w:rPr>
        <w:t>[</w:t>
      </w:r>
      <w:r w:rsidR="0046575A" w:rsidRPr="00AF51E1">
        <w:rPr>
          <w:sz w:val="28"/>
          <w:lang w:val="ru-RU"/>
        </w:rPr>
        <w:t>1</w:t>
      </w:r>
      <w:r>
        <w:rPr>
          <w:sz w:val="28"/>
          <w:lang w:val="ru-RU"/>
        </w:rPr>
        <w:t xml:space="preserve">], с. </w:t>
      </w:r>
      <w:r w:rsidR="0046575A" w:rsidRPr="00AF51E1">
        <w:rPr>
          <w:sz w:val="28"/>
          <w:lang w:val="ru-RU"/>
        </w:rPr>
        <w:t>9</w:t>
      </w:r>
      <w:r w:rsidR="00AF51E1">
        <w:rPr>
          <w:sz w:val="28"/>
          <w:lang w:val="ru-RU"/>
        </w:rPr>
        <w:t>7</w:t>
      </w:r>
      <w:r>
        <w:rPr>
          <w:sz w:val="28"/>
          <w:lang w:val="ru-RU"/>
        </w:rPr>
        <w:t>…</w:t>
      </w:r>
      <w:r w:rsidR="0046575A" w:rsidRPr="00AF51E1">
        <w:rPr>
          <w:sz w:val="28"/>
          <w:lang w:val="ru-RU"/>
        </w:rPr>
        <w:t>10</w:t>
      </w:r>
      <w:r w:rsidR="00AF51E1">
        <w:rPr>
          <w:sz w:val="28"/>
          <w:lang w:val="ru-RU"/>
        </w:rPr>
        <w:t>1</w:t>
      </w:r>
      <w:r w:rsidR="0046575A" w:rsidRPr="00AF51E1">
        <w:rPr>
          <w:sz w:val="28"/>
          <w:lang w:val="ru-RU"/>
        </w:rPr>
        <w:t xml:space="preserve">; </w:t>
      </w:r>
      <w:r w:rsidR="0046575A">
        <w:rPr>
          <w:sz w:val="28"/>
          <w:lang w:val="ru-RU"/>
        </w:rPr>
        <w:t>[</w:t>
      </w:r>
      <w:r w:rsidR="0046575A" w:rsidRPr="00AF51E1">
        <w:rPr>
          <w:sz w:val="28"/>
          <w:lang w:val="ru-RU"/>
        </w:rPr>
        <w:t>3</w:t>
      </w:r>
      <w:r w:rsidR="0046575A">
        <w:rPr>
          <w:sz w:val="28"/>
          <w:lang w:val="ru-RU"/>
        </w:rPr>
        <w:t xml:space="preserve">], с. </w:t>
      </w:r>
      <w:r w:rsidR="00AF51E1">
        <w:rPr>
          <w:sz w:val="28"/>
          <w:lang w:val="ru-RU"/>
        </w:rPr>
        <w:t>61…65</w:t>
      </w:r>
      <w:r>
        <w:rPr>
          <w:sz w:val="28"/>
          <w:lang w:val="ru-RU"/>
        </w:rPr>
        <w:t xml:space="preserve"> </w:t>
      </w:r>
    </w:p>
    <w:p w:rsidR="00667952" w:rsidRDefault="00667952">
      <w:pPr>
        <w:tabs>
          <w:tab w:val="left" w:pos="2179"/>
          <w:tab w:val="left" w:pos="6488"/>
        </w:tabs>
        <w:snapToGrid w:val="0"/>
        <w:jc w:val="center"/>
        <w:rPr>
          <w:sz w:val="28"/>
          <w:lang w:val="ru-RU"/>
        </w:rPr>
      </w:pPr>
    </w:p>
    <w:p w:rsidR="00667952" w:rsidRDefault="00667952">
      <w:pPr>
        <w:ind w:firstLine="709"/>
        <w:jc w:val="both"/>
        <w:rPr>
          <w:sz w:val="28"/>
          <w:lang w:val="ru-RU"/>
        </w:rPr>
      </w:pPr>
      <w:r>
        <w:rPr>
          <w:sz w:val="28"/>
          <w:lang w:val="ru-RU"/>
        </w:rPr>
        <w:t xml:space="preserve">Особенности архитектуры микроконтроллера КМ1816ВЕ48.  Структурная схема, основные узлы: регистры общего назначения (РОН), внутреннее оперативное запоминающее устройство и стек, внутреннее постоянное запоминающее устройство, программный счетчик, схема синхронизации и управления, АЛУ, внутренний таймер, интерфейс ввода/вывода (ВВ). </w:t>
      </w:r>
    </w:p>
    <w:p w:rsidR="00667952" w:rsidRDefault="00667952">
      <w:pPr>
        <w:ind w:firstLine="709"/>
        <w:jc w:val="both"/>
        <w:rPr>
          <w:sz w:val="28"/>
          <w:lang w:val="ru-RU"/>
        </w:rPr>
      </w:pPr>
      <w:r>
        <w:rPr>
          <w:sz w:val="28"/>
          <w:lang w:val="ru-RU"/>
        </w:rPr>
        <w:lastRenderedPageBreak/>
        <w:t xml:space="preserve">Программируемый ВВ с квитированием. ВВ по прерыванию. ВВ с прямым доступом к памяти.      </w:t>
      </w:r>
    </w:p>
    <w:p w:rsidR="00667952" w:rsidRDefault="00667952">
      <w:pPr>
        <w:ind w:firstLine="709"/>
        <w:jc w:val="both"/>
        <w:rPr>
          <w:sz w:val="28"/>
          <w:lang w:val="ru-RU"/>
        </w:rPr>
      </w:pPr>
      <w:r>
        <w:rPr>
          <w:sz w:val="28"/>
          <w:lang w:val="ru-RU"/>
        </w:rPr>
        <w:t>Назначение в составе аппаратных средств микроконтроллера стираемого перепрограммируемого</w:t>
      </w:r>
      <w:r w:rsidR="000E386E">
        <w:rPr>
          <w:sz w:val="28"/>
          <w:lang w:val="ru-RU"/>
        </w:rPr>
        <w:t xml:space="preserve"> </w:t>
      </w:r>
      <w:r>
        <w:rPr>
          <w:sz w:val="28"/>
          <w:lang w:val="ru-RU"/>
        </w:rPr>
        <w:t>ПЗУ</w:t>
      </w:r>
      <w:r w:rsidR="000E386E">
        <w:rPr>
          <w:sz w:val="28"/>
          <w:lang w:val="ru-RU"/>
        </w:rPr>
        <w:t xml:space="preserve"> </w:t>
      </w:r>
      <w:r>
        <w:rPr>
          <w:sz w:val="28"/>
          <w:lang w:val="ru-RU"/>
        </w:rPr>
        <w:t>(СППЗУ)</w:t>
      </w:r>
      <w:r w:rsidR="000E386E">
        <w:rPr>
          <w:sz w:val="28"/>
          <w:lang w:val="ru-RU"/>
        </w:rPr>
        <w:t xml:space="preserve"> </w:t>
      </w:r>
      <w:r>
        <w:rPr>
          <w:sz w:val="28"/>
          <w:lang w:val="ru-RU"/>
        </w:rPr>
        <w:t>программ</w:t>
      </w:r>
      <w:r w:rsidR="000E386E">
        <w:rPr>
          <w:sz w:val="28"/>
          <w:lang w:val="ru-RU"/>
        </w:rPr>
        <w:t xml:space="preserve"> </w:t>
      </w:r>
      <w:r>
        <w:rPr>
          <w:sz w:val="28"/>
          <w:lang w:val="ru-RU"/>
        </w:rPr>
        <w:t>емкостью 1 Кбайт, воз</w:t>
      </w:r>
      <w:r w:rsidR="000E386E">
        <w:rPr>
          <w:sz w:val="28"/>
          <w:lang w:val="ru-RU"/>
        </w:rPr>
        <w:t>-</w:t>
      </w:r>
      <w:r>
        <w:rPr>
          <w:sz w:val="28"/>
          <w:lang w:val="ru-RU"/>
        </w:rPr>
        <w:t>можность пределов его расширения. Назначение регистрового ОЗУ данных. Обеспечение прямой адресации внешнего ОЗУ.</w:t>
      </w:r>
    </w:p>
    <w:p w:rsidR="00667952" w:rsidRDefault="00667952">
      <w:pPr>
        <w:tabs>
          <w:tab w:val="left" w:pos="2179"/>
          <w:tab w:val="left" w:pos="6488"/>
        </w:tabs>
        <w:snapToGrid w:val="0"/>
        <w:ind w:firstLine="709"/>
        <w:jc w:val="both"/>
        <w:rPr>
          <w:sz w:val="28"/>
          <w:lang w:val="ru-RU"/>
        </w:rPr>
      </w:pPr>
      <w:r>
        <w:rPr>
          <w:sz w:val="28"/>
          <w:lang w:val="ru-RU"/>
        </w:rPr>
        <w:t>Реализация в МК 1816 системы векторного прерывания от двух источников: внутреннего таймера-счетчика событий и внешнего источника.</w:t>
      </w:r>
    </w:p>
    <w:p w:rsidR="00667952" w:rsidRDefault="00667952">
      <w:pPr>
        <w:ind w:firstLine="709"/>
        <w:jc w:val="both"/>
        <w:rPr>
          <w:lang w:val="ru-RU"/>
        </w:rPr>
      </w:pPr>
    </w:p>
    <w:p w:rsidR="00667952" w:rsidRDefault="00667952">
      <w:pPr>
        <w:ind w:firstLine="709"/>
        <w:jc w:val="both"/>
        <w:rPr>
          <w:sz w:val="28"/>
          <w:lang w:val="ru-RU"/>
        </w:rPr>
      </w:pPr>
    </w:p>
    <w:p w:rsidR="00667952" w:rsidRDefault="00667952">
      <w:pPr>
        <w:ind w:firstLine="709"/>
        <w:jc w:val="center"/>
        <w:rPr>
          <w:sz w:val="28"/>
          <w:lang w:val="ru-RU"/>
        </w:rPr>
      </w:pPr>
    </w:p>
    <w:p w:rsidR="00667952" w:rsidRDefault="00667952">
      <w:pPr>
        <w:ind w:firstLine="709"/>
        <w:jc w:val="center"/>
        <w:rPr>
          <w:sz w:val="28"/>
          <w:lang w:val="ru-RU"/>
        </w:rPr>
      </w:pPr>
      <w:r>
        <w:rPr>
          <w:sz w:val="28"/>
          <w:lang w:val="ru-RU"/>
        </w:rPr>
        <w:t xml:space="preserve">12.2. Программное обеспечение КМ1816ВЕ48 (7 часов)  </w:t>
      </w:r>
    </w:p>
    <w:p w:rsidR="00667952" w:rsidRDefault="00667952">
      <w:pPr>
        <w:tabs>
          <w:tab w:val="left" w:pos="709"/>
        </w:tabs>
        <w:ind w:left="709"/>
        <w:jc w:val="center"/>
        <w:rPr>
          <w:sz w:val="28"/>
          <w:lang w:val="ru-RU"/>
        </w:rPr>
      </w:pPr>
      <w:r>
        <w:rPr>
          <w:sz w:val="28"/>
          <w:lang w:val="ru-RU"/>
        </w:rPr>
        <w:t>[</w:t>
      </w:r>
      <w:r w:rsidR="0046575A" w:rsidRPr="00AF51E1">
        <w:rPr>
          <w:sz w:val="28"/>
          <w:lang w:val="ru-RU"/>
        </w:rPr>
        <w:t>1</w:t>
      </w:r>
      <w:r>
        <w:rPr>
          <w:sz w:val="28"/>
          <w:lang w:val="ru-RU"/>
        </w:rPr>
        <w:t xml:space="preserve">], с. </w:t>
      </w:r>
      <w:r w:rsidR="0046575A" w:rsidRPr="00AF51E1">
        <w:rPr>
          <w:sz w:val="28"/>
          <w:lang w:val="ru-RU"/>
        </w:rPr>
        <w:t>10</w:t>
      </w:r>
      <w:r w:rsidR="00AF51E1">
        <w:rPr>
          <w:sz w:val="28"/>
          <w:lang w:val="ru-RU"/>
        </w:rPr>
        <w:t>2</w:t>
      </w:r>
      <w:r>
        <w:rPr>
          <w:sz w:val="28"/>
          <w:lang w:val="ru-RU"/>
        </w:rPr>
        <w:t>…</w:t>
      </w:r>
      <w:r w:rsidR="0046575A" w:rsidRPr="00AF51E1">
        <w:rPr>
          <w:sz w:val="28"/>
          <w:lang w:val="ru-RU"/>
        </w:rPr>
        <w:t>10</w:t>
      </w:r>
      <w:r w:rsidR="00AF51E1">
        <w:rPr>
          <w:sz w:val="28"/>
          <w:lang w:val="ru-RU"/>
        </w:rPr>
        <w:t>9</w:t>
      </w:r>
      <w:r w:rsidR="0046575A" w:rsidRPr="00AF51E1">
        <w:rPr>
          <w:sz w:val="28"/>
          <w:lang w:val="ru-RU"/>
        </w:rPr>
        <w:t>;</w:t>
      </w:r>
      <w:r w:rsidR="0046575A" w:rsidRPr="0046575A">
        <w:rPr>
          <w:sz w:val="28"/>
          <w:lang w:val="ru-RU"/>
        </w:rPr>
        <w:t xml:space="preserve"> </w:t>
      </w:r>
      <w:r w:rsidR="0046575A">
        <w:rPr>
          <w:sz w:val="28"/>
          <w:lang w:val="ru-RU"/>
        </w:rPr>
        <w:t>[</w:t>
      </w:r>
      <w:r w:rsidR="0046575A" w:rsidRPr="00AF51E1">
        <w:rPr>
          <w:sz w:val="28"/>
          <w:lang w:val="ru-RU"/>
        </w:rPr>
        <w:t>3</w:t>
      </w:r>
      <w:r w:rsidR="0046575A">
        <w:rPr>
          <w:sz w:val="28"/>
          <w:lang w:val="ru-RU"/>
        </w:rPr>
        <w:t xml:space="preserve">], с. </w:t>
      </w:r>
      <w:r w:rsidR="00AF51E1">
        <w:rPr>
          <w:sz w:val="28"/>
          <w:lang w:val="ru-RU"/>
        </w:rPr>
        <w:t>66…76</w:t>
      </w:r>
      <w:r w:rsidR="0046575A" w:rsidRPr="00AF51E1">
        <w:rPr>
          <w:sz w:val="28"/>
          <w:lang w:val="ru-RU"/>
        </w:rPr>
        <w:t xml:space="preserve"> </w:t>
      </w:r>
      <w:r>
        <w:rPr>
          <w:sz w:val="28"/>
          <w:lang w:val="ru-RU"/>
        </w:rPr>
        <w:t xml:space="preserve"> </w:t>
      </w:r>
    </w:p>
    <w:p w:rsidR="00667952" w:rsidRDefault="00667952">
      <w:pPr>
        <w:ind w:firstLine="709"/>
        <w:jc w:val="center"/>
        <w:rPr>
          <w:lang w:val="ru-RU"/>
        </w:rPr>
      </w:pPr>
    </w:p>
    <w:p w:rsidR="00667952" w:rsidRDefault="00667952">
      <w:pPr>
        <w:ind w:firstLine="709"/>
        <w:jc w:val="both"/>
        <w:rPr>
          <w:sz w:val="28"/>
          <w:lang w:val="ru-RU"/>
        </w:rPr>
      </w:pPr>
      <w:r>
        <w:rPr>
          <w:sz w:val="28"/>
          <w:lang w:val="ru-RU"/>
        </w:rPr>
        <w:t xml:space="preserve">Особенности программирования КМ1816ВЕ48.  Формат команд. Способы адресации в командах микроконтроллера КМ1816. Особенности языка </w:t>
      </w:r>
      <w:r w:rsidR="000E386E">
        <w:rPr>
          <w:sz w:val="28"/>
          <w:lang w:val="ru-RU"/>
        </w:rPr>
        <w:t>ассемблер</w:t>
      </w:r>
      <w:r>
        <w:rPr>
          <w:sz w:val="28"/>
          <w:lang w:val="ru-RU"/>
        </w:rPr>
        <w:t xml:space="preserve"> для КМ1816. Команды, выполняемые за один машинный цикл и за два машинных цикла. Классификация групп команд по функциональному признаку. Применение специальных символов #, @  при написании программ. Особенности команд операций с таймером.</w:t>
      </w:r>
    </w:p>
    <w:p w:rsidR="00667952" w:rsidRDefault="00667952">
      <w:pPr>
        <w:ind w:firstLine="709"/>
        <w:jc w:val="both"/>
        <w:rPr>
          <w:sz w:val="28"/>
          <w:lang w:val="ru-RU"/>
        </w:rPr>
      </w:pPr>
    </w:p>
    <w:p w:rsidR="00667952" w:rsidRDefault="00667952">
      <w:pPr>
        <w:tabs>
          <w:tab w:val="left" w:pos="675"/>
        </w:tabs>
        <w:ind w:firstLine="709"/>
        <w:jc w:val="center"/>
        <w:rPr>
          <w:sz w:val="28"/>
          <w:lang w:val="en-US"/>
        </w:rPr>
      </w:pPr>
      <w:r>
        <w:rPr>
          <w:sz w:val="28"/>
          <w:lang w:val="ru-RU"/>
        </w:rPr>
        <w:t>Заключение</w:t>
      </w:r>
      <w:r>
        <w:rPr>
          <w:b/>
          <w:sz w:val="28"/>
          <w:lang w:val="ru-RU"/>
        </w:rPr>
        <w:t xml:space="preserve"> </w:t>
      </w:r>
      <w:r>
        <w:rPr>
          <w:sz w:val="28"/>
          <w:lang w:val="ru-RU"/>
        </w:rPr>
        <w:t>(1 час)</w:t>
      </w:r>
    </w:p>
    <w:p w:rsidR="0046575A" w:rsidRPr="0046575A" w:rsidRDefault="0046575A">
      <w:pPr>
        <w:tabs>
          <w:tab w:val="left" w:pos="675"/>
        </w:tabs>
        <w:ind w:firstLine="709"/>
        <w:jc w:val="center"/>
        <w:rPr>
          <w:sz w:val="28"/>
          <w:lang w:val="en-US"/>
        </w:rPr>
      </w:pPr>
      <w:r>
        <w:rPr>
          <w:sz w:val="28"/>
          <w:lang w:val="ru-RU"/>
        </w:rPr>
        <w:t>[</w:t>
      </w:r>
      <w:r>
        <w:rPr>
          <w:sz w:val="28"/>
          <w:lang w:val="en-US"/>
        </w:rPr>
        <w:t>5</w:t>
      </w:r>
      <w:r>
        <w:rPr>
          <w:sz w:val="28"/>
          <w:lang w:val="ru-RU"/>
        </w:rPr>
        <w:t xml:space="preserve">], с. </w:t>
      </w:r>
      <w:r>
        <w:rPr>
          <w:sz w:val="28"/>
          <w:lang w:val="en-US"/>
        </w:rPr>
        <w:t>10</w:t>
      </w:r>
      <w:r>
        <w:rPr>
          <w:sz w:val="28"/>
          <w:lang w:val="ru-RU"/>
        </w:rPr>
        <w:t>…</w:t>
      </w:r>
      <w:r>
        <w:rPr>
          <w:sz w:val="28"/>
          <w:lang w:val="en-US"/>
        </w:rPr>
        <w:t>32;</w:t>
      </w:r>
      <w:r w:rsidRPr="0046575A">
        <w:rPr>
          <w:sz w:val="28"/>
          <w:lang w:val="ru-RU"/>
        </w:rPr>
        <w:t xml:space="preserve"> </w:t>
      </w:r>
      <w:r>
        <w:rPr>
          <w:sz w:val="28"/>
          <w:lang w:val="ru-RU"/>
        </w:rPr>
        <w:t>[</w:t>
      </w:r>
      <w:r>
        <w:rPr>
          <w:sz w:val="28"/>
          <w:lang w:val="en-US"/>
        </w:rPr>
        <w:t>6</w:t>
      </w:r>
      <w:r>
        <w:rPr>
          <w:sz w:val="28"/>
          <w:lang w:val="ru-RU"/>
        </w:rPr>
        <w:t>], с</w:t>
      </w:r>
      <w:r>
        <w:rPr>
          <w:sz w:val="28"/>
          <w:lang w:val="en-US"/>
        </w:rPr>
        <w:t>. 5…12</w:t>
      </w:r>
    </w:p>
    <w:p w:rsidR="00667952" w:rsidRDefault="00667952">
      <w:pPr>
        <w:tabs>
          <w:tab w:val="left" w:pos="675"/>
        </w:tabs>
        <w:ind w:firstLine="709"/>
        <w:jc w:val="center"/>
        <w:rPr>
          <w:lang w:val="ru-RU"/>
        </w:rPr>
      </w:pPr>
    </w:p>
    <w:p w:rsidR="00667952" w:rsidRDefault="00667952">
      <w:pPr>
        <w:ind w:firstLine="720"/>
        <w:jc w:val="both"/>
        <w:rPr>
          <w:sz w:val="28"/>
          <w:lang w:val="ru-RU"/>
        </w:rPr>
      </w:pPr>
      <w:r>
        <w:rPr>
          <w:sz w:val="28"/>
          <w:lang w:val="ru-RU"/>
        </w:rPr>
        <w:t>Улучшение технических параметров цифровых устройств при совершенствовании схем микроэлектроники и наноэлектроники.</w:t>
      </w:r>
    </w:p>
    <w:p w:rsidR="000E386E" w:rsidRDefault="00667952">
      <w:pPr>
        <w:ind w:firstLine="720"/>
        <w:jc w:val="both"/>
        <w:rPr>
          <w:sz w:val="28"/>
          <w:lang w:val="ru-RU"/>
        </w:rPr>
      </w:pPr>
      <w:r>
        <w:rPr>
          <w:sz w:val="28"/>
          <w:lang w:val="ru-RU"/>
        </w:rPr>
        <w:t>Расширение</w:t>
      </w:r>
      <w:r w:rsidR="000E386E">
        <w:rPr>
          <w:sz w:val="28"/>
          <w:lang w:val="ru-RU"/>
        </w:rPr>
        <w:t xml:space="preserve"> </w:t>
      </w:r>
      <w:r>
        <w:rPr>
          <w:sz w:val="28"/>
          <w:lang w:val="ru-RU"/>
        </w:rPr>
        <w:t>сферы</w:t>
      </w:r>
      <w:r w:rsidR="000E386E">
        <w:rPr>
          <w:sz w:val="28"/>
          <w:lang w:val="ru-RU"/>
        </w:rPr>
        <w:t xml:space="preserve"> </w:t>
      </w:r>
      <w:r>
        <w:rPr>
          <w:sz w:val="28"/>
          <w:lang w:val="ru-RU"/>
        </w:rPr>
        <w:t>применения</w:t>
      </w:r>
      <w:r w:rsidR="000E386E">
        <w:rPr>
          <w:sz w:val="28"/>
          <w:lang w:val="ru-RU"/>
        </w:rPr>
        <w:t xml:space="preserve"> </w:t>
      </w:r>
      <w:r>
        <w:rPr>
          <w:sz w:val="28"/>
          <w:lang w:val="ru-RU"/>
        </w:rPr>
        <w:t>микропроцессоров и  микрокон</w:t>
      </w:r>
      <w:r w:rsidR="000E386E">
        <w:rPr>
          <w:sz w:val="28"/>
          <w:lang w:val="ru-RU"/>
        </w:rPr>
        <w:t>трол-</w:t>
      </w:r>
    </w:p>
    <w:p w:rsidR="00667952" w:rsidRDefault="00667952" w:rsidP="000E386E">
      <w:pPr>
        <w:jc w:val="both"/>
        <w:rPr>
          <w:sz w:val="28"/>
          <w:lang w:val="ru-RU"/>
        </w:rPr>
      </w:pPr>
      <w:r>
        <w:rPr>
          <w:sz w:val="28"/>
          <w:lang w:val="ru-RU"/>
        </w:rPr>
        <w:t xml:space="preserve">леров в радиотехнических системах различного назначения. </w:t>
      </w:r>
    </w:p>
    <w:p w:rsidR="00667952" w:rsidRDefault="00667952">
      <w:pPr>
        <w:jc w:val="both"/>
        <w:rPr>
          <w:sz w:val="28"/>
          <w:lang w:val="ru-RU"/>
        </w:rPr>
      </w:pPr>
    </w:p>
    <w:p w:rsidR="00667952" w:rsidRDefault="00667952">
      <w:pPr>
        <w:ind w:firstLine="540"/>
        <w:jc w:val="center"/>
        <w:rPr>
          <w:b/>
          <w:sz w:val="28"/>
          <w:szCs w:val="28"/>
          <w:lang w:val="ru-RU"/>
        </w:rPr>
      </w:pPr>
    </w:p>
    <w:p w:rsidR="00667952" w:rsidRDefault="00667952">
      <w:pPr>
        <w:ind w:firstLine="540"/>
        <w:jc w:val="center"/>
        <w:rPr>
          <w:b/>
          <w:sz w:val="28"/>
          <w:szCs w:val="28"/>
          <w:lang w:val="ru-RU"/>
        </w:rPr>
      </w:pPr>
    </w:p>
    <w:p w:rsidR="00667952" w:rsidRDefault="00667952">
      <w:pPr>
        <w:ind w:firstLine="540"/>
        <w:jc w:val="center"/>
        <w:rPr>
          <w:b/>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67952" w:rsidRDefault="00667952">
      <w:pPr>
        <w:ind w:firstLine="709"/>
        <w:jc w:val="center"/>
        <w:rPr>
          <w:sz w:val="28"/>
          <w:szCs w:val="28"/>
          <w:lang w:val="ru-RU"/>
        </w:rPr>
      </w:pPr>
    </w:p>
    <w:p w:rsidR="00673032" w:rsidRPr="000E386E" w:rsidRDefault="00673032">
      <w:pPr>
        <w:ind w:firstLine="709"/>
        <w:jc w:val="center"/>
        <w:rPr>
          <w:sz w:val="28"/>
          <w:szCs w:val="28"/>
          <w:lang w:val="ru-RU"/>
        </w:rPr>
      </w:pPr>
    </w:p>
    <w:p w:rsidR="00673032" w:rsidRPr="000E386E" w:rsidRDefault="00673032">
      <w:pPr>
        <w:ind w:firstLine="709"/>
        <w:jc w:val="center"/>
        <w:rPr>
          <w:sz w:val="28"/>
          <w:szCs w:val="28"/>
          <w:lang w:val="ru-RU"/>
        </w:rPr>
      </w:pPr>
    </w:p>
    <w:p w:rsidR="000E386E" w:rsidRDefault="000E386E">
      <w:pPr>
        <w:ind w:firstLine="709"/>
        <w:jc w:val="center"/>
        <w:rPr>
          <w:b/>
          <w:sz w:val="28"/>
          <w:szCs w:val="28"/>
          <w:lang w:val="ru-RU"/>
        </w:rPr>
      </w:pPr>
    </w:p>
    <w:p w:rsidR="00667952" w:rsidRPr="000E386E" w:rsidRDefault="00667952">
      <w:pPr>
        <w:ind w:firstLine="709"/>
        <w:jc w:val="center"/>
        <w:rPr>
          <w:b/>
          <w:sz w:val="28"/>
          <w:szCs w:val="28"/>
          <w:lang w:val="ru-RU"/>
        </w:rPr>
      </w:pPr>
      <w:r w:rsidRPr="000E386E">
        <w:rPr>
          <w:b/>
          <w:sz w:val="28"/>
          <w:szCs w:val="28"/>
          <w:lang w:val="ru-RU"/>
        </w:rPr>
        <w:lastRenderedPageBreak/>
        <w:t>2.2. Тематический план дисциплины</w:t>
      </w:r>
    </w:p>
    <w:p w:rsidR="00667952" w:rsidRDefault="00667952">
      <w:pPr>
        <w:ind w:firstLine="709"/>
        <w:jc w:val="center"/>
        <w:rPr>
          <w:sz w:val="28"/>
          <w:szCs w:val="28"/>
          <w:lang w:val="ru-RU"/>
        </w:rPr>
      </w:pPr>
    </w:p>
    <w:p w:rsidR="00667952" w:rsidRDefault="00667952">
      <w:pPr>
        <w:ind w:firstLine="709"/>
        <w:jc w:val="center"/>
        <w:rPr>
          <w:sz w:val="28"/>
          <w:szCs w:val="28"/>
          <w:lang w:val="ru-RU"/>
        </w:rPr>
      </w:pPr>
      <w:r>
        <w:rPr>
          <w:sz w:val="28"/>
          <w:szCs w:val="28"/>
          <w:lang w:val="ru-RU"/>
        </w:rPr>
        <w:t xml:space="preserve">очная форма обучения </w:t>
      </w:r>
    </w:p>
    <w:p w:rsidR="00667952" w:rsidRDefault="00667952">
      <w:pPr>
        <w:ind w:firstLine="709"/>
        <w:jc w:val="center"/>
        <w:rPr>
          <w:rFonts w:ascii="Arial" w:hAnsi="Arial"/>
          <w:szCs w:val="24"/>
          <w:lang w:val="ru-RU"/>
        </w:rPr>
      </w:pPr>
    </w:p>
    <w:tbl>
      <w:tblPr>
        <w:tblW w:w="9829" w:type="dxa"/>
        <w:tblInd w:w="99" w:type="dxa"/>
        <w:tblLayout w:type="fixed"/>
        <w:tblLook w:val="0000" w:firstRow="0" w:lastRow="0" w:firstColumn="0" w:lastColumn="0" w:noHBand="0" w:noVBand="0"/>
      </w:tblPr>
      <w:tblGrid>
        <w:gridCol w:w="672"/>
        <w:gridCol w:w="2112"/>
        <w:gridCol w:w="672"/>
        <w:gridCol w:w="492"/>
        <w:gridCol w:w="421"/>
        <w:gridCol w:w="480"/>
        <w:gridCol w:w="495"/>
        <w:gridCol w:w="510"/>
        <w:gridCol w:w="495"/>
        <w:gridCol w:w="600"/>
        <w:gridCol w:w="645"/>
        <w:gridCol w:w="450"/>
        <w:gridCol w:w="570"/>
        <w:gridCol w:w="555"/>
        <w:gridCol w:w="660"/>
      </w:tblGrid>
      <w:tr w:rsidR="00667952">
        <w:trPr>
          <w:cantSplit/>
          <w:trHeight w:hRule="exact" w:val="630"/>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 п/п</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snapToGrid w:val="0"/>
              <w:ind w:firstLine="35"/>
              <w:jc w:val="center"/>
            </w:pPr>
            <w:r>
              <w:t xml:space="preserve">Наименование </w:t>
            </w:r>
          </w:p>
          <w:p w:rsidR="00667952" w:rsidRDefault="00667952">
            <w:pPr>
              <w:snapToGrid w:val="0"/>
              <w:ind w:firstLine="35"/>
              <w:jc w:val="center"/>
            </w:pPr>
            <w:r>
              <w:t xml:space="preserve">раздела </w:t>
            </w:r>
          </w:p>
          <w:p w:rsidR="00667952" w:rsidRDefault="00667952">
            <w:pPr>
              <w:widowControl w:val="0"/>
              <w:ind w:firstLine="35"/>
              <w:jc w:val="center"/>
            </w:pPr>
            <w:r>
              <w:t>(темы)</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rsidP="000E386E">
            <w:pPr>
              <w:widowControl w:val="0"/>
              <w:snapToGrid w:val="0"/>
              <w:ind w:left="-123" w:right="-3"/>
              <w:jc w:val="center"/>
              <w:rPr>
                <w:sz w:val="22"/>
                <w:szCs w:val="22"/>
                <w:lang w:val="ru-RU"/>
              </w:rPr>
            </w:pPr>
            <w:r>
              <w:rPr>
                <w:sz w:val="22"/>
                <w:szCs w:val="22"/>
                <w:lang w:val="ru-RU"/>
              </w:rPr>
              <w:t xml:space="preserve">Кол-во час. по дн. </w:t>
            </w:r>
            <w:r w:rsidR="000E386E">
              <w:rPr>
                <w:sz w:val="22"/>
                <w:szCs w:val="22"/>
                <w:lang w:val="ru-RU"/>
              </w:rPr>
              <w:t>ф</w:t>
            </w:r>
            <w:r>
              <w:rPr>
                <w:sz w:val="22"/>
                <w:szCs w:val="22"/>
                <w:lang w:val="ru-RU"/>
              </w:rPr>
              <w:t>ор</w:t>
            </w:r>
            <w:r w:rsidR="000E386E">
              <w:rPr>
                <w:sz w:val="22"/>
                <w:szCs w:val="22"/>
                <w:lang w:val="ru-RU"/>
              </w:rPr>
              <w:t>-</w:t>
            </w:r>
            <w:r>
              <w:rPr>
                <w:sz w:val="22"/>
                <w:szCs w:val="22"/>
                <w:lang w:val="ru-RU"/>
              </w:rPr>
              <w:t>ме обу</w:t>
            </w:r>
            <w:r w:rsidR="000E386E">
              <w:rPr>
                <w:sz w:val="22"/>
                <w:szCs w:val="22"/>
                <w:lang w:val="ru-RU"/>
              </w:rPr>
              <w:t>-</w:t>
            </w:r>
            <w:r>
              <w:rPr>
                <w:sz w:val="22"/>
                <w:szCs w:val="22"/>
                <w:lang w:val="ru-RU"/>
              </w:rPr>
              <w:t>чения</w:t>
            </w:r>
          </w:p>
        </w:tc>
        <w:tc>
          <w:tcPr>
            <w:tcW w:w="6373" w:type="dxa"/>
            <w:gridSpan w:val="12"/>
            <w:tcBorders>
              <w:top w:val="single" w:sz="4" w:space="0" w:color="000000"/>
              <w:left w:val="single" w:sz="4" w:space="0" w:color="000000"/>
              <w:bottom w:val="single" w:sz="4" w:space="0" w:color="000000"/>
              <w:right w:val="single" w:sz="4" w:space="0" w:color="000000"/>
            </w:tcBorders>
            <w:vAlign w:val="center"/>
          </w:tcPr>
          <w:p w:rsidR="00667952" w:rsidRDefault="00667952">
            <w:pPr>
              <w:pStyle w:val="4"/>
              <w:snapToGrid w:val="0"/>
              <w:spacing w:before="40"/>
              <w:ind w:left="864"/>
              <w:jc w:val="center"/>
              <w:rPr>
                <w:rFonts w:ascii="Times New Roman" w:hAnsi="Times New Roman"/>
                <w:b w:val="0"/>
              </w:rPr>
            </w:pPr>
            <w:r>
              <w:rPr>
                <w:rFonts w:ascii="Times New Roman" w:hAnsi="Times New Roman"/>
                <w:b w:val="0"/>
              </w:rPr>
              <w:t>Виды занятий и контроля</w:t>
            </w:r>
          </w:p>
        </w:tc>
      </w:tr>
      <w:tr w:rsidR="00667952" w:rsidRPr="00B914C1">
        <w:trPr>
          <w:cantSplit/>
          <w:trHeight w:hRule="exact" w:val="1565"/>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913"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Лекции</w:t>
            </w:r>
          </w:p>
        </w:tc>
        <w:tc>
          <w:tcPr>
            <w:tcW w:w="97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ПЗ (С)</w:t>
            </w:r>
          </w:p>
        </w:tc>
        <w:tc>
          <w:tcPr>
            <w:tcW w:w="100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ЛР</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rPr>
                <w:sz w:val="22"/>
                <w:szCs w:val="22"/>
              </w:rPr>
            </w:pPr>
            <w:r>
              <w:rPr>
                <w:sz w:val="22"/>
                <w:szCs w:val="22"/>
              </w:rPr>
              <w:t>Само</w:t>
            </w:r>
            <w:r w:rsidR="00C02ED0">
              <w:rPr>
                <w:sz w:val="22"/>
                <w:szCs w:val="22"/>
              </w:rPr>
              <w:t>c</w:t>
            </w:r>
          </w:p>
          <w:p w:rsidR="00667952" w:rsidRDefault="00667952">
            <w:pPr>
              <w:widowControl w:val="0"/>
              <w:snapToGrid w:val="0"/>
              <w:ind w:left="113" w:right="113"/>
              <w:rPr>
                <w:sz w:val="22"/>
                <w:szCs w:val="22"/>
              </w:rPr>
            </w:pPr>
            <w:r>
              <w:rPr>
                <w:sz w:val="22"/>
                <w:szCs w:val="22"/>
              </w:rPr>
              <w:t>.</w:t>
            </w:r>
          </w:p>
          <w:p w:rsidR="00667952" w:rsidRDefault="00B914C1">
            <w:pPr>
              <w:widowControl w:val="0"/>
              <w:snapToGrid w:val="0"/>
              <w:ind w:left="113" w:right="113"/>
              <w:rPr>
                <w:sz w:val="22"/>
                <w:szCs w:val="22"/>
                <w:lang w:val="ru-RU"/>
              </w:rPr>
            </w:pPr>
            <w:r>
              <w:rPr>
                <w:sz w:val="22"/>
                <w:szCs w:val="22"/>
                <w:lang w:val="ru-RU"/>
              </w:rPr>
              <w:t>р</w:t>
            </w:r>
            <w:r w:rsidR="00667952">
              <w:rPr>
                <w:sz w:val="22"/>
                <w:szCs w:val="22"/>
              </w:rPr>
              <w:t>аб</w:t>
            </w:r>
          </w:p>
          <w:p w:rsidR="00B914C1" w:rsidRDefault="00B914C1">
            <w:pPr>
              <w:widowControl w:val="0"/>
              <w:snapToGrid w:val="0"/>
              <w:ind w:left="113" w:right="113"/>
              <w:rPr>
                <w:sz w:val="22"/>
                <w:szCs w:val="22"/>
                <w:lang w:val="ru-RU"/>
              </w:rPr>
            </w:pPr>
            <w:r>
              <w:rPr>
                <w:sz w:val="22"/>
                <w:szCs w:val="22"/>
                <w:lang w:val="ru-RU"/>
              </w:rPr>
              <w:t>о</w:t>
            </w:r>
          </w:p>
          <w:p w:rsidR="00B914C1" w:rsidRDefault="00B914C1">
            <w:pPr>
              <w:widowControl w:val="0"/>
              <w:snapToGrid w:val="0"/>
              <w:ind w:left="113" w:right="113"/>
              <w:rPr>
                <w:sz w:val="22"/>
                <w:szCs w:val="22"/>
                <w:lang w:val="ru-RU"/>
              </w:rPr>
            </w:pPr>
            <w:r>
              <w:rPr>
                <w:sz w:val="22"/>
                <w:szCs w:val="22"/>
                <w:lang w:val="ru-RU"/>
              </w:rPr>
              <w:t>т</w:t>
            </w:r>
          </w:p>
          <w:p w:rsidR="00B914C1" w:rsidRPr="00B914C1" w:rsidRDefault="00B914C1">
            <w:pPr>
              <w:widowControl w:val="0"/>
              <w:snapToGrid w:val="0"/>
              <w:ind w:left="113" w:right="113"/>
              <w:rPr>
                <w:sz w:val="22"/>
                <w:szCs w:val="22"/>
                <w:lang w:val="ru-RU"/>
              </w:rPr>
            </w:pPr>
            <w:r>
              <w:rPr>
                <w:sz w:val="22"/>
                <w:szCs w:val="22"/>
                <w:lang w:val="ru-RU"/>
              </w:rPr>
              <w:t>а</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right="113"/>
            </w:pPr>
            <w:r>
              <w:t>Тесты</w:t>
            </w:r>
          </w:p>
        </w:tc>
        <w:tc>
          <w:tcPr>
            <w:tcW w:w="450" w:type="dxa"/>
            <w:vMerge w:val="restart"/>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left="113" w:right="113"/>
              <w:rPr>
                <w:lang w:val="ru-RU"/>
              </w:rPr>
            </w:pPr>
            <w:r w:rsidRPr="00B914C1">
              <w:rPr>
                <w:lang w:val="ru-RU"/>
              </w:rPr>
              <w:t>Конт</w:t>
            </w:r>
            <w:r>
              <w:rPr>
                <w:lang w:val="ru-RU"/>
              </w:rPr>
              <w:t>р</w:t>
            </w:r>
            <w:r w:rsidR="00B914C1">
              <w:rPr>
                <w:lang w:val="ru-RU"/>
              </w:rPr>
              <w:t>.</w:t>
            </w:r>
            <w:r w:rsidRPr="00B914C1">
              <w:rPr>
                <w:lang w:val="ru-RU"/>
              </w:rPr>
              <w:t xml:space="preserve"> работы</w:t>
            </w:r>
          </w:p>
        </w:tc>
        <w:tc>
          <w:tcPr>
            <w:tcW w:w="570" w:type="dxa"/>
            <w:vMerge w:val="restart"/>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left="113" w:right="113"/>
              <w:rPr>
                <w:lang w:val="ru-RU"/>
              </w:rPr>
            </w:pPr>
            <w:r w:rsidRPr="00B914C1">
              <w:rPr>
                <w:lang w:val="ru-RU"/>
              </w:rPr>
              <w:t xml:space="preserve">ПЗ </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rsidP="00B914C1">
            <w:pPr>
              <w:widowControl w:val="0"/>
              <w:snapToGrid w:val="0"/>
              <w:ind w:right="113"/>
              <w:rPr>
                <w:lang w:val="ru-RU"/>
              </w:rPr>
            </w:pPr>
            <w:r w:rsidRPr="00B914C1">
              <w:rPr>
                <w:lang w:val="ru-RU"/>
              </w:rPr>
              <w:t>Л</w:t>
            </w:r>
            <w:r w:rsidR="00B914C1">
              <w:rPr>
                <w:lang w:val="ru-RU"/>
              </w:rPr>
              <w:t>Р</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B914C1" w:rsidRDefault="00B914C1" w:rsidP="000E386E">
            <w:pPr>
              <w:widowControl w:val="0"/>
              <w:snapToGrid w:val="0"/>
              <w:ind w:right="113"/>
              <w:rPr>
                <w:lang w:val="ru-RU"/>
              </w:rPr>
            </w:pPr>
          </w:p>
          <w:p w:rsidR="00667952" w:rsidRPr="00B914C1" w:rsidRDefault="00667952" w:rsidP="000E386E">
            <w:pPr>
              <w:widowControl w:val="0"/>
              <w:snapToGrid w:val="0"/>
              <w:ind w:right="113"/>
              <w:rPr>
                <w:lang w:val="ru-RU"/>
              </w:rPr>
            </w:pPr>
            <w:r w:rsidRPr="00B914C1">
              <w:rPr>
                <w:lang w:val="ru-RU"/>
              </w:rPr>
              <w:t>К</w:t>
            </w:r>
            <w:r w:rsidR="00B914C1">
              <w:rPr>
                <w:lang w:val="ru-RU"/>
              </w:rPr>
              <w:t>П</w:t>
            </w:r>
          </w:p>
          <w:p w:rsidR="00667952" w:rsidRPr="00B914C1" w:rsidRDefault="00667952">
            <w:pPr>
              <w:widowControl w:val="0"/>
              <w:snapToGrid w:val="0"/>
              <w:ind w:left="113" w:right="113"/>
              <w:rPr>
                <w:lang w:val="ru-RU"/>
              </w:rPr>
            </w:pPr>
          </w:p>
          <w:p w:rsidR="00667952" w:rsidRPr="000E386E" w:rsidRDefault="00667952" w:rsidP="000E386E">
            <w:pPr>
              <w:widowControl w:val="0"/>
              <w:snapToGrid w:val="0"/>
              <w:ind w:right="113"/>
              <w:rPr>
                <w:lang w:val="ru-RU"/>
              </w:rPr>
            </w:pPr>
          </w:p>
        </w:tc>
      </w:tr>
      <w:tr w:rsidR="00667952" w:rsidRPr="00B914C1">
        <w:trPr>
          <w:cantSplit/>
          <w:trHeight w:hRule="exact" w:val="1566"/>
        </w:trPr>
        <w:tc>
          <w:tcPr>
            <w:tcW w:w="672"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2112"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672"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492" w:type="dxa"/>
            <w:tcBorders>
              <w:top w:val="single" w:sz="4" w:space="0" w:color="000000"/>
              <w:left w:val="single" w:sz="4" w:space="0" w:color="000000"/>
              <w:bottom w:val="single" w:sz="4" w:space="0" w:color="000000"/>
            </w:tcBorders>
            <w:vAlign w:val="center"/>
          </w:tcPr>
          <w:p w:rsidR="00667952" w:rsidRPr="00B914C1" w:rsidRDefault="00667952" w:rsidP="000E386E">
            <w:pPr>
              <w:widowControl w:val="0"/>
              <w:snapToGrid w:val="0"/>
              <w:ind w:right="-108"/>
              <w:rPr>
                <w:lang w:val="ru-RU"/>
              </w:rPr>
            </w:pPr>
            <w:r w:rsidRPr="00B914C1">
              <w:rPr>
                <w:lang w:val="ru-RU"/>
              </w:rPr>
              <w:t>ауд</w:t>
            </w:r>
            <w:r w:rsidR="000E386E">
              <w:rPr>
                <w:lang w:val="ru-RU"/>
              </w:rPr>
              <w:t>.</w:t>
            </w:r>
          </w:p>
        </w:tc>
        <w:tc>
          <w:tcPr>
            <w:tcW w:w="421"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right="-108"/>
              <w:rPr>
                <w:lang w:val="ru-RU"/>
              </w:rPr>
            </w:pPr>
            <w:r w:rsidRPr="00B914C1">
              <w:rPr>
                <w:lang w:val="ru-RU"/>
              </w:rPr>
              <w:t>ДОТ</w:t>
            </w:r>
          </w:p>
        </w:tc>
        <w:tc>
          <w:tcPr>
            <w:tcW w:w="480" w:type="dxa"/>
            <w:tcBorders>
              <w:top w:val="single" w:sz="4" w:space="0" w:color="000000"/>
              <w:left w:val="single" w:sz="4" w:space="0" w:color="000000"/>
              <w:bottom w:val="single" w:sz="4" w:space="0" w:color="000000"/>
            </w:tcBorders>
            <w:vAlign w:val="center"/>
          </w:tcPr>
          <w:p w:rsidR="00667952" w:rsidRPr="000E386E" w:rsidRDefault="000E386E" w:rsidP="000E386E">
            <w:pPr>
              <w:widowControl w:val="0"/>
              <w:snapToGrid w:val="0"/>
              <w:ind w:right="-108"/>
              <w:rPr>
                <w:lang w:val="ru-RU"/>
              </w:rPr>
            </w:pPr>
            <w:r>
              <w:rPr>
                <w:lang w:val="ru-RU"/>
              </w:rPr>
              <w:t>а</w:t>
            </w:r>
            <w:r w:rsidR="00667952" w:rsidRPr="00B914C1">
              <w:rPr>
                <w:lang w:val="ru-RU"/>
              </w:rPr>
              <w:t>уд</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right="-108"/>
              <w:rPr>
                <w:lang w:val="ru-RU"/>
              </w:rPr>
            </w:pPr>
            <w:r w:rsidRPr="00B914C1">
              <w:rPr>
                <w:lang w:val="ru-RU"/>
              </w:rPr>
              <w:t>ДОТ</w:t>
            </w:r>
          </w:p>
        </w:tc>
        <w:tc>
          <w:tcPr>
            <w:tcW w:w="510" w:type="dxa"/>
            <w:tcBorders>
              <w:top w:val="single" w:sz="4" w:space="0" w:color="000000"/>
              <w:left w:val="single" w:sz="4" w:space="0" w:color="000000"/>
              <w:bottom w:val="single" w:sz="4" w:space="0" w:color="000000"/>
            </w:tcBorders>
            <w:vAlign w:val="center"/>
          </w:tcPr>
          <w:p w:rsidR="00667952" w:rsidRPr="00B914C1" w:rsidRDefault="000E386E" w:rsidP="000E386E">
            <w:pPr>
              <w:widowControl w:val="0"/>
              <w:snapToGrid w:val="0"/>
              <w:ind w:right="-108"/>
              <w:rPr>
                <w:lang w:val="ru-RU"/>
              </w:rPr>
            </w:pPr>
            <w:r>
              <w:rPr>
                <w:lang w:val="ru-RU"/>
              </w:rPr>
              <w:t>а</w:t>
            </w:r>
            <w:r w:rsidR="00667952" w:rsidRPr="00B914C1">
              <w:rPr>
                <w:lang w:val="ru-RU"/>
              </w:rPr>
              <w:t>уд</w:t>
            </w:r>
            <w:r>
              <w:rPr>
                <w:lang w:val="ru-RU"/>
              </w:rPr>
              <w:t>.</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right="-108"/>
              <w:rPr>
                <w:lang w:val="ru-RU"/>
              </w:rPr>
            </w:pPr>
            <w:r w:rsidRPr="00B914C1">
              <w:rPr>
                <w:lang w:val="ru-RU"/>
              </w:rPr>
              <w:t>ДОТ</w:t>
            </w:r>
          </w:p>
        </w:tc>
        <w:tc>
          <w:tcPr>
            <w:tcW w:w="600"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645"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450"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570"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555" w:type="dxa"/>
            <w:vMerge/>
            <w:tcBorders>
              <w:top w:val="single" w:sz="4" w:space="0" w:color="000000"/>
              <w:left w:val="single" w:sz="4" w:space="0" w:color="000000"/>
              <w:bottom w:val="single" w:sz="4" w:space="0" w:color="000000"/>
            </w:tcBorders>
            <w:vAlign w:val="center"/>
          </w:tcPr>
          <w:p w:rsidR="00667952" w:rsidRPr="00B914C1" w:rsidRDefault="00667952">
            <w:pPr>
              <w:rPr>
                <w:lang w:val="ru-RU"/>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Pr="00B914C1" w:rsidRDefault="00667952">
            <w:pPr>
              <w:rPr>
                <w:lang w:val="ru-RU"/>
              </w:rPr>
            </w:pPr>
          </w:p>
        </w:tc>
      </w:tr>
      <w:tr w:rsidR="00667952" w:rsidRPr="00B914C1">
        <w:trPr>
          <w:trHeight w:val="454"/>
        </w:trPr>
        <w:tc>
          <w:tcPr>
            <w:tcW w:w="67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1</w:t>
            </w:r>
          </w:p>
        </w:tc>
        <w:tc>
          <w:tcPr>
            <w:tcW w:w="211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firstLine="35"/>
              <w:jc w:val="center"/>
              <w:rPr>
                <w:lang w:val="ru-RU"/>
              </w:rPr>
            </w:pPr>
            <w:r w:rsidRPr="00B914C1">
              <w:rPr>
                <w:lang w:val="ru-RU"/>
              </w:rPr>
              <w:t>2</w:t>
            </w:r>
          </w:p>
        </w:tc>
        <w:tc>
          <w:tcPr>
            <w:tcW w:w="67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left="-123" w:right="-3"/>
              <w:jc w:val="center"/>
              <w:rPr>
                <w:lang w:val="ru-RU"/>
              </w:rPr>
            </w:pPr>
            <w:r w:rsidRPr="00B914C1">
              <w:rPr>
                <w:lang w:val="ru-RU"/>
              </w:rPr>
              <w:t>3</w:t>
            </w:r>
          </w:p>
        </w:tc>
        <w:tc>
          <w:tcPr>
            <w:tcW w:w="49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4</w:t>
            </w:r>
          </w:p>
        </w:tc>
        <w:tc>
          <w:tcPr>
            <w:tcW w:w="421"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5</w:t>
            </w:r>
          </w:p>
        </w:tc>
        <w:tc>
          <w:tcPr>
            <w:tcW w:w="48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6</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7</w:t>
            </w:r>
          </w:p>
        </w:tc>
        <w:tc>
          <w:tcPr>
            <w:tcW w:w="51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8</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9</w:t>
            </w:r>
          </w:p>
        </w:tc>
        <w:tc>
          <w:tcPr>
            <w:tcW w:w="60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hanging="7"/>
              <w:jc w:val="center"/>
              <w:rPr>
                <w:lang w:val="ru-RU"/>
              </w:rPr>
            </w:pPr>
            <w:r w:rsidRPr="00B914C1">
              <w:rPr>
                <w:lang w:val="ru-RU"/>
              </w:rPr>
              <w:t>10</w:t>
            </w:r>
          </w:p>
        </w:tc>
        <w:tc>
          <w:tcPr>
            <w:tcW w:w="64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11</w:t>
            </w:r>
          </w:p>
        </w:tc>
        <w:tc>
          <w:tcPr>
            <w:tcW w:w="45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12</w:t>
            </w:r>
          </w:p>
        </w:tc>
        <w:tc>
          <w:tcPr>
            <w:tcW w:w="57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lang w:val="ru-RU"/>
              </w:rPr>
            </w:pPr>
            <w:r w:rsidRPr="00B914C1">
              <w:rPr>
                <w:lang w:val="ru-RU"/>
              </w:rPr>
              <w:t>13</w:t>
            </w:r>
          </w:p>
        </w:tc>
        <w:tc>
          <w:tcPr>
            <w:tcW w:w="55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right="-108"/>
              <w:jc w:val="center"/>
              <w:rPr>
                <w:lang w:val="ru-RU"/>
              </w:rPr>
            </w:pPr>
            <w:r w:rsidRPr="00B914C1">
              <w:rPr>
                <w:lang w:val="ru-RU"/>
              </w:rPr>
              <w:t>14</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Pr="00B914C1" w:rsidRDefault="00667952">
            <w:pPr>
              <w:widowControl w:val="0"/>
              <w:snapToGrid w:val="0"/>
              <w:jc w:val="center"/>
              <w:rPr>
                <w:lang w:val="ru-RU"/>
              </w:rPr>
            </w:pPr>
            <w:r w:rsidRPr="00B914C1">
              <w:rPr>
                <w:lang w:val="ru-RU"/>
              </w:rPr>
              <w:t>15</w:t>
            </w:r>
          </w:p>
        </w:tc>
      </w:tr>
      <w:tr w:rsidR="00667952" w:rsidRPr="00B914C1">
        <w:trPr>
          <w:trHeight w:val="454"/>
        </w:trPr>
        <w:tc>
          <w:tcPr>
            <w:tcW w:w="67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rFonts w:ascii="Arial" w:eastAsia="Andale Sans UI" w:hAnsi="Arial"/>
                <w:bCs/>
                <w:sz w:val="24"/>
                <w:szCs w:val="24"/>
                <w:lang w:val="ru-RU"/>
              </w:rPr>
            </w:pPr>
          </w:p>
        </w:tc>
        <w:tc>
          <w:tcPr>
            <w:tcW w:w="211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firstLine="35"/>
              <w:rPr>
                <w:bCs/>
                <w:lang w:val="ru-RU"/>
              </w:rPr>
            </w:pPr>
            <w:r w:rsidRPr="00B914C1">
              <w:rPr>
                <w:bCs/>
                <w:lang w:val="ru-RU"/>
              </w:rPr>
              <w:t>ВСЕГО</w:t>
            </w:r>
          </w:p>
        </w:tc>
        <w:tc>
          <w:tcPr>
            <w:tcW w:w="67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left="-123" w:right="-3"/>
              <w:jc w:val="center"/>
              <w:rPr>
                <w:bCs/>
                <w:lang w:val="ru-RU"/>
              </w:rPr>
            </w:pPr>
            <w:r w:rsidRPr="00B914C1">
              <w:rPr>
                <w:bCs/>
                <w:lang w:val="ru-RU"/>
              </w:rPr>
              <w:t>170</w:t>
            </w:r>
          </w:p>
        </w:tc>
        <w:tc>
          <w:tcPr>
            <w:tcW w:w="492"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48</w:t>
            </w:r>
          </w:p>
        </w:tc>
        <w:tc>
          <w:tcPr>
            <w:tcW w:w="421"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
                <w:bCs/>
                <w:color w:val="FF0000"/>
                <w:lang w:val="ru-RU"/>
              </w:rPr>
            </w:pPr>
            <w:r w:rsidRPr="00B914C1">
              <w:rPr>
                <w:b/>
                <w:bCs/>
                <w:color w:val="FF0000"/>
                <w:lang w:val="ru-RU"/>
              </w:rPr>
              <w:t>-</w:t>
            </w:r>
          </w:p>
        </w:tc>
        <w:tc>
          <w:tcPr>
            <w:tcW w:w="48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8</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
                <w:bCs/>
                <w:color w:val="FF0000"/>
                <w:lang w:val="ru-RU"/>
              </w:rPr>
            </w:pPr>
            <w:r w:rsidRPr="00B914C1">
              <w:rPr>
                <w:b/>
                <w:bCs/>
                <w:color w:val="FF0000"/>
                <w:lang w:val="ru-RU"/>
              </w:rPr>
              <w:t>16</w:t>
            </w:r>
          </w:p>
        </w:tc>
        <w:tc>
          <w:tcPr>
            <w:tcW w:w="51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28</w:t>
            </w:r>
          </w:p>
        </w:tc>
        <w:tc>
          <w:tcPr>
            <w:tcW w:w="49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
                <w:bCs/>
                <w:color w:val="FF0000"/>
                <w:lang w:val="ru-RU"/>
              </w:rPr>
            </w:pPr>
            <w:r w:rsidRPr="00B914C1">
              <w:rPr>
                <w:b/>
                <w:bCs/>
                <w:color w:val="FF0000"/>
                <w:lang w:val="ru-RU"/>
              </w:rPr>
              <w:t>-</w:t>
            </w:r>
          </w:p>
        </w:tc>
        <w:tc>
          <w:tcPr>
            <w:tcW w:w="60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ind w:hanging="7"/>
              <w:jc w:val="center"/>
              <w:rPr>
                <w:lang w:val="ru-RU"/>
              </w:rPr>
            </w:pPr>
            <w:r w:rsidRPr="00B914C1">
              <w:rPr>
                <w:lang w:val="ru-RU"/>
              </w:rPr>
              <w:t>70</w:t>
            </w:r>
          </w:p>
        </w:tc>
        <w:tc>
          <w:tcPr>
            <w:tcW w:w="64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w:t>
            </w:r>
          </w:p>
        </w:tc>
        <w:tc>
          <w:tcPr>
            <w:tcW w:w="45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w:t>
            </w:r>
          </w:p>
        </w:tc>
        <w:tc>
          <w:tcPr>
            <w:tcW w:w="570"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w:t>
            </w:r>
          </w:p>
        </w:tc>
        <w:tc>
          <w:tcPr>
            <w:tcW w:w="555" w:type="dxa"/>
            <w:tcBorders>
              <w:top w:val="single" w:sz="4" w:space="0" w:color="000000"/>
              <w:left w:val="single" w:sz="4" w:space="0" w:color="000000"/>
              <w:bottom w:val="single" w:sz="4" w:space="0" w:color="000000"/>
            </w:tcBorders>
            <w:vAlign w:val="center"/>
          </w:tcPr>
          <w:p w:rsidR="00667952" w:rsidRPr="00B914C1" w:rsidRDefault="00667952">
            <w:pPr>
              <w:widowControl w:val="0"/>
              <w:snapToGrid w:val="0"/>
              <w:jc w:val="center"/>
              <w:rPr>
                <w:bCs/>
                <w:lang w:val="ru-RU"/>
              </w:rPr>
            </w:pPr>
            <w:r w:rsidRPr="00B914C1">
              <w:rPr>
                <w:bCs/>
                <w:lang w:val="ru-RU"/>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Pr="00B914C1" w:rsidRDefault="00667952">
            <w:pPr>
              <w:widowControl w:val="0"/>
              <w:snapToGrid w:val="0"/>
              <w:jc w:val="center"/>
              <w:rPr>
                <w:bCs/>
                <w:lang w:val="ru-RU"/>
              </w:rPr>
            </w:pPr>
            <w:r w:rsidRPr="00B914C1">
              <w:rPr>
                <w:bCs/>
                <w:lang w:val="ru-RU"/>
              </w:rPr>
              <w:t>1</w:t>
            </w:r>
          </w:p>
        </w:tc>
      </w:tr>
      <w:tr w:rsidR="00667952">
        <w:trPr>
          <w:trHeight w:val="364"/>
        </w:trPr>
        <w:tc>
          <w:tcPr>
            <w:tcW w:w="672" w:type="dxa"/>
            <w:tcBorders>
              <w:left w:val="single" w:sz="4" w:space="0" w:color="000000"/>
              <w:bottom w:val="single" w:sz="4" w:space="0" w:color="000000"/>
            </w:tcBorders>
            <w:vAlign w:val="center"/>
          </w:tcPr>
          <w:p w:rsidR="00667952" w:rsidRPr="00B914C1" w:rsidRDefault="00667952">
            <w:pPr>
              <w:widowControl w:val="0"/>
              <w:snapToGrid w:val="0"/>
              <w:jc w:val="center"/>
              <w:rPr>
                <w:rFonts w:ascii="Arial" w:eastAsia="Andale Sans UI" w:hAnsi="Arial"/>
                <w:bCs/>
                <w:sz w:val="24"/>
                <w:szCs w:val="24"/>
                <w:lang w:val="ru-RU"/>
              </w:rPr>
            </w:pPr>
          </w:p>
        </w:tc>
        <w:tc>
          <w:tcPr>
            <w:tcW w:w="2112" w:type="dxa"/>
            <w:tcBorders>
              <w:left w:val="single" w:sz="4" w:space="0" w:color="000000"/>
              <w:bottom w:val="single" w:sz="4" w:space="0" w:color="000000"/>
            </w:tcBorders>
            <w:vAlign w:val="center"/>
          </w:tcPr>
          <w:p w:rsidR="00667952" w:rsidRDefault="00667952" w:rsidP="00B914C1">
            <w:pPr>
              <w:widowControl w:val="0"/>
              <w:snapToGrid w:val="0"/>
              <w:ind w:firstLine="35"/>
              <w:rPr>
                <w:bCs/>
                <w:color w:val="0000FF"/>
              </w:rPr>
            </w:pPr>
            <w:r>
              <w:rPr>
                <w:bCs/>
                <w:color w:val="0000FF"/>
              </w:rPr>
              <w:t xml:space="preserve">Введение </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2</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color w:val="0000FF"/>
                <w:shd w:val="clear" w:color="auto" w:fill="FFFFFF"/>
              </w:rPr>
            </w:pPr>
            <w:r>
              <w:rPr>
                <w:bCs/>
                <w:color w:val="0000FF"/>
                <w:shd w:val="clear" w:color="auto" w:fill="FFFFFF"/>
              </w:rPr>
              <w:t>2</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pP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5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p>
        </w:tc>
      </w:tr>
      <w:tr w:rsidR="00667952">
        <w:trPr>
          <w:trHeight w:val="555"/>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w:t>
            </w:r>
          </w:p>
        </w:tc>
        <w:tc>
          <w:tcPr>
            <w:tcW w:w="2112" w:type="dxa"/>
            <w:tcBorders>
              <w:top w:val="single" w:sz="4" w:space="0" w:color="000000"/>
              <w:left w:val="single" w:sz="4" w:space="0" w:color="000000"/>
              <w:bottom w:val="single" w:sz="4" w:space="0" w:color="000000"/>
            </w:tcBorders>
            <w:vAlign w:val="center"/>
          </w:tcPr>
          <w:p w:rsidR="00667952" w:rsidRDefault="00667952">
            <w:pPr>
              <w:snapToGrid w:val="0"/>
              <w:rPr>
                <w:color w:val="0000FF"/>
              </w:rPr>
            </w:pPr>
            <w:r>
              <w:rPr>
                <w:color w:val="0000FF"/>
              </w:rPr>
              <w:t xml:space="preserve"> Раздел 1. Логические схемы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10</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5</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3</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2</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ind w:right="-108"/>
              <w:jc w:val="center"/>
              <w:rPr>
                <w:bCs/>
                <w:color w:val="0000FF"/>
              </w:rPr>
            </w:pPr>
            <w:r>
              <w:rPr>
                <w:bCs/>
                <w:color w:val="0000FF"/>
              </w:rPr>
              <w:t>-</w:t>
            </w:r>
          </w:p>
        </w:tc>
      </w:tr>
      <w:tr w:rsidR="00667952">
        <w:trPr>
          <w:trHeight w:val="528"/>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Алгебра логики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5</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3</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rPr>
                <w:bCs/>
              </w:rPr>
            </w:pPr>
            <w:r>
              <w:rPr>
                <w:bCs/>
              </w:rPr>
              <w:t>№1</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454"/>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1.2</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Построение логических схем</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5</w:t>
            </w:r>
          </w:p>
        </w:tc>
        <w:tc>
          <w:tcPr>
            <w:tcW w:w="49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rPr>
                <w:bCs/>
                <w:sz w:val="18"/>
                <w:szCs w:val="18"/>
              </w:rPr>
            </w:pPr>
            <w:r>
              <w:rPr>
                <w:bCs/>
                <w:sz w:val="18"/>
                <w:szCs w:val="18"/>
              </w:rPr>
              <w:t xml:space="preserve">  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18"/>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492" w:type="dxa"/>
            <w:vMerge/>
            <w:tcBorders>
              <w:top w:val="single" w:sz="4" w:space="0" w:color="000000"/>
              <w:left w:val="single" w:sz="4" w:space="0" w:color="000000"/>
              <w:bottom w:val="single" w:sz="4" w:space="0" w:color="000000"/>
            </w:tcBorders>
            <w:vAlign w:val="center"/>
          </w:tcPr>
          <w:p w:rsidR="00667952" w:rsidRDefault="00667952"/>
        </w:tc>
        <w:tc>
          <w:tcPr>
            <w:tcW w:w="421" w:type="dxa"/>
            <w:vMerge/>
            <w:tcBorders>
              <w:top w:val="single" w:sz="4" w:space="0" w:color="000000"/>
              <w:left w:val="single" w:sz="4" w:space="0" w:color="000000"/>
              <w:bottom w:val="single" w:sz="4" w:space="0" w:color="000000"/>
            </w:tcBorders>
            <w:vAlign w:val="center"/>
          </w:tcPr>
          <w:p w:rsidR="00667952" w:rsidRDefault="00667952"/>
        </w:tc>
        <w:tc>
          <w:tcPr>
            <w:tcW w:w="48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51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bCs/>
              </w:rPr>
            </w:pPr>
            <w:r>
              <w:rPr>
                <w:rFonts w:ascii="Arial" w:eastAsia="Andale Sans UI" w:hAnsi="Arial"/>
                <w:bCs/>
              </w:rPr>
              <w:t xml:space="preserve">  -</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r>
      <w:tr w:rsidR="00667952">
        <w:trPr>
          <w:cantSplit/>
          <w:trHeight w:hRule="exact" w:val="462"/>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2</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rPr>
                <w:color w:val="0000FF"/>
              </w:rPr>
            </w:pPr>
            <w:r>
              <w:rPr>
                <w:color w:val="0000FF"/>
              </w:rPr>
              <w:t>Раздел 2. Основы цифровой техники</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12</w:t>
            </w:r>
          </w:p>
        </w:tc>
        <w:tc>
          <w:tcPr>
            <w:tcW w:w="49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4</w:t>
            </w:r>
          </w:p>
        </w:tc>
        <w:tc>
          <w:tcPr>
            <w:tcW w:w="421"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2</w:t>
            </w:r>
          </w:p>
        </w:tc>
        <w:tc>
          <w:tcPr>
            <w:tcW w:w="51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4</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trPr>
          <w:cantSplit/>
          <w:trHeight w:hRule="exact" w:val="10"/>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492" w:type="dxa"/>
            <w:vMerge/>
            <w:tcBorders>
              <w:top w:val="single" w:sz="4" w:space="0" w:color="000000"/>
              <w:left w:val="single" w:sz="4" w:space="0" w:color="000000"/>
              <w:bottom w:val="single" w:sz="4" w:space="0" w:color="000000"/>
            </w:tcBorders>
            <w:vAlign w:val="center"/>
          </w:tcPr>
          <w:p w:rsidR="00667952" w:rsidRDefault="00667952"/>
        </w:tc>
        <w:tc>
          <w:tcPr>
            <w:tcW w:w="421" w:type="dxa"/>
            <w:vMerge/>
            <w:tcBorders>
              <w:top w:val="single" w:sz="4" w:space="0" w:color="000000"/>
              <w:left w:val="single" w:sz="4" w:space="0" w:color="000000"/>
              <w:bottom w:val="single" w:sz="4" w:space="0" w:color="000000"/>
            </w:tcBorders>
            <w:vAlign w:val="center"/>
          </w:tcPr>
          <w:p w:rsidR="00667952" w:rsidRDefault="00667952"/>
        </w:tc>
        <w:tc>
          <w:tcPr>
            <w:tcW w:w="48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51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5</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r>
      <w:tr w:rsidR="00667952">
        <w:trPr>
          <w:cantSplit/>
          <w:trHeight w:hRule="exact" w:val="231"/>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2.1</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Системы счисления</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2</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trPr>
          <w:cantSplit/>
          <w:trHeight w:hRule="exact" w:val="10"/>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492" w:type="dxa"/>
            <w:vMerge/>
            <w:tcBorders>
              <w:top w:val="single" w:sz="4" w:space="0" w:color="000000"/>
              <w:left w:val="single" w:sz="4" w:space="0" w:color="000000"/>
              <w:bottom w:val="single" w:sz="4" w:space="0" w:color="000000"/>
            </w:tcBorders>
            <w:vAlign w:val="center"/>
          </w:tcPr>
          <w:p w:rsidR="00667952" w:rsidRDefault="00667952"/>
        </w:tc>
        <w:tc>
          <w:tcPr>
            <w:tcW w:w="421" w:type="dxa"/>
            <w:vMerge/>
            <w:tcBorders>
              <w:top w:val="single" w:sz="4" w:space="0" w:color="000000"/>
              <w:left w:val="single" w:sz="4" w:space="0" w:color="000000"/>
              <w:bottom w:val="single" w:sz="4" w:space="0" w:color="000000"/>
            </w:tcBorders>
            <w:vAlign w:val="center"/>
          </w:tcPr>
          <w:p w:rsidR="00667952" w:rsidRDefault="00667952"/>
        </w:tc>
        <w:tc>
          <w:tcPr>
            <w:tcW w:w="48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51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6</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r>
      <w:tr w:rsidR="00667952">
        <w:trPr>
          <w:cantSplit/>
          <w:trHeight w:hRule="exact" w:val="472"/>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2.2</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Формы представления чисел</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3</w:t>
            </w:r>
          </w:p>
        </w:tc>
        <w:tc>
          <w:tcPr>
            <w:tcW w:w="2112" w:type="dxa"/>
            <w:tcBorders>
              <w:top w:val="single" w:sz="4" w:space="0" w:color="000000"/>
              <w:left w:val="single" w:sz="4" w:space="0" w:color="000000"/>
              <w:bottom w:val="single" w:sz="4" w:space="0" w:color="000000"/>
            </w:tcBorders>
            <w:vAlign w:val="center"/>
          </w:tcPr>
          <w:p w:rsidR="00667952" w:rsidRDefault="00667952" w:rsidP="00B914C1">
            <w:pPr>
              <w:widowControl w:val="0"/>
              <w:snapToGrid w:val="0"/>
              <w:rPr>
                <w:bCs/>
                <w:color w:val="0000FF"/>
              </w:rPr>
            </w:pPr>
            <w:r>
              <w:rPr>
                <w:bCs/>
                <w:color w:val="0000FF"/>
              </w:rPr>
              <w:t xml:space="preserve">Раздел 3 Комбинационные устройства  </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19</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7</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4</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3</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3.1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rPr>
                <w:lang w:val="ru-RU"/>
              </w:rPr>
            </w:pPr>
            <w:r>
              <w:rPr>
                <w:lang w:val="ru-RU"/>
              </w:rPr>
              <w:t>Полусумматоры, сумматоры, устройства неравнозначности  и равнозначности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7</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4</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7,8,9,10</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3.2</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Шифраторы, дешифраторы   и        кодопреобразователи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11</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№2</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703"/>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3.3</w:t>
            </w:r>
          </w:p>
        </w:tc>
        <w:tc>
          <w:tcPr>
            <w:tcW w:w="2112" w:type="dxa"/>
            <w:tcBorders>
              <w:left w:val="single" w:sz="4" w:space="0" w:color="000000"/>
              <w:bottom w:val="single" w:sz="4" w:space="0" w:color="000000"/>
            </w:tcBorders>
            <w:vAlign w:val="center"/>
          </w:tcPr>
          <w:p w:rsidR="00667952" w:rsidRDefault="00667952">
            <w:pPr>
              <w:widowControl w:val="0"/>
              <w:snapToGrid w:val="0"/>
            </w:pPr>
            <w:r>
              <w:t>Мультиплексоры, демультиплексоры и компараторы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2</w:t>
            </w:r>
          </w:p>
        </w:tc>
        <w:tc>
          <w:tcPr>
            <w:tcW w:w="645"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570" w:type="dxa"/>
            <w:tcBorders>
              <w:left w:val="single" w:sz="4" w:space="0" w:color="000000"/>
              <w:bottom w:val="single" w:sz="4" w:space="0" w:color="000000"/>
            </w:tcBorders>
            <w:vAlign w:val="center"/>
          </w:tcPr>
          <w:p w:rsidR="00667952" w:rsidRDefault="00667952">
            <w:pPr>
              <w:widowControl w:val="0"/>
              <w:snapToGrid w:val="0"/>
            </w:pPr>
            <w:r>
              <w:t>12</w:t>
            </w:r>
          </w:p>
        </w:tc>
        <w:tc>
          <w:tcPr>
            <w:tcW w:w="555" w:type="dxa"/>
            <w:tcBorders>
              <w:left w:val="single" w:sz="4" w:space="0" w:color="000000"/>
              <w:bottom w:val="single" w:sz="4" w:space="0" w:color="000000"/>
            </w:tcBorders>
            <w:vAlign w:val="center"/>
          </w:tcPr>
          <w:p w:rsidR="00667952" w:rsidRDefault="00667952">
            <w:pPr>
              <w:widowControl w:val="0"/>
              <w:snapToGrid w:val="0"/>
            </w:pPr>
            <w:r>
              <w:t>№3</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sz w:val="24"/>
                <w:szCs w:val="24"/>
              </w:rPr>
            </w:pPr>
          </w:p>
        </w:tc>
      </w:tr>
      <w:tr w:rsidR="00667952">
        <w:trPr>
          <w:trHeight w:val="417"/>
        </w:trPr>
        <w:tc>
          <w:tcPr>
            <w:tcW w:w="672"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Cs/>
                <w:color w:val="0000FF"/>
                <w:sz w:val="20"/>
                <w:szCs w:val="24"/>
              </w:rPr>
            </w:pPr>
            <w:r>
              <w:rPr>
                <w:rFonts w:ascii="Times New Roman" w:hAnsi="Times New Roman"/>
                <w:bCs/>
                <w:color w:val="0000FF"/>
                <w:sz w:val="20"/>
                <w:szCs w:val="24"/>
              </w:rPr>
              <w:t>4</w:t>
            </w:r>
          </w:p>
        </w:tc>
        <w:tc>
          <w:tcPr>
            <w:tcW w:w="2112"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Cs/>
                <w:color w:val="0000FF"/>
                <w:sz w:val="20"/>
                <w:szCs w:val="24"/>
              </w:rPr>
            </w:pPr>
            <w:r>
              <w:rPr>
                <w:rFonts w:ascii="Times New Roman" w:hAnsi="Times New Roman"/>
                <w:bCs/>
                <w:color w:val="0000FF"/>
                <w:sz w:val="20"/>
                <w:szCs w:val="24"/>
              </w:rPr>
              <w:t>Раздел 4. Цифровые автоматы</w:t>
            </w:r>
          </w:p>
        </w:tc>
        <w:tc>
          <w:tcPr>
            <w:tcW w:w="672" w:type="dxa"/>
            <w:tcBorders>
              <w:top w:val="single" w:sz="4" w:space="0" w:color="000000"/>
              <w:left w:val="single" w:sz="4" w:space="0" w:color="000000"/>
              <w:bottom w:val="single" w:sz="4" w:space="0" w:color="000000"/>
            </w:tcBorders>
            <w:vAlign w:val="center"/>
          </w:tcPr>
          <w:p w:rsidR="00667952" w:rsidRDefault="00667952">
            <w:pPr>
              <w:pStyle w:val="ad"/>
              <w:tabs>
                <w:tab w:val="center" w:pos="4696"/>
              </w:tabs>
              <w:snapToGrid w:val="0"/>
              <w:ind w:left="-123" w:right="-3"/>
              <w:jc w:val="center"/>
              <w:rPr>
                <w:rFonts w:ascii="Times New Roman" w:hAnsi="Times New Roman"/>
                <w:color w:val="0000FF"/>
                <w:sz w:val="20"/>
                <w:szCs w:val="20"/>
              </w:rPr>
            </w:pPr>
            <w:r>
              <w:rPr>
                <w:rFonts w:ascii="Times New Roman" w:hAnsi="Times New Roman"/>
                <w:color w:val="0000FF"/>
                <w:sz w:val="20"/>
                <w:szCs w:val="20"/>
              </w:rPr>
              <w:t>18</w:t>
            </w:r>
          </w:p>
        </w:tc>
        <w:tc>
          <w:tcPr>
            <w:tcW w:w="492"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6</w:t>
            </w:r>
          </w:p>
        </w:tc>
        <w:tc>
          <w:tcPr>
            <w:tcW w:w="421"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 xml:space="preserve">  -</w:t>
            </w:r>
          </w:p>
        </w:tc>
        <w:tc>
          <w:tcPr>
            <w:tcW w:w="48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w:t>
            </w:r>
          </w:p>
        </w:tc>
        <w:tc>
          <w:tcPr>
            <w:tcW w:w="49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3</w:t>
            </w:r>
          </w:p>
        </w:tc>
        <w:tc>
          <w:tcPr>
            <w:tcW w:w="51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 xml:space="preserve"> 9</w:t>
            </w:r>
          </w:p>
        </w:tc>
        <w:tc>
          <w:tcPr>
            <w:tcW w:w="49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w:t>
            </w:r>
          </w:p>
        </w:tc>
        <w:tc>
          <w:tcPr>
            <w:tcW w:w="60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r>
              <w:rPr>
                <w:rFonts w:ascii="Times New Roman" w:hAnsi="Times New Roman"/>
                <w:color w:val="0000FF"/>
                <w:sz w:val="20"/>
                <w:szCs w:val="20"/>
              </w:rPr>
              <w:t>-</w:t>
            </w:r>
          </w:p>
        </w:tc>
        <w:tc>
          <w:tcPr>
            <w:tcW w:w="64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№4</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4.1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Асинхронные триггеры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3</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№4</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4.2</w:t>
            </w:r>
          </w:p>
        </w:tc>
        <w:tc>
          <w:tcPr>
            <w:tcW w:w="2112" w:type="dxa"/>
            <w:tcBorders>
              <w:left w:val="single" w:sz="4" w:space="0" w:color="000000"/>
              <w:bottom w:val="single" w:sz="4" w:space="0" w:color="000000"/>
            </w:tcBorders>
            <w:vAlign w:val="center"/>
          </w:tcPr>
          <w:p w:rsidR="00667952" w:rsidRDefault="00667952">
            <w:pPr>
              <w:widowControl w:val="0"/>
              <w:snapToGrid w:val="0"/>
            </w:pPr>
            <w:r>
              <w:t>Синхронные триггеры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3</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14</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pPr>
            <w:r>
              <w:t>№5</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r>
      <w:tr w:rsidR="00667952">
        <w:trPr>
          <w:trHeight w:val="454"/>
        </w:trPr>
        <w:tc>
          <w:tcPr>
            <w:tcW w:w="672"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pPr>
            <w:r>
              <w:lastRenderedPageBreak/>
              <w:t>4.3</w:t>
            </w:r>
          </w:p>
        </w:tc>
        <w:tc>
          <w:tcPr>
            <w:tcW w:w="2112" w:type="dxa"/>
            <w:tcBorders>
              <w:top w:val="single" w:sz="4" w:space="0" w:color="auto"/>
              <w:left w:val="single" w:sz="4" w:space="0" w:color="000000"/>
              <w:bottom w:val="single" w:sz="4" w:space="0" w:color="000000"/>
            </w:tcBorders>
            <w:vAlign w:val="center"/>
          </w:tcPr>
          <w:p w:rsidR="00667952" w:rsidRDefault="00667952">
            <w:pPr>
              <w:widowControl w:val="0"/>
              <w:snapToGrid w:val="0"/>
            </w:pPr>
            <w:r>
              <w:t>Регистры и счетчики</w:t>
            </w:r>
          </w:p>
        </w:tc>
        <w:tc>
          <w:tcPr>
            <w:tcW w:w="672" w:type="dxa"/>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92"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color w:val="000000"/>
                <w:sz w:val="20"/>
                <w:szCs w:val="20"/>
              </w:rPr>
            </w:pPr>
            <w:r>
              <w:rPr>
                <w:color w:val="000000"/>
                <w:sz w:val="20"/>
                <w:szCs w:val="20"/>
              </w:rPr>
              <w:t>2</w:t>
            </w:r>
          </w:p>
        </w:tc>
        <w:tc>
          <w:tcPr>
            <w:tcW w:w="421"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w:t>
            </w:r>
          </w:p>
        </w:tc>
        <w:tc>
          <w:tcPr>
            <w:tcW w:w="480"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w:t>
            </w:r>
          </w:p>
        </w:tc>
        <w:tc>
          <w:tcPr>
            <w:tcW w:w="495"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1</w:t>
            </w:r>
          </w:p>
        </w:tc>
        <w:tc>
          <w:tcPr>
            <w:tcW w:w="510"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3</w:t>
            </w:r>
          </w:p>
        </w:tc>
        <w:tc>
          <w:tcPr>
            <w:tcW w:w="495"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w:t>
            </w:r>
          </w:p>
        </w:tc>
        <w:tc>
          <w:tcPr>
            <w:tcW w:w="600" w:type="dxa"/>
            <w:tcBorders>
              <w:top w:val="single" w:sz="4" w:space="0" w:color="auto"/>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p>
        </w:tc>
        <w:tc>
          <w:tcPr>
            <w:tcW w:w="64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15</w:t>
            </w:r>
          </w:p>
        </w:tc>
        <w:tc>
          <w:tcPr>
            <w:tcW w:w="555" w:type="dxa"/>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660" w:type="dxa"/>
            <w:tcBorders>
              <w:top w:val="single" w:sz="4" w:space="0" w:color="auto"/>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5</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5. Аналого-цифровые и 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12</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Pr="006D3EE9" w:rsidRDefault="006D3EE9">
            <w:pPr>
              <w:widowControl w:val="0"/>
              <w:snapToGrid w:val="0"/>
              <w:jc w:val="center"/>
              <w:rPr>
                <w:b/>
                <w:bCs/>
                <w:color w:val="FF0000"/>
                <w:lang w:val="ru-RU"/>
              </w:rPr>
            </w:pPr>
            <w:r>
              <w:rPr>
                <w:b/>
                <w:bCs/>
                <w:color w:val="FF0000"/>
                <w:lang w:val="ru-RU"/>
              </w:rPr>
              <w:t>4</w:t>
            </w:r>
          </w:p>
        </w:tc>
        <w:tc>
          <w:tcPr>
            <w:tcW w:w="510" w:type="dxa"/>
            <w:tcBorders>
              <w:left w:val="single" w:sz="4" w:space="0" w:color="000000"/>
              <w:bottom w:val="single" w:sz="4" w:space="0" w:color="000000"/>
            </w:tcBorders>
            <w:vAlign w:val="center"/>
          </w:tcPr>
          <w:p w:rsidR="00667952" w:rsidRPr="006D3EE9" w:rsidRDefault="006D3EE9">
            <w:pPr>
              <w:widowControl w:val="0"/>
              <w:snapToGrid w:val="0"/>
              <w:jc w:val="center"/>
              <w:rPr>
                <w:bCs/>
                <w:color w:val="0000FF"/>
                <w:lang w:val="ru-RU"/>
              </w:rPr>
            </w:pPr>
            <w:r>
              <w:rPr>
                <w:bCs/>
                <w:color w:val="0000FF"/>
                <w:lang w:val="ru-RU"/>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№5</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5.1</w:t>
            </w:r>
          </w:p>
        </w:tc>
        <w:tc>
          <w:tcPr>
            <w:tcW w:w="2112" w:type="dxa"/>
            <w:tcBorders>
              <w:left w:val="single" w:sz="4" w:space="0" w:color="000000"/>
              <w:bottom w:val="single" w:sz="4" w:space="0" w:color="000000"/>
            </w:tcBorders>
            <w:vAlign w:val="center"/>
          </w:tcPr>
          <w:p w:rsidR="00667952" w:rsidRDefault="00667952">
            <w:pPr>
              <w:widowControl w:val="0"/>
              <w:snapToGrid w:val="0"/>
            </w:pPr>
            <w:r>
              <w:t>Аналого-цифровые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2</w:t>
            </w:r>
          </w:p>
        </w:tc>
        <w:tc>
          <w:tcPr>
            <w:tcW w:w="510" w:type="dxa"/>
            <w:tcBorders>
              <w:left w:val="single" w:sz="4" w:space="0" w:color="000000"/>
              <w:bottom w:val="single" w:sz="4" w:space="0" w:color="000000"/>
            </w:tcBorders>
            <w:vAlign w:val="center"/>
          </w:tcPr>
          <w:p w:rsidR="00667952" w:rsidRPr="006D3EE9" w:rsidRDefault="006D3EE9">
            <w:pPr>
              <w:widowControl w:val="0"/>
              <w:snapToGrid w:val="0"/>
              <w:jc w:val="center"/>
              <w:rPr>
                <w:bCs/>
                <w:lang w:val="ru-RU"/>
              </w:rPr>
            </w:pPr>
            <w:r>
              <w:rPr>
                <w:bCs/>
                <w:lang w:val="ru-RU"/>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3</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16</w:t>
            </w:r>
          </w:p>
        </w:tc>
        <w:tc>
          <w:tcPr>
            <w:tcW w:w="555" w:type="dxa"/>
            <w:tcBorders>
              <w:left w:val="single" w:sz="4" w:space="0" w:color="000000"/>
              <w:bottom w:val="single" w:sz="4" w:space="0" w:color="000000"/>
            </w:tcBorders>
            <w:vAlign w:val="center"/>
          </w:tcPr>
          <w:p w:rsidR="00667952" w:rsidRDefault="00667952">
            <w:pPr>
              <w:widowControl w:val="0"/>
              <w:snapToGrid w:val="0"/>
              <w:ind w:left="-108" w:right="-3"/>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5.2</w:t>
            </w:r>
          </w:p>
        </w:tc>
        <w:tc>
          <w:tcPr>
            <w:tcW w:w="2112" w:type="dxa"/>
            <w:tcBorders>
              <w:left w:val="single" w:sz="4" w:space="0" w:color="000000"/>
              <w:bottom w:val="single" w:sz="4" w:space="0" w:color="000000"/>
            </w:tcBorders>
            <w:vAlign w:val="center"/>
          </w:tcPr>
          <w:p w:rsidR="00667952" w:rsidRDefault="00667952" w:rsidP="00C02ED0">
            <w:pPr>
              <w:widowControl w:val="0"/>
              <w:snapToGrid w:val="0"/>
            </w:pPr>
            <w:r>
              <w:t>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2</w:t>
            </w:r>
          </w:p>
        </w:tc>
        <w:tc>
          <w:tcPr>
            <w:tcW w:w="510" w:type="dxa"/>
            <w:tcBorders>
              <w:left w:val="single" w:sz="4" w:space="0" w:color="000000"/>
              <w:bottom w:val="single" w:sz="4" w:space="0" w:color="000000"/>
            </w:tcBorders>
            <w:vAlign w:val="center"/>
          </w:tcPr>
          <w:p w:rsidR="00667952" w:rsidRPr="009D2BE8" w:rsidRDefault="009D2BE8">
            <w:pPr>
              <w:widowControl w:val="0"/>
              <w:snapToGrid w:val="0"/>
              <w:jc w:val="center"/>
              <w:rPr>
                <w:bCs/>
                <w:lang w:val="ru-RU"/>
              </w:rPr>
            </w:pPr>
            <w:r>
              <w:rPr>
                <w:bCs/>
                <w:lang w:val="ru-RU"/>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3</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17</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6</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rPr>
            </w:pPr>
            <w:r>
              <w:rPr>
                <w:color w:val="0000FF"/>
              </w:rPr>
              <w:t>Раздел 6.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10</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8</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№6</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6.1</w:t>
            </w:r>
          </w:p>
        </w:tc>
        <w:tc>
          <w:tcPr>
            <w:tcW w:w="2112" w:type="dxa"/>
            <w:tcBorders>
              <w:left w:val="single" w:sz="4" w:space="0" w:color="000000"/>
              <w:bottom w:val="single" w:sz="4" w:space="0" w:color="000000"/>
            </w:tcBorders>
            <w:vAlign w:val="center"/>
          </w:tcPr>
          <w:p w:rsidR="00667952" w:rsidRDefault="00667952">
            <w:pPr>
              <w:widowControl w:val="0"/>
              <w:snapToGrid w:val="0"/>
            </w:pPr>
            <w:r>
              <w:t>Оперативные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6.2</w:t>
            </w:r>
          </w:p>
        </w:tc>
        <w:tc>
          <w:tcPr>
            <w:tcW w:w="2112" w:type="dxa"/>
            <w:tcBorders>
              <w:left w:val="single" w:sz="4" w:space="0" w:color="000000"/>
              <w:bottom w:val="single" w:sz="4" w:space="0" w:color="000000"/>
            </w:tcBorders>
            <w:vAlign w:val="center"/>
          </w:tcPr>
          <w:p w:rsidR="00667952" w:rsidRDefault="00667952">
            <w:pPr>
              <w:widowControl w:val="0"/>
              <w:snapToGrid w:val="0"/>
            </w:pPr>
            <w:r>
              <w:t>Постоянные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700"/>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7</w:t>
            </w:r>
          </w:p>
        </w:tc>
        <w:tc>
          <w:tcPr>
            <w:tcW w:w="2112" w:type="dxa"/>
            <w:vMerge w:val="restart"/>
            <w:tcBorders>
              <w:left w:val="single" w:sz="4" w:space="0" w:color="000000"/>
              <w:bottom w:val="single" w:sz="4" w:space="0" w:color="000000"/>
            </w:tcBorders>
            <w:vAlign w:val="center"/>
          </w:tcPr>
          <w:p w:rsidR="00667952" w:rsidRDefault="00667952" w:rsidP="00C02ED0">
            <w:pPr>
              <w:widowControl w:val="0"/>
              <w:snapToGrid w:val="0"/>
              <w:rPr>
                <w:color w:val="0000FF"/>
              </w:rPr>
            </w:pPr>
            <w:r>
              <w:rPr>
                <w:color w:val="0000FF"/>
              </w:rPr>
              <w:t>Раздел 7 Микропроцессорный комплект КР580</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92"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21" w:type="dxa"/>
            <w:vMerge w:val="restart"/>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4</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6</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№7</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rPr>
            </w:pPr>
            <w:r>
              <w:rPr>
                <w:rFonts w:ascii="Arial" w:eastAsia="Andale Sans UI" w:hAnsi="Arial"/>
                <w:bCs/>
                <w:color w:val="0000FF"/>
              </w:rPr>
              <w:t>19</w:t>
            </w:r>
          </w:p>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№7</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cantSplit/>
          <w:trHeight w:hRule="exact" w:val="3"/>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92" w:type="dxa"/>
            <w:vMerge/>
            <w:tcBorders>
              <w:left w:val="single" w:sz="4" w:space="0" w:color="000000"/>
              <w:bottom w:val="single" w:sz="4" w:space="0" w:color="000000"/>
            </w:tcBorders>
            <w:vAlign w:val="center"/>
          </w:tcPr>
          <w:p w:rsidR="00667952" w:rsidRDefault="00667952"/>
        </w:tc>
        <w:tc>
          <w:tcPr>
            <w:tcW w:w="421"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238"/>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pPr>
            <w:r>
              <w:t>7.1</w:t>
            </w:r>
          </w:p>
        </w:tc>
        <w:tc>
          <w:tcPr>
            <w:tcW w:w="2112" w:type="dxa"/>
            <w:vMerge w:val="restart"/>
            <w:tcBorders>
              <w:left w:val="single" w:sz="4" w:space="0" w:color="000000"/>
              <w:bottom w:val="single" w:sz="4" w:space="0" w:color="000000"/>
            </w:tcBorders>
            <w:vAlign w:val="center"/>
          </w:tcPr>
          <w:p w:rsidR="00667952" w:rsidRDefault="00667952">
            <w:pPr>
              <w:widowControl w:val="0"/>
              <w:snapToGrid w:val="0"/>
            </w:pPr>
            <w:r>
              <w:t>Архитектура микропроцессорной системы</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492"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465"/>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92" w:type="dxa"/>
            <w:vMerge/>
            <w:tcBorders>
              <w:left w:val="single" w:sz="4" w:space="0" w:color="000000"/>
              <w:bottom w:val="single" w:sz="4" w:space="0" w:color="000000"/>
            </w:tcBorders>
            <w:vAlign w:val="center"/>
          </w:tcPr>
          <w:p w:rsidR="00667952" w:rsidRDefault="00667952"/>
        </w:tc>
        <w:tc>
          <w:tcPr>
            <w:tcW w:w="421"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59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7.2</w:t>
            </w:r>
          </w:p>
        </w:tc>
        <w:tc>
          <w:tcPr>
            <w:tcW w:w="2112" w:type="dxa"/>
            <w:tcBorders>
              <w:left w:val="single" w:sz="4" w:space="0" w:color="000000"/>
              <w:bottom w:val="single" w:sz="4" w:space="0" w:color="000000"/>
            </w:tcBorders>
            <w:vAlign w:val="center"/>
          </w:tcPr>
          <w:p w:rsidR="00667952" w:rsidRDefault="00667952">
            <w:pPr>
              <w:pStyle w:val="af0"/>
              <w:tabs>
                <w:tab w:val="left" w:pos="6840"/>
              </w:tabs>
              <w:snapToGrid w:val="0"/>
              <w:ind w:left="0"/>
              <w:rPr>
                <w:szCs w:val="28"/>
                <w:lang w:val="ru-RU"/>
              </w:rPr>
            </w:pPr>
            <w:r>
              <w:rPr>
                <w:szCs w:val="28"/>
                <w:lang w:val="ru-RU"/>
              </w:rPr>
              <w:t>Организация работы ЦПЭ КР580ВМ80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9</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8</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8. Аппаратные средства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sz w:val="24"/>
                <w:szCs w:val="24"/>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12</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№8</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703"/>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8.1</w:t>
            </w:r>
          </w:p>
        </w:tc>
        <w:tc>
          <w:tcPr>
            <w:tcW w:w="2112" w:type="dxa"/>
            <w:tcBorders>
              <w:left w:val="single" w:sz="4" w:space="0" w:color="000000"/>
              <w:bottom w:val="single" w:sz="4" w:space="0" w:color="000000"/>
            </w:tcBorders>
            <w:vAlign w:val="center"/>
          </w:tcPr>
          <w:p w:rsidR="00667952" w:rsidRDefault="00667952" w:rsidP="009C64AD">
            <w:pPr>
              <w:widowControl w:val="0"/>
              <w:snapToGrid w:val="0"/>
            </w:pPr>
            <w:r>
              <w:t xml:space="preserve">Системный контроллер, шинные </w:t>
            </w:r>
            <w:r w:rsidR="009C64AD">
              <w:rPr>
                <w:lang w:val="ru-RU"/>
              </w:rPr>
              <w:t>формирователи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sz w:val="24"/>
                <w:szCs w:val="24"/>
              </w:rPr>
            </w:pP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8.2</w:t>
            </w: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Параллельный и последовательный интерфейсы, таймер</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93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9</w:t>
            </w:r>
          </w:p>
        </w:tc>
        <w:tc>
          <w:tcPr>
            <w:tcW w:w="2112" w:type="dxa"/>
            <w:tcBorders>
              <w:left w:val="single" w:sz="4" w:space="0" w:color="000000"/>
              <w:bottom w:val="single" w:sz="4" w:space="0" w:color="000000"/>
            </w:tcBorders>
            <w:vAlign w:val="center"/>
          </w:tcPr>
          <w:p w:rsidR="00667952" w:rsidRDefault="00667952" w:rsidP="00C02ED0">
            <w:pPr>
              <w:widowControl w:val="0"/>
              <w:snapToGrid w:val="0"/>
              <w:rPr>
                <w:color w:val="0000FF"/>
                <w:lang w:val="ru-RU"/>
              </w:rPr>
            </w:pPr>
            <w:r>
              <w:rPr>
                <w:color w:val="0000FF"/>
                <w:lang w:val="ru-RU"/>
              </w:rPr>
              <w:t>Раздел 9 Программное обеспечение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9</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№9</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№8</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454"/>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pPr>
            <w:r>
              <w:t>9.1</w:t>
            </w:r>
          </w:p>
        </w:tc>
        <w:tc>
          <w:tcPr>
            <w:tcW w:w="2112" w:type="dxa"/>
            <w:vMerge w:val="restart"/>
            <w:tcBorders>
              <w:left w:val="single" w:sz="4" w:space="0" w:color="000000"/>
              <w:bottom w:val="single" w:sz="4" w:space="0" w:color="000000"/>
            </w:tcBorders>
            <w:vAlign w:val="center"/>
          </w:tcPr>
          <w:p w:rsidR="00667952" w:rsidRDefault="00667952">
            <w:pPr>
              <w:widowControl w:val="0"/>
              <w:snapToGrid w:val="0"/>
            </w:pPr>
            <w:r>
              <w:t>Программная модель МП системы</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21" w:type="dxa"/>
            <w:vMerge w:val="restart"/>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vMerge/>
            <w:tcBorders>
              <w:left w:val="single" w:sz="4" w:space="0" w:color="000000"/>
              <w:bottom w:val="single" w:sz="4" w:space="0" w:color="000000"/>
            </w:tcBorders>
            <w:vAlign w:val="center"/>
          </w:tcPr>
          <w:p w:rsidR="00667952" w:rsidRDefault="00667952"/>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val="230"/>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92" w:type="dxa"/>
            <w:vMerge/>
            <w:tcBorders>
              <w:left w:val="single" w:sz="4" w:space="0" w:color="000000"/>
              <w:bottom w:val="single" w:sz="4" w:space="0" w:color="000000"/>
            </w:tcBorders>
            <w:vAlign w:val="center"/>
          </w:tcPr>
          <w:p w:rsidR="00667952" w:rsidRDefault="00667952"/>
        </w:tc>
        <w:tc>
          <w:tcPr>
            <w:tcW w:w="421"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47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9.2</w:t>
            </w: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Способы адресации в МП системе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454"/>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10</w:t>
            </w:r>
          </w:p>
        </w:tc>
        <w:tc>
          <w:tcPr>
            <w:tcW w:w="2112" w:type="dxa"/>
            <w:vMerge w:val="restart"/>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10. Система команд МПК КР580</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16</w:t>
            </w:r>
          </w:p>
        </w:tc>
        <w:tc>
          <w:tcPr>
            <w:tcW w:w="492"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8</w:t>
            </w:r>
          </w:p>
        </w:tc>
        <w:tc>
          <w:tcPr>
            <w:tcW w:w="421"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w:t>
            </w:r>
          </w:p>
        </w:tc>
        <w:tc>
          <w:tcPr>
            <w:tcW w:w="510" w:type="dxa"/>
            <w:vMerge w:val="restart"/>
            <w:tcBorders>
              <w:left w:val="single" w:sz="4" w:space="0" w:color="000000"/>
              <w:bottom w:val="single" w:sz="4" w:space="0" w:color="000000"/>
            </w:tcBorders>
            <w:vAlign w:val="center"/>
          </w:tcPr>
          <w:p w:rsidR="00667952" w:rsidRPr="009D2BE8" w:rsidRDefault="009D2BE8">
            <w:pPr>
              <w:widowControl w:val="0"/>
              <w:snapToGrid w:val="0"/>
              <w:jc w:val="center"/>
              <w:rPr>
                <w:bCs/>
                <w:color w:val="0000FF"/>
                <w:lang w:val="ru-RU"/>
              </w:rPr>
            </w:pPr>
            <w:r>
              <w:rPr>
                <w:bCs/>
                <w:color w:val="0000FF"/>
                <w:lang w:val="ru-RU"/>
              </w:rPr>
              <w:t>6</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2</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№10</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№9</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9D2BE8">
        <w:trPr>
          <w:cantSplit/>
          <w:trHeight w:hRule="exact" w:val="18"/>
        </w:trPr>
        <w:tc>
          <w:tcPr>
            <w:tcW w:w="672" w:type="dxa"/>
            <w:vMerge/>
            <w:tcBorders>
              <w:left w:val="single" w:sz="4" w:space="0" w:color="000000"/>
              <w:bottom w:val="single" w:sz="4" w:space="0" w:color="000000"/>
            </w:tcBorders>
            <w:vAlign w:val="center"/>
          </w:tcPr>
          <w:p w:rsidR="009D2BE8" w:rsidRDefault="009D2BE8"/>
        </w:tc>
        <w:tc>
          <w:tcPr>
            <w:tcW w:w="2112" w:type="dxa"/>
            <w:vMerge/>
            <w:tcBorders>
              <w:left w:val="single" w:sz="4" w:space="0" w:color="000000"/>
              <w:bottom w:val="single" w:sz="4" w:space="0" w:color="000000"/>
            </w:tcBorders>
            <w:vAlign w:val="center"/>
          </w:tcPr>
          <w:p w:rsidR="009D2BE8" w:rsidRDefault="009D2BE8"/>
        </w:tc>
        <w:tc>
          <w:tcPr>
            <w:tcW w:w="672" w:type="dxa"/>
            <w:vMerge/>
            <w:tcBorders>
              <w:left w:val="single" w:sz="4" w:space="0" w:color="000000"/>
              <w:bottom w:val="single" w:sz="4" w:space="0" w:color="000000"/>
            </w:tcBorders>
            <w:vAlign w:val="center"/>
          </w:tcPr>
          <w:p w:rsidR="009D2BE8" w:rsidRDefault="009D2BE8"/>
        </w:tc>
        <w:tc>
          <w:tcPr>
            <w:tcW w:w="492" w:type="dxa"/>
            <w:vMerge/>
            <w:tcBorders>
              <w:left w:val="single" w:sz="4" w:space="0" w:color="000000"/>
              <w:bottom w:val="single" w:sz="4" w:space="0" w:color="000000"/>
            </w:tcBorders>
            <w:vAlign w:val="center"/>
          </w:tcPr>
          <w:p w:rsidR="009D2BE8" w:rsidRDefault="009D2BE8"/>
        </w:tc>
        <w:tc>
          <w:tcPr>
            <w:tcW w:w="421" w:type="dxa"/>
            <w:vMerge/>
            <w:tcBorders>
              <w:left w:val="single" w:sz="4" w:space="0" w:color="000000"/>
              <w:bottom w:val="single" w:sz="4" w:space="0" w:color="000000"/>
            </w:tcBorders>
            <w:vAlign w:val="center"/>
          </w:tcPr>
          <w:p w:rsidR="009D2BE8" w:rsidRDefault="009D2BE8"/>
        </w:tc>
        <w:tc>
          <w:tcPr>
            <w:tcW w:w="480" w:type="dxa"/>
            <w:vMerge/>
            <w:tcBorders>
              <w:left w:val="single" w:sz="4" w:space="0" w:color="000000"/>
              <w:bottom w:val="single" w:sz="4" w:space="0" w:color="000000"/>
            </w:tcBorders>
            <w:vAlign w:val="center"/>
          </w:tcPr>
          <w:p w:rsidR="009D2BE8" w:rsidRDefault="009D2BE8"/>
        </w:tc>
        <w:tc>
          <w:tcPr>
            <w:tcW w:w="495" w:type="dxa"/>
            <w:vMerge/>
            <w:tcBorders>
              <w:left w:val="single" w:sz="4" w:space="0" w:color="000000"/>
              <w:bottom w:val="single" w:sz="4" w:space="0" w:color="000000"/>
            </w:tcBorders>
            <w:vAlign w:val="center"/>
          </w:tcPr>
          <w:p w:rsidR="009D2BE8" w:rsidRDefault="009D2BE8"/>
        </w:tc>
        <w:tc>
          <w:tcPr>
            <w:tcW w:w="510" w:type="dxa"/>
            <w:vMerge/>
            <w:tcBorders>
              <w:left w:val="single" w:sz="4" w:space="0" w:color="000000"/>
              <w:bottom w:val="single" w:sz="4" w:space="0" w:color="000000"/>
            </w:tcBorders>
            <w:vAlign w:val="center"/>
          </w:tcPr>
          <w:p w:rsidR="009D2BE8" w:rsidRDefault="009D2BE8"/>
        </w:tc>
        <w:tc>
          <w:tcPr>
            <w:tcW w:w="495" w:type="dxa"/>
            <w:vMerge/>
            <w:tcBorders>
              <w:left w:val="single" w:sz="4" w:space="0" w:color="000000"/>
              <w:bottom w:val="single" w:sz="4" w:space="0" w:color="000000"/>
            </w:tcBorders>
            <w:vAlign w:val="center"/>
          </w:tcPr>
          <w:p w:rsidR="009D2BE8" w:rsidRDefault="009D2BE8"/>
        </w:tc>
        <w:tc>
          <w:tcPr>
            <w:tcW w:w="600" w:type="dxa"/>
            <w:vMerge/>
            <w:tcBorders>
              <w:left w:val="single" w:sz="4" w:space="0" w:color="000000"/>
              <w:bottom w:val="single" w:sz="4" w:space="0" w:color="000000"/>
            </w:tcBorders>
            <w:vAlign w:val="center"/>
          </w:tcPr>
          <w:p w:rsidR="009D2BE8" w:rsidRDefault="009D2BE8"/>
        </w:tc>
        <w:tc>
          <w:tcPr>
            <w:tcW w:w="645" w:type="dxa"/>
            <w:vMerge/>
            <w:tcBorders>
              <w:left w:val="single" w:sz="4" w:space="0" w:color="000000"/>
              <w:bottom w:val="single" w:sz="4" w:space="0" w:color="000000"/>
            </w:tcBorders>
            <w:vAlign w:val="center"/>
          </w:tcPr>
          <w:p w:rsidR="009D2BE8" w:rsidRDefault="009D2BE8"/>
        </w:tc>
        <w:tc>
          <w:tcPr>
            <w:tcW w:w="450" w:type="dxa"/>
            <w:vMerge/>
            <w:tcBorders>
              <w:left w:val="single" w:sz="4" w:space="0" w:color="000000"/>
              <w:bottom w:val="single" w:sz="4" w:space="0" w:color="000000"/>
            </w:tcBorders>
            <w:vAlign w:val="center"/>
          </w:tcPr>
          <w:p w:rsidR="009D2BE8" w:rsidRDefault="009D2BE8"/>
        </w:tc>
        <w:tc>
          <w:tcPr>
            <w:tcW w:w="570" w:type="dxa"/>
            <w:vMerge/>
            <w:tcBorders>
              <w:left w:val="single" w:sz="4" w:space="0" w:color="000000"/>
              <w:bottom w:val="single" w:sz="4" w:space="0" w:color="000000"/>
            </w:tcBorders>
            <w:vAlign w:val="center"/>
          </w:tcPr>
          <w:p w:rsidR="009D2BE8" w:rsidRDefault="009D2BE8"/>
        </w:tc>
        <w:tc>
          <w:tcPr>
            <w:tcW w:w="555" w:type="dxa"/>
            <w:vMerge/>
            <w:tcBorders>
              <w:left w:val="single" w:sz="4" w:space="0" w:color="000000"/>
              <w:bottom w:val="single" w:sz="4" w:space="0" w:color="000000"/>
            </w:tcBorders>
            <w:vAlign w:val="center"/>
          </w:tcPr>
          <w:p w:rsidR="009D2BE8" w:rsidRDefault="009D2BE8"/>
        </w:tc>
        <w:tc>
          <w:tcPr>
            <w:tcW w:w="660" w:type="dxa"/>
            <w:vMerge w:val="restart"/>
            <w:tcBorders>
              <w:left w:val="single" w:sz="4" w:space="0" w:color="000000"/>
              <w:right w:val="single" w:sz="4" w:space="0" w:color="000000"/>
            </w:tcBorders>
            <w:vAlign w:val="center"/>
          </w:tcPr>
          <w:p w:rsidR="009D2BE8" w:rsidRDefault="009D2BE8">
            <w:pPr>
              <w:widowControl w:val="0"/>
              <w:snapToGrid w:val="0"/>
              <w:jc w:val="center"/>
              <w:rPr>
                <w:bCs/>
              </w:rPr>
            </w:pPr>
          </w:p>
          <w:p w:rsidR="009D2BE8" w:rsidRDefault="009D2BE8" w:rsidP="008B2D70">
            <w:pPr>
              <w:widowControl w:val="0"/>
              <w:snapToGrid w:val="0"/>
              <w:jc w:val="center"/>
              <w:rPr>
                <w:bCs/>
              </w:rPr>
            </w:pPr>
            <w:r>
              <w:rPr>
                <w:bCs/>
              </w:rPr>
              <w:t>-</w:t>
            </w:r>
          </w:p>
        </w:tc>
      </w:tr>
      <w:tr w:rsidR="009D2BE8">
        <w:trPr>
          <w:cantSplit/>
          <w:trHeight w:val="914"/>
        </w:trPr>
        <w:tc>
          <w:tcPr>
            <w:tcW w:w="672" w:type="dxa"/>
            <w:tcBorders>
              <w:left w:val="single" w:sz="4" w:space="0" w:color="000000"/>
              <w:bottom w:val="single" w:sz="4" w:space="0" w:color="000000"/>
            </w:tcBorders>
            <w:vAlign w:val="center"/>
          </w:tcPr>
          <w:p w:rsidR="009D2BE8" w:rsidRDefault="009D2BE8">
            <w:pPr>
              <w:widowControl w:val="0"/>
              <w:snapToGrid w:val="0"/>
              <w:jc w:val="center"/>
            </w:pPr>
            <w:r>
              <w:t>10.1</w:t>
            </w:r>
          </w:p>
        </w:tc>
        <w:tc>
          <w:tcPr>
            <w:tcW w:w="2112" w:type="dxa"/>
            <w:tcBorders>
              <w:left w:val="single" w:sz="4" w:space="0" w:color="000000"/>
              <w:bottom w:val="single" w:sz="4" w:space="0" w:color="000000"/>
            </w:tcBorders>
            <w:vAlign w:val="center"/>
          </w:tcPr>
          <w:p w:rsidR="009D2BE8" w:rsidRDefault="009D2BE8">
            <w:pPr>
              <w:widowControl w:val="0"/>
              <w:snapToGrid w:val="0"/>
              <w:rPr>
                <w:lang w:val="ru-RU"/>
              </w:rPr>
            </w:pPr>
            <w:r>
              <w:rPr>
                <w:lang w:val="ru-RU"/>
              </w:rPr>
              <w:t>Команды пересылки данных и арифметико-логические команды</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8</w:t>
            </w:r>
          </w:p>
        </w:tc>
        <w:tc>
          <w:tcPr>
            <w:tcW w:w="492"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5</w:t>
            </w:r>
          </w:p>
        </w:tc>
        <w:tc>
          <w:tcPr>
            <w:tcW w:w="421"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9D2BE8" w:rsidRPr="009D2BE8" w:rsidRDefault="009D2BE8">
            <w:pPr>
              <w:widowControl w:val="0"/>
              <w:snapToGrid w:val="0"/>
              <w:jc w:val="center"/>
              <w:rPr>
                <w:b/>
                <w:bCs/>
                <w:sz w:val="22"/>
                <w:szCs w:val="22"/>
                <w:lang w:val="ru-RU"/>
              </w:rPr>
            </w:pPr>
            <w:r>
              <w:rPr>
                <w:b/>
                <w:bCs/>
                <w:sz w:val="22"/>
                <w:szCs w:val="22"/>
                <w:lang w:val="ru-RU"/>
              </w:rPr>
              <w:t>-</w:t>
            </w:r>
          </w:p>
        </w:tc>
        <w:tc>
          <w:tcPr>
            <w:tcW w:w="510" w:type="dxa"/>
            <w:tcBorders>
              <w:left w:val="single" w:sz="4" w:space="0" w:color="000000"/>
              <w:bottom w:val="single" w:sz="4" w:space="0" w:color="000000"/>
            </w:tcBorders>
            <w:vAlign w:val="center"/>
          </w:tcPr>
          <w:p w:rsidR="009D2BE8" w:rsidRPr="009D2BE8" w:rsidRDefault="009D2BE8">
            <w:pPr>
              <w:widowControl w:val="0"/>
              <w:snapToGrid w:val="0"/>
              <w:jc w:val="center"/>
              <w:rPr>
                <w:bCs/>
                <w:lang w:val="ru-RU"/>
              </w:rPr>
            </w:pPr>
            <w:r>
              <w:rPr>
                <w:bCs/>
                <w:lang w:val="ru-RU"/>
              </w:rPr>
              <w:t>3</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rPr>
            </w:pPr>
            <w:r>
              <w:rPr>
                <w:bCs/>
              </w:rPr>
              <w:t>-</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555" w:type="dxa"/>
            <w:vMerge/>
            <w:tcBorders>
              <w:left w:val="single" w:sz="4" w:space="0" w:color="000000"/>
              <w:bottom w:val="single" w:sz="4" w:space="0" w:color="000000"/>
            </w:tcBorders>
            <w:vAlign w:val="center"/>
          </w:tcPr>
          <w:p w:rsidR="009D2BE8" w:rsidRDefault="009D2BE8"/>
        </w:tc>
        <w:tc>
          <w:tcPr>
            <w:tcW w:w="660" w:type="dxa"/>
            <w:vMerge/>
            <w:tcBorders>
              <w:left w:val="single" w:sz="4" w:space="0" w:color="000000"/>
              <w:bottom w:val="nil"/>
              <w:right w:val="single" w:sz="4" w:space="0" w:color="000000"/>
            </w:tcBorders>
            <w:vAlign w:val="center"/>
          </w:tcPr>
          <w:p w:rsidR="009D2BE8" w:rsidRDefault="009D2BE8" w:rsidP="008B2D70">
            <w:pPr>
              <w:widowControl w:val="0"/>
              <w:snapToGrid w:val="0"/>
              <w:jc w:val="center"/>
            </w:pPr>
          </w:p>
        </w:tc>
      </w:tr>
      <w:tr w:rsidR="009D2BE8">
        <w:trPr>
          <w:cantSplit/>
          <w:trHeight w:hRule="exact" w:val="703"/>
        </w:trPr>
        <w:tc>
          <w:tcPr>
            <w:tcW w:w="672" w:type="dxa"/>
            <w:tcBorders>
              <w:left w:val="single" w:sz="4" w:space="0" w:color="000000"/>
              <w:bottom w:val="single" w:sz="4" w:space="0" w:color="000000"/>
            </w:tcBorders>
            <w:vAlign w:val="center"/>
          </w:tcPr>
          <w:p w:rsidR="009D2BE8" w:rsidRDefault="009D2BE8">
            <w:pPr>
              <w:widowControl w:val="0"/>
              <w:snapToGrid w:val="0"/>
              <w:jc w:val="center"/>
            </w:pPr>
            <w:r>
              <w:t>10.2</w:t>
            </w:r>
          </w:p>
        </w:tc>
        <w:tc>
          <w:tcPr>
            <w:tcW w:w="2112" w:type="dxa"/>
            <w:tcBorders>
              <w:left w:val="single" w:sz="4" w:space="0" w:color="000000"/>
              <w:bottom w:val="single" w:sz="4" w:space="0" w:color="000000"/>
            </w:tcBorders>
            <w:vAlign w:val="center"/>
          </w:tcPr>
          <w:p w:rsidR="009D2BE8" w:rsidRDefault="009D2BE8">
            <w:pPr>
              <w:widowControl w:val="0"/>
              <w:snapToGrid w:val="0"/>
              <w:rPr>
                <w:lang w:val="ru-RU"/>
              </w:rPr>
            </w:pPr>
            <w:r>
              <w:rPr>
                <w:lang w:val="ru-RU"/>
              </w:rPr>
              <w:t>Команды передачи управления, ввода-вывода и др.</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8</w:t>
            </w:r>
          </w:p>
        </w:tc>
        <w:tc>
          <w:tcPr>
            <w:tcW w:w="492"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3</w:t>
            </w:r>
          </w:p>
        </w:tc>
        <w:tc>
          <w:tcPr>
            <w:tcW w:w="421"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9D2BE8" w:rsidRPr="009D2BE8" w:rsidRDefault="009D2BE8">
            <w:pPr>
              <w:widowControl w:val="0"/>
              <w:snapToGrid w:val="0"/>
              <w:jc w:val="center"/>
              <w:rPr>
                <w:b/>
                <w:bCs/>
                <w:lang w:val="ru-RU"/>
              </w:rPr>
            </w:pPr>
            <w:r>
              <w:rPr>
                <w:b/>
                <w:bCs/>
                <w:lang w:val="ru-RU"/>
              </w:rPr>
              <w:t>-</w:t>
            </w:r>
          </w:p>
        </w:tc>
        <w:tc>
          <w:tcPr>
            <w:tcW w:w="510" w:type="dxa"/>
            <w:tcBorders>
              <w:left w:val="single" w:sz="4" w:space="0" w:color="000000"/>
              <w:bottom w:val="single" w:sz="4" w:space="0" w:color="000000"/>
            </w:tcBorders>
            <w:vAlign w:val="center"/>
          </w:tcPr>
          <w:p w:rsidR="009D2BE8" w:rsidRPr="009D2BE8" w:rsidRDefault="009D2BE8">
            <w:pPr>
              <w:widowControl w:val="0"/>
              <w:snapToGrid w:val="0"/>
              <w:jc w:val="center"/>
              <w:rPr>
                <w:bCs/>
                <w:lang w:val="ru-RU"/>
              </w:rPr>
            </w:pPr>
            <w:r>
              <w:rPr>
                <w:bCs/>
                <w:lang w:val="ru-RU"/>
              </w:rPr>
              <w:t>3</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rPr>
            </w:pPr>
            <w:r>
              <w:rPr>
                <w:bCs/>
              </w:rPr>
              <w:t>2</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555" w:type="dxa"/>
            <w:vMerge/>
            <w:tcBorders>
              <w:left w:val="single" w:sz="4" w:space="0" w:color="000000"/>
              <w:bottom w:val="single" w:sz="4" w:space="0" w:color="000000"/>
            </w:tcBorders>
            <w:vAlign w:val="center"/>
          </w:tcPr>
          <w:p w:rsidR="009D2BE8" w:rsidRDefault="009D2BE8"/>
        </w:tc>
        <w:tc>
          <w:tcPr>
            <w:tcW w:w="660" w:type="dxa"/>
            <w:vMerge/>
            <w:tcBorders>
              <w:left w:val="single" w:sz="4" w:space="0" w:color="000000"/>
              <w:bottom w:val="single" w:sz="4" w:space="0" w:color="000000"/>
              <w:right w:val="single" w:sz="4" w:space="0" w:color="000000"/>
            </w:tcBorders>
            <w:vAlign w:val="center"/>
          </w:tcPr>
          <w:p w:rsidR="009D2BE8" w:rsidRDefault="009D2BE8"/>
        </w:tc>
      </w:tr>
      <w:tr w:rsidR="009D2BE8">
        <w:trPr>
          <w:cantSplit/>
          <w:trHeight w:val="671"/>
        </w:trPr>
        <w:tc>
          <w:tcPr>
            <w:tcW w:w="672" w:type="dxa"/>
            <w:vMerge w:val="restart"/>
            <w:tcBorders>
              <w:left w:val="single" w:sz="4" w:space="0" w:color="000000"/>
              <w:bottom w:val="single" w:sz="4" w:space="0" w:color="000000"/>
            </w:tcBorders>
            <w:vAlign w:val="center"/>
          </w:tcPr>
          <w:p w:rsidR="009D2BE8" w:rsidRDefault="009D2BE8">
            <w:pPr>
              <w:widowControl w:val="0"/>
              <w:snapToGrid w:val="0"/>
              <w:jc w:val="center"/>
              <w:rPr>
                <w:color w:val="0000FF"/>
              </w:rPr>
            </w:pPr>
            <w:r>
              <w:rPr>
                <w:color w:val="0000FF"/>
              </w:rPr>
              <w:t>11</w:t>
            </w:r>
          </w:p>
        </w:tc>
        <w:tc>
          <w:tcPr>
            <w:tcW w:w="2112" w:type="dxa"/>
            <w:vMerge w:val="restart"/>
            <w:tcBorders>
              <w:left w:val="single" w:sz="4" w:space="0" w:color="000000"/>
              <w:bottom w:val="single" w:sz="4" w:space="0" w:color="000000"/>
            </w:tcBorders>
            <w:vAlign w:val="center"/>
          </w:tcPr>
          <w:p w:rsidR="009D2BE8" w:rsidRDefault="009D2BE8" w:rsidP="00C02ED0">
            <w:pPr>
              <w:widowControl w:val="0"/>
              <w:snapToGrid w:val="0"/>
              <w:rPr>
                <w:color w:val="0000FF"/>
                <w:lang w:val="ru-RU"/>
              </w:rPr>
            </w:pPr>
            <w:r>
              <w:rPr>
                <w:color w:val="0000FF"/>
                <w:lang w:val="ru-RU"/>
              </w:rPr>
              <w:t>Раздел 11 Программирование в МП системе</w:t>
            </w:r>
          </w:p>
        </w:tc>
        <w:tc>
          <w:tcPr>
            <w:tcW w:w="672" w:type="dxa"/>
            <w:vMerge w:val="restart"/>
            <w:tcBorders>
              <w:left w:val="single" w:sz="4" w:space="0" w:color="000000"/>
              <w:bottom w:val="single" w:sz="4" w:space="0" w:color="000000"/>
            </w:tcBorders>
            <w:vAlign w:val="center"/>
          </w:tcPr>
          <w:p w:rsidR="009D2BE8" w:rsidRDefault="009D2BE8">
            <w:pPr>
              <w:widowControl w:val="0"/>
              <w:snapToGrid w:val="0"/>
              <w:ind w:left="-123" w:right="-3"/>
              <w:jc w:val="center"/>
              <w:rPr>
                <w:color w:val="0000FF"/>
              </w:rPr>
            </w:pPr>
            <w:r>
              <w:rPr>
                <w:color w:val="0000FF"/>
              </w:rPr>
              <w:t>14</w:t>
            </w:r>
          </w:p>
        </w:tc>
        <w:tc>
          <w:tcPr>
            <w:tcW w:w="492"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2</w:t>
            </w:r>
          </w:p>
        </w:tc>
        <w:tc>
          <w:tcPr>
            <w:tcW w:w="421"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48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2</w:t>
            </w:r>
          </w:p>
        </w:tc>
        <w:tc>
          <w:tcPr>
            <w:tcW w:w="495" w:type="dxa"/>
            <w:vMerge w:val="restart"/>
            <w:tcBorders>
              <w:left w:val="single" w:sz="4" w:space="0" w:color="000000"/>
              <w:bottom w:val="single" w:sz="4" w:space="0" w:color="000000"/>
            </w:tcBorders>
            <w:vAlign w:val="center"/>
          </w:tcPr>
          <w:p w:rsidR="009D2BE8" w:rsidRDefault="009D2BE8">
            <w:pPr>
              <w:widowControl w:val="0"/>
              <w:snapToGrid w:val="0"/>
              <w:jc w:val="center"/>
              <w:rPr>
                <w:b/>
                <w:bCs/>
                <w:color w:val="FF0000"/>
              </w:rPr>
            </w:pPr>
            <w:r>
              <w:rPr>
                <w:b/>
                <w:bCs/>
                <w:color w:val="FF0000"/>
              </w:rPr>
              <w:t>-</w:t>
            </w:r>
          </w:p>
        </w:tc>
        <w:tc>
          <w:tcPr>
            <w:tcW w:w="51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600" w:type="dxa"/>
            <w:vMerge w:val="restart"/>
            <w:tcBorders>
              <w:left w:val="single" w:sz="4" w:space="0" w:color="000000"/>
              <w:bottom w:val="single" w:sz="4" w:space="0" w:color="000000"/>
            </w:tcBorders>
            <w:vAlign w:val="center"/>
          </w:tcPr>
          <w:p w:rsidR="009D2BE8" w:rsidRDefault="009D2BE8">
            <w:pPr>
              <w:widowControl w:val="0"/>
              <w:snapToGrid w:val="0"/>
              <w:ind w:hanging="7"/>
              <w:jc w:val="center"/>
              <w:rPr>
                <w:bCs/>
                <w:color w:val="0000FF"/>
              </w:rPr>
            </w:pPr>
            <w:r>
              <w:rPr>
                <w:bCs/>
                <w:color w:val="0000FF"/>
              </w:rPr>
              <w:t>10</w:t>
            </w:r>
          </w:p>
        </w:tc>
        <w:tc>
          <w:tcPr>
            <w:tcW w:w="645"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№11</w:t>
            </w:r>
          </w:p>
        </w:tc>
        <w:tc>
          <w:tcPr>
            <w:tcW w:w="45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9D2BE8" w:rsidRDefault="009D2BE8">
            <w:pPr>
              <w:widowControl w:val="0"/>
              <w:snapToGrid w:val="0"/>
              <w:jc w:val="center"/>
              <w:rPr>
                <w:rFonts w:ascii="Arial" w:eastAsia="Andale Sans UI" w:hAnsi="Arial"/>
                <w:bCs/>
              </w:rPr>
            </w:pPr>
            <w:r>
              <w:rPr>
                <w:rFonts w:ascii="Arial" w:eastAsia="Andale Sans UI" w:hAnsi="Arial"/>
                <w:bCs/>
              </w:rPr>
              <w:t>24</w:t>
            </w:r>
          </w:p>
        </w:tc>
        <w:tc>
          <w:tcPr>
            <w:tcW w:w="555" w:type="dxa"/>
            <w:tcBorders>
              <w:left w:val="single" w:sz="4" w:space="0" w:color="000000"/>
            </w:tcBorders>
            <w:vAlign w:val="center"/>
          </w:tcPr>
          <w:p w:rsidR="009D2BE8" w:rsidRDefault="009D2BE8">
            <w:pPr>
              <w:widowControl w:val="0"/>
              <w:snapToGrid w:val="0"/>
              <w:ind w:left="-108" w:right="-3"/>
              <w:jc w:val="center"/>
              <w:rPr>
                <w:bCs/>
              </w:rPr>
            </w:pPr>
          </w:p>
          <w:p w:rsidR="009D2BE8" w:rsidRDefault="009D2BE8" w:rsidP="008B2D70">
            <w:pPr>
              <w:widowControl w:val="0"/>
              <w:snapToGrid w:val="0"/>
              <w:ind w:left="-108" w:right="-3"/>
              <w:jc w:val="center"/>
              <w:rPr>
                <w:bCs/>
              </w:rPr>
            </w:pPr>
          </w:p>
        </w:tc>
        <w:tc>
          <w:tcPr>
            <w:tcW w:w="660" w:type="dxa"/>
            <w:vMerge w:val="restart"/>
            <w:tcBorders>
              <w:left w:val="single" w:sz="4" w:space="0" w:color="000000"/>
              <w:bottom w:val="single" w:sz="4" w:space="0" w:color="000000"/>
              <w:right w:val="single" w:sz="4" w:space="0" w:color="000000"/>
            </w:tcBorders>
            <w:vAlign w:val="center"/>
          </w:tcPr>
          <w:p w:rsidR="009D2BE8" w:rsidRDefault="009D2BE8">
            <w:pPr>
              <w:widowControl w:val="0"/>
              <w:snapToGrid w:val="0"/>
              <w:jc w:val="center"/>
              <w:rPr>
                <w:bCs/>
              </w:rPr>
            </w:pPr>
            <w:r>
              <w:rPr>
                <w:bCs/>
              </w:rPr>
              <w:t>КП</w:t>
            </w:r>
          </w:p>
        </w:tc>
      </w:tr>
      <w:tr w:rsidR="00667952">
        <w:trPr>
          <w:cantSplit/>
          <w:trHeight w:hRule="exact" w:val="12"/>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92" w:type="dxa"/>
            <w:vMerge/>
            <w:tcBorders>
              <w:left w:val="single" w:sz="4" w:space="0" w:color="000000"/>
              <w:bottom w:val="single" w:sz="4" w:space="0" w:color="000000"/>
            </w:tcBorders>
            <w:vAlign w:val="center"/>
          </w:tcPr>
          <w:p w:rsidR="00667952" w:rsidRDefault="00667952"/>
        </w:tc>
        <w:tc>
          <w:tcPr>
            <w:tcW w:w="421"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108" w:right="-3"/>
              <w:jc w:val="center"/>
              <w:rPr>
                <w:rFonts w:ascii="Arial" w:eastAsia="Andale Sans UI" w:hAnsi="Arial"/>
                <w:bCs/>
              </w:rPr>
            </w:pPr>
          </w:p>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47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11.1</w:t>
            </w:r>
          </w:p>
        </w:tc>
        <w:tc>
          <w:tcPr>
            <w:tcW w:w="2112" w:type="dxa"/>
            <w:tcBorders>
              <w:left w:val="single" w:sz="4" w:space="0" w:color="000000"/>
              <w:bottom w:val="single" w:sz="4" w:space="0" w:color="000000"/>
            </w:tcBorders>
            <w:vAlign w:val="center"/>
          </w:tcPr>
          <w:p w:rsidR="00667952" w:rsidRDefault="00667952">
            <w:pPr>
              <w:widowControl w:val="0"/>
              <w:snapToGrid w:val="0"/>
            </w:pPr>
            <w:r>
              <w:t>Программирование на машинном языке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47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11.2</w:t>
            </w:r>
          </w:p>
        </w:tc>
        <w:tc>
          <w:tcPr>
            <w:tcW w:w="2112" w:type="dxa"/>
            <w:tcBorders>
              <w:left w:val="single" w:sz="4" w:space="0" w:color="000000"/>
              <w:bottom w:val="single" w:sz="4" w:space="0" w:color="000000"/>
            </w:tcBorders>
            <w:vAlign w:val="center"/>
          </w:tcPr>
          <w:p w:rsidR="00667952" w:rsidRDefault="00667952">
            <w:pPr>
              <w:widowControl w:val="0"/>
              <w:snapToGrid w:val="0"/>
            </w:pPr>
            <w:r>
              <w:t>Программирование на ассемблере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21"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679"/>
        </w:trPr>
        <w:tc>
          <w:tcPr>
            <w:tcW w:w="67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lastRenderedPageBreak/>
              <w:t>12</w:t>
            </w:r>
          </w:p>
        </w:tc>
        <w:tc>
          <w:tcPr>
            <w:tcW w:w="2112" w:type="dxa"/>
            <w:vMerge w:val="restart"/>
            <w:tcBorders>
              <w:top w:val="single" w:sz="4" w:space="0" w:color="auto"/>
              <w:left w:val="single" w:sz="4" w:space="0" w:color="000000"/>
              <w:bottom w:val="single" w:sz="4" w:space="0" w:color="000000"/>
            </w:tcBorders>
            <w:vAlign w:val="center"/>
          </w:tcPr>
          <w:p w:rsidR="00667952" w:rsidRDefault="00667952" w:rsidP="00C02ED0">
            <w:pPr>
              <w:widowControl w:val="0"/>
              <w:snapToGrid w:val="0"/>
              <w:rPr>
                <w:color w:val="0000FF"/>
              </w:rPr>
            </w:pPr>
            <w:r>
              <w:rPr>
                <w:color w:val="0000FF"/>
              </w:rPr>
              <w:t>Раздел 12 Микроконтроллер КМ1816ВЕ48</w:t>
            </w:r>
          </w:p>
        </w:tc>
        <w:tc>
          <w:tcPr>
            <w:tcW w:w="67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9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21"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4</w:t>
            </w:r>
          </w:p>
        </w:tc>
        <w:tc>
          <w:tcPr>
            <w:tcW w:w="49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8</w:t>
            </w:r>
          </w:p>
        </w:tc>
        <w:tc>
          <w:tcPr>
            <w:tcW w:w="64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№12</w:t>
            </w:r>
          </w:p>
        </w:tc>
        <w:tc>
          <w:tcPr>
            <w:tcW w:w="45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ind w:left="-108" w:right="-3"/>
              <w:jc w:val="center"/>
            </w:pPr>
            <w:r>
              <w:t>№10</w:t>
            </w:r>
          </w:p>
        </w:tc>
        <w:tc>
          <w:tcPr>
            <w:tcW w:w="660" w:type="dxa"/>
            <w:tcBorders>
              <w:top w:val="single" w:sz="4" w:space="0" w:color="auto"/>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color w:val="0000FF"/>
                <w:sz w:val="24"/>
                <w:szCs w:val="24"/>
              </w:rPr>
            </w:pPr>
          </w:p>
        </w:tc>
      </w:tr>
      <w:tr w:rsidR="009D2BE8">
        <w:trPr>
          <w:cantSplit/>
          <w:trHeight w:hRule="exact" w:val="24"/>
        </w:trPr>
        <w:tc>
          <w:tcPr>
            <w:tcW w:w="672" w:type="dxa"/>
            <w:vMerge/>
            <w:tcBorders>
              <w:left w:val="single" w:sz="4" w:space="0" w:color="000000"/>
              <w:bottom w:val="single" w:sz="4" w:space="0" w:color="000000"/>
            </w:tcBorders>
            <w:vAlign w:val="center"/>
          </w:tcPr>
          <w:p w:rsidR="009D2BE8" w:rsidRDefault="009D2BE8"/>
        </w:tc>
        <w:tc>
          <w:tcPr>
            <w:tcW w:w="2112" w:type="dxa"/>
            <w:vMerge/>
            <w:tcBorders>
              <w:left w:val="single" w:sz="4" w:space="0" w:color="000000"/>
              <w:bottom w:val="single" w:sz="4" w:space="0" w:color="000000"/>
            </w:tcBorders>
            <w:vAlign w:val="center"/>
          </w:tcPr>
          <w:p w:rsidR="009D2BE8" w:rsidRDefault="009D2BE8"/>
        </w:tc>
        <w:tc>
          <w:tcPr>
            <w:tcW w:w="672" w:type="dxa"/>
            <w:vMerge/>
            <w:tcBorders>
              <w:left w:val="single" w:sz="4" w:space="0" w:color="000000"/>
              <w:bottom w:val="single" w:sz="4" w:space="0" w:color="000000"/>
            </w:tcBorders>
            <w:vAlign w:val="center"/>
          </w:tcPr>
          <w:p w:rsidR="009D2BE8" w:rsidRDefault="009D2BE8"/>
        </w:tc>
        <w:tc>
          <w:tcPr>
            <w:tcW w:w="492" w:type="dxa"/>
            <w:vMerge/>
            <w:tcBorders>
              <w:left w:val="single" w:sz="4" w:space="0" w:color="000000"/>
              <w:bottom w:val="single" w:sz="4" w:space="0" w:color="000000"/>
            </w:tcBorders>
            <w:vAlign w:val="center"/>
          </w:tcPr>
          <w:p w:rsidR="009D2BE8" w:rsidRDefault="009D2BE8"/>
        </w:tc>
        <w:tc>
          <w:tcPr>
            <w:tcW w:w="421" w:type="dxa"/>
            <w:vMerge/>
            <w:tcBorders>
              <w:left w:val="single" w:sz="4" w:space="0" w:color="000000"/>
              <w:bottom w:val="single" w:sz="4" w:space="0" w:color="000000"/>
            </w:tcBorders>
            <w:vAlign w:val="center"/>
          </w:tcPr>
          <w:p w:rsidR="009D2BE8" w:rsidRDefault="009D2BE8"/>
        </w:tc>
        <w:tc>
          <w:tcPr>
            <w:tcW w:w="480" w:type="dxa"/>
            <w:vMerge/>
            <w:tcBorders>
              <w:left w:val="single" w:sz="4" w:space="0" w:color="000000"/>
              <w:bottom w:val="single" w:sz="4" w:space="0" w:color="000000"/>
            </w:tcBorders>
            <w:vAlign w:val="center"/>
          </w:tcPr>
          <w:p w:rsidR="009D2BE8" w:rsidRDefault="009D2BE8"/>
        </w:tc>
        <w:tc>
          <w:tcPr>
            <w:tcW w:w="495" w:type="dxa"/>
            <w:vMerge/>
            <w:tcBorders>
              <w:left w:val="single" w:sz="4" w:space="0" w:color="000000"/>
              <w:bottom w:val="single" w:sz="4" w:space="0" w:color="000000"/>
            </w:tcBorders>
            <w:vAlign w:val="center"/>
          </w:tcPr>
          <w:p w:rsidR="009D2BE8" w:rsidRDefault="009D2BE8"/>
        </w:tc>
        <w:tc>
          <w:tcPr>
            <w:tcW w:w="510" w:type="dxa"/>
            <w:vMerge/>
            <w:tcBorders>
              <w:left w:val="single" w:sz="4" w:space="0" w:color="000000"/>
              <w:bottom w:val="single" w:sz="4" w:space="0" w:color="000000"/>
            </w:tcBorders>
            <w:vAlign w:val="center"/>
          </w:tcPr>
          <w:p w:rsidR="009D2BE8" w:rsidRDefault="009D2BE8"/>
        </w:tc>
        <w:tc>
          <w:tcPr>
            <w:tcW w:w="495" w:type="dxa"/>
            <w:vMerge/>
            <w:tcBorders>
              <w:left w:val="single" w:sz="4" w:space="0" w:color="000000"/>
              <w:bottom w:val="single" w:sz="4" w:space="0" w:color="000000"/>
            </w:tcBorders>
            <w:vAlign w:val="center"/>
          </w:tcPr>
          <w:p w:rsidR="009D2BE8" w:rsidRDefault="009D2BE8"/>
        </w:tc>
        <w:tc>
          <w:tcPr>
            <w:tcW w:w="600" w:type="dxa"/>
            <w:vMerge/>
            <w:tcBorders>
              <w:left w:val="single" w:sz="4" w:space="0" w:color="000000"/>
              <w:bottom w:val="single" w:sz="4" w:space="0" w:color="000000"/>
            </w:tcBorders>
            <w:vAlign w:val="center"/>
          </w:tcPr>
          <w:p w:rsidR="009D2BE8" w:rsidRDefault="009D2BE8"/>
        </w:tc>
        <w:tc>
          <w:tcPr>
            <w:tcW w:w="645" w:type="dxa"/>
            <w:vMerge/>
            <w:tcBorders>
              <w:left w:val="single" w:sz="4" w:space="0" w:color="000000"/>
              <w:bottom w:val="single" w:sz="4" w:space="0" w:color="000000"/>
            </w:tcBorders>
            <w:vAlign w:val="center"/>
          </w:tcPr>
          <w:p w:rsidR="009D2BE8" w:rsidRDefault="009D2BE8"/>
        </w:tc>
        <w:tc>
          <w:tcPr>
            <w:tcW w:w="450" w:type="dxa"/>
            <w:vMerge/>
            <w:tcBorders>
              <w:left w:val="single" w:sz="4" w:space="0" w:color="000000"/>
              <w:bottom w:val="single" w:sz="4" w:space="0" w:color="000000"/>
            </w:tcBorders>
            <w:vAlign w:val="center"/>
          </w:tcPr>
          <w:p w:rsidR="009D2BE8" w:rsidRDefault="009D2BE8"/>
        </w:tc>
        <w:tc>
          <w:tcPr>
            <w:tcW w:w="570" w:type="dxa"/>
            <w:vMerge/>
            <w:tcBorders>
              <w:left w:val="single" w:sz="4" w:space="0" w:color="000000"/>
              <w:bottom w:val="single" w:sz="4" w:space="0" w:color="000000"/>
            </w:tcBorders>
            <w:vAlign w:val="center"/>
          </w:tcPr>
          <w:p w:rsidR="009D2BE8" w:rsidRDefault="009D2BE8"/>
        </w:tc>
        <w:tc>
          <w:tcPr>
            <w:tcW w:w="555" w:type="dxa"/>
            <w:vMerge/>
            <w:tcBorders>
              <w:left w:val="single" w:sz="4" w:space="0" w:color="000000"/>
              <w:bottom w:val="single" w:sz="4" w:space="0" w:color="000000"/>
            </w:tcBorders>
            <w:vAlign w:val="center"/>
          </w:tcPr>
          <w:p w:rsidR="009D2BE8" w:rsidRDefault="009D2BE8"/>
        </w:tc>
        <w:tc>
          <w:tcPr>
            <w:tcW w:w="660" w:type="dxa"/>
            <w:vMerge w:val="restart"/>
            <w:tcBorders>
              <w:left w:val="single" w:sz="4" w:space="0" w:color="000000"/>
              <w:right w:val="single" w:sz="4" w:space="0" w:color="000000"/>
            </w:tcBorders>
            <w:vAlign w:val="center"/>
          </w:tcPr>
          <w:p w:rsidR="009D2BE8" w:rsidRDefault="009D2BE8">
            <w:pPr>
              <w:widowControl w:val="0"/>
              <w:snapToGrid w:val="0"/>
              <w:rPr>
                <w:rFonts w:ascii="Arial" w:eastAsia="Andale Sans UI" w:hAnsi="Arial"/>
                <w:sz w:val="24"/>
                <w:szCs w:val="24"/>
              </w:rPr>
            </w:pPr>
          </w:p>
        </w:tc>
      </w:tr>
      <w:tr w:rsidR="009D2BE8">
        <w:trPr>
          <w:cantSplit/>
          <w:trHeight w:val="683"/>
        </w:trPr>
        <w:tc>
          <w:tcPr>
            <w:tcW w:w="672" w:type="dxa"/>
            <w:tcBorders>
              <w:left w:val="single" w:sz="4" w:space="0" w:color="000000"/>
              <w:bottom w:val="single" w:sz="4" w:space="0" w:color="000000"/>
            </w:tcBorders>
            <w:vAlign w:val="center"/>
          </w:tcPr>
          <w:p w:rsidR="009D2BE8" w:rsidRDefault="009D2BE8">
            <w:pPr>
              <w:widowControl w:val="0"/>
              <w:snapToGrid w:val="0"/>
              <w:jc w:val="center"/>
            </w:pPr>
            <w:r>
              <w:t>12.1</w:t>
            </w:r>
          </w:p>
        </w:tc>
        <w:tc>
          <w:tcPr>
            <w:tcW w:w="2112" w:type="dxa"/>
            <w:tcBorders>
              <w:left w:val="single" w:sz="4" w:space="0" w:color="000000"/>
              <w:bottom w:val="single" w:sz="4" w:space="0" w:color="000000"/>
            </w:tcBorders>
            <w:vAlign w:val="center"/>
          </w:tcPr>
          <w:p w:rsidR="009D2BE8" w:rsidRDefault="009D2BE8">
            <w:pPr>
              <w:widowControl w:val="0"/>
              <w:snapToGrid w:val="0"/>
            </w:pPr>
            <w:r>
              <w:t>Аппаратное обеспечение КМ1816ВЕ48</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21"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55" w:type="dxa"/>
            <w:vMerge/>
            <w:tcBorders>
              <w:left w:val="single" w:sz="4" w:space="0" w:color="000000"/>
              <w:bottom w:val="single" w:sz="4" w:space="0" w:color="000000"/>
            </w:tcBorders>
            <w:vAlign w:val="center"/>
          </w:tcPr>
          <w:p w:rsidR="009D2BE8" w:rsidRDefault="009D2BE8"/>
        </w:tc>
        <w:tc>
          <w:tcPr>
            <w:tcW w:w="660" w:type="dxa"/>
            <w:vMerge/>
            <w:tcBorders>
              <w:left w:val="single" w:sz="4" w:space="0" w:color="000000"/>
              <w:bottom w:val="nil"/>
              <w:right w:val="single" w:sz="4" w:space="0" w:color="000000"/>
            </w:tcBorders>
            <w:vAlign w:val="center"/>
          </w:tcPr>
          <w:p w:rsidR="009D2BE8" w:rsidRDefault="009D2BE8"/>
        </w:tc>
      </w:tr>
      <w:tr w:rsidR="009D2BE8">
        <w:trPr>
          <w:cantSplit/>
          <w:trHeight w:hRule="exact" w:val="934"/>
        </w:trPr>
        <w:tc>
          <w:tcPr>
            <w:tcW w:w="672" w:type="dxa"/>
            <w:tcBorders>
              <w:left w:val="single" w:sz="4" w:space="0" w:color="000000"/>
              <w:bottom w:val="single" w:sz="4" w:space="0" w:color="000000"/>
            </w:tcBorders>
            <w:vAlign w:val="center"/>
          </w:tcPr>
          <w:p w:rsidR="009D2BE8" w:rsidRDefault="009D2BE8">
            <w:pPr>
              <w:widowControl w:val="0"/>
              <w:snapToGrid w:val="0"/>
              <w:jc w:val="center"/>
            </w:pPr>
            <w:r>
              <w:t>12.2</w:t>
            </w:r>
          </w:p>
        </w:tc>
        <w:tc>
          <w:tcPr>
            <w:tcW w:w="2112" w:type="dxa"/>
            <w:tcBorders>
              <w:left w:val="single" w:sz="4" w:space="0" w:color="000000"/>
              <w:bottom w:val="single" w:sz="4" w:space="0" w:color="000000"/>
            </w:tcBorders>
            <w:vAlign w:val="center"/>
          </w:tcPr>
          <w:p w:rsidR="009D2BE8" w:rsidRDefault="009D2BE8">
            <w:pPr>
              <w:snapToGrid w:val="0"/>
            </w:pPr>
            <w:r>
              <w:t>Программное обеспечение КМ1816ВЕ48</w:t>
            </w:r>
          </w:p>
          <w:p w:rsidR="009D2BE8" w:rsidRDefault="009D2BE8">
            <w:pPr>
              <w:widowControl w:val="0"/>
              <w:snapToGrid w:val="0"/>
            </w:pP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7</w:t>
            </w:r>
          </w:p>
        </w:tc>
        <w:tc>
          <w:tcPr>
            <w:tcW w:w="492"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2</w:t>
            </w:r>
          </w:p>
        </w:tc>
        <w:tc>
          <w:tcPr>
            <w:tcW w:w="421"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9D2BE8" w:rsidRDefault="009D2BE8">
            <w:pPr>
              <w:widowControl w:val="0"/>
              <w:snapToGrid w:val="0"/>
              <w:jc w:val="center"/>
            </w:pPr>
            <w:r>
              <w:t>2</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9D2BE8" w:rsidRDefault="009D2BE8">
            <w:pPr>
              <w:widowControl w:val="0"/>
              <w:snapToGrid w:val="0"/>
            </w:pPr>
            <w:r>
              <w:t xml:space="preserve">  3</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55" w:type="dxa"/>
            <w:vMerge/>
            <w:tcBorders>
              <w:left w:val="single" w:sz="4" w:space="0" w:color="000000"/>
              <w:bottom w:val="single" w:sz="4" w:space="0" w:color="000000"/>
            </w:tcBorders>
            <w:vAlign w:val="center"/>
          </w:tcPr>
          <w:p w:rsidR="009D2BE8" w:rsidRDefault="009D2BE8"/>
        </w:tc>
        <w:tc>
          <w:tcPr>
            <w:tcW w:w="660" w:type="dxa"/>
            <w:vMerge/>
            <w:tcBorders>
              <w:left w:val="single" w:sz="4" w:space="0" w:color="000000"/>
              <w:right w:val="single" w:sz="4" w:space="0" w:color="000000"/>
            </w:tcBorders>
            <w:vAlign w:val="center"/>
          </w:tcPr>
          <w:p w:rsidR="009D2BE8" w:rsidRDefault="009D2BE8"/>
        </w:tc>
      </w:tr>
      <w:tr w:rsidR="009D2BE8">
        <w:trPr>
          <w:cantSplit/>
          <w:trHeight w:hRule="exact" w:val="679"/>
        </w:trPr>
        <w:tc>
          <w:tcPr>
            <w:tcW w:w="672" w:type="dxa"/>
            <w:tcBorders>
              <w:left w:val="single" w:sz="4" w:space="0" w:color="000000"/>
              <w:bottom w:val="single" w:sz="4" w:space="0" w:color="000000"/>
            </w:tcBorders>
            <w:vAlign w:val="center"/>
          </w:tcPr>
          <w:p w:rsidR="009D2BE8" w:rsidRDefault="009D2BE8">
            <w:pPr>
              <w:widowControl w:val="0"/>
              <w:snapToGrid w:val="0"/>
              <w:jc w:val="center"/>
            </w:pPr>
          </w:p>
        </w:tc>
        <w:tc>
          <w:tcPr>
            <w:tcW w:w="2112" w:type="dxa"/>
            <w:tcBorders>
              <w:left w:val="single" w:sz="4" w:space="0" w:color="000000"/>
              <w:bottom w:val="single" w:sz="4" w:space="0" w:color="000000"/>
            </w:tcBorders>
            <w:vAlign w:val="center"/>
          </w:tcPr>
          <w:p w:rsidR="009D2BE8" w:rsidRDefault="009D2BE8">
            <w:pPr>
              <w:widowControl w:val="0"/>
              <w:snapToGrid w:val="0"/>
            </w:pPr>
            <w:r>
              <w:t>Заключение</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1</w:t>
            </w:r>
          </w:p>
        </w:tc>
        <w:tc>
          <w:tcPr>
            <w:tcW w:w="492" w:type="dxa"/>
            <w:tcBorders>
              <w:left w:val="single" w:sz="4" w:space="0" w:color="000000"/>
              <w:bottom w:val="single" w:sz="4" w:space="0" w:color="000000"/>
            </w:tcBorders>
            <w:vAlign w:val="center"/>
          </w:tcPr>
          <w:p w:rsidR="009D2BE8" w:rsidRDefault="009D2BE8">
            <w:pPr>
              <w:widowControl w:val="0"/>
              <w:snapToGrid w:val="0"/>
              <w:jc w:val="center"/>
              <w:rPr>
                <w:bCs/>
                <w:color w:val="0047FF"/>
              </w:rPr>
            </w:pPr>
            <w:r>
              <w:rPr>
                <w:bCs/>
                <w:color w:val="0047FF"/>
              </w:rPr>
              <w:t>1</w:t>
            </w:r>
          </w:p>
        </w:tc>
        <w:tc>
          <w:tcPr>
            <w:tcW w:w="421"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510" w:type="dxa"/>
            <w:tcBorders>
              <w:left w:val="single" w:sz="4" w:space="0" w:color="000000"/>
              <w:bottom w:val="single" w:sz="4" w:space="0" w:color="000000"/>
            </w:tcBorders>
            <w:vAlign w:val="center"/>
          </w:tcPr>
          <w:p w:rsidR="009D2BE8" w:rsidRDefault="009D2BE8">
            <w:pPr>
              <w:widowControl w:val="0"/>
              <w:snapToGrid w:val="0"/>
              <w:jc w:val="center"/>
            </w:pP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600" w:type="dxa"/>
            <w:tcBorders>
              <w:left w:val="single" w:sz="4" w:space="0" w:color="000000"/>
              <w:bottom w:val="single" w:sz="4" w:space="0" w:color="000000"/>
            </w:tcBorders>
            <w:vAlign w:val="center"/>
          </w:tcPr>
          <w:p w:rsidR="009D2BE8" w:rsidRDefault="009D2BE8">
            <w:pPr>
              <w:widowControl w:val="0"/>
              <w:snapToGrid w:val="0"/>
            </w:pPr>
          </w:p>
        </w:tc>
        <w:tc>
          <w:tcPr>
            <w:tcW w:w="645" w:type="dxa"/>
            <w:tcBorders>
              <w:left w:val="single" w:sz="4" w:space="0" w:color="000000"/>
              <w:bottom w:val="single" w:sz="4" w:space="0" w:color="000000"/>
            </w:tcBorders>
            <w:vAlign w:val="center"/>
          </w:tcPr>
          <w:p w:rsidR="009D2BE8" w:rsidRDefault="009D2BE8">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570" w:type="dxa"/>
            <w:tcBorders>
              <w:left w:val="single" w:sz="4" w:space="0" w:color="000000"/>
              <w:bottom w:val="single" w:sz="4" w:space="0" w:color="000000"/>
            </w:tcBorders>
            <w:vAlign w:val="center"/>
          </w:tcPr>
          <w:p w:rsidR="009D2BE8" w:rsidRDefault="009D2BE8">
            <w:pPr>
              <w:widowControl w:val="0"/>
              <w:snapToGrid w:val="0"/>
              <w:jc w:val="center"/>
              <w:rPr>
                <w:bCs/>
              </w:rPr>
            </w:pPr>
          </w:p>
        </w:tc>
        <w:tc>
          <w:tcPr>
            <w:tcW w:w="555" w:type="dxa"/>
            <w:vMerge/>
            <w:tcBorders>
              <w:left w:val="single" w:sz="4" w:space="0" w:color="000000"/>
              <w:bottom w:val="single" w:sz="4" w:space="0" w:color="000000"/>
            </w:tcBorders>
            <w:vAlign w:val="center"/>
          </w:tcPr>
          <w:p w:rsidR="009D2BE8" w:rsidRDefault="009D2BE8"/>
        </w:tc>
        <w:tc>
          <w:tcPr>
            <w:tcW w:w="660" w:type="dxa"/>
            <w:vMerge/>
            <w:tcBorders>
              <w:left w:val="single" w:sz="4" w:space="0" w:color="000000"/>
              <w:bottom w:val="single" w:sz="4" w:space="0" w:color="000000"/>
              <w:right w:val="single" w:sz="4" w:space="0" w:color="000000"/>
            </w:tcBorders>
            <w:vAlign w:val="center"/>
          </w:tcPr>
          <w:p w:rsidR="009D2BE8" w:rsidRDefault="009D2BE8"/>
        </w:tc>
      </w:tr>
    </w:tbl>
    <w:p w:rsidR="00667952" w:rsidRDefault="00667952">
      <w:pPr>
        <w:ind w:firstLine="709"/>
        <w:jc w:val="center"/>
      </w:pPr>
    </w:p>
    <w:p w:rsidR="00667952" w:rsidRDefault="00667952">
      <w:pPr>
        <w:ind w:firstLine="709"/>
        <w:jc w:val="center"/>
        <w:rPr>
          <w:sz w:val="28"/>
          <w:szCs w:val="28"/>
          <w:lang w:val="en-US"/>
        </w:rPr>
      </w:pPr>
    </w:p>
    <w:p w:rsidR="00667952" w:rsidRDefault="00667952">
      <w:pPr>
        <w:ind w:firstLine="709"/>
        <w:jc w:val="center"/>
        <w:rPr>
          <w:sz w:val="28"/>
          <w:szCs w:val="28"/>
        </w:rPr>
      </w:pPr>
    </w:p>
    <w:p w:rsidR="00667952" w:rsidRDefault="00667952">
      <w:pPr>
        <w:ind w:firstLine="709"/>
        <w:jc w:val="center"/>
        <w:rPr>
          <w:sz w:val="28"/>
          <w:szCs w:val="28"/>
        </w:rPr>
      </w:pPr>
      <w:r>
        <w:rPr>
          <w:sz w:val="28"/>
          <w:szCs w:val="28"/>
        </w:rPr>
        <w:t xml:space="preserve">очно-заочная форма обучения </w:t>
      </w:r>
    </w:p>
    <w:p w:rsidR="00667952" w:rsidRDefault="00667952">
      <w:pPr>
        <w:ind w:firstLine="709"/>
        <w:jc w:val="center"/>
        <w:rPr>
          <w:rFonts w:ascii="Arial" w:hAnsi="Arial"/>
          <w:szCs w:val="24"/>
        </w:rPr>
      </w:pPr>
    </w:p>
    <w:tbl>
      <w:tblPr>
        <w:tblW w:w="9825" w:type="dxa"/>
        <w:tblInd w:w="99" w:type="dxa"/>
        <w:tblLayout w:type="fixed"/>
        <w:tblLook w:val="0000" w:firstRow="0" w:lastRow="0" w:firstColumn="0" w:lastColumn="0" w:noHBand="0" w:noVBand="0"/>
      </w:tblPr>
      <w:tblGrid>
        <w:gridCol w:w="525"/>
        <w:gridCol w:w="2259"/>
        <w:gridCol w:w="672"/>
        <w:gridCol w:w="459"/>
        <w:gridCol w:w="454"/>
        <w:gridCol w:w="480"/>
        <w:gridCol w:w="495"/>
        <w:gridCol w:w="510"/>
        <w:gridCol w:w="495"/>
        <w:gridCol w:w="600"/>
        <w:gridCol w:w="645"/>
        <w:gridCol w:w="450"/>
        <w:gridCol w:w="570"/>
        <w:gridCol w:w="555"/>
        <w:gridCol w:w="656"/>
      </w:tblGrid>
      <w:tr w:rsidR="00667952">
        <w:trPr>
          <w:cantSplit/>
          <w:trHeight w:hRule="exact" w:val="840"/>
        </w:trPr>
        <w:tc>
          <w:tcPr>
            <w:tcW w:w="52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 п/п</w:t>
            </w:r>
          </w:p>
        </w:tc>
        <w:tc>
          <w:tcPr>
            <w:tcW w:w="2259" w:type="dxa"/>
            <w:vMerge w:val="restart"/>
            <w:tcBorders>
              <w:top w:val="single" w:sz="4" w:space="0" w:color="000000"/>
              <w:left w:val="single" w:sz="4" w:space="0" w:color="000000"/>
              <w:bottom w:val="single" w:sz="4" w:space="0" w:color="000000"/>
            </w:tcBorders>
            <w:vAlign w:val="center"/>
          </w:tcPr>
          <w:p w:rsidR="00667952" w:rsidRDefault="00667952">
            <w:pPr>
              <w:snapToGrid w:val="0"/>
              <w:ind w:firstLine="35"/>
              <w:jc w:val="center"/>
            </w:pPr>
            <w:r>
              <w:t xml:space="preserve">Наименование </w:t>
            </w:r>
          </w:p>
          <w:p w:rsidR="00667952" w:rsidRDefault="00667952">
            <w:pPr>
              <w:snapToGrid w:val="0"/>
              <w:ind w:firstLine="35"/>
              <w:jc w:val="center"/>
            </w:pPr>
            <w:r>
              <w:t xml:space="preserve">раздела </w:t>
            </w:r>
          </w:p>
          <w:p w:rsidR="00667952" w:rsidRDefault="00667952">
            <w:pPr>
              <w:widowControl w:val="0"/>
              <w:ind w:firstLine="35"/>
              <w:jc w:val="center"/>
            </w:pPr>
            <w:r>
              <w:t>(темы)</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rsidP="00D0512E">
            <w:pPr>
              <w:widowControl w:val="0"/>
              <w:snapToGrid w:val="0"/>
              <w:ind w:left="-123" w:right="-3"/>
              <w:jc w:val="center"/>
              <w:rPr>
                <w:sz w:val="22"/>
                <w:szCs w:val="22"/>
                <w:lang w:val="ru-RU"/>
              </w:rPr>
            </w:pPr>
            <w:r>
              <w:rPr>
                <w:sz w:val="22"/>
                <w:szCs w:val="22"/>
                <w:lang w:val="ru-RU"/>
              </w:rPr>
              <w:t xml:space="preserve">Кол-во час. по дн. </w:t>
            </w:r>
            <w:r w:rsidR="00D0512E">
              <w:rPr>
                <w:sz w:val="22"/>
                <w:szCs w:val="22"/>
                <w:lang w:val="ru-RU"/>
              </w:rPr>
              <w:t>ф</w:t>
            </w:r>
            <w:r>
              <w:rPr>
                <w:sz w:val="22"/>
                <w:szCs w:val="22"/>
                <w:lang w:val="ru-RU"/>
              </w:rPr>
              <w:t>ор</w:t>
            </w:r>
            <w:r w:rsidR="00C02ED0" w:rsidRPr="00D0512E">
              <w:rPr>
                <w:sz w:val="22"/>
                <w:szCs w:val="22"/>
                <w:lang w:val="ru-RU"/>
              </w:rPr>
              <w:t>-</w:t>
            </w:r>
            <w:r>
              <w:rPr>
                <w:sz w:val="22"/>
                <w:szCs w:val="22"/>
                <w:lang w:val="ru-RU"/>
              </w:rPr>
              <w:t>ме обучения</w:t>
            </w:r>
          </w:p>
        </w:tc>
        <w:tc>
          <w:tcPr>
            <w:tcW w:w="6369" w:type="dxa"/>
            <w:gridSpan w:val="12"/>
            <w:tcBorders>
              <w:top w:val="single" w:sz="4" w:space="0" w:color="000000"/>
              <w:left w:val="single" w:sz="4" w:space="0" w:color="000000"/>
              <w:bottom w:val="single" w:sz="4" w:space="0" w:color="000000"/>
              <w:right w:val="single" w:sz="4" w:space="0" w:color="000000"/>
            </w:tcBorders>
            <w:vAlign w:val="center"/>
          </w:tcPr>
          <w:p w:rsidR="00667952" w:rsidRDefault="00667952">
            <w:pPr>
              <w:pStyle w:val="4"/>
              <w:snapToGrid w:val="0"/>
              <w:spacing w:before="40"/>
              <w:ind w:left="864"/>
              <w:jc w:val="center"/>
              <w:rPr>
                <w:rFonts w:ascii="Times New Roman" w:hAnsi="Times New Roman"/>
                <w:b w:val="0"/>
              </w:rPr>
            </w:pPr>
            <w:r>
              <w:rPr>
                <w:rFonts w:ascii="Times New Roman" w:hAnsi="Times New Roman"/>
                <w:b w:val="0"/>
              </w:rPr>
              <w:t>Виды занятий и контроля</w:t>
            </w:r>
          </w:p>
        </w:tc>
      </w:tr>
      <w:tr w:rsidR="00667952">
        <w:trPr>
          <w:cantSplit/>
          <w:trHeight w:hRule="exact" w:val="1650"/>
        </w:trPr>
        <w:tc>
          <w:tcPr>
            <w:tcW w:w="525" w:type="dxa"/>
            <w:vMerge/>
            <w:tcBorders>
              <w:top w:val="single" w:sz="4" w:space="0" w:color="000000"/>
              <w:left w:val="single" w:sz="4" w:space="0" w:color="000000"/>
              <w:bottom w:val="single" w:sz="4" w:space="0" w:color="000000"/>
            </w:tcBorders>
            <w:vAlign w:val="center"/>
          </w:tcPr>
          <w:p w:rsidR="00667952" w:rsidRDefault="00667952"/>
        </w:tc>
        <w:tc>
          <w:tcPr>
            <w:tcW w:w="2259"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913"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Лекции</w:t>
            </w:r>
          </w:p>
        </w:tc>
        <w:tc>
          <w:tcPr>
            <w:tcW w:w="97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ПЗ(С)</w:t>
            </w:r>
          </w:p>
        </w:tc>
        <w:tc>
          <w:tcPr>
            <w:tcW w:w="100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ЛР</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rPr>
                <w:sz w:val="22"/>
                <w:szCs w:val="22"/>
              </w:rPr>
            </w:pPr>
            <w:r>
              <w:rPr>
                <w:sz w:val="22"/>
                <w:szCs w:val="22"/>
              </w:rPr>
              <w:t xml:space="preserve"> Самос</w:t>
            </w:r>
          </w:p>
          <w:p w:rsidR="00667952" w:rsidRDefault="00667952">
            <w:pPr>
              <w:widowControl w:val="0"/>
              <w:snapToGrid w:val="0"/>
              <w:ind w:left="113" w:right="113"/>
              <w:rPr>
                <w:sz w:val="22"/>
                <w:szCs w:val="22"/>
              </w:rPr>
            </w:pPr>
            <w:r>
              <w:rPr>
                <w:sz w:val="22"/>
                <w:szCs w:val="22"/>
              </w:rPr>
              <w:t>.</w:t>
            </w:r>
          </w:p>
          <w:p w:rsidR="00667952" w:rsidRPr="00C02ED0" w:rsidRDefault="00667952">
            <w:pPr>
              <w:widowControl w:val="0"/>
              <w:snapToGrid w:val="0"/>
              <w:ind w:left="113" w:right="113"/>
              <w:rPr>
                <w:sz w:val="22"/>
                <w:szCs w:val="22"/>
                <w:lang w:val="ru-RU"/>
              </w:rPr>
            </w:pPr>
            <w:r>
              <w:rPr>
                <w:sz w:val="22"/>
                <w:szCs w:val="22"/>
              </w:rPr>
              <w:t>раб</w:t>
            </w:r>
            <w:r w:rsidR="00C02ED0">
              <w:rPr>
                <w:sz w:val="22"/>
                <w:szCs w:val="22"/>
                <w:lang w:val="ru-RU"/>
              </w:rPr>
              <w:t>ота</w:t>
            </w:r>
          </w:p>
          <w:p w:rsidR="00667952" w:rsidRDefault="00667952">
            <w:pPr>
              <w:widowControl w:val="0"/>
              <w:snapToGrid w:val="0"/>
              <w:ind w:left="113" w:right="113"/>
              <w:rPr>
                <w:sz w:val="22"/>
                <w:szCs w:val="22"/>
              </w:rPr>
            </w:pPr>
            <w:r>
              <w:rPr>
                <w:sz w:val="22"/>
                <w:szCs w:val="22"/>
              </w:rPr>
              <w:t>.</w:t>
            </w:r>
          </w:p>
        </w:tc>
        <w:tc>
          <w:tcPr>
            <w:tcW w:w="645" w:type="dxa"/>
            <w:vMerge w:val="restart"/>
            <w:tcBorders>
              <w:top w:val="single" w:sz="4" w:space="0" w:color="000000"/>
              <w:left w:val="single" w:sz="4" w:space="0" w:color="000000"/>
              <w:bottom w:val="single" w:sz="4" w:space="0" w:color="000000"/>
            </w:tcBorders>
            <w:vAlign w:val="center"/>
          </w:tcPr>
          <w:p w:rsidR="00C02ED0" w:rsidRDefault="00667952">
            <w:pPr>
              <w:widowControl w:val="0"/>
              <w:snapToGrid w:val="0"/>
              <w:ind w:left="113" w:right="113"/>
            </w:pPr>
            <w:r>
              <w:t xml:space="preserve"> Те</w:t>
            </w:r>
          </w:p>
          <w:p w:rsidR="00C02ED0" w:rsidRPr="00C02ED0" w:rsidRDefault="00C02ED0">
            <w:pPr>
              <w:widowControl w:val="0"/>
              <w:snapToGrid w:val="0"/>
              <w:ind w:left="113" w:right="113"/>
              <w:rPr>
                <w:lang w:val="ru-RU"/>
              </w:rPr>
            </w:pPr>
            <w:r>
              <w:rPr>
                <w:lang w:val="ru-RU"/>
              </w:rPr>
              <w:t>с</w:t>
            </w:r>
          </w:p>
          <w:p w:rsidR="00667952" w:rsidRDefault="00667952">
            <w:pPr>
              <w:widowControl w:val="0"/>
              <w:snapToGrid w:val="0"/>
              <w:ind w:left="113" w:right="113"/>
            </w:pPr>
            <w:r>
              <w:t>ты</w:t>
            </w:r>
          </w:p>
        </w:tc>
        <w:tc>
          <w:tcPr>
            <w:tcW w:w="450" w:type="dxa"/>
            <w:vMerge w:val="restart"/>
            <w:tcBorders>
              <w:top w:val="single" w:sz="4" w:space="0" w:color="000000"/>
              <w:left w:val="single" w:sz="4" w:space="0" w:color="000000"/>
              <w:bottom w:val="single" w:sz="4" w:space="0" w:color="000000"/>
            </w:tcBorders>
            <w:vAlign w:val="center"/>
          </w:tcPr>
          <w:p w:rsidR="00C02ED0" w:rsidRDefault="00C02ED0" w:rsidP="00C02ED0">
            <w:pPr>
              <w:widowControl w:val="0"/>
              <w:snapToGrid w:val="0"/>
              <w:ind w:left="113" w:right="113"/>
            </w:pPr>
            <w:r>
              <w:t>Контр</w:t>
            </w:r>
          </w:p>
          <w:p w:rsidR="00C02ED0" w:rsidRDefault="00C02ED0" w:rsidP="00C02ED0">
            <w:pPr>
              <w:widowControl w:val="0"/>
              <w:snapToGrid w:val="0"/>
              <w:ind w:left="113" w:right="113"/>
            </w:pPr>
            <w:r>
              <w:t>.</w:t>
            </w:r>
          </w:p>
          <w:p w:rsidR="00667952" w:rsidRPr="00C02ED0" w:rsidRDefault="00667952">
            <w:pPr>
              <w:widowControl w:val="0"/>
              <w:snapToGrid w:val="0"/>
              <w:ind w:left="113" w:right="113"/>
              <w:rPr>
                <w:lang w:val="ru-RU"/>
              </w:rPr>
            </w:pPr>
            <w:r>
              <w:t>раб</w:t>
            </w:r>
            <w:r w:rsidR="00C02ED0">
              <w:rPr>
                <w:lang w:val="ru-RU"/>
              </w:rPr>
              <w:t>оты</w:t>
            </w:r>
          </w:p>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pPr>
            <w:r>
              <w:t xml:space="preserve"> ПЗ </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pPr>
            <w:r>
              <w:t xml:space="preserve"> ЛР</w:t>
            </w:r>
          </w:p>
        </w:tc>
        <w:tc>
          <w:tcPr>
            <w:tcW w:w="656" w:type="dxa"/>
            <w:vMerge w:val="restart"/>
            <w:tcBorders>
              <w:top w:val="single" w:sz="4" w:space="0" w:color="000000"/>
              <w:left w:val="single" w:sz="4" w:space="0" w:color="000000"/>
              <w:bottom w:val="single" w:sz="4" w:space="0" w:color="000000"/>
              <w:right w:val="single" w:sz="4" w:space="0" w:color="000000"/>
            </w:tcBorders>
            <w:vAlign w:val="center"/>
          </w:tcPr>
          <w:p w:rsidR="00C02ED0" w:rsidRDefault="00667952">
            <w:pPr>
              <w:widowControl w:val="0"/>
              <w:snapToGrid w:val="0"/>
              <w:ind w:left="113" w:right="113"/>
              <w:rPr>
                <w:lang w:val="ru-RU"/>
              </w:rPr>
            </w:pPr>
            <w:r>
              <w:t xml:space="preserve"> </w:t>
            </w:r>
          </w:p>
          <w:p w:rsidR="00C02ED0" w:rsidRDefault="00C02ED0">
            <w:pPr>
              <w:widowControl w:val="0"/>
              <w:snapToGrid w:val="0"/>
              <w:ind w:left="113" w:right="113"/>
              <w:rPr>
                <w:lang w:val="ru-RU"/>
              </w:rPr>
            </w:pPr>
          </w:p>
          <w:p w:rsidR="00C02ED0" w:rsidRDefault="00C02ED0">
            <w:pPr>
              <w:widowControl w:val="0"/>
              <w:snapToGrid w:val="0"/>
              <w:ind w:left="113" w:right="113"/>
              <w:rPr>
                <w:lang w:val="ru-RU"/>
              </w:rPr>
            </w:pPr>
          </w:p>
          <w:p w:rsidR="00C02ED0" w:rsidRDefault="00C02ED0">
            <w:pPr>
              <w:widowControl w:val="0"/>
              <w:snapToGrid w:val="0"/>
              <w:ind w:left="113" w:right="113"/>
              <w:rPr>
                <w:lang w:val="ru-RU"/>
              </w:rPr>
            </w:pPr>
          </w:p>
          <w:p w:rsidR="00667952" w:rsidRDefault="00667952">
            <w:pPr>
              <w:widowControl w:val="0"/>
              <w:snapToGrid w:val="0"/>
              <w:ind w:left="113" w:right="113"/>
            </w:pPr>
            <w:r>
              <w:t>К</w:t>
            </w:r>
            <w:r w:rsidR="00C02ED0">
              <w:rPr>
                <w:lang w:val="ru-RU"/>
              </w:rPr>
              <w:t>П</w:t>
            </w:r>
          </w:p>
          <w:p w:rsidR="00667952" w:rsidRDefault="00667952">
            <w:pPr>
              <w:widowControl w:val="0"/>
              <w:snapToGrid w:val="0"/>
              <w:ind w:left="113" w:right="113"/>
            </w:pPr>
          </w:p>
          <w:p w:rsidR="00667952" w:rsidRDefault="00667952">
            <w:pPr>
              <w:widowControl w:val="0"/>
              <w:snapToGrid w:val="0"/>
              <w:ind w:left="113" w:right="113"/>
            </w:pPr>
          </w:p>
          <w:p w:rsidR="00667952" w:rsidRDefault="00667952">
            <w:pPr>
              <w:widowControl w:val="0"/>
              <w:snapToGrid w:val="0"/>
              <w:ind w:left="113" w:right="113"/>
            </w:pPr>
          </w:p>
        </w:tc>
      </w:tr>
      <w:tr w:rsidR="00667952">
        <w:trPr>
          <w:cantSplit/>
          <w:trHeight w:hRule="exact" w:val="1650"/>
        </w:trPr>
        <w:tc>
          <w:tcPr>
            <w:tcW w:w="525" w:type="dxa"/>
            <w:vMerge/>
            <w:tcBorders>
              <w:top w:val="single" w:sz="4" w:space="0" w:color="000000"/>
              <w:left w:val="single" w:sz="4" w:space="0" w:color="000000"/>
              <w:bottom w:val="single" w:sz="4" w:space="0" w:color="000000"/>
            </w:tcBorders>
            <w:vAlign w:val="center"/>
          </w:tcPr>
          <w:p w:rsidR="00667952" w:rsidRDefault="00667952"/>
        </w:tc>
        <w:tc>
          <w:tcPr>
            <w:tcW w:w="2259"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аудит.</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ДОТ</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аудит.</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ДОТ</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аудит.</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pPr>
            <w:r>
              <w:t>ДОТ</w:t>
            </w:r>
          </w:p>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56"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trPr>
          <w:trHeight w:val="454"/>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ind w:firstLine="35"/>
              <w:jc w:val="center"/>
            </w:pPr>
            <w:r>
              <w:t>2</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pPr>
            <w:r>
              <w:t>3</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4</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5</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6</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7</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8</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9</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pPr>
            <w:r>
              <w:t>10</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11</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12</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jc w:val="center"/>
            </w:pPr>
            <w:r>
              <w:t>14</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pPr>
            <w:r>
              <w:t>15</w:t>
            </w:r>
          </w:p>
        </w:tc>
      </w:tr>
      <w:tr w:rsidR="00667952">
        <w:trPr>
          <w:trHeight w:val="454"/>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ind w:firstLine="35"/>
              <w:rPr>
                <w:bCs/>
              </w:rPr>
            </w:pPr>
            <w:r>
              <w:rPr>
                <w:bCs/>
              </w:rPr>
              <w:t>ВСЕГО</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170</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12</w:t>
            </w:r>
          </w:p>
        </w:tc>
        <w:tc>
          <w:tcPr>
            <w:tcW w:w="454" w:type="dxa"/>
            <w:tcBorders>
              <w:top w:val="single" w:sz="4" w:space="0" w:color="000000"/>
              <w:left w:val="single" w:sz="4" w:space="0" w:color="000000"/>
              <w:bottom w:val="single" w:sz="4" w:space="0" w:color="000000"/>
            </w:tcBorders>
            <w:vAlign w:val="center"/>
          </w:tcPr>
          <w:p w:rsidR="00667952" w:rsidRDefault="00667952" w:rsidP="00C24F88">
            <w:pPr>
              <w:widowControl w:val="0"/>
              <w:snapToGrid w:val="0"/>
              <w:jc w:val="center"/>
              <w:rPr>
                <w:b/>
                <w:bCs/>
                <w:color w:val="FF0000"/>
              </w:rPr>
            </w:pPr>
            <w:r>
              <w:rPr>
                <w:b/>
                <w:bCs/>
                <w:color w:val="FF0000"/>
              </w:rPr>
              <w:t>1</w:t>
            </w:r>
            <w:r w:rsidR="00C24F88">
              <w:rPr>
                <w:b/>
                <w:bCs/>
                <w:color w:val="FF0000"/>
              </w:rPr>
              <w:t>4</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4</w:t>
            </w:r>
          </w:p>
        </w:tc>
        <w:tc>
          <w:tcPr>
            <w:tcW w:w="495" w:type="dxa"/>
            <w:tcBorders>
              <w:top w:val="single" w:sz="4" w:space="0" w:color="000000"/>
              <w:left w:val="single" w:sz="4" w:space="0" w:color="000000"/>
              <w:bottom w:val="single" w:sz="4" w:space="0" w:color="000000"/>
            </w:tcBorders>
            <w:vAlign w:val="center"/>
          </w:tcPr>
          <w:p w:rsidR="00667952" w:rsidRDefault="00667952" w:rsidP="00C24F88">
            <w:pPr>
              <w:widowControl w:val="0"/>
              <w:snapToGrid w:val="0"/>
              <w:jc w:val="center"/>
              <w:rPr>
                <w:b/>
                <w:bCs/>
                <w:color w:val="FF0000"/>
              </w:rPr>
            </w:pPr>
            <w:r>
              <w:rPr>
                <w:b/>
                <w:bCs/>
                <w:color w:val="FF0000"/>
              </w:rPr>
              <w:t>3</w:t>
            </w:r>
            <w:r w:rsidR="00C24F88">
              <w:rPr>
                <w:b/>
                <w:bCs/>
                <w:color w:val="FF0000"/>
              </w:rPr>
              <w:t>9</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24</w:t>
            </w:r>
          </w:p>
        </w:tc>
        <w:tc>
          <w:tcPr>
            <w:tcW w:w="495" w:type="dxa"/>
            <w:tcBorders>
              <w:top w:val="single" w:sz="4" w:space="0" w:color="000000"/>
              <w:left w:val="single" w:sz="4" w:space="0" w:color="000000"/>
              <w:bottom w:val="single" w:sz="4" w:space="0" w:color="000000"/>
            </w:tcBorders>
            <w:vAlign w:val="center"/>
          </w:tcPr>
          <w:p w:rsidR="00667952" w:rsidRDefault="00923AE6" w:rsidP="00F862CB">
            <w:pPr>
              <w:widowControl w:val="0"/>
              <w:snapToGrid w:val="0"/>
              <w:jc w:val="center"/>
              <w:rPr>
                <w:b/>
                <w:bCs/>
                <w:color w:val="FF0000"/>
              </w:rPr>
            </w:pPr>
            <w:r>
              <w:rPr>
                <w:b/>
                <w:bCs/>
                <w:color w:val="FF0000"/>
              </w:rPr>
              <w:t>7</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pPr>
            <w:r>
              <w:t>70</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1</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2259" w:type="dxa"/>
            <w:tcBorders>
              <w:left w:val="single" w:sz="4" w:space="0" w:color="000000"/>
              <w:bottom w:val="single" w:sz="4" w:space="0" w:color="000000"/>
            </w:tcBorders>
            <w:vAlign w:val="center"/>
          </w:tcPr>
          <w:p w:rsidR="00667952" w:rsidRDefault="00667952" w:rsidP="00C02ED0">
            <w:pPr>
              <w:widowControl w:val="0"/>
              <w:snapToGrid w:val="0"/>
              <w:ind w:firstLine="35"/>
              <w:rPr>
                <w:bCs/>
                <w:color w:val="0000FF"/>
              </w:rPr>
            </w:pPr>
            <w:r>
              <w:rPr>
                <w:bCs/>
                <w:color w:val="0000FF"/>
              </w:rPr>
              <w:t xml:space="preserve">Введение  </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2</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pP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5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p>
        </w:tc>
      </w:tr>
      <w:tr w:rsidR="00667952">
        <w:trPr>
          <w:trHeight w:val="300"/>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w:t>
            </w:r>
          </w:p>
        </w:tc>
        <w:tc>
          <w:tcPr>
            <w:tcW w:w="2259" w:type="dxa"/>
            <w:tcBorders>
              <w:top w:val="single" w:sz="4" w:space="0" w:color="000000"/>
              <w:left w:val="single" w:sz="4" w:space="0" w:color="000000"/>
              <w:bottom w:val="single" w:sz="4" w:space="0" w:color="000000"/>
            </w:tcBorders>
            <w:vAlign w:val="center"/>
          </w:tcPr>
          <w:p w:rsidR="00667952" w:rsidRDefault="00667952">
            <w:pPr>
              <w:snapToGrid w:val="0"/>
              <w:rPr>
                <w:color w:val="0000FF"/>
              </w:rPr>
            </w:pPr>
            <w:r>
              <w:rPr>
                <w:color w:val="0000FF"/>
              </w:rPr>
              <w:t>Раздел 1. Логические схемы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10</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8</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2</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ind w:right="-108"/>
              <w:jc w:val="center"/>
              <w:rPr>
                <w:bCs/>
                <w:color w:val="0000FF"/>
              </w:rPr>
            </w:pPr>
            <w:r>
              <w:rPr>
                <w:bCs/>
                <w:color w:val="0000FF"/>
              </w:rPr>
              <w:t>-</w:t>
            </w:r>
          </w:p>
        </w:tc>
      </w:tr>
      <w:tr w:rsidR="00667952">
        <w:trPr>
          <w:trHeight w:val="390"/>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1.1</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Алгебра логики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5</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4</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rPr>
                <w:bCs/>
              </w:rPr>
            </w:pPr>
            <w:r>
              <w:rPr>
                <w:bCs/>
              </w:rPr>
              <w:t>№1,2</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390"/>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1.2</w:t>
            </w:r>
          </w:p>
        </w:tc>
        <w:tc>
          <w:tcPr>
            <w:tcW w:w="2259" w:type="dxa"/>
            <w:tcBorders>
              <w:left w:val="single" w:sz="4" w:space="0" w:color="000000"/>
              <w:bottom w:val="single" w:sz="4" w:space="0" w:color="000000"/>
            </w:tcBorders>
            <w:vAlign w:val="center"/>
          </w:tcPr>
          <w:p w:rsidR="00667952" w:rsidRDefault="00667952">
            <w:pPr>
              <w:widowControl w:val="0"/>
              <w:snapToGrid w:val="0"/>
            </w:pPr>
            <w:r>
              <w:t>Построение логических схем</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5</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4</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rPr>
                <w:bCs/>
                <w:sz w:val="18"/>
                <w:szCs w:val="18"/>
              </w:rPr>
            </w:pPr>
          </w:p>
        </w:tc>
        <w:tc>
          <w:tcPr>
            <w:tcW w:w="57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18"/>
                <w:szCs w:val="18"/>
              </w:rPr>
            </w:pPr>
            <w:r>
              <w:rPr>
                <w:rFonts w:ascii="Arial" w:eastAsia="Andale Sans UI" w:hAnsi="Arial"/>
                <w:bCs/>
                <w:sz w:val="18"/>
                <w:szCs w:val="18"/>
              </w:rPr>
              <w:t>3,4</w:t>
            </w:r>
          </w:p>
        </w:tc>
        <w:tc>
          <w:tcPr>
            <w:tcW w:w="55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p>
        </w:tc>
      </w:tr>
      <w:tr w:rsidR="00F862CB">
        <w:trPr>
          <w:cantSplit/>
          <w:trHeight w:val="704"/>
        </w:trPr>
        <w:tc>
          <w:tcPr>
            <w:tcW w:w="52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color w:val="0000FF"/>
              </w:rPr>
            </w:pPr>
            <w:r>
              <w:rPr>
                <w:color w:val="0000FF"/>
              </w:rPr>
              <w:t>2</w:t>
            </w:r>
          </w:p>
        </w:tc>
        <w:tc>
          <w:tcPr>
            <w:tcW w:w="2259" w:type="dxa"/>
            <w:tcBorders>
              <w:top w:val="single" w:sz="4" w:space="0" w:color="000000"/>
              <w:left w:val="single" w:sz="4" w:space="0" w:color="000000"/>
              <w:bottom w:val="single" w:sz="4" w:space="0" w:color="000000"/>
            </w:tcBorders>
            <w:vAlign w:val="center"/>
          </w:tcPr>
          <w:p w:rsidR="00F862CB" w:rsidRDefault="00F862CB">
            <w:pPr>
              <w:widowControl w:val="0"/>
              <w:snapToGrid w:val="0"/>
              <w:rPr>
                <w:color w:val="0000FF"/>
              </w:rPr>
            </w:pPr>
            <w:r>
              <w:rPr>
                <w:color w:val="0000FF"/>
              </w:rPr>
              <w:t>Раздел 2. Основы цифровой техники</w:t>
            </w:r>
          </w:p>
        </w:tc>
        <w:tc>
          <w:tcPr>
            <w:tcW w:w="672" w:type="dxa"/>
            <w:tcBorders>
              <w:top w:val="single" w:sz="4" w:space="0" w:color="000000"/>
              <w:left w:val="single" w:sz="4" w:space="0" w:color="000000"/>
              <w:bottom w:val="single" w:sz="4" w:space="0" w:color="000000"/>
            </w:tcBorders>
            <w:vAlign w:val="center"/>
          </w:tcPr>
          <w:p w:rsidR="00F862CB" w:rsidRDefault="00F862CB">
            <w:pPr>
              <w:widowControl w:val="0"/>
              <w:snapToGrid w:val="0"/>
              <w:ind w:left="-123" w:right="-3"/>
              <w:jc w:val="center"/>
              <w:rPr>
                <w:bCs/>
                <w:color w:val="0000FF"/>
              </w:rPr>
            </w:pPr>
            <w:r>
              <w:rPr>
                <w:bCs/>
                <w:color w:val="0000FF"/>
              </w:rPr>
              <w:t>12</w:t>
            </w:r>
          </w:p>
        </w:tc>
        <w:tc>
          <w:tcPr>
            <w:tcW w:w="459"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color w:val="0000FF"/>
              </w:rPr>
            </w:pPr>
            <w:r>
              <w:rPr>
                <w:bCs/>
                <w:color w:val="0000FF"/>
              </w:rPr>
              <w:t>2</w:t>
            </w:r>
          </w:p>
        </w:tc>
        <w:tc>
          <w:tcPr>
            <w:tcW w:w="454"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color w:val="0000FF"/>
              </w:rPr>
            </w:pPr>
            <w:r>
              <w:rPr>
                <w:bCs/>
                <w:color w:val="0000FF"/>
              </w:rPr>
              <w:t>2</w:t>
            </w:r>
          </w:p>
        </w:tc>
        <w:tc>
          <w:tcPr>
            <w:tcW w:w="480"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
                <w:bCs/>
                <w:color w:val="FF0000"/>
              </w:rPr>
            </w:pPr>
            <w:r>
              <w:rPr>
                <w:b/>
                <w:bCs/>
                <w:color w:val="FF0000"/>
              </w:rPr>
              <w:t>2</w:t>
            </w:r>
          </w:p>
        </w:tc>
        <w:tc>
          <w:tcPr>
            <w:tcW w:w="510"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
                <w:bCs/>
                <w:color w:val="FF0000"/>
              </w:rPr>
            </w:pPr>
            <w:r>
              <w:rPr>
                <w:b/>
                <w:bCs/>
                <w:color w:val="FF0000"/>
              </w:rPr>
              <w:t>-</w:t>
            </w:r>
          </w:p>
        </w:tc>
        <w:tc>
          <w:tcPr>
            <w:tcW w:w="600" w:type="dxa"/>
            <w:tcBorders>
              <w:top w:val="single" w:sz="4" w:space="0" w:color="000000"/>
              <w:left w:val="single" w:sz="4" w:space="0" w:color="000000"/>
              <w:bottom w:val="single" w:sz="4" w:space="0" w:color="000000"/>
            </w:tcBorders>
            <w:vAlign w:val="center"/>
          </w:tcPr>
          <w:p w:rsidR="00F862CB" w:rsidRDefault="00F862CB">
            <w:pPr>
              <w:widowControl w:val="0"/>
              <w:snapToGrid w:val="0"/>
              <w:ind w:hanging="7"/>
              <w:jc w:val="center"/>
              <w:rPr>
                <w:bCs/>
                <w:color w:val="0000FF"/>
              </w:rPr>
            </w:pPr>
            <w:r>
              <w:rPr>
                <w:bCs/>
                <w:color w:val="0000FF"/>
              </w:rPr>
              <w:t>6</w:t>
            </w:r>
          </w:p>
        </w:tc>
        <w:tc>
          <w:tcPr>
            <w:tcW w:w="64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color w:val="0000FF"/>
              </w:rPr>
            </w:pPr>
            <w:r>
              <w:rPr>
                <w:bCs/>
                <w:color w:val="0000FF"/>
              </w:rPr>
              <w:t>№2</w:t>
            </w:r>
          </w:p>
        </w:tc>
        <w:tc>
          <w:tcPr>
            <w:tcW w:w="450" w:type="dxa"/>
            <w:vMerge w:val="restart"/>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КР</w:t>
            </w:r>
          </w:p>
        </w:tc>
        <w:tc>
          <w:tcPr>
            <w:tcW w:w="570" w:type="dxa"/>
            <w:tcBorders>
              <w:top w:val="single" w:sz="4" w:space="0" w:color="000000"/>
              <w:left w:val="single" w:sz="4" w:space="0" w:color="000000"/>
              <w:bottom w:val="single" w:sz="4" w:space="0" w:color="auto"/>
            </w:tcBorders>
            <w:vAlign w:val="center"/>
          </w:tcPr>
          <w:p w:rsidR="00F862CB" w:rsidRDefault="00F862CB">
            <w:pPr>
              <w:widowControl w:val="0"/>
              <w:snapToGrid w:val="0"/>
              <w:jc w:val="center"/>
              <w:rPr>
                <w:bCs/>
              </w:rPr>
            </w:pPr>
          </w:p>
          <w:p w:rsidR="00F862CB" w:rsidRDefault="00F862CB">
            <w:pPr>
              <w:widowControl w:val="0"/>
              <w:snapToGrid w:val="0"/>
              <w:jc w:val="center"/>
              <w:rPr>
                <w:rFonts w:ascii="Arial" w:eastAsia="Andale Sans UI" w:hAnsi="Arial"/>
                <w:bCs/>
              </w:rPr>
            </w:pPr>
          </w:p>
          <w:p w:rsidR="00F862CB" w:rsidRDefault="00F862CB" w:rsidP="00F862CB">
            <w:pPr>
              <w:widowControl w:val="0"/>
              <w:snapToGrid w:val="0"/>
              <w:rPr>
                <w:bCs/>
              </w:rPr>
            </w:pPr>
          </w:p>
        </w:tc>
        <w:tc>
          <w:tcPr>
            <w:tcW w:w="555" w:type="dxa"/>
            <w:tcBorders>
              <w:top w:val="single" w:sz="4" w:space="0" w:color="000000"/>
              <w:left w:val="single" w:sz="4" w:space="0" w:color="000000"/>
              <w:bottom w:val="single" w:sz="4" w:space="0" w:color="auto"/>
            </w:tcBorders>
            <w:vAlign w:val="center"/>
          </w:tcPr>
          <w:p w:rsidR="00F862CB" w:rsidRDefault="00F862CB">
            <w:pPr>
              <w:widowControl w:val="0"/>
              <w:snapToGrid w:val="0"/>
              <w:jc w:val="center"/>
              <w:rPr>
                <w:bCs/>
              </w:rPr>
            </w:pPr>
          </w:p>
          <w:p w:rsidR="00F862CB" w:rsidRDefault="00F862CB">
            <w:pPr>
              <w:widowControl w:val="0"/>
              <w:snapToGrid w:val="0"/>
              <w:jc w:val="center"/>
              <w:rPr>
                <w:rFonts w:ascii="Arial" w:eastAsia="Andale Sans UI" w:hAnsi="Arial"/>
                <w:bCs/>
              </w:rPr>
            </w:pPr>
          </w:p>
          <w:p w:rsidR="00F862CB" w:rsidRDefault="00F862CB" w:rsidP="00F862CB">
            <w:pPr>
              <w:widowControl w:val="0"/>
              <w:snapToGrid w:val="0"/>
              <w:rPr>
                <w:bCs/>
              </w:rPr>
            </w:pPr>
            <w:r>
              <w:rPr>
                <w:rFonts w:ascii="Arial" w:eastAsia="Andale Sans UI" w:hAnsi="Arial"/>
              </w:rPr>
              <w:t xml:space="preserve">  </w:t>
            </w:r>
          </w:p>
        </w:tc>
        <w:tc>
          <w:tcPr>
            <w:tcW w:w="656" w:type="dxa"/>
            <w:tcBorders>
              <w:top w:val="single" w:sz="4" w:space="0" w:color="000000"/>
              <w:left w:val="single" w:sz="4" w:space="0" w:color="000000"/>
              <w:bottom w:val="single" w:sz="4" w:space="0" w:color="auto"/>
              <w:right w:val="single" w:sz="4" w:space="0" w:color="000000"/>
            </w:tcBorders>
            <w:vAlign w:val="center"/>
          </w:tcPr>
          <w:p w:rsidR="00F862CB" w:rsidRDefault="00F862CB">
            <w:pPr>
              <w:widowControl w:val="0"/>
              <w:snapToGrid w:val="0"/>
              <w:jc w:val="center"/>
              <w:rPr>
                <w:bCs/>
              </w:rPr>
            </w:pPr>
          </w:p>
          <w:p w:rsidR="00F862CB" w:rsidRDefault="00F862CB">
            <w:pPr>
              <w:widowControl w:val="0"/>
              <w:snapToGrid w:val="0"/>
              <w:jc w:val="center"/>
              <w:rPr>
                <w:rFonts w:ascii="Arial" w:eastAsia="Andale Sans UI" w:hAnsi="Arial"/>
                <w:bCs/>
              </w:rPr>
            </w:pPr>
          </w:p>
          <w:p w:rsidR="00F862CB" w:rsidRDefault="00F862CB" w:rsidP="00F862CB">
            <w:pPr>
              <w:widowControl w:val="0"/>
              <w:snapToGrid w:val="0"/>
              <w:rPr>
                <w:bCs/>
              </w:rPr>
            </w:pPr>
            <w:r>
              <w:rPr>
                <w:rFonts w:ascii="Arial" w:eastAsia="Andale Sans UI" w:hAnsi="Arial"/>
              </w:rPr>
              <w:t xml:space="preserve"> </w:t>
            </w:r>
          </w:p>
        </w:tc>
      </w:tr>
      <w:tr w:rsidR="00F862CB">
        <w:trPr>
          <w:cantSplit/>
          <w:trHeight w:val="231"/>
        </w:trPr>
        <w:tc>
          <w:tcPr>
            <w:tcW w:w="52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pPr>
            <w:r>
              <w:t>2.1</w:t>
            </w:r>
          </w:p>
        </w:tc>
        <w:tc>
          <w:tcPr>
            <w:tcW w:w="2259" w:type="dxa"/>
            <w:tcBorders>
              <w:top w:val="single" w:sz="4" w:space="0" w:color="000000"/>
              <w:left w:val="single" w:sz="4" w:space="0" w:color="000000"/>
              <w:bottom w:val="single" w:sz="4" w:space="0" w:color="000000"/>
            </w:tcBorders>
            <w:vAlign w:val="center"/>
          </w:tcPr>
          <w:p w:rsidR="00F862CB" w:rsidRDefault="00F862CB">
            <w:pPr>
              <w:widowControl w:val="0"/>
              <w:snapToGrid w:val="0"/>
            </w:pPr>
            <w:r>
              <w:t>Системы счисления</w:t>
            </w:r>
          </w:p>
        </w:tc>
        <w:tc>
          <w:tcPr>
            <w:tcW w:w="672" w:type="dxa"/>
            <w:tcBorders>
              <w:top w:val="single" w:sz="4" w:space="0" w:color="000000"/>
              <w:left w:val="single" w:sz="4" w:space="0" w:color="000000"/>
              <w:bottom w:val="single" w:sz="4" w:space="0" w:color="000000"/>
            </w:tcBorders>
            <w:vAlign w:val="center"/>
          </w:tcPr>
          <w:p w:rsidR="00F862CB" w:rsidRDefault="00F862CB">
            <w:pPr>
              <w:widowControl w:val="0"/>
              <w:snapToGrid w:val="0"/>
              <w:ind w:left="-123" w:right="-3"/>
              <w:jc w:val="center"/>
              <w:rPr>
                <w:bCs/>
              </w:rPr>
            </w:pPr>
            <w:r>
              <w:rPr>
                <w:bCs/>
              </w:rPr>
              <w:t>6</w:t>
            </w:r>
          </w:p>
        </w:tc>
        <w:tc>
          <w:tcPr>
            <w:tcW w:w="459"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1</w:t>
            </w:r>
          </w:p>
        </w:tc>
        <w:tc>
          <w:tcPr>
            <w:tcW w:w="454"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1</w:t>
            </w:r>
          </w:p>
        </w:tc>
        <w:tc>
          <w:tcPr>
            <w:tcW w:w="480"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F862CB" w:rsidRDefault="00F862CB">
            <w:pPr>
              <w:widowControl w:val="0"/>
              <w:snapToGrid w:val="0"/>
              <w:ind w:hanging="7"/>
              <w:jc w:val="center"/>
              <w:rPr>
                <w:bCs/>
              </w:rPr>
            </w:pPr>
            <w:r>
              <w:rPr>
                <w:bCs/>
              </w:rPr>
              <w:t>3</w:t>
            </w:r>
          </w:p>
        </w:tc>
        <w:tc>
          <w:tcPr>
            <w:tcW w:w="645" w:type="dxa"/>
            <w:tcBorders>
              <w:top w:val="single" w:sz="4" w:space="0" w:color="000000"/>
              <w:left w:val="single" w:sz="4" w:space="0" w:color="000000"/>
              <w:bottom w:val="single" w:sz="4" w:space="0" w:color="000000"/>
            </w:tcBorders>
            <w:vAlign w:val="center"/>
          </w:tcPr>
          <w:p w:rsidR="00F862CB" w:rsidRDefault="00F862CB">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F862CB" w:rsidRDefault="00F862CB"/>
        </w:tc>
        <w:tc>
          <w:tcPr>
            <w:tcW w:w="570" w:type="dxa"/>
            <w:tcBorders>
              <w:top w:val="single" w:sz="4" w:space="0" w:color="auto"/>
              <w:left w:val="single" w:sz="4" w:space="0" w:color="000000"/>
              <w:bottom w:val="single" w:sz="4" w:space="0" w:color="auto"/>
            </w:tcBorders>
            <w:vAlign w:val="center"/>
          </w:tcPr>
          <w:p w:rsidR="00F862CB" w:rsidRDefault="00F862CB">
            <w:pPr>
              <w:widowControl w:val="0"/>
              <w:snapToGrid w:val="0"/>
              <w:jc w:val="center"/>
              <w:rPr>
                <w:rFonts w:ascii="Arial" w:eastAsia="Andale Sans UI" w:hAnsi="Arial"/>
                <w:bCs/>
              </w:rPr>
            </w:pPr>
          </w:p>
          <w:p w:rsidR="00F862CB" w:rsidRDefault="00F862CB">
            <w:pPr>
              <w:widowControl w:val="0"/>
              <w:snapToGrid w:val="0"/>
              <w:jc w:val="center"/>
              <w:rPr>
                <w:rFonts w:ascii="Arial" w:eastAsia="Andale Sans UI" w:hAnsi="Arial"/>
                <w:bCs/>
              </w:rPr>
            </w:pPr>
            <w:r>
              <w:rPr>
                <w:rFonts w:ascii="Arial" w:eastAsia="Andale Sans UI" w:hAnsi="Arial"/>
                <w:bCs/>
              </w:rPr>
              <w:t>5</w:t>
            </w:r>
          </w:p>
          <w:p w:rsidR="00F862CB" w:rsidRDefault="00F862CB" w:rsidP="00F862CB">
            <w:pPr>
              <w:widowControl w:val="0"/>
              <w:snapToGrid w:val="0"/>
            </w:pPr>
            <w:r>
              <w:t xml:space="preserve"> </w:t>
            </w:r>
          </w:p>
        </w:tc>
        <w:tc>
          <w:tcPr>
            <w:tcW w:w="555" w:type="dxa"/>
            <w:tcBorders>
              <w:top w:val="single" w:sz="4" w:space="0" w:color="auto"/>
              <w:left w:val="single" w:sz="4" w:space="0" w:color="000000"/>
              <w:bottom w:val="single" w:sz="4" w:space="0" w:color="auto"/>
            </w:tcBorders>
            <w:vAlign w:val="center"/>
          </w:tcPr>
          <w:p w:rsidR="00F862CB" w:rsidRDefault="00F862CB" w:rsidP="00DA1873">
            <w:pPr>
              <w:widowControl w:val="0"/>
              <w:snapToGrid w:val="0"/>
            </w:pPr>
          </w:p>
        </w:tc>
        <w:tc>
          <w:tcPr>
            <w:tcW w:w="656" w:type="dxa"/>
            <w:tcBorders>
              <w:top w:val="single" w:sz="4" w:space="0" w:color="auto"/>
              <w:left w:val="single" w:sz="4" w:space="0" w:color="000000"/>
              <w:bottom w:val="single" w:sz="4" w:space="0" w:color="auto"/>
              <w:right w:val="single" w:sz="4" w:space="0" w:color="000000"/>
            </w:tcBorders>
            <w:vAlign w:val="center"/>
          </w:tcPr>
          <w:p w:rsidR="00F862CB" w:rsidRDefault="00F862CB" w:rsidP="00DA1873">
            <w:pPr>
              <w:widowControl w:val="0"/>
              <w:snapToGrid w:val="0"/>
            </w:pPr>
          </w:p>
        </w:tc>
      </w:tr>
      <w:tr w:rsidR="00667952">
        <w:trPr>
          <w:cantSplit/>
          <w:trHeight w:hRule="exact" w:val="472"/>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2.2</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Формы представления чисел</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top w:val="single" w:sz="4" w:space="0" w:color="000000"/>
              <w:left w:val="single" w:sz="4" w:space="0" w:color="000000"/>
              <w:bottom w:val="single" w:sz="4" w:space="0" w:color="000000"/>
            </w:tcBorders>
            <w:vAlign w:val="center"/>
          </w:tcPr>
          <w:p w:rsidR="00667952" w:rsidRDefault="00F862CB">
            <w:pPr>
              <w:widowControl w:val="0"/>
              <w:snapToGrid w:val="0"/>
              <w:jc w:val="center"/>
              <w:rPr>
                <w:bCs/>
              </w:rPr>
            </w:pPr>
            <w:r>
              <w:rPr>
                <w:bCs/>
              </w:rPr>
              <w:t>1</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F862CB">
            <w:pPr>
              <w:widowControl w:val="0"/>
              <w:snapToGrid w:val="0"/>
              <w:jc w:val="center"/>
              <w:rPr>
                <w:b/>
                <w:bCs/>
              </w:rPr>
            </w:pPr>
            <w:r>
              <w:rPr>
                <w:b/>
                <w:bCs/>
              </w:rPr>
              <w:t>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F862CB">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3</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tcBorders>
              <w:top w:val="single" w:sz="4" w:space="0" w:color="auto"/>
              <w:left w:val="single" w:sz="4" w:space="0" w:color="000000"/>
              <w:bottom w:val="single" w:sz="4" w:space="0" w:color="000000"/>
            </w:tcBorders>
            <w:vAlign w:val="center"/>
          </w:tcPr>
          <w:p w:rsidR="00667952" w:rsidRDefault="00F862CB" w:rsidP="00673032">
            <w:pPr>
              <w:widowControl w:val="0"/>
              <w:snapToGrid w:val="0"/>
            </w:pPr>
            <w:r>
              <w:t xml:space="preserve">  6</w:t>
            </w:r>
          </w:p>
        </w:tc>
        <w:tc>
          <w:tcPr>
            <w:tcW w:w="555" w:type="dxa"/>
            <w:tcBorders>
              <w:top w:val="single" w:sz="4" w:space="0" w:color="auto"/>
              <w:left w:val="single" w:sz="4" w:space="0" w:color="000000"/>
              <w:bottom w:val="single" w:sz="4" w:space="0" w:color="000000"/>
            </w:tcBorders>
            <w:vAlign w:val="center"/>
          </w:tcPr>
          <w:p w:rsidR="00667952" w:rsidRDefault="00667952" w:rsidP="00673032">
            <w:pPr>
              <w:widowControl w:val="0"/>
              <w:snapToGrid w:val="0"/>
            </w:pPr>
          </w:p>
        </w:tc>
        <w:tc>
          <w:tcPr>
            <w:tcW w:w="656" w:type="dxa"/>
            <w:tcBorders>
              <w:top w:val="single" w:sz="4" w:space="0" w:color="auto"/>
              <w:left w:val="single" w:sz="4" w:space="0" w:color="000000"/>
              <w:bottom w:val="single" w:sz="4" w:space="0" w:color="000000"/>
              <w:right w:val="single" w:sz="4" w:space="0" w:color="000000"/>
            </w:tcBorders>
            <w:vAlign w:val="center"/>
          </w:tcPr>
          <w:p w:rsidR="00667952" w:rsidRDefault="00667952" w:rsidP="00673032">
            <w:pPr>
              <w:widowControl w:val="0"/>
              <w:snapToGrid w:val="0"/>
            </w:pPr>
          </w:p>
        </w:tc>
      </w:tr>
      <w:tr w:rsidR="00667952">
        <w:trPr>
          <w:trHeight w:val="454"/>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3</w:t>
            </w:r>
          </w:p>
        </w:tc>
        <w:tc>
          <w:tcPr>
            <w:tcW w:w="2259" w:type="dxa"/>
            <w:tcBorders>
              <w:top w:val="single" w:sz="4" w:space="0" w:color="000000"/>
              <w:left w:val="single" w:sz="4" w:space="0" w:color="000000"/>
              <w:bottom w:val="single" w:sz="4" w:space="0" w:color="000000"/>
            </w:tcBorders>
            <w:vAlign w:val="center"/>
          </w:tcPr>
          <w:p w:rsidR="00667952" w:rsidRDefault="00667952" w:rsidP="00C02ED0">
            <w:pPr>
              <w:widowControl w:val="0"/>
              <w:snapToGrid w:val="0"/>
              <w:rPr>
                <w:bCs/>
                <w:color w:val="0000FF"/>
              </w:rPr>
            </w:pPr>
            <w:r>
              <w:rPr>
                <w:bCs/>
                <w:color w:val="0000FF"/>
              </w:rPr>
              <w:t xml:space="preserve">Раздел 3 Комбинационные устройства  </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19</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
                <w:bCs/>
                <w:color w:val="FF0000"/>
              </w:rPr>
            </w:pPr>
            <w:r>
              <w:rPr>
                <w:rFonts w:ascii="Arial" w:eastAsia="Andale Sans UI" w:hAnsi="Arial"/>
                <w:b/>
                <w:bCs/>
                <w:color w:val="FF0000"/>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7</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6</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3</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3</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lastRenderedPageBreak/>
              <w:t>3.1</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rPr>
                <w:lang w:val="ru-RU"/>
              </w:rPr>
            </w:pPr>
            <w:r>
              <w:rPr>
                <w:lang w:val="ru-RU"/>
              </w:rPr>
              <w:t>Полусумматоры, сумматоры, устройства неравнозначности и равнозначности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7</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7,8,9,10</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hRule="exact" w:val="908"/>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3.2</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Шифраторы, дешифраторы и кодопреобразователи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rFonts w:ascii="Arial" w:eastAsia="Andale Sans UI" w:hAnsi="Arial"/>
                <w:bCs/>
              </w:rPr>
            </w:pPr>
            <w:r>
              <w:rPr>
                <w:rFonts w:ascii="Arial" w:eastAsia="Andale Sans UI" w:hAnsi="Arial"/>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11</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№2</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hRule="exact" w:val="883"/>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3.3</w:t>
            </w:r>
          </w:p>
        </w:tc>
        <w:tc>
          <w:tcPr>
            <w:tcW w:w="2259" w:type="dxa"/>
            <w:tcBorders>
              <w:left w:val="single" w:sz="4" w:space="0" w:color="000000"/>
              <w:bottom w:val="single" w:sz="4" w:space="0" w:color="000000"/>
            </w:tcBorders>
            <w:vAlign w:val="center"/>
          </w:tcPr>
          <w:p w:rsidR="00667952" w:rsidRDefault="00667952">
            <w:pPr>
              <w:widowControl w:val="0"/>
              <w:snapToGrid w:val="0"/>
            </w:pPr>
            <w:r>
              <w:t>Мультиплексоры, демультиплексоры и компараторы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3</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1</w:t>
            </w:r>
          </w:p>
        </w:tc>
        <w:tc>
          <w:tcPr>
            <w:tcW w:w="645"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570" w:type="dxa"/>
            <w:tcBorders>
              <w:left w:val="single" w:sz="4" w:space="0" w:color="000000"/>
              <w:bottom w:val="single" w:sz="4" w:space="0" w:color="000000"/>
            </w:tcBorders>
            <w:vAlign w:val="center"/>
          </w:tcPr>
          <w:p w:rsidR="00667952" w:rsidRDefault="00667952">
            <w:pPr>
              <w:widowControl w:val="0"/>
              <w:snapToGrid w:val="0"/>
            </w:pPr>
            <w:r>
              <w:t>12</w:t>
            </w:r>
          </w:p>
        </w:tc>
        <w:tc>
          <w:tcPr>
            <w:tcW w:w="555"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№3</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sz w:val="24"/>
                <w:szCs w:val="24"/>
              </w:rPr>
            </w:pPr>
          </w:p>
        </w:tc>
      </w:tr>
      <w:tr w:rsidR="00667952">
        <w:trPr>
          <w:trHeight w:val="417"/>
        </w:trPr>
        <w:tc>
          <w:tcPr>
            <w:tcW w:w="52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Cs/>
                <w:color w:val="0000FF"/>
                <w:sz w:val="20"/>
                <w:szCs w:val="24"/>
              </w:rPr>
            </w:pPr>
            <w:r>
              <w:rPr>
                <w:rFonts w:ascii="Times New Roman" w:hAnsi="Times New Roman"/>
                <w:bCs/>
                <w:color w:val="0000FF"/>
                <w:sz w:val="20"/>
                <w:szCs w:val="24"/>
              </w:rPr>
              <w:t>4</w:t>
            </w:r>
          </w:p>
        </w:tc>
        <w:tc>
          <w:tcPr>
            <w:tcW w:w="2259"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Cs/>
                <w:color w:val="0000FF"/>
                <w:sz w:val="20"/>
                <w:szCs w:val="24"/>
              </w:rPr>
            </w:pPr>
            <w:r>
              <w:rPr>
                <w:rFonts w:ascii="Times New Roman" w:hAnsi="Times New Roman"/>
                <w:bCs/>
                <w:color w:val="0000FF"/>
                <w:sz w:val="20"/>
                <w:szCs w:val="24"/>
              </w:rPr>
              <w:t>Раздел 4. Цифровые автоматы</w:t>
            </w:r>
          </w:p>
        </w:tc>
        <w:tc>
          <w:tcPr>
            <w:tcW w:w="672" w:type="dxa"/>
            <w:tcBorders>
              <w:top w:val="single" w:sz="4" w:space="0" w:color="000000"/>
              <w:left w:val="single" w:sz="4" w:space="0" w:color="000000"/>
              <w:bottom w:val="single" w:sz="4" w:space="0" w:color="000000"/>
            </w:tcBorders>
            <w:vAlign w:val="center"/>
          </w:tcPr>
          <w:p w:rsidR="00667952" w:rsidRDefault="00667952">
            <w:pPr>
              <w:pStyle w:val="ad"/>
              <w:tabs>
                <w:tab w:val="center" w:pos="4696"/>
              </w:tabs>
              <w:snapToGrid w:val="0"/>
              <w:ind w:left="-123" w:right="-3"/>
              <w:jc w:val="center"/>
              <w:rPr>
                <w:rFonts w:ascii="Times New Roman" w:hAnsi="Times New Roman"/>
                <w:color w:val="0000FF"/>
                <w:sz w:val="20"/>
                <w:szCs w:val="20"/>
              </w:rPr>
            </w:pPr>
            <w:r>
              <w:rPr>
                <w:rFonts w:ascii="Times New Roman" w:hAnsi="Times New Roman"/>
                <w:color w:val="0000FF"/>
                <w:sz w:val="20"/>
                <w:szCs w:val="20"/>
              </w:rPr>
              <w:t>18</w:t>
            </w:r>
          </w:p>
        </w:tc>
        <w:tc>
          <w:tcPr>
            <w:tcW w:w="459"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 xml:space="preserve">2 </w:t>
            </w:r>
          </w:p>
        </w:tc>
        <w:tc>
          <w:tcPr>
            <w:tcW w:w="454"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 xml:space="preserve">  1</w:t>
            </w:r>
          </w:p>
        </w:tc>
        <w:tc>
          <w:tcPr>
            <w:tcW w:w="48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w:t>
            </w:r>
          </w:p>
        </w:tc>
        <w:tc>
          <w:tcPr>
            <w:tcW w:w="49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 xml:space="preserve"> 6</w:t>
            </w:r>
          </w:p>
        </w:tc>
        <w:tc>
          <w:tcPr>
            <w:tcW w:w="51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 xml:space="preserve"> 6</w:t>
            </w:r>
          </w:p>
        </w:tc>
        <w:tc>
          <w:tcPr>
            <w:tcW w:w="49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rPr>
              <w:t>3</w:t>
            </w:r>
          </w:p>
        </w:tc>
        <w:tc>
          <w:tcPr>
            <w:tcW w:w="60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r>
              <w:rPr>
                <w:rFonts w:ascii="Times New Roman" w:hAnsi="Times New Roman"/>
                <w:color w:val="0000FF"/>
                <w:sz w:val="20"/>
                <w:szCs w:val="20"/>
              </w:rPr>
              <w:t>-</w:t>
            </w:r>
          </w:p>
        </w:tc>
        <w:tc>
          <w:tcPr>
            <w:tcW w:w="64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№4</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52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4.1</w:t>
            </w:r>
          </w:p>
        </w:tc>
        <w:tc>
          <w:tcPr>
            <w:tcW w:w="2259"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Асинхронные триггеры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59"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№4</w:t>
            </w: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4.2</w:t>
            </w:r>
          </w:p>
        </w:tc>
        <w:tc>
          <w:tcPr>
            <w:tcW w:w="2259" w:type="dxa"/>
            <w:tcBorders>
              <w:left w:val="single" w:sz="4" w:space="0" w:color="000000"/>
              <w:bottom w:val="single" w:sz="4" w:space="0" w:color="000000"/>
            </w:tcBorders>
            <w:vAlign w:val="center"/>
          </w:tcPr>
          <w:p w:rsidR="00667952" w:rsidRDefault="00667952">
            <w:pPr>
              <w:widowControl w:val="0"/>
              <w:snapToGrid w:val="0"/>
            </w:pPr>
            <w:r>
              <w:t>Синхронные триггеры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14</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pPr>
            <w:r>
              <w:t>№5</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4.3</w:t>
            </w:r>
          </w:p>
        </w:tc>
        <w:tc>
          <w:tcPr>
            <w:tcW w:w="2259" w:type="dxa"/>
            <w:tcBorders>
              <w:left w:val="single" w:sz="4" w:space="0" w:color="000000"/>
              <w:bottom w:val="single" w:sz="4" w:space="0" w:color="000000"/>
            </w:tcBorders>
            <w:vAlign w:val="center"/>
          </w:tcPr>
          <w:p w:rsidR="00667952" w:rsidRDefault="00667952">
            <w:pPr>
              <w:widowControl w:val="0"/>
              <w:snapToGrid w:val="0"/>
            </w:pPr>
            <w:r>
              <w:t>Регистры и счетчики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59"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color w:val="000000"/>
                <w:sz w:val="20"/>
                <w:szCs w:val="20"/>
              </w:rPr>
            </w:pPr>
            <w:r>
              <w:rPr>
                <w:color w:val="000000"/>
                <w:sz w:val="20"/>
                <w:szCs w:val="20"/>
              </w:rPr>
              <w:t>-</w:t>
            </w:r>
          </w:p>
        </w:tc>
        <w:tc>
          <w:tcPr>
            <w:tcW w:w="454"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1</w:t>
            </w:r>
          </w:p>
        </w:tc>
        <w:tc>
          <w:tcPr>
            <w:tcW w:w="480"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w:t>
            </w:r>
          </w:p>
        </w:tc>
        <w:tc>
          <w:tcPr>
            <w:tcW w:w="495"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2</w:t>
            </w:r>
          </w:p>
        </w:tc>
        <w:tc>
          <w:tcPr>
            <w:tcW w:w="510"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 xml:space="preserve">  2</w:t>
            </w:r>
          </w:p>
        </w:tc>
        <w:tc>
          <w:tcPr>
            <w:tcW w:w="495"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1</w:t>
            </w:r>
          </w:p>
        </w:tc>
        <w:tc>
          <w:tcPr>
            <w:tcW w:w="600" w:type="dxa"/>
            <w:tcBorders>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15</w:t>
            </w:r>
          </w:p>
        </w:tc>
        <w:tc>
          <w:tcPr>
            <w:tcW w:w="555"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5</w:t>
            </w:r>
          </w:p>
        </w:tc>
        <w:tc>
          <w:tcPr>
            <w:tcW w:w="2259"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5. Аналого-цифровые и 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12</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color w:val="FF0000"/>
              </w:rPr>
            </w:pPr>
            <w:r>
              <w:rPr>
                <w:b/>
                <w:bCs/>
                <w:color w:val="FF0000"/>
              </w:rPr>
              <w:t>4</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F862CB">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№5</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rPr>
                <w:bCs/>
                <w:color w:val="0000FF"/>
              </w:rPr>
            </w:pPr>
            <w:r>
              <w:rPr>
                <w:bCs/>
                <w:color w:val="0000FF"/>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5.1</w:t>
            </w:r>
          </w:p>
        </w:tc>
        <w:tc>
          <w:tcPr>
            <w:tcW w:w="2259" w:type="dxa"/>
            <w:tcBorders>
              <w:left w:val="single" w:sz="4" w:space="0" w:color="000000"/>
              <w:bottom w:val="single" w:sz="4" w:space="0" w:color="000000"/>
            </w:tcBorders>
            <w:vAlign w:val="center"/>
          </w:tcPr>
          <w:p w:rsidR="00667952" w:rsidRDefault="00667952">
            <w:pPr>
              <w:widowControl w:val="0"/>
              <w:snapToGrid w:val="0"/>
            </w:pPr>
            <w:r>
              <w:t>Аналого-цифровые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3</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16</w:t>
            </w:r>
          </w:p>
        </w:tc>
        <w:tc>
          <w:tcPr>
            <w:tcW w:w="555" w:type="dxa"/>
            <w:tcBorders>
              <w:left w:val="single" w:sz="4" w:space="0" w:color="000000"/>
              <w:bottom w:val="single" w:sz="4" w:space="0" w:color="000000"/>
            </w:tcBorders>
            <w:vAlign w:val="center"/>
          </w:tcPr>
          <w:p w:rsidR="00667952" w:rsidRDefault="00667952">
            <w:pPr>
              <w:widowControl w:val="0"/>
              <w:snapToGrid w:val="0"/>
              <w:ind w:left="-108" w:right="-3"/>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5.2</w:t>
            </w:r>
          </w:p>
        </w:tc>
        <w:tc>
          <w:tcPr>
            <w:tcW w:w="2259" w:type="dxa"/>
            <w:tcBorders>
              <w:left w:val="single" w:sz="4" w:space="0" w:color="000000"/>
              <w:bottom w:val="single" w:sz="4" w:space="0" w:color="000000"/>
            </w:tcBorders>
            <w:vAlign w:val="center"/>
          </w:tcPr>
          <w:p w:rsidR="00667952" w:rsidRDefault="00667952" w:rsidP="00D0512E">
            <w:pPr>
              <w:widowControl w:val="0"/>
              <w:snapToGrid w:val="0"/>
            </w:pPr>
            <w:r>
              <w:t>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3</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17</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6</w:t>
            </w:r>
          </w:p>
        </w:tc>
        <w:tc>
          <w:tcPr>
            <w:tcW w:w="2259" w:type="dxa"/>
            <w:tcBorders>
              <w:left w:val="single" w:sz="4" w:space="0" w:color="000000"/>
              <w:bottom w:val="single" w:sz="4" w:space="0" w:color="000000"/>
            </w:tcBorders>
            <w:vAlign w:val="center"/>
          </w:tcPr>
          <w:p w:rsidR="00667952" w:rsidRDefault="00667952" w:rsidP="00D0512E">
            <w:pPr>
              <w:widowControl w:val="0"/>
              <w:snapToGrid w:val="0"/>
              <w:rPr>
                <w:color w:val="0000FF"/>
              </w:rPr>
            </w:pPr>
            <w:r>
              <w:rPr>
                <w:color w:val="0000FF"/>
              </w:rPr>
              <w:t>Раздел 6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10</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left w:val="single" w:sz="4" w:space="0" w:color="000000"/>
              <w:bottom w:val="single" w:sz="4" w:space="0" w:color="000000"/>
            </w:tcBorders>
            <w:vAlign w:val="center"/>
          </w:tcPr>
          <w:p w:rsidR="00667952" w:rsidRDefault="00C24F88">
            <w:pPr>
              <w:widowControl w:val="0"/>
              <w:snapToGrid w:val="0"/>
              <w:jc w:val="center"/>
              <w:rPr>
                <w:bCs/>
                <w:color w:val="0000FF"/>
              </w:rPr>
            </w:pPr>
            <w:r>
              <w:rPr>
                <w:bCs/>
                <w:color w:val="0000FF"/>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9</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№6</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6.1</w:t>
            </w:r>
          </w:p>
        </w:tc>
        <w:tc>
          <w:tcPr>
            <w:tcW w:w="2259" w:type="dxa"/>
            <w:tcBorders>
              <w:left w:val="single" w:sz="4" w:space="0" w:color="000000"/>
              <w:bottom w:val="single" w:sz="4" w:space="0" w:color="000000"/>
            </w:tcBorders>
            <w:vAlign w:val="center"/>
          </w:tcPr>
          <w:p w:rsidR="00667952" w:rsidRDefault="00667952">
            <w:pPr>
              <w:widowControl w:val="0"/>
              <w:snapToGrid w:val="0"/>
            </w:pPr>
            <w:r>
              <w:t>Оперативные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459" w:type="dxa"/>
            <w:tcBorders>
              <w:left w:val="single" w:sz="4" w:space="0" w:color="000000"/>
              <w:bottom w:val="single" w:sz="4" w:space="0" w:color="000000"/>
            </w:tcBorders>
            <w:vAlign w:val="center"/>
          </w:tcPr>
          <w:p w:rsidR="00667952" w:rsidRDefault="00C24F88">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C24F88">
            <w:pPr>
              <w:widowControl w:val="0"/>
              <w:snapToGrid w:val="0"/>
              <w:jc w:val="center"/>
              <w:rPr>
                <w:bCs/>
              </w:rPr>
            </w:pPr>
            <w:r>
              <w:rPr>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C24F88">
            <w:pPr>
              <w:widowControl w:val="0"/>
              <w:snapToGrid w:val="0"/>
              <w:jc w:val="center"/>
              <w:rPr>
                <w:b/>
                <w:bCs/>
              </w:rPr>
            </w:pPr>
            <w:r>
              <w:rPr>
                <w:b/>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6.2</w:t>
            </w:r>
          </w:p>
        </w:tc>
        <w:tc>
          <w:tcPr>
            <w:tcW w:w="2259" w:type="dxa"/>
            <w:tcBorders>
              <w:left w:val="single" w:sz="4" w:space="0" w:color="000000"/>
              <w:bottom w:val="single" w:sz="4" w:space="0" w:color="000000"/>
            </w:tcBorders>
            <w:vAlign w:val="center"/>
          </w:tcPr>
          <w:p w:rsidR="00667952" w:rsidRDefault="00667952">
            <w:pPr>
              <w:widowControl w:val="0"/>
              <w:snapToGrid w:val="0"/>
            </w:pPr>
            <w:r>
              <w:t>Постоянные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9D2BE8">
        <w:trPr>
          <w:cantSplit/>
          <w:trHeight w:val="693"/>
        </w:trPr>
        <w:tc>
          <w:tcPr>
            <w:tcW w:w="525" w:type="dxa"/>
            <w:tcBorders>
              <w:left w:val="single" w:sz="4" w:space="0" w:color="000000"/>
              <w:bottom w:val="single" w:sz="4" w:space="0" w:color="000000"/>
            </w:tcBorders>
            <w:vAlign w:val="center"/>
          </w:tcPr>
          <w:p w:rsidR="009D2BE8" w:rsidRDefault="009D2BE8">
            <w:pPr>
              <w:widowControl w:val="0"/>
              <w:snapToGrid w:val="0"/>
              <w:jc w:val="center"/>
              <w:rPr>
                <w:color w:val="0000FF"/>
              </w:rPr>
            </w:pPr>
            <w:r>
              <w:rPr>
                <w:color w:val="0000FF"/>
              </w:rPr>
              <w:t>7</w:t>
            </w:r>
          </w:p>
        </w:tc>
        <w:tc>
          <w:tcPr>
            <w:tcW w:w="2259" w:type="dxa"/>
            <w:tcBorders>
              <w:left w:val="single" w:sz="4" w:space="0" w:color="000000"/>
              <w:bottom w:val="single" w:sz="4" w:space="0" w:color="000000"/>
            </w:tcBorders>
            <w:vAlign w:val="center"/>
          </w:tcPr>
          <w:p w:rsidR="009D2BE8" w:rsidRDefault="009D2BE8" w:rsidP="00D0512E">
            <w:pPr>
              <w:widowControl w:val="0"/>
              <w:snapToGrid w:val="0"/>
              <w:rPr>
                <w:color w:val="0000FF"/>
              </w:rPr>
            </w:pPr>
            <w:r>
              <w:rPr>
                <w:color w:val="0000FF"/>
              </w:rPr>
              <w:t>Раздел 7 Микропроцессорный комплект КР580</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rPr>
                <w:color w:val="0000FF"/>
              </w:rPr>
            </w:pPr>
            <w:r>
              <w:rPr>
                <w:color w:val="0000FF"/>
              </w:rPr>
              <w:t>14</w:t>
            </w:r>
          </w:p>
        </w:tc>
        <w:tc>
          <w:tcPr>
            <w:tcW w:w="459"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2</w:t>
            </w:r>
          </w:p>
        </w:tc>
        <w:tc>
          <w:tcPr>
            <w:tcW w:w="454" w:type="dxa"/>
            <w:tcBorders>
              <w:left w:val="single" w:sz="4" w:space="0" w:color="000000"/>
              <w:bottom w:val="single" w:sz="4" w:space="0" w:color="000000"/>
            </w:tcBorders>
            <w:vAlign w:val="center"/>
          </w:tcPr>
          <w:p w:rsidR="009D2BE8" w:rsidRDefault="009D2BE8">
            <w:pPr>
              <w:widowControl w:val="0"/>
              <w:snapToGrid w:val="0"/>
              <w:jc w:val="center"/>
              <w:rPr>
                <w:b/>
                <w:bCs/>
                <w:color w:val="FF0000"/>
              </w:rPr>
            </w:pPr>
            <w:r>
              <w:rPr>
                <w:b/>
                <w:bCs/>
                <w:color w:val="FF0000"/>
              </w:rPr>
              <w:t>1</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2</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4</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
                <w:bCs/>
                <w:color w:val="FF0000"/>
              </w:rPr>
            </w:pPr>
            <w:r>
              <w:rPr>
                <w:b/>
                <w:bCs/>
                <w:color w:val="FF0000"/>
              </w:rPr>
              <w:t>1</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color w:val="0000FF"/>
              </w:rPr>
            </w:pPr>
            <w:r>
              <w:rPr>
                <w:bCs/>
                <w:color w:val="0000FF"/>
              </w:rPr>
              <w:t>4</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№7</w:t>
            </w: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19</w:t>
            </w:r>
          </w:p>
        </w:tc>
        <w:tc>
          <w:tcPr>
            <w:tcW w:w="555" w:type="dxa"/>
            <w:vMerge w:val="restart"/>
            <w:tcBorders>
              <w:left w:val="single" w:sz="4" w:space="0" w:color="000000"/>
              <w:bottom w:val="single" w:sz="4" w:space="0" w:color="000000"/>
            </w:tcBorders>
            <w:vAlign w:val="center"/>
          </w:tcPr>
          <w:p w:rsidR="009D2BE8" w:rsidRDefault="009D2BE8">
            <w:pPr>
              <w:widowControl w:val="0"/>
              <w:snapToGrid w:val="0"/>
              <w:ind w:left="-3" w:right="-3" w:hanging="105"/>
              <w:rPr>
                <w:rFonts w:ascii="Arial" w:eastAsia="Andale Sans UI" w:hAnsi="Arial"/>
                <w:bCs/>
                <w:color w:val="0000FF"/>
              </w:rPr>
            </w:pPr>
            <w:r>
              <w:rPr>
                <w:rFonts w:ascii="Arial" w:eastAsia="Andale Sans UI" w:hAnsi="Arial"/>
                <w:bCs/>
                <w:color w:val="0000FF"/>
              </w:rPr>
              <w:t>№7</w:t>
            </w:r>
          </w:p>
        </w:tc>
        <w:tc>
          <w:tcPr>
            <w:tcW w:w="656" w:type="dxa"/>
            <w:vMerge w:val="restart"/>
            <w:tcBorders>
              <w:left w:val="single" w:sz="4" w:space="0" w:color="000000"/>
              <w:bottom w:val="nil"/>
              <w:right w:val="single" w:sz="4" w:space="0" w:color="000000"/>
            </w:tcBorders>
            <w:vAlign w:val="center"/>
          </w:tcPr>
          <w:p w:rsidR="009D2BE8" w:rsidRDefault="009D2BE8">
            <w:pPr>
              <w:widowControl w:val="0"/>
              <w:snapToGrid w:val="0"/>
              <w:jc w:val="center"/>
              <w:rPr>
                <w:bCs/>
                <w:color w:val="0000FF"/>
              </w:rPr>
            </w:pPr>
          </w:p>
          <w:p w:rsidR="009D2BE8" w:rsidRDefault="009D2BE8">
            <w:pPr>
              <w:widowControl w:val="0"/>
              <w:snapToGrid w:val="0"/>
              <w:jc w:val="center"/>
              <w:rPr>
                <w:bCs/>
              </w:rPr>
            </w:pPr>
            <w:r>
              <w:rPr>
                <w:bCs/>
              </w:rPr>
              <w:t>-</w:t>
            </w:r>
          </w:p>
          <w:p w:rsidR="009D2BE8" w:rsidRDefault="009D2BE8" w:rsidP="008B2D70">
            <w:pPr>
              <w:widowControl w:val="0"/>
              <w:snapToGrid w:val="0"/>
              <w:jc w:val="center"/>
              <w:rPr>
                <w:bCs/>
                <w:color w:val="0000FF"/>
              </w:rPr>
            </w:pPr>
          </w:p>
        </w:tc>
      </w:tr>
      <w:tr w:rsidR="009D2BE8">
        <w:trPr>
          <w:cantSplit/>
          <w:trHeight w:val="693"/>
        </w:trPr>
        <w:tc>
          <w:tcPr>
            <w:tcW w:w="525" w:type="dxa"/>
            <w:tcBorders>
              <w:left w:val="single" w:sz="4" w:space="0" w:color="000000"/>
              <w:bottom w:val="single" w:sz="4" w:space="0" w:color="000000"/>
            </w:tcBorders>
            <w:vAlign w:val="center"/>
          </w:tcPr>
          <w:p w:rsidR="009D2BE8" w:rsidRDefault="009D2BE8">
            <w:pPr>
              <w:widowControl w:val="0"/>
              <w:snapToGrid w:val="0"/>
              <w:jc w:val="center"/>
            </w:pPr>
            <w:r>
              <w:t>7.1</w:t>
            </w:r>
          </w:p>
        </w:tc>
        <w:tc>
          <w:tcPr>
            <w:tcW w:w="2259" w:type="dxa"/>
            <w:tcBorders>
              <w:left w:val="single" w:sz="4" w:space="0" w:color="000000"/>
              <w:bottom w:val="single" w:sz="4" w:space="0" w:color="000000"/>
            </w:tcBorders>
            <w:vAlign w:val="center"/>
          </w:tcPr>
          <w:p w:rsidR="009D2BE8" w:rsidRDefault="009D2BE8">
            <w:pPr>
              <w:widowControl w:val="0"/>
              <w:snapToGrid w:val="0"/>
            </w:pPr>
            <w:r>
              <w:t>Архитектура микропроцессорной системы</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5</w:t>
            </w:r>
          </w:p>
        </w:tc>
        <w:tc>
          <w:tcPr>
            <w:tcW w:w="459"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9D2BE8" w:rsidRDefault="009D2BE8">
            <w:pPr>
              <w:widowControl w:val="0"/>
              <w:snapToGrid w:val="0"/>
              <w:jc w:val="center"/>
              <w:rPr>
                <w:rFonts w:ascii="Arial" w:eastAsia="Andale Sans UI" w:hAnsi="Arial"/>
                <w:bCs/>
              </w:rPr>
            </w:pPr>
            <w:r>
              <w:rPr>
                <w:rFonts w:ascii="Arial" w:eastAsia="Andale Sans UI" w:hAnsi="Arial"/>
                <w:bCs/>
              </w:rPr>
              <w:t>-</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1</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rPr>
            </w:pPr>
            <w:r>
              <w:rPr>
                <w:bCs/>
              </w:rPr>
              <w:t>-</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9D2BE8" w:rsidRDefault="009D2BE8"/>
        </w:tc>
        <w:tc>
          <w:tcPr>
            <w:tcW w:w="555" w:type="dxa"/>
            <w:vMerge/>
            <w:tcBorders>
              <w:left w:val="single" w:sz="4" w:space="0" w:color="000000"/>
              <w:bottom w:val="single" w:sz="4" w:space="0" w:color="000000"/>
            </w:tcBorders>
            <w:vAlign w:val="center"/>
          </w:tcPr>
          <w:p w:rsidR="009D2BE8" w:rsidRDefault="009D2BE8"/>
        </w:tc>
        <w:tc>
          <w:tcPr>
            <w:tcW w:w="656" w:type="dxa"/>
            <w:vMerge/>
            <w:tcBorders>
              <w:left w:val="single" w:sz="4" w:space="0" w:color="000000"/>
              <w:right w:val="single" w:sz="4" w:space="0" w:color="000000"/>
            </w:tcBorders>
            <w:vAlign w:val="center"/>
          </w:tcPr>
          <w:p w:rsidR="009D2BE8" w:rsidRDefault="009D2BE8" w:rsidP="008B2D70">
            <w:pPr>
              <w:widowControl w:val="0"/>
              <w:snapToGrid w:val="0"/>
              <w:jc w:val="center"/>
            </w:pPr>
          </w:p>
        </w:tc>
      </w:tr>
      <w:tr w:rsidR="009D2BE8">
        <w:trPr>
          <w:cantSplit/>
          <w:trHeight w:hRule="exact" w:val="592"/>
        </w:trPr>
        <w:tc>
          <w:tcPr>
            <w:tcW w:w="525" w:type="dxa"/>
            <w:tcBorders>
              <w:left w:val="single" w:sz="4" w:space="0" w:color="000000"/>
              <w:bottom w:val="single" w:sz="4" w:space="0" w:color="000000"/>
            </w:tcBorders>
            <w:vAlign w:val="center"/>
          </w:tcPr>
          <w:p w:rsidR="009D2BE8" w:rsidRDefault="009D2BE8">
            <w:pPr>
              <w:widowControl w:val="0"/>
              <w:snapToGrid w:val="0"/>
              <w:jc w:val="center"/>
            </w:pPr>
            <w:r>
              <w:t>7.2</w:t>
            </w:r>
          </w:p>
        </w:tc>
        <w:tc>
          <w:tcPr>
            <w:tcW w:w="2259" w:type="dxa"/>
            <w:tcBorders>
              <w:left w:val="single" w:sz="4" w:space="0" w:color="000000"/>
              <w:bottom w:val="single" w:sz="4" w:space="0" w:color="000000"/>
            </w:tcBorders>
            <w:vAlign w:val="center"/>
          </w:tcPr>
          <w:p w:rsidR="009D2BE8" w:rsidRDefault="009D2BE8">
            <w:pPr>
              <w:pStyle w:val="af0"/>
              <w:tabs>
                <w:tab w:val="left" w:pos="6840"/>
              </w:tabs>
              <w:snapToGrid w:val="0"/>
              <w:ind w:left="0"/>
              <w:rPr>
                <w:szCs w:val="28"/>
                <w:lang w:val="ru-RU"/>
              </w:rPr>
            </w:pPr>
            <w:r>
              <w:rPr>
                <w:szCs w:val="28"/>
                <w:lang w:val="ru-RU"/>
              </w:rPr>
              <w:t>Организация работы ЦПЭ КР580ВМ80</w:t>
            </w:r>
          </w:p>
        </w:tc>
        <w:tc>
          <w:tcPr>
            <w:tcW w:w="672" w:type="dxa"/>
            <w:tcBorders>
              <w:left w:val="single" w:sz="4" w:space="0" w:color="000000"/>
              <w:bottom w:val="single" w:sz="4" w:space="0" w:color="000000"/>
            </w:tcBorders>
            <w:vAlign w:val="center"/>
          </w:tcPr>
          <w:p w:rsidR="009D2BE8" w:rsidRDefault="009D2BE8">
            <w:pPr>
              <w:widowControl w:val="0"/>
              <w:snapToGrid w:val="0"/>
              <w:ind w:left="-123" w:right="-3"/>
              <w:jc w:val="center"/>
            </w:pPr>
            <w:r>
              <w:t>9</w:t>
            </w:r>
          </w:p>
        </w:tc>
        <w:tc>
          <w:tcPr>
            <w:tcW w:w="459"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9D2BE8" w:rsidRDefault="009D2BE8">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9D2BE8" w:rsidRDefault="009D2BE8">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9D2BE8" w:rsidRDefault="009D2BE8"/>
        </w:tc>
        <w:tc>
          <w:tcPr>
            <w:tcW w:w="555" w:type="dxa"/>
            <w:vMerge/>
            <w:tcBorders>
              <w:left w:val="single" w:sz="4" w:space="0" w:color="000000"/>
              <w:bottom w:val="single" w:sz="4" w:space="0" w:color="000000"/>
            </w:tcBorders>
            <w:vAlign w:val="center"/>
          </w:tcPr>
          <w:p w:rsidR="009D2BE8" w:rsidRDefault="009D2BE8"/>
        </w:tc>
        <w:tc>
          <w:tcPr>
            <w:tcW w:w="656" w:type="dxa"/>
            <w:vMerge/>
            <w:tcBorders>
              <w:left w:val="single" w:sz="4" w:space="0" w:color="000000"/>
              <w:bottom w:val="single" w:sz="4" w:space="0" w:color="000000"/>
              <w:right w:val="single" w:sz="4" w:space="0" w:color="000000"/>
            </w:tcBorders>
            <w:vAlign w:val="center"/>
          </w:tcPr>
          <w:p w:rsidR="009D2BE8" w:rsidRDefault="009D2BE8"/>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8</w:t>
            </w:r>
          </w:p>
        </w:tc>
        <w:tc>
          <w:tcPr>
            <w:tcW w:w="2259"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8. Аппаратные средства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4</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10</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№8</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trPr>
          <w:trHeight w:hRule="exact" w:val="909"/>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8.1</w:t>
            </w:r>
          </w:p>
        </w:tc>
        <w:tc>
          <w:tcPr>
            <w:tcW w:w="2259" w:type="dxa"/>
            <w:tcBorders>
              <w:left w:val="single" w:sz="4" w:space="0" w:color="000000"/>
              <w:bottom w:val="single" w:sz="4" w:space="0" w:color="000000"/>
            </w:tcBorders>
            <w:vAlign w:val="center"/>
          </w:tcPr>
          <w:p w:rsidR="00667952" w:rsidRDefault="00667952" w:rsidP="009C64AD">
            <w:pPr>
              <w:widowControl w:val="0"/>
              <w:snapToGrid w:val="0"/>
            </w:pPr>
            <w:r>
              <w:t xml:space="preserve">Системный контроллер, шинные </w:t>
            </w:r>
            <w:r w:rsidR="009C64AD">
              <w:rPr>
                <w:lang w:val="ru-RU"/>
              </w:rPr>
              <w:t>формирователи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rFonts w:ascii="Arial" w:eastAsia="Andale Sans UI" w:hAnsi="Arial"/>
                <w:bCs/>
              </w:rPr>
            </w:pPr>
            <w:r>
              <w:rPr>
                <w:rFonts w:ascii="Arial" w:eastAsia="Andale Sans UI" w:hAnsi="Arial"/>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rPr>
            </w:pPr>
            <w:r>
              <w:rPr>
                <w:rFonts w:ascii="Arial" w:eastAsia="Andale Sans UI" w:hAnsi="Arial"/>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8.2</w:t>
            </w:r>
          </w:p>
        </w:tc>
        <w:tc>
          <w:tcPr>
            <w:tcW w:w="2259"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Параллельный и последовательный интерфейсы, таймер</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9D2BE8">
        <w:trPr>
          <w:cantSplit/>
          <w:trHeight w:val="462"/>
        </w:trPr>
        <w:tc>
          <w:tcPr>
            <w:tcW w:w="525" w:type="dxa"/>
            <w:vMerge w:val="restart"/>
            <w:tcBorders>
              <w:left w:val="single" w:sz="4" w:space="0" w:color="000000"/>
              <w:bottom w:val="single" w:sz="4" w:space="0" w:color="000000"/>
            </w:tcBorders>
            <w:vAlign w:val="center"/>
          </w:tcPr>
          <w:p w:rsidR="009D2BE8" w:rsidRDefault="009D2BE8">
            <w:pPr>
              <w:widowControl w:val="0"/>
              <w:snapToGrid w:val="0"/>
              <w:jc w:val="center"/>
              <w:rPr>
                <w:color w:val="0000FF"/>
              </w:rPr>
            </w:pPr>
            <w:r>
              <w:rPr>
                <w:color w:val="0000FF"/>
              </w:rPr>
              <w:t>9</w:t>
            </w:r>
          </w:p>
        </w:tc>
        <w:tc>
          <w:tcPr>
            <w:tcW w:w="2259" w:type="dxa"/>
            <w:vMerge w:val="restart"/>
            <w:tcBorders>
              <w:left w:val="single" w:sz="4" w:space="0" w:color="000000"/>
              <w:bottom w:val="single" w:sz="4" w:space="0" w:color="000000"/>
            </w:tcBorders>
            <w:vAlign w:val="center"/>
          </w:tcPr>
          <w:p w:rsidR="009D2BE8" w:rsidRDefault="009D2BE8">
            <w:pPr>
              <w:widowControl w:val="0"/>
              <w:snapToGrid w:val="0"/>
              <w:rPr>
                <w:color w:val="0000FF"/>
                <w:lang w:val="ru-RU"/>
              </w:rPr>
            </w:pPr>
            <w:r>
              <w:rPr>
                <w:color w:val="0000FF"/>
                <w:lang w:val="ru-RU"/>
              </w:rPr>
              <w:t>Раздел 9. Программное обеспечение МПК КР580</w:t>
            </w:r>
          </w:p>
        </w:tc>
        <w:tc>
          <w:tcPr>
            <w:tcW w:w="672" w:type="dxa"/>
            <w:vMerge w:val="restart"/>
            <w:tcBorders>
              <w:left w:val="single" w:sz="4" w:space="0" w:color="000000"/>
              <w:bottom w:val="single" w:sz="4" w:space="0" w:color="000000"/>
            </w:tcBorders>
            <w:vAlign w:val="center"/>
          </w:tcPr>
          <w:p w:rsidR="009D2BE8" w:rsidRDefault="009D2BE8">
            <w:pPr>
              <w:widowControl w:val="0"/>
              <w:snapToGrid w:val="0"/>
              <w:ind w:left="-123" w:right="-3"/>
              <w:jc w:val="center"/>
              <w:rPr>
                <w:color w:val="0000FF"/>
              </w:rPr>
            </w:pPr>
            <w:r>
              <w:rPr>
                <w:color w:val="0000FF"/>
              </w:rPr>
              <w:t>14</w:t>
            </w:r>
          </w:p>
        </w:tc>
        <w:tc>
          <w:tcPr>
            <w:tcW w:w="459"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454" w:type="dxa"/>
            <w:vMerge w:val="restart"/>
            <w:tcBorders>
              <w:left w:val="single" w:sz="4" w:space="0" w:color="000000"/>
              <w:bottom w:val="single" w:sz="4" w:space="0" w:color="000000"/>
            </w:tcBorders>
            <w:vAlign w:val="center"/>
          </w:tcPr>
          <w:p w:rsidR="009D2BE8" w:rsidRDefault="009D2BE8">
            <w:pPr>
              <w:widowControl w:val="0"/>
              <w:snapToGrid w:val="0"/>
              <w:jc w:val="center"/>
              <w:rPr>
                <w:b/>
                <w:bCs/>
                <w:color w:val="FF0000"/>
              </w:rPr>
            </w:pPr>
            <w:r>
              <w:rPr>
                <w:b/>
                <w:bCs/>
                <w:color w:val="FF0000"/>
              </w:rPr>
              <w:t>3</w:t>
            </w:r>
          </w:p>
        </w:tc>
        <w:tc>
          <w:tcPr>
            <w:tcW w:w="48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510"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4</w:t>
            </w:r>
          </w:p>
        </w:tc>
        <w:tc>
          <w:tcPr>
            <w:tcW w:w="495"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w:t>
            </w:r>
          </w:p>
        </w:tc>
        <w:tc>
          <w:tcPr>
            <w:tcW w:w="600" w:type="dxa"/>
            <w:vMerge w:val="restart"/>
            <w:tcBorders>
              <w:left w:val="single" w:sz="4" w:space="0" w:color="000000"/>
              <w:bottom w:val="single" w:sz="4" w:space="0" w:color="000000"/>
            </w:tcBorders>
            <w:vAlign w:val="center"/>
          </w:tcPr>
          <w:p w:rsidR="009D2BE8" w:rsidRDefault="009D2BE8">
            <w:pPr>
              <w:widowControl w:val="0"/>
              <w:snapToGrid w:val="0"/>
              <w:ind w:hanging="7"/>
              <w:jc w:val="center"/>
              <w:rPr>
                <w:bCs/>
                <w:color w:val="0000FF"/>
              </w:rPr>
            </w:pPr>
            <w:r>
              <w:rPr>
                <w:bCs/>
                <w:color w:val="0000FF"/>
              </w:rPr>
              <w:t>7</w:t>
            </w:r>
          </w:p>
        </w:tc>
        <w:tc>
          <w:tcPr>
            <w:tcW w:w="645" w:type="dxa"/>
            <w:vMerge w:val="restart"/>
            <w:tcBorders>
              <w:left w:val="single" w:sz="4" w:space="0" w:color="000000"/>
              <w:bottom w:val="single" w:sz="4" w:space="0" w:color="000000"/>
            </w:tcBorders>
            <w:vAlign w:val="center"/>
          </w:tcPr>
          <w:p w:rsidR="009D2BE8" w:rsidRDefault="009D2BE8">
            <w:pPr>
              <w:widowControl w:val="0"/>
              <w:snapToGrid w:val="0"/>
              <w:jc w:val="center"/>
              <w:rPr>
                <w:bCs/>
                <w:color w:val="0000FF"/>
              </w:rPr>
            </w:pPr>
            <w:r>
              <w:rPr>
                <w:bCs/>
                <w:color w:val="0000FF"/>
              </w:rPr>
              <w:t>№9</w:t>
            </w:r>
          </w:p>
        </w:tc>
        <w:tc>
          <w:tcPr>
            <w:tcW w:w="450" w:type="dxa"/>
            <w:vMerge w:val="restart"/>
            <w:tcBorders>
              <w:left w:val="single" w:sz="4" w:space="0" w:color="000000"/>
              <w:bottom w:val="single" w:sz="4" w:space="0" w:color="000000"/>
            </w:tcBorders>
            <w:vAlign w:val="center"/>
          </w:tcPr>
          <w:p w:rsidR="009D2BE8" w:rsidRDefault="009D2BE8">
            <w:pPr>
              <w:widowControl w:val="0"/>
              <w:snapToGrid w:val="0"/>
              <w:jc w:val="center"/>
              <w:rPr>
                <w:bCs/>
              </w:rPr>
            </w:pPr>
            <w:r>
              <w:rPr>
                <w:bCs/>
              </w:rPr>
              <w:t>-</w:t>
            </w:r>
          </w:p>
        </w:tc>
        <w:tc>
          <w:tcPr>
            <w:tcW w:w="570" w:type="dxa"/>
            <w:vMerge w:val="restart"/>
            <w:tcBorders>
              <w:left w:val="single" w:sz="4" w:space="0" w:color="000000"/>
              <w:bottom w:val="single" w:sz="4" w:space="0" w:color="000000"/>
            </w:tcBorders>
            <w:vAlign w:val="center"/>
          </w:tcPr>
          <w:p w:rsidR="009D2BE8" w:rsidRDefault="009D2BE8">
            <w:pPr>
              <w:widowControl w:val="0"/>
              <w:snapToGrid w:val="0"/>
              <w:jc w:val="center"/>
              <w:rPr>
                <w:bCs/>
              </w:rPr>
            </w:pPr>
          </w:p>
        </w:tc>
        <w:tc>
          <w:tcPr>
            <w:tcW w:w="555" w:type="dxa"/>
            <w:vMerge w:val="restart"/>
            <w:tcBorders>
              <w:left w:val="single" w:sz="4" w:space="0" w:color="000000"/>
              <w:bottom w:val="single" w:sz="4" w:space="0" w:color="000000"/>
            </w:tcBorders>
            <w:vAlign w:val="center"/>
          </w:tcPr>
          <w:p w:rsidR="009D2BE8" w:rsidRDefault="009D2BE8">
            <w:pPr>
              <w:widowControl w:val="0"/>
              <w:snapToGrid w:val="0"/>
              <w:ind w:left="-3" w:right="-3" w:hanging="105"/>
              <w:rPr>
                <w:rFonts w:ascii="Arial" w:eastAsia="Andale Sans UI" w:hAnsi="Arial"/>
                <w:bCs/>
              </w:rPr>
            </w:pPr>
            <w:r>
              <w:rPr>
                <w:rFonts w:ascii="Arial" w:eastAsia="Andale Sans UI" w:hAnsi="Arial"/>
                <w:bCs/>
              </w:rPr>
              <w:t>№8</w:t>
            </w:r>
          </w:p>
        </w:tc>
        <w:tc>
          <w:tcPr>
            <w:tcW w:w="656" w:type="dxa"/>
            <w:tcBorders>
              <w:left w:val="single" w:sz="4" w:space="0" w:color="000000"/>
              <w:right w:val="single" w:sz="4" w:space="0" w:color="000000"/>
            </w:tcBorders>
            <w:vAlign w:val="center"/>
          </w:tcPr>
          <w:p w:rsidR="009D2BE8" w:rsidRDefault="009D2BE8">
            <w:pPr>
              <w:widowControl w:val="0"/>
              <w:snapToGrid w:val="0"/>
              <w:jc w:val="center"/>
              <w:rPr>
                <w:bCs/>
              </w:rPr>
            </w:pPr>
          </w:p>
          <w:p w:rsidR="009D2BE8" w:rsidRDefault="009D2BE8" w:rsidP="008B2D70">
            <w:pPr>
              <w:widowControl w:val="0"/>
              <w:snapToGrid w:val="0"/>
              <w:jc w:val="center"/>
              <w:rPr>
                <w:bCs/>
              </w:rPr>
            </w:pPr>
          </w:p>
        </w:tc>
      </w:tr>
      <w:tr w:rsidR="00667952">
        <w:trPr>
          <w:cantSplit/>
          <w:trHeight w:val="230"/>
        </w:trPr>
        <w:tc>
          <w:tcPr>
            <w:tcW w:w="525" w:type="dxa"/>
            <w:vMerge/>
            <w:tcBorders>
              <w:left w:val="single" w:sz="4" w:space="0" w:color="000000"/>
              <w:bottom w:val="single" w:sz="4" w:space="0" w:color="000000"/>
            </w:tcBorders>
            <w:vAlign w:val="center"/>
          </w:tcPr>
          <w:p w:rsidR="00667952" w:rsidRDefault="00667952"/>
        </w:tc>
        <w:tc>
          <w:tcPr>
            <w:tcW w:w="2259"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59" w:type="dxa"/>
            <w:vMerge/>
            <w:tcBorders>
              <w:left w:val="single" w:sz="4" w:space="0" w:color="000000"/>
              <w:bottom w:val="single" w:sz="4" w:space="0" w:color="000000"/>
            </w:tcBorders>
            <w:vAlign w:val="center"/>
          </w:tcPr>
          <w:p w:rsidR="00667952" w:rsidRDefault="00667952"/>
        </w:tc>
        <w:tc>
          <w:tcPr>
            <w:tcW w:w="454"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56"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p>
        </w:tc>
      </w:tr>
      <w:tr w:rsidR="00667952">
        <w:trPr>
          <w:cantSplit/>
          <w:trHeight w:hRule="exact" w:val="472"/>
        </w:trPr>
        <w:tc>
          <w:tcPr>
            <w:tcW w:w="52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pPr>
            <w:r>
              <w:lastRenderedPageBreak/>
              <w:t>9.1</w:t>
            </w:r>
          </w:p>
        </w:tc>
        <w:tc>
          <w:tcPr>
            <w:tcW w:w="2259" w:type="dxa"/>
            <w:tcBorders>
              <w:top w:val="single" w:sz="4" w:space="0" w:color="auto"/>
              <w:left w:val="single" w:sz="4" w:space="0" w:color="000000"/>
              <w:bottom w:val="single" w:sz="4" w:space="0" w:color="000000"/>
            </w:tcBorders>
            <w:vAlign w:val="center"/>
          </w:tcPr>
          <w:p w:rsidR="00667952" w:rsidRDefault="00667952">
            <w:pPr>
              <w:widowControl w:val="0"/>
              <w:snapToGrid w:val="0"/>
            </w:pPr>
            <w:r>
              <w:t>Программная модель МП системы</w:t>
            </w:r>
          </w:p>
        </w:tc>
        <w:tc>
          <w:tcPr>
            <w:tcW w:w="672" w:type="dxa"/>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auto"/>
              <w:left w:val="single" w:sz="4" w:space="0" w:color="000000"/>
              <w:bottom w:val="single" w:sz="4" w:space="0" w:color="000000"/>
            </w:tcBorders>
            <w:vAlign w:val="center"/>
          </w:tcPr>
          <w:p w:rsidR="00667952" w:rsidRDefault="00667952">
            <w:pPr>
              <w:widowControl w:val="0"/>
              <w:snapToGrid w:val="0"/>
              <w:ind w:hanging="7"/>
              <w:jc w:val="center"/>
              <w:rPr>
                <w:bCs/>
              </w:rPr>
            </w:pPr>
            <w:r>
              <w:rPr>
                <w:bCs/>
              </w:rPr>
              <w:t>3</w:t>
            </w:r>
          </w:p>
        </w:tc>
        <w:tc>
          <w:tcPr>
            <w:tcW w:w="64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top w:val="single" w:sz="4" w:space="0" w:color="auto"/>
              <w:left w:val="single" w:sz="4" w:space="0" w:color="000000"/>
              <w:bottom w:val="single" w:sz="4" w:space="0" w:color="000000"/>
            </w:tcBorders>
            <w:vAlign w:val="center"/>
          </w:tcPr>
          <w:p w:rsidR="00667952" w:rsidRDefault="00667952"/>
        </w:tc>
        <w:tc>
          <w:tcPr>
            <w:tcW w:w="555" w:type="dxa"/>
            <w:vMerge/>
            <w:tcBorders>
              <w:top w:val="single" w:sz="4" w:space="0" w:color="auto"/>
              <w:left w:val="single" w:sz="4" w:space="0" w:color="000000"/>
              <w:bottom w:val="single" w:sz="4" w:space="0" w:color="000000"/>
            </w:tcBorders>
            <w:vAlign w:val="center"/>
          </w:tcPr>
          <w:p w:rsidR="00667952" w:rsidRDefault="00667952"/>
        </w:tc>
        <w:tc>
          <w:tcPr>
            <w:tcW w:w="656" w:type="dxa"/>
            <w:vMerge/>
            <w:tcBorders>
              <w:top w:val="single" w:sz="4" w:space="0" w:color="auto"/>
              <w:left w:val="single" w:sz="4" w:space="0" w:color="000000"/>
              <w:bottom w:val="single" w:sz="4" w:space="0" w:color="000000"/>
              <w:right w:val="single" w:sz="4" w:space="0" w:color="000000"/>
            </w:tcBorders>
            <w:vAlign w:val="center"/>
          </w:tcPr>
          <w:p w:rsidR="00667952" w:rsidRDefault="00667952"/>
        </w:tc>
      </w:tr>
      <w:tr w:rsidR="00667952">
        <w:trPr>
          <w:cantSplit/>
          <w:trHeight w:hRule="exact" w:val="472"/>
        </w:trPr>
        <w:tc>
          <w:tcPr>
            <w:tcW w:w="525" w:type="dxa"/>
            <w:tcBorders>
              <w:left w:val="single" w:sz="4" w:space="0" w:color="000000"/>
              <w:bottom w:val="single" w:sz="4" w:space="0" w:color="000000"/>
            </w:tcBorders>
            <w:vAlign w:val="center"/>
          </w:tcPr>
          <w:p w:rsidR="00667952" w:rsidRDefault="00667952">
            <w:pPr>
              <w:widowControl w:val="0"/>
              <w:snapToGrid w:val="0"/>
              <w:jc w:val="center"/>
            </w:pPr>
            <w:r>
              <w:t>9.2</w:t>
            </w:r>
          </w:p>
        </w:tc>
        <w:tc>
          <w:tcPr>
            <w:tcW w:w="2259"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Способы адресации в МП системе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56" w:type="dxa"/>
            <w:vMerge/>
            <w:tcBorders>
              <w:left w:val="single" w:sz="4" w:space="0" w:color="000000"/>
              <w:bottom w:val="single" w:sz="4" w:space="0" w:color="000000"/>
              <w:right w:val="single" w:sz="4" w:space="0" w:color="000000"/>
            </w:tcBorders>
            <w:vAlign w:val="center"/>
          </w:tcPr>
          <w:p w:rsidR="00667952" w:rsidRDefault="00667952"/>
        </w:tc>
      </w:tr>
      <w:tr w:rsidR="00667952">
        <w:trPr>
          <w:trHeight w:val="454"/>
        </w:trPr>
        <w:tc>
          <w:tcPr>
            <w:tcW w:w="525"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10</w:t>
            </w:r>
          </w:p>
        </w:tc>
        <w:tc>
          <w:tcPr>
            <w:tcW w:w="2259"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10. Система команд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16</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8</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p w:rsidR="00667952" w:rsidRDefault="00667952">
            <w:pPr>
              <w:widowControl w:val="0"/>
              <w:snapToGrid w:val="0"/>
              <w:jc w:val="center"/>
              <w:rPr>
                <w:bCs/>
                <w:color w:val="0000FF"/>
              </w:rPr>
            </w:pPr>
            <w:r>
              <w:rPr>
                <w:bCs/>
                <w:color w:val="0000FF"/>
              </w:rPr>
              <w:t>10</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rsidP="00D0512E">
            <w:pPr>
              <w:widowControl w:val="0"/>
              <w:snapToGrid w:val="0"/>
            </w:pPr>
            <w:r>
              <w:t>10.1</w:t>
            </w:r>
          </w:p>
        </w:tc>
        <w:tc>
          <w:tcPr>
            <w:tcW w:w="2259"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Команды пересылки данных и арифметико-логические команды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8</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sz w:val="22"/>
                <w:szCs w:val="22"/>
              </w:rPr>
            </w:pPr>
            <w:r>
              <w:rPr>
                <w:b/>
                <w:bCs/>
                <w:sz w:val="22"/>
                <w:szCs w:val="22"/>
              </w:rPr>
              <w:t>6</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21</w:t>
            </w:r>
            <w:r w:rsidR="009D2BE8">
              <w:rPr>
                <w:bCs/>
                <w:lang w:val="ru-RU"/>
              </w:rPr>
              <w:t xml:space="preserve">, </w:t>
            </w:r>
            <w:r>
              <w:rPr>
                <w:bCs/>
              </w:rPr>
              <w:t>22</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trHeight w:val="454"/>
        </w:trPr>
        <w:tc>
          <w:tcPr>
            <w:tcW w:w="525" w:type="dxa"/>
            <w:tcBorders>
              <w:left w:val="single" w:sz="4" w:space="0" w:color="000000"/>
              <w:bottom w:val="single" w:sz="4" w:space="0" w:color="000000"/>
            </w:tcBorders>
            <w:vAlign w:val="center"/>
          </w:tcPr>
          <w:p w:rsidR="00667952" w:rsidRDefault="00667952" w:rsidP="00D0512E">
            <w:pPr>
              <w:widowControl w:val="0"/>
              <w:snapToGrid w:val="0"/>
            </w:pPr>
            <w:r>
              <w:t>10.2</w:t>
            </w:r>
          </w:p>
        </w:tc>
        <w:tc>
          <w:tcPr>
            <w:tcW w:w="2259"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Команды передачи управления, ввода-вывода и др.</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8</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23</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trPr>
          <w:cantSplit/>
          <w:trHeight w:hRule="exact" w:val="691"/>
        </w:trPr>
        <w:tc>
          <w:tcPr>
            <w:tcW w:w="525" w:type="dxa"/>
            <w:vMerge w:val="restart"/>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11</w:t>
            </w:r>
          </w:p>
        </w:tc>
        <w:tc>
          <w:tcPr>
            <w:tcW w:w="2259" w:type="dxa"/>
            <w:vMerge w:val="restart"/>
            <w:tcBorders>
              <w:left w:val="single" w:sz="4" w:space="0" w:color="000000"/>
              <w:bottom w:val="single" w:sz="4" w:space="0" w:color="000000"/>
            </w:tcBorders>
            <w:vAlign w:val="center"/>
          </w:tcPr>
          <w:p w:rsidR="00667952" w:rsidRDefault="00667952" w:rsidP="00D0512E">
            <w:pPr>
              <w:widowControl w:val="0"/>
              <w:snapToGrid w:val="0"/>
              <w:rPr>
                <w:color w:val="0000FF"/>
                <w:lang w:val="ru-RU"/>
              </w:rPr>
            </w:pPr>
            <w:r>
              <w:rPr>
                <w:color w:val="0000FF"/>
                <w:lang w:val="ru-RU"/>
              </w:rPr>
              <w:t>Раздел 11 Программирование в МП системе</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59"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54"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4</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8</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p w:rsidR="00667952" w:rsidRDefault="00667952">
            <w:pPr>
              <w:widowControl w:val="0"/>
              <w:snapToGrid w:val="0"/>
              <w:jc w:val="center"/>
              <w:rPr>
                <w:bCs/>
                <w:color w:val="0000FF"/>
              </w:rPr>
            </w:pPr>
            <w:r>
              <w:rPr>
                <w:bCs/>
                <w:color w:val="0000FF"/>
              </w:rPr>
              <w:t>11</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24</w:t>
            </w:r>
          </w:p>
        </w:tc>
        <w:tc>
          <w:tcPr>
            <w:tcW w:w="555" w:type="dxa"/>
            <w:tcBorders>
              <w:left w:val="single" w:sz="4" w:space="0" w:color="000000"/>
              <w:bottom w:val="single" w:sz="4" w:space="0" w:color="000000"/>
            </w:tcBorders>
            <w:vAlign w:val="center"/>
          </w:tcPr>
          <w:p w:rsidR="00667952" w:rsidRDefault="00667952">
            <w:pPr>
              <w:widowControl w:val="0"/>
              <w:snapToGrid w:val="0"/>
              <w:ind w:left="-108" w:right="-3"/>
              <w:jc w:val="center"/>
              <w:rPr>
                <w:bCs/>
              </w:rPr>
            </w:pPr>
            <w:r>
              <w:rPr>
                <w:bCs/>
              </w:rPr>
              <w:t>-</w:t>
            </w:r>
          </w:p>
        </w:tc>
        <w:tc>
          <w:tcPr>
            <w:tcW w:w="656"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p w:rsidR="00667952" w:rsidRDefault="00667952">
            <w:pPr>
              <w:widowControl w:val="0"/>
              <w:snapToGrid w:val="0"/>
              <w:jc w:val="center"/>
              <w:rPr>
                <w:bCs/>
              </w:rPr>
            </w:pPr>
            <w:r>
              <w:rPr>
                <w:bCs/>
              </w:rPr>
              <w:t>КП</w:t>
            </w:r>
          </w:p>
        </w:tc>
      </w:tr>
      <w:tr w:rsidR="00C24F88">
        <w:trPr>
          <w:cantSplit/>
          <w:trHeight w:hRule="exact" w:val="12"/>
        </w:trPr>
        <w:tc>
          <w:tcPr>
            <w:tcW w:w="525" w:type="dxa"/>
            <w:vMerge/>
            <w:tcBorders>
              <w:left w:val="single" w:sz="4" w:space="0" w:color="000000"/>
              <w:bottom w:val="single" w:sz="4" w:space="0" w:color="000000"/>
            </w:tcBorders>
            <w:vAlign w:val="center"/>
          </w:tcPr>
          <w:p w:rsidR="00C24F88" w:rsidRDefault="00C24F88"/>
        </w:tc>
        <w:tc>
          <w:tcPr>
            <w:tcW w:w="2259" w:type="dxa"/>
            <w:vMerge/>
            <w:tcBorders>
              <w:left w:val="single" w:sz="4" w:space="0" w:color="000000"/>
              <w:bottom w:val="single" w:sz="4" w:space="0" w:color="000000"/>
            </w:tcBorders>
            <w:vAlign w:val="center"/>
          </w:tcPr>
          <w:p w:rsidR="00C24F88" w:rsidRDefault="00C24F88"/>
        </w:tc>
        <w:tc>
          <w:tcPr>
            <w:tcW w:w="672" w:type="dxa"/>
            <w:vMerge/>
            <w:tcBorders>
              <w:left w:val="single" w:sz="4" w:space="0" w:color="000000"/>
              <w:bottom w:val="single" w:sz="4" w:space="0" w:color="000000"/>
            </w:tcBorders>
            <w:vAlign w:val="center"/>
          </w:tcPr>
          <w:p w:rsidR="00C24F88" w:rsidRDefault="00C24F88"/>
        </w:tc>
        <w:tc>
          <w:tcPr>
            <w:tcW w:w="459" w:type="dxa"/>
            <w:vMerge/>
            <w:tcBorders>
              <w:left w:val="single" w:sz="4" w:space="0" w:color="000000"/>
              <w:bottom w:val="single" w:sz="4" w:space="0" w:color="000000"/>
            </w:tcBorders>
            <w:vAlign w:val="center"/>
          </w:tcPr>
          <w:p w:rsidR="00C24F88" w:rsidRDefault="00C24F88"/>
        </w:tc>
        <w:tc>
          <w:tcPr>
            <w:tcW w:w="454" w:type="dxa"/>
            <w:vMerge/>
            <w:tcBorders>
              <w:left w:val="single" w:sz="4" w:space="0" w:color="000000"/>
              <w:bottom w:val="single" w:sz="4" w:space="0" w:color="000000"/>
            </w:tcBorders>
            <w:vAlign w:val="center"/>
          </w:tcPr>
          <w:p w:rsidR="00C24F88" w:rsidRDefault="00C24F88"/>
        </w:tc>
        <w:tc>
          <w:tcPr>
            <w:tcW w:w="480" w:type="dxa"/>
            <w:vMerge/>
            <w:tcBorders>
              <w:left w:val="single" w:sz="4" w:space="0" w:color="000000"/>
              <w:bottom w:val="single" w:sz="4" w:space="0" w:color="000000"/>
            </w:tcBorders>
            <w:vAlign w:val="center"/>
          </w:tcPr>
          <w:p w:rsidR="00C24F88" w:rsidRDefault="00C24F88"/>
        </w:tc>
        <w:tc>
          <w:tcPr>
            <w:tcW w:w="495" w:type="dxa"/>
            <w:vMerge/>
            <w:tcBorders>
              <w:left w:val="single" w:sz="4" w:space="0" w:color="000000"/>
              <w:bottom w:val="single" w:sz="4" w:space="0" w:color="000000"/>
            </w:tcBorders>
            <w:vAlign w:val="center"/>
          </w:tcPr>
          <w:p w:rsidR="00C24F88" w:rsidRDefault="00C24F88"/>
        </w:tc>
        <w:tc>
          <w:tcPr>
            <w:tcW w:w="510" w:type="dxa"/>
            <w:vMerge/>
            <w:tcBorders>
              <w:left w:val="single" w:sz="4" w:space="0" w:color="000000"/>
              <w:bottom w:val="single" w:sz="4" w:space="0" w:color="000000"/>
            </w:tcBorders>
            <w:vAlign w:val="center"/>
          </w:tcPr>
          <w:p w:rsidR="00C24F88" w:rsidRDefault="00C24F88"/>
        </w:tc>
        <w:tc>
          <w:tcPr>
            <w:tcW w:w="495" w:type="dxa"/>
            <w:vMerge/>
            <w:tcBorders>
              <w:left w:val="single" w:sz="4" w:space="0" w:color="000000"/>
              <w:bottom w:val="single" w:sz="4" w:space="0" w:color="000000"/>
            </w:tcBorders>
            <w:vAlign w:val="center"/>
          </w:tcPr>
          <w:p w:rsidR="00C24F88" w:rsidRDefault="00C24F88"/>
        </w:tc>
        <w:tc>
          <w:tcPr>
            <w:tcW w:w="600" w:type="dxa"/>
            <w:vMerge/>
            <w:tcBorders>
              <w:left w:val="single" w:sz="4" w:space="0" w:color="000000"/>
              <w:bottom w:val="single" w:sz="4" w:space="0" w:color="000000"/>
            </w:tcBorders>
            <w:vAlign w:val="center"/>
          </w:tcPr>
          <w:p w:rsidR="00C24F88" w:rsidRDefault="00C24F88"/>
        </w:tc>
        <w:tc>
          <w:tcPr>
            <w:tcW w:w="645" w:type="dxa"/>
            <w:vMerge/>
            <w:tcBorders>
              <w:left w:val="single" w:sz="4" w:space="0" w:color="000000"/>
              <w:bottom w:val="single" w:sz="4" w:space="0" w:color="000000"/>
            </w:tcBorders>
            <w:vAlign w:val="center"/>
          </w:tcPr>
          <w:p w:rsidR="00C24F88" w:rsidRDefault="00C24F88"/>
        </w:tc>
        <w:tc>
          <w:tcPr>
            <w:tcW w:w="450" w:type="dxa"/>
            <w:vMerge/>
            <w:tcBorders>
              <w:left w:val="single" w:sz="4" w:space="0" w:color="000000"/>
              <w:bottom w:val="single" w:sz="4" w:space="0" w:color="000000"/>
            </w:tcBorders>
            <w:vAlign w:val="center"/>
          </w:tcPr>
          <w:p w:rsidR="00C24F88" w:rsidRDefault="00C24F88"/>
        </w:tc>
        <w:tc>
          <w:tcPr>
            <w:tcW w:w="570" w:type="dxa"/>
            <w:vMerge/>
            <w:tcBorders>
              <w:left w:val="single" w:sz="4" w:space="0" w:color="000000"/>
              <w:bottom w:val="single" w:sz="4" w:space="0" w:color="000000"/>
            </w:tcBorders>
            <w:vAlign w:val="center"/>
          </w:tcPr>
          <w:p w:rsidR="00C24F88" w:rsidRDefault="00C24F88"/>
        </w:tc>
        <w:tc>
          <w:tcPr>
            <w:tcW w:w="555" w:type="dxa"/>
            <w:vMerge w:val="restart"/>
            <w:tcBorders>
              <w:left w:val="single" w:sz="4" w:space="0" w:color="000000"/>
            </w:tcBorders>
            <w:vAlign w:val="center"/>
          </w:tcPr>
          <w:p w:rsidR="00C24F88" w:rsidRDefault="00C24F88">
            <w:pPr>
              <w:widowControl w:val="0"/>
              <w:snapToGrid w:val="0"/>
              <w:ind w:left="-108" w:right="-3"/>
              <w:jc w:val="center"/>
              <w:rPr>
                <w:bCs/>
              </w:rPr>
            </w:pPr>
            <w:r>
              <w:rPr>
                <w:bCs/>
              </w:rPr>
              <w:t>-</w:t>
            </w:r>
          </w:p>
          <w:p w:rsidR="00C24F88" w:rsidRDefault="00C24F88" w:rsidP="00DA1873">
            <w:pPr>
              <w:widowControl w:val="0"/>
              <w:snapToGrid w:val="0"/>
              <w:ind w:left="-108" w:right="-3"/>
              <w:jc w:val="center"/>
              <w:rPr>
                <w:bCs/>
              </w:rPr>
            </w:pPr>
            <w:r>
              <w:rPr>
                <w:bCs/>
              </w:rPr>
              <w:t>-</w:t>
            </w:r>
          </w:p>
        </w:tc>
        <w:tc>
          <w:tcPr>
            <w:tcW w:w="656" w:type="dxa"/>
            <w:vMerge/>
            <w:tcBorders>
              <w:left w:val="single" w:sz="4" w:space="0" w:color="000000"/>
              <w:bottom w:val="single" w:sz="4" w:space="0" w:color="000000"/>
              <w:right w:val="single" w:sz="4" w:space="0" w:color="000000"/>
            </w:tcBorders>
            <w:vAlign w:val="center"/>
          </w:tcPr>
          <w:p w:rsidR="00C24F88" w:rsidRDefault="00C24F88"/>
        </w:tc>
      </w:tr>
      <w:tr w:rsidR="00C24F88">
        <w:trPr>
          <w:cantSplit/>
          <w:trHeight w:val="452"/>
        </w:trPr>
        <w:tc>
          <w:tcPr>
            <w:tcW w:w="525" w:type="dxa"/>
            <w:tcBorders>
              <w:left w:val="single" w:sz="4" w:space="0" w:color="000000"/>
              <w:bottom w:val="single" w:sz="4" w:space="0" w:color="000000"/>
            </w:tcBorders>
            <w:vAlign w:val="center"/>
          </w:tcPr>
          <w:p w:rsidR="00C24F88" w:rsidRPr="00D0512E" w:rsidRDefault="00C24F88" w:rsidP="00D0512E">
            <w:pPr>
              <w:widowControl w:val="0"/>
              <w:snapToGrid w:val="0"/>
              <w:rPr>
                <w:lang w:val="ru-RU"/>
              </w:rPr>
            </w:pPr>
            <w:r>
              <w:t>11.</w:t>
            </w:r>
            <w:r w:rsidR="00D0512E">
              <w:rPr>
                <w:lang w:val="ru-RU"/>
              </w:rPr>
              <w:t>1</w:t>
            </w:r>
          </w:p>
        </w:tc>
        <w:tc>
          <w:tcPr>
            <w:tcW w:w="2259" w:type="dxa"/>
            <w:tcBorders>
              <w:left w:val="single" w:sz="4" w:space="0" w:color="000000"/>
              <w:bottom w:val="single" w:sz="4" w:space="0" w:color="000000"/>
            </w:tcBorders>
            <w:vAlign w:val="center"/>
          </w:tcPr>
          <w:p w:rsidR="00C24F88" w:rsidRDefault="00C24F88">
            <w:pPr>
              <w:widowControl w:val="0"/>
              <w:snapToGrid w:val="0"/>
            </w:pPr>
            <w:r>
              <w:t>Программирование на машинном языке</w:t>
            </w:r>
          </w:p>
        </w:tc>
        <w:tc>
          <w:tcPr>
            <w:tcW w:w="672" w:type="dxa"/>
            <w:tcBorders>
              <w:left w:val="single" w:sz="4" w:space="0" w:color="000000"/>
              <w:bottom w:val="single" w:sz="4" w:space="0" w:color="000000"/>
            </w:tcBorders>
            <w:vAlign w:val="center"/>
          </w:tcPr>
          <w:p w:rsidR="00C24F88" w:rsidRDefault="00C24F88">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C24F88" w:rsidRDefault="00C24F88">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C24F88" w:rsidRDefault="00C24F88">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C24F88" w:rsidRDefault="00C24F88">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C24F88" w:rsidRDefault="00C24F88"/>
        </w:tc>
        <w:tc>
          <w:tcPr>
            <w:tcW w:w="555" w:type="dxa"/>
            <w:vMerge/>
            <w:tcBorders>
              <w:left w:val="single" w:sz="4" w:space="0" w:color="000000"/>
              <w:bottom w:val="single" w:sz="4" w:space="0" w:color="auto"/>
            </w:tcBorders>
            <w:vAlign w:val="center"/>
          </w:tcPr>
          <w:p w:rsidR="00C24F88" w:rsidRDefault="00C24F88" w:rsidP="00DA1873">
            <w:pPr>
              <w:widowControl w:val="0"/>
              <w:snapToGrid w:val="0"/>
              <w:ind w:left="-108" w:right="-3"/>
              <w:jc w:val="center"/>
            </w:pPr>
          </w:p>
        </w:tc>
        <w:tc>
          <w:tcPr>
            <w:tcW w:w="656" w:type="dxa"/>
            <w:vMerge/>
            <w:tcBorders>
              <w:left w:val="single" w:sz="4" w:space="0" w:color="000000"/>
              <w:bottom w:val="single" w:sz="4" w:space="0" w:color="000000"/>
              <w:right w:val="single" w:sz="4" w:space="0" w:color="000000"/>
            </w:tcBorders>
            <w:vAlign w:val="center"/>
          </w:tcPr>
          <w:p w:rsidR="00C24F88" w:rsidRDefault="00C24F88"/>
        </w:tc>
      </w:tr>
      <w:tr w:rsidR="00667952">
        <w:trPr>
          <w:cantSplit/>
          <w:trHeight w:hRule="exact" w:val="698"/>
        </w:trPr>
        <w:tc>
          <w:tcPr>
            <w:tcW w:w="525" w:type="dxa"/>
            <w:tcBorders>
              <w:left w:val="single" w:sz="4" w:space="0" w:color="000000"/>
              <w:bottom w:val="single" w:sz="4" w:space="0" w:color="000000"/>
            </w:tcBorders>
            <w:vAlign w:val="center"/>
          </w:tcPr>
          <w:p w:rsidR="00667952" w:rsidRDefault="00667952" w:rsidP="00D0512E">
            <w:pPr>
              <w:widowControl w:val="0"/>
              <w:snapToGrid w:val="0"/>
            </w:pPr>
            <w:r>
              <w:t>11.2</w:t>
            </w:r>
          </w:p>
        </w:tc>
        <w:tc>
          <w:tcPr>
            <w:tcW w:w="2259" w:type="dxa"/>
            <w:tcBorders>
              <w:left w:val="single" w:sz="4" w:space="0" w:color="000000"/>
              <w:bottom w:val="single" w:sz="4" w:space="0" w:color="000000"/>
            </w:tcBorders>
            <w:vAlign w:val="center"/>
          </w:tcPr>
          <w:p w:rsidR="00667952" w:rsidRDefault="00667952">
            <w:pPr>
              <w:widowControl w:val="0"/>
              <w:snapToGrid w:val="0"/>
            </w:pPr>
            <w:r>
              <w:t>Программирование на ассемблере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tcBorders>
              <w:top w:val="single" w:sz="4" w:space="0" w:color="auto"/>
              <w:left w:val="single" w:sz="4" w:space="0" w:color="000000"/>
              <w:bottom w:val="single" w:sz="4" w:space="0" w:color="000000"/>
            </w:tcBorders>
            <w:vAlign w:val="center"/>
          </w:tcPr>
          <w:p w:rsidR="00667952" w:rsidRDefault="00667952" w:rsidP="00C24F88">
            <w:pPr>
              <w:widowControl w:val="0"/>
              <w:snapToGrid w:val="0"/>
              <w:ind w:left="-108" w:right="-3"/>
              <w:jc w:val="center"/>
            </w:pPr>
          </w:p>
        </w:tc>
        <w:tc>
          <w:tcPr>
            <w:tcW w:w="656"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874"/>
        </w:trPr>
        <w:tc>
          <w:tcPr>
            <w:tcW w:w="525"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12</w:t>
            </w:r>
          </w:p>
        </w:tc>
        <w:tc>
          <w:tcPr>
            <w:tcW w:w="2259" w:type="dxa"/>
            <w:tcBorders>
              <w:left w:val="single" w:sz="4" w:space="0" w:color="000000"/>
              <w:bottom w:val="single" w:sz="4" w:space="0" w:color="000000"/>
            </w:tcBorders>
            <w:vAlign w:val="center"/>
          </w:tcPr>
          <w:p w:rsidR="00667952" w:rsidRDefault="00667952" w:rsidP="00D0512E">
            <w:pPr>
              <w:widowControl w:val="0"/>
              <w:snapToGrid w:val="0"/>
              <w:rPr>
                <w:color w:val="0000FF"/>
              </w:rPr>
            </w:pPr>
            <w:r>
              <w:rPr>
                <w:color w:val="0000FF"/>
              </w:rPr>
              <w:t>Раздел 12 Микроконтроллер КМ1816ВЕ48</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4</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667952" w:rsidRPr="009D2BE8" w:rsidRDefault="009D2BE8">
            <w:pPr>
              <w:widowControl w:val="0"/>
              <w:snapToGrid w:val="0"/>
              <w:ind w:hanging="7"/>
              <w:jc w:val="center"/>
              <w:rPr>
                <w:bCs/>
                <w:color w:val="0000FF"/>
                <w:lang w:val="ru-RU"/>
              </w:rPr>
            </w:pPr>
            <w:r>
              <w:rPr>
                <w:bCs/>
                <w:color w:val="0000FF"/>
                <w:lang w:val="ru-RU"/>
              </w:rPr>
              <w:t>8</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p w:rsidR="00667952" w:rsidRDefault="00667952">
            <w:pPr>
              <w:widowControl w:val="0"/>
              <w:snapToGrid w:val="0"/>
              <w:jc w:val="center"/>
              <w:rPr>
                <w:bCs/>
                <w:color w:val="0000FF"/>
              </w:rPr>
            </w:pPr>
            <w:r>
              <w:rPr>
                <w:bCs/>
                <w:color w:val="0000FF"/>
              </w:rPr>
              <w:t>12</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rPr>
            </w:pPr>
            <w:r>
              <w:rPr>
                <w:rFonts w:ascii="Arial" w:eastAsia="Andale Sans UI" w:hAnsi="Arial"/>
                <w:bCs/>
                <w:color w:val="0000FF"/>
              </w:rPr>
              <w:t>25</w:t>
            </w:r>
          </w:p>
        </w:tc>
        <w:tc>
          <w:tcPr>
            <w:tcW w:w="555" w:type="dxa"/>
            <w:vMerge w:val="restart"/>
            <w:tcBorders>
              <w:left w:val="single" w:sz="4" w:space="0" w:color="000000"/>
              <w:bottom w:val="single" w:sz="4" w:space="0" w:color="000000"/>
            </w:tcBorders>
            <w:vAlign w:val="center"/>
          </w:tcPr>
          <w:p w:rsidR="00667952" w:rsidRPr="002D185F" w:rsidRDefault="002D185F">
            <w:pPr>
              <w:widowControl w:val="0"/>
              <w:snapToGrid w:val="0"/>
              <w:ind w:left="-108" w:right="-3"/>
              <w:jc w:val="center"/>
              <w:rPr>
                <w:rFonts w:eastAsia="Andale Sans UI"/>
                <w:color w:val="0000FF"/>
                <w:kern w:val="24"/>
              </w:rPr>
            </w:pPr>
            <w:r>
              <w:rPr>
                <w:rFonts w:eastAsia="Andale Sans UI"/>
                <w:color w:val="0000FF"/>
                <w:kern w:val="24"/>
                <w:lang w:val="ru-RU"/>
              </w:rPr>
              <w:t>№</w:t>
            </w:r>
            <w:r w:rsidR="00667952" w:rsidRPr="002D185F">
              <w:rPr>
                <w:rFonts w:eastAsia="Andale Sans UI"/>
                <w:color w:val="0000FF"/>
                <w:kern w:val="24"/>
              </w:rPr>
              <w:t>10</w:t>
            </w:r>
          </w:p>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color w:val="0000FF"/>
              </w:rPr>
            </w:pPr>
            <w:r>
              <w:rPr>
                <w:rFonts w:ascii="Arial" w:eastAsia="Andale Sans UI" w:hAnsi="Arial"/>
                <w:color w:val="0000FF"/>
              </w:rPr>
              <w:t xml:space="preserve"> -</w:t>
            </w:r>
          </w:p>
        </w:tc>
      </w:tr>
      <w:tr w:rsidR="00667952">
        <w:trPr>
          <w:cantSplit/>
          <w:trHeight w:hRule="exact" w:val="1154"/>
        </w:trPr>
        <w:tc>
          <w:tcPr>
            <w:tcW w:w="525" w:type="dxa"/>
            <w:vMerge w:val="restart"/>
            <w:tcBorders>
              <w:left w:val="single" w:sz="4" w:space="0" w:color="000000"/>
              <w:bottom w:val="single" w:sz="4" w:space="0" w:color="000000"/>
            </w:tcBorders>
            <w:vAlign w:val="center"/>
          </w:tcPr>
          <w:p w:rsidR="00667952" w:rsidRDefault="00667952" w:rsidP="00D0512E">
            <w:pPr>
              <w:widowControl w:val="0"/>
              <w:snapToGrid w:val="0"/>
            </w:pPr>
            <w:r>
              <w:t>12.1</w:t>
            </w:r>
          </w:p>
        </w:tc>
        <w:tc>
          <w:tcPr>
            <w:tcW w:w="2259" w:type="dxa"/>
            <w:vMerge w:val="restart"/>
            <w:tcBorders>
              <w:left w:val="single" w:sz="4" w:space="0" w:color="000000"/>
              <w:bottom w:val="single" w:sz="4" w:space="0" w:color="000000"/>
            </w:tcBorders>
            <w:vAlign w:val="center"/>
          </w:tcPr>
          <w:p w:rsidR="00667952" w:rsidRDefault="00667952">
            <w:pPr>
              <w:widowControl w:val="0"/>
              <w:snapToGrid w:val="0"/>
            </w:pPr>
            <w:r>
              <w:t>Аппаратное обеспечение КМ1816ВЕ48</w:t>
            </w:r>
          </w:p>
          <w:p w:rsidR="00667952" w:rsidRDefault="00667952">
            <w:pPr>
              <w:widowControl w:val="0"/>
              <w:snapToGrid w:val="0"/>
            </w:pP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56"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r>
      <w:tr w:rsidR="00667952">
        <w:trPr>
          <w:cantSplit/>
          <w:trHeight w:hRule="exact" w:val="11"/>
        </w:trPr>
        <w:tc>
          <w:tcPr>
            <w:tcW w:w="525" w:type="dxa"/>
            <w:vMerge/>
            <w:tcBorders>
              <w:left w:val="single" w:sz="4" w:space="0" w:color="000000"/>
              <w:bottom w:val="single" w:sz="4" w:space="0" w:color="000000"/>
            </w:tcBorders>
            <w:vAlign w:val="center"/>
          </w:tcPr>
          <w:p w:rsidR="00667952" w:rsidRDefault="00667952"/>
        </w:tc>
        <w:tc>
          <w:tcPr>
            <w:tcW w:w="2259"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459" w:type="dxa"/>
            <w:vMerge/>
            <w:tcBorders>
              <w:left w:val="single" w:sz="4" w:space="0" w:color="000000"/>
              <w:bottom w:val="single" w:sz="4" w:space="0" w:color="000000"/>
            </w:tcBorders>
            <w:vAlign w:val="center"/>
          </w:tcPr>
          <w:p w:rsidR="00667952" w:rsidRDefault="00667952"/>
        </w:tc>
        <w:tc>
          <w:tcPr>
            <w:tcW w:w="454"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56"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r>
      <w:tr w:rsidR="00667952">
        <w:trPr>
          <w:cantSplit/>
          <w:trHeight w:hRule="exact" w:val="919"/>
        </w:trPr>
        <w:tc>
          <w:tcPr>
            <w:tcW w:w="525" w:type="dxa"/>
            <w:tcBorders>
              <w:left w:val="single" w:sz="4" w:space="0" w:color="000000"/>
              <w:bottom w:val="single" w:sz="4" w:space="0" w:color="000000"/>
            </w:tcBorders>
            <w:vAlign w:val="center"/>
          </w:tcPr>
          <w:p w:rsidR="00667952" w:rsidRDefault="00667952" w:rsidP="00D0512E">
            <w:pPr>
              <w:widowControl w:val="0"/>
              <w:snapToGrid w:val="0"/>
            </w:pPr>
            <w:r>
              <w:t>12.2</w:t>
            </w:r>
          </w:p>
        </w:tc>
        <w:tc>
          <w:tcPr>
            <w:tcW w:w="2259" w:type="dxa"/>
            <w:tcBorders>
              <w:left w:val="single" w:sz="4" w:space="0" w:color="000000"/>
              <w:bottom w:val="single" w:sz="4" w:space="0" w:color="000000"/>
            </w:tcBorders>
            <w:vAlign w:val="center"/>
          </w:tcPr>
          <w:p w:rsidR="00667952" w:rsidRDefault="00667952">
            <w:pPr>
              <w:snapToGrid w:val="0"/>
            </w:pPr>
            <w:r>
              <w:t>Программное обеспечение КМ1816ВЕ48</w:t>
            </w:r>
          </w:p>
          <w:p w:rsidR="00667952" w:rsidRDefault="00667952">
            <w:pPr>
              <w:snapToGrid w:val="0"/>
            </w:pP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56"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hRule="exact" w:val="23"/>
        </w:trPr>
        <w:tc>
          <w:tcPr>
            <w:tcW w:w="525" w:type="dxa"/>
            <w:tcBorders>
              <w:left w:val="single" w:sz="4" w:space="0" w:color="000000"/>
              <w:bottom w:val="single" w:sz="4" w:space="0" w:color="000000"/>
            </w:tcBorders>
            <w:vAlign w:val="center"/>
          </w:tcPr>
          <w:p w:rsidR="00667952" w:rsidRDefault="00667952">
            <w:pPr>
              <w:snapToGrid w:val="0"/>
            </w:pPr>
          </w:p>
        </w:tc>
        <w:tc>
          <w:tcPr>
            <w:tcW w:w="2259" w:type="dxa"/>
            <w:tcBorders>
              <w:left w:val="single" w:sz="4" w:space="0" w:color="000000"/>
              <w:bottom w:val="single" w:sz="4" w:space="0" w:color="000000"/>
            </w:tcBorders>
            <w:vAlign w:val="center"/>
          </w:tcPr>
          <w:p w:rsidR="00667952" w:rsidRDefault="00667952">
            <w:pPr>
              <w:snapToGrid w:val="0"/>
            </w:pPr>
          </w:p>
        </w:tc>
        <w:tc>
          <w:tcPr>
            <w:tcW w:w="672" w:type="dxa"/>
            <w:tcBorders>
              <w:left w:val="single" w:sz="4" w:space="0" w:color="000000"/>
              <w:bottom w:val="single" w:sz="4" w:space="0" w:color="000000"/>
            </w:tcBorders>
            <w:vAlign w:val="center"/>
          </w:tcPr>
          <w:p w:rsidR="00667952" w:rsidRDefault="00667952">
            <w:pPr>
              <w:snapToGrid w:val="0"/>
            </w:pPr>
          </w:p>
        </w:tc>
        <w:tc>
          <w:tcPr>
            <w:tcW w:w="459" w:type="dxa"/>
            <w:tcBorders>
              <w:left w:val="single" w:sz="4" w:space="0" w:color="000000"/>
              <w:bottom w:val="single" w:sz="4" w:space="0" w:color="000000"/>
            </w:tcBorders>
            <w:vAlign w:val="center"/>
          </w:tcPr>
          <w:p w:rsidR="00667952" w:rsidRDefault="00667952">
            <w:pPr>
              <w:snapToGrid w:val="0"/>
            </w:pPr>
          </w:p>
        </w:tc>
        <w:tc>
          <w:tcPr>
            <w:tcW w:w="454" w:type="dxa"/>
            <w:tcBorders>
              <w:left w:val="single" w:sz="4" w:space="0" w:color="000000"/>
              <w:bottom w:val="single" w:sz="4" w:space="0" w:color="000000"/>
            </w:tcBorders>
            <w:vAlign w:val="center"/>
          </w:tcPr>
          <w:p w:rsidR="00667952" w:rsidRDefault="00667952">
            <w:pPr>
              <w:snapToGrid w:val="0"/>
            </w:pPr>
          </w:p>
        </w:tc>
        <w:tc>
          <w:tcPr>
            <w:tcW w:w="480" w:type="dxa"/>
            <w:tcBorders>
              <w:left w:val="single" w:sz="4" w:space="0" w:color="000000"/>
              <w:bottom w:val="single" w:sz="4" w:space="0" w:color="000000"/>
            </w:tcBorders>
            <w:vAlign w:val="center"/>
          </w:tcPr>
          <w:p w:rsidR="00667952" w:rsidRDefault="00667952">
            <w:pPr>
              <w:snapToGrid w:val="0"/>
            </w:pPr>
          </w:p>
        </w:tc>
        <w:tc>
          <w:tcPr>
            <w:tcW w:w="495" w:type="dxa"/>
            <w:tcBorders>
              <w:left w:val="single" w:sz="4" w:space="0" w:color="000000"/>
              <w:bottom w:val="single" w:sz="4" w:space="0" w:color="000000"/>
            </w:tcBorders>
            <w:vAlign w:val="center"/>
          </w:tcPr>
          <w:p w:rsidR="00667952" w:rsidRDefault="00667952">
            <w:pPr>
              <w:snapToGrid w:val="0"/>
            </w:pPr>
          </w:p>
        </w:tc>
        <w:tc>
          <w:tcPr>
            <w:tcW w:w="510" w:type="dxa"/>
            <w:tcBorders>
              <w:top w:val="single" w:sz="4" w:space="0" w:color="000000"/>
              <w:left w:val="single" w:sz="4" w:space="0" w:color="000000"/>
              <w:bottom w:val="single" w:sz="4" w:space="0" w:color="000000"/>
            </w:tcBorders>
            <w:vAlign w:val="center"/>
          </w:tcPr>
          <w:p w:rsidR="00667952" w:rsidRDefault="00667952">
            <w:pPr>
              <w:snapToGrid w:val="0"/>
            </w:pPr>
          </w:p>
        </w:tc>
        <w:tc>
          <w:tcPr>
            <w:tcW w:w="495" w:type="dxa"/>
            <w:tcBorders>
              <w:left w:val="single" w:sz="4" w:space="0" w:color="000000"/>
              <w:bottom w:val="single" w:sz="4" w:space="0" w:color="000000"/>
            </w:tcBorders>
            <w:vAlign w:val="center"/>
          </w:tcPr>
          <w:p w:rsidR="00667952" w:rsidRDefault="00667952">
            <w:pPr>
              <w:snapToGrid w:val="0"/>
            </w:pPr>
          </w:p>
        </w:tc>
        <w:tc>
          <w:tcPr>
            <w:tcW w:w="600" w:type="dxa"/>
            <w:tcBorders>
              <w:top w:val="single" w:sz="4" w:space="0" w:color="000000"/>
              <w:left w:val="single" w:sz="4" w:space="0" w:color="000000"/>
              <w:bottom w:val="single" w:sz="4" w:space="0" w:color="000000"/>
            </w:tcBorders>
            <w:vAlign w:val="center"/>
          </w:tcPr>
          <w:p w:rsidR="00667952" w:rsidRDefault="00667952">
            <w:pPr>
              <w:snapToGrid w:val="0"/>
            </w:pPr>
          </w:p>
        </w:tc>
        <w:tc>
          <w:tcPr>
            <w:tcW w:w="645" w:type="dxa"/>
            <w:tcBorders>
              <w:left w:val="single" w:sz="4" w:space="0" w:color="000000"/>
              <w:bottom w:val="single" w:sz="4" w:space="0" w:color="000000"/>
            </w:tcBorders>
            <w:vAlign w:val="center"/>
          </w:tcPr>
          <w:p w:rsidR="00667952" w:rsidRDefault="00667952">
            <w:pPr>
              <w:snapToGrid w:val="0"/>
            </w:pPr>
          </w:p>
        </w:tc>
        <w:tc>
          <w:tcPr>
            <w:tcW w:w="450" w:type="dxa"/>
            <w:tcBorders>
              <w:left w:val="single" w:sz="4" w:space="0" w:color="000000"/>
              <w:bottom w:val="single" w:sz="4" w:space="0" w:color="000000"/>
            </w:tcBorders>
            <w:vAlign w:val="center"/>
          </w:tcPr>
          <w:p w:rsidR="00667952" w:rsidRDefault="00667952">
            <w:pPr>
              <w:snapToGrid w:val="0"/>
            </w:pPr>
          </w:p>
        </w:tc>
        <w:tc>
          <w:tcPr>
            <w:tcW w:w="57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sz w:val="24"/>
                <w:szCs w:val="24"/>
              </w:rPr>
            </w:pPr>
          </w:p>
        </w:tc>
        <w:tc>
          <w:tcPr>
            <w:tcW w:w="555" w:type="dxa"/>
            <w:vMerge/>
            <w:tcBorders>
              <w:left w:val="single" w:sz="4" w:space="0" w:color="000000"/>
              <w:bottom w:val="single" w:sz="4" w:space="0" w:color="000000"/>
            </w:tcBorders>
            <w:vAlign w:val="center"/>
          </w:tcPr>
          <w:p w:rsidR="00667952" w:rsidRDefault="00667952"/>
        </w:tc>
        <w:tc>
          <w:tcPr>
            <w:tcW w:w="656" w:type="dxa"/>
            <w:vMerge/>
            <w:tcBorders>
              <w:left w:val="single" w:sz="4" w:space="0" w:color="000000"/>
              <w:bottom w:val="single" w:sz="4" w:space="0" w:color="000000"/>
              <w:right w:val="single" w:sz="4" w:space="0" w:color="000000"/>
            </w:tcBorders>
            <w:vAlign w:val="center"/>
          </w:tcPr>
          <w:p w:rsidR="00667952" w:rsidRDefault="00667952"/>
        </w:tc>
      </w:tr>
      <w:tr w:rsidR="00667952">
        <w:trPr>
          <w:cantSplit/>
          <w:trHeight w:val="494"/>
        </w:trPr>
        <w:tc>
          <w:tcPr>
            <w:tcW w:w="525" w:type="dxa"/>
            <w:tcBorders>
              <w:left w:val="single" w:sz="4" w:space="0" w:color="000000"/>
              <w:bottom w:val="single" w:sz="4" w:space="0" w:color="000000"/>
            </w:tcBorders>
            <w:vAlign w:val="center"/>
          </w:tcPr>
          <w:p w:rsidR="00667952" w:rsidRDefault="00667952">
            <w:pPr>
              <w:widowControl w:val="0"/>
              <w:snapToGrid w:val="0"/>
              <w:jc w:val="center"/>
            </w:pPr>
          </w:p>
        </w:tc>
        <w:tc>
          <w:tcPr>
            <w:tcW w:w="2259" w:type="dxa"/>
            <w:tcBorders>
              <w:left w:val="single" w:sz="4" w:space="0" w:color="000000"/>
              <w:bottom w:val="single" w:sz="4" w:space="0" w:color="000000"/>
            </w:tcBorders>
            <w:vAlign w:val="center"/>
          </w:tcPr>
          <w:p w:rsidR="00667952" w:rsidRDefault="00667952">
            <w:pPr>
              <w:snapToGrid w:val="0"/>
            </w:pPr>
            <w:r>
              <w:t>Заключение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1</w:t>
            </w:r>
          </w:p>
        </w:tc>
        <w:tc>
          <w:tcPr>
            <w:tcW w:w="459"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54"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10" w:type="dxa"/>
            <w:tcBorders>
              <w:left w:val="single" w:sz="4" w:space="0" w:color="000000"/>
              <w:bottom w:val="single" w:sz="4" w:space="0" w:color="000000"/>
            </w:tcBorders>
            <w:vAlign w:val="center"/>
          </w:tcPr>
          <w:p w:rsidR="00667952" w:rsidRDefault="00667952">
            <w:pPr>
              <w:widowControl w:val="0"/>
              <w:snapToGrid w:val="0"/>
              <w:jc w:val="cente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600" w:type="dxa"/>
            <w:tcBorders>
              <w:left w:val="single" w:sz="4" w:space="0" w:color="000000"/>
              <w:bottom w:val="single" w:sz="4" w:space="0" w:color="000000"/>
            </w:tcBorders>
            <w:vAlign w:val="center"/>
          </w:tcPr>
          <w:p w:rsidR="00667952" w:rsidRDefault="00667952">
            <w:pPr>
              <w:widowControl w:val="0"/>
              <w:snapToGrid w:val="0"/>
            </w:pPr>
            <w:r>
              <w:t xml:space="preserve">  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tcBorders>
              <w:top w:val="single" w:sz="4" w:space="0" w:color="000000"/>
              <w:left w:val="single" w:sz="4" w:space="0" w:color="000000"/>
              <w:bottom w:val="single" w:sz="4" w:space="0" w:color="000000"/>
            </w:tcBorders>
            <w:vAlign w:val="center"/>
          </w:tcPr>
          <w:p w:rsidR="00667952" w:rsidRDefault="00667952">
            <w:pPr>
              <w:snapToGrid w:val="0"/>
            </w:pPr>
          </w:p>
        </w:tc>
        <w:tc>
          <w:tcPr>
            <w:tcW w:w="555" w:type="dxa"/>
            <w:tcBorders>
              <w:left w:val="single" w:sz="4" w:space="0" w:color="000000"/>
              <w:bottom w:val="single" w:sz="4" w:space="0" w:color="000000"/>
            </w:tcBorders>
            <w:vAlign w:val="center"/>
          </w:tcPr>
          <w:p w:rsidR="00667952" w:rsidRDefault="00667952">
            <w:pPr>
              <w:widowControl w:val="0"/>
              <w:snapToGrid w:val="0"/>
              <w:ind w:left="-108" w:right="-3"/>
              <w:jc w:val="center"/>
            </w:pPr>
          </w:p>
        </w:tc>
        <w:tc>
          <w:tcPr>
            <w:tcW w:w="656"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p>
        </w:tc>
      </w:tr>
    </w:tbl>
    <w:p w:rsidR="00667952" w:rsidRDefault="00667952">
      <w:pPr>
        <w:ind w:firstLine="709"/>
        <w:jc w:val="center"/>
      </w:pPr>
    </w:p>
    <w:p w:rsidR="00667952" w:rsidRDefault="00667952">
      <w:pPr>
        <w:ind w:firstLine="709"/>
        <w:jc w:val="center"/>
        <w:rPr>
          <w:rFonts w:eastAsia="Andale Sans UI"/>
          <w:sz w:val="28"/>
          <w:szCs w:val="28"/>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D0512E" w:rsidRDefault="00D0512E">
      <w:pPr>
        <w:ind w:firstLine="709"/>
        <w:jc w:val="center"/>
        <w:rPr>
          <w:sz w:val="28"/>
          <w:szCs w:val="28"/>
          <w:lang w:val="ru-RU"/>
        </w:rPr>
      </w:pPr>
    </w:p>
    <w:p w:rsidR="00667952" w:rsidRDefault="00667952">
      <w:pPr>
        <w:ind w:firstLine="709"/>
        <w:jc w:val="center"/>
        <w:rPr>
          <w:sz w:val="28"/>
          <w:szCs w:val="28"/>
        </w:rPr>
      </w:pPr>
      <w:r>
        <w:rPr>
          <w:sz w:val="28"/>
          <w:szCs w:val="28"/>
        </w:rPr>
        <w:lastRenderedPageBreak/>
        <w:t xml:space="preserve">заочная форма обучения </w:t>
      </w:r>
    </w:p>
    <w:p w:rsidR="00667952" w:rsidRDefault="00667952">
      <w:pPr>
        <w:ind w:firstLine="709"/>
        <w:jc w:val="center"/>
        <w:rPr>
          <w:rFonts w:ascii="Arial" w:hAnsi="Arial"/>
          <w:szCs w:val="24"/>
          <w:lang w:val="en-US"/>
        </w:rPr>
      </w:pPr>
    </w:p>
    <w:tbl>
      <w:tblPr>
        <w:tblW w:w="10005" w:type="dxa"/>
        <w:tblInd w:w="99" w:type="dxa"/>
        <w:tblLayout w:type="fixed"/>
        <w:tblLook w:val="0000" w:firstRow="0" w:lastRow="0" w:firstColumn="0" w:lastColumn="0" w:noHBand="0" w:noVBand="0"/>
      </w:tblPr>
      <w:tblGrid>
        <w:gridCol w:w="672"/>
        <w:gridCol w:w="2112"/>
        <w:gridCol w:w="672"/>
        <w:gridCol w:w="522"/>
        <w:gridCol w:w="567"/>
        <w:gridCol w:w="480"/>
        <w:gridCol w:w="495"/>
        <w:gridCol w:w="510"/>
        <w:gridCol w:w="495"/>
        <w:gridCol w:w="600"/>
        <w:gridCol w:w="645"/>
        <w:gridCol w:w="450"/>
        <w:gridCol w:w="570"/>
        <w:gridCol w:w="555"/>
        <w:gridCol w:w="660"/>
      </w:tblGrid>
      <w:tr w:rsidR="00667952" w:rsidTr="00D0512E">
        <w:trPr>
          <w:cantSplit/>
          <w:trHeight w:hRule="exact" w:val="750"/>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 п/п</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snapToGrid w:val="0"/>
              <w:ind w:firstLine="35"/>
              <w:jc w:val="center"/>
            </w:pPr>
            <w:r>
              <w:t xml:space="preserve">Наименование </w:t>
            </w:r>
          </w:p>
          <w:p w:rsidR="00667952" w:rsidRDefault="00667952">
            <w:pPr>
              <w:snapToGrid w:val="0"/>
              <w:ind w:firstLine="35"/>
              <w:jc w:val="center"/>
            </w:pPr>
            <w:r>
              <w:t xml:space="preserve">раздела </w:t>
            </w:r>
          </w:p>
          <w:p w:rsidR="00667952" w:rsidRDefault="00667952">
            <w:pPr>
              <w:widowControl w:val="0"/>
              <w:ind w:firstLine="35"/>
              <w:jc w:val="center"/>
            </w:pPr>
            <w:r>
              <w:t>(темы)</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rsidP="00D0512E">
            <w:pPr>
              <w:widowControl w:val="0"/>
              <w:snapToGrid w:val="0"/>
              <w:ind w:left="-123" w:right="-3"/>
              <w:jc w:val="center"/>
              <w:rPr>
                <w:sz w:val="22"/>
                <w:szCs w:val="22"/>
                <w:lang w:val="ru-RU"/>
              </w:rPr>
            </w:pPr>
            <w:r>
              <w:rPr>
                <w:sz w:val="22"/>
                <w:szCs w:val="22"/>
                <w:lang w:val="ru-RU"/>
              </w:rPr>
              <w:t xml:space="preserve">Кол-во час. по дн. </w:t>
            </w:r>
            <w:r w:rsidR="00D0512E">
              <w:rPr>
                <w:sz w:val="22"/>
                <w:szCs w:val="22"/>
                <w:lang w:val="ru-RU"/>
              </w:rPr>
              <w:t>ф</w:t>
            </w:r>
            <w:r>
              <w:rPr>
                <w:sz w:val="22"/>
                <w:szCs w:val="22"/>
                <w:lang w:val="ru-RU"/>
              </w:rPr>
              <w:t>ор</w:t>
            </w:r>
            <w:r w:rsidR="00D0512E">
              <w:rPr>
                <w:sz w:val="22"/>
                <w:szCs w:val="22"/>
                <w:lang w:val="ru-RU"/>
              </w:rPr>
              <w:t>-</w:t>
            </w:r>
            <w:r>
              <w:rPr>
                <w:sz w:val="22"/>
                <w:szCs w:val="22"/>
                <w:lang w:val="ru-RU"/>
              </w:rPr>
              <w:t>ме обучения</w:t>
            </w:r>
          </w:p>
        </w:tc>
        <w:tc>
          <w:tcPr>
            <w:tcW w:w="6549" w:type="dxa"/>
            <w:gridSpan w:val="12"/>
            <w:tcBorders>
              <w:top w:val="single" w:sz="4" w:space="0" w:color="000000"/>
              <w:left w:val="single" w:sz="4" w:space="0" w:color="000000"/>
              <w:bottom w:val="single" w:sz="4" w:space="0" w:color="000000"/>
              <w:right w:val="single" w:sz="4" w:space="0" w:color="000000"/>
            </w:tcBorders>
            <w:vAlign w:val="center"/>
          </w:tcPr>
          <w:p w:rsidR="00667952" w:rsidRDefault="00667952">
            <w:pPr>
              <w:pStyle w:val="4"/>
              <w:snapToGrid w:val="0"/>
              <w:spacing w:before="40"/>
              <w:ind w:left="864"/>
              <w:jc w:val="center"/>
              <w:rPr>
                <w:rFonts w:ascii="Times New Roman" w:hAnsi="Times New Roman"/>
                <w:b w:val="0"/>
              </w:rPr>
            </w:pPr>
            <w:r>
              <w:rPr>
                <w:rFonts w:ascii="Times New Roman" w:hAnsi="Times New Roman"/>
                <w:b w:val="0"/>
              </w:rPr>
              <w:t>Виды занятий и контроля</w:t>
            </w:r>
          </w:p>
        </w:tc>
      </w:tr>
      <w:tr w:rsidR="00667952" w:rsidTr="00D0512E">
        <w:trPr>
          <w:cantSplit/>
          <w:trHeight w:hRule="exact" w:val="1807"/>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1089"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Лекции</w:t>
            </w:r>
          </w:p>
        </w:tc>
        <w:tc>
          <w:tcPr>
            <w:tcW w:w="97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ПЗ (С)</w:t>
            </w:r>
          </w:p>
        </w:tc>
        <w:tc>
          <w:tcPr>
            <w:tcW w:w="1005" w:type="dxa"/>
            <w:gridSpan w:val="2"/>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ЛР</w:t>
            </w:r>
          </w:p>
        </w:tc>
        <w:tc>
          <w:tcPr>
            <w:tcW w:w="600" w:type="dxa"/>
            <w:vMerge w:val="restart"/>
            <w:tcBorders>
              <w:top w:val="single" w:sz="4" w:space="0" w:color="000000"/>
              <w:left w:val="single" w:sz="4" w:space="0" w:color="000000"/>
              <w:bottom w:val="single" w:sz="4" w:space="0" w:color="000000"/>
            </w:tcBorders>
            <w:vAlign w:val="center"/>
          </w:tcPr>
          <w:p w:rsidR="00667952" w:rsidRPr="00D0512E" w:rsidRDefault="00667952">
            <w:pPr>
              <w:widowControl w:val="0"/>
              <w:snapToGrid w:val="0"/>
              <w:ind w:left="113" w:right="113"/>
              <w:rPr>
                <w:sz w:val="22"/>
                <w:szCs w:val="22"/>
                <w:lang w:val="ru-RU"/>
              </w:rPr>
            </w:pPr>
            <w:r>
              <w:rPr>
                <w:sz w:val="22"/>
                <w:szCs w:val="22"/>
              </w:rPr>
              <w:t>Самос</w:t>
            </w:r>
            <w:r w:rsidR="00D0512E">
              <w:rPr>
                <w:sz w:val="22"/>
                <w:szCs w:val="22"/>
                <w:lang w:val="ru-RU"/>
              </w:rPr>
              <w:t>т</w:t>
            </w:r>
          </w:p>
          <w:p w:rsidR="00667952" w:rsidRDefault="00667952">
            <w:pPr>
              <w:widowControl w:val="0"/>
              <w:snapToGrid w:val="0"/>
              <w:ind w:left="113" w:right="113"/>
              <w:rPr>
                <w:sz w:val="22"/>
                <w:szCs w:val="22"/>
              </w:rPr>
            </w:pPr>
            <w:r>
              <w:rPr>
                <w:sz w:val="22"/>
                <w:szCs w:val="22"/>
              </w:rPr>
              <w:t>.</w:t>
            </w:r>
          </w:p>
          <w:p w:rsidR="00667952" w:rsidRPr="00D0512E" w:rsidRDefault="00D0512E">
            <w:pPr>
              <w:widowControl w:val="0"/>
              <w:snapToGrid w:val="0"/>
              <w:ind w:left="113" w:right="113"/>
              <w:rPr>
                <w:sz w:val="22"/>
                <w:szCs w:val="22"/>
                <w:lang w:val="ru-RU"/>
              </w:rPr>
            </w:pPr>
            <w:r>
              <w:rPr>
                <w:sz w:val="22"/>
                <w:szCs w:val="22"/>
                <w:lang w:val="ru-RU"/>
              </w:rPr>
              <w:t>р</w:t>
            </w:r>
            <w:r w:rsidR="00667952">
              <w:rPr>
                <w:sz w:val="22"/>
                <w:szCs w:val="22"/>
              </w:rPr>
              <w:t>аб</w:t>
            </w:r>
            <w:r>
              <w:rPr>
                <w:sz w:val="22"/>
                <w:szCs w:val="22"/>
                <w:lang w:val="ru-RU"/>
              </w:rPr>
              <w:t>.</w:t>
            </w:r>
          </w:p>
          <w:p w:rsidR="00667952" w:rsidRPr="00D0512E" w:rsidRDefault="00D0512E">
            <w:pPr>
              <w:widowControl w:val="0"/>
              <w:snapToGrid w:val="0"/>
              <w:ind w:left="113" w:right="113"/>
              <w:rPr>
                <w:sz w:val="22"/>
                <w:szCs w:val="22"/>
                <w:lang w:val="ru-RU"/>
              </w:rPr>
            </w:pPr>
            <w:r>
              <w:rPr>
                <w:sz w:val="22"/>
                <w:szCs w:val="22"/>
                <w:lang w:val="ru-RU"/>
              </w:rPr>
              <w:t>.</w:t>
            </w:r>
          </w:p>
        </w:tc>
        <w:tc>
          <w:tcPr>
            <w:tcW w:w="645" w:type="dxa"/>
            <w:vMerge w:val="restart"/>
            <w:tcBorders>
              <w:top w:val="single" w:sz="4" w:space="0" w:color="000000"/>
              <w:left w:val="single" w:sz="4" w:space="0" w:color="000000"/>
              <w:bottom w:val="single" w:sz="4" w:space="0" w:color="000000"/>
            </w:tcBorders>
            <w:vAlign w:val="center"/>
          </w:tcPr>
          <w:p w:rsidR="00D0512E" w:rsidRDefault="00667952">
            <w:pPr>
              <w:widowControl w:val="0"/>
              <w:snapToGrid w:val="0"/>
              <w:ind w:left="113" w:right="113"/>
              <w:rPr>
                <w:lang w:val="ru-RU"/>
              </w:rPr>
            </w:pPr>
            <w:r>
              <w:t xml:space="preserve"> Те</w:t>
            </w:r>
          </w:p>
          <w:p w:rsidR="00D0512E" w:rsidRDefault="00D0512E">
            <w:pPr>
              <w:widowControl w:val="0"/>
              <w:snapToGrid w:val="0"/>
              <w:ind w:left="113" w:right="113"/>
              <w:rPr>
                <w:lang w:val="ru-RU"/>
              </w:rPr>
            </w:pPr>
            <w:r>
              <w:t>С</w:t>
            </w:r>
          </w:p>
          <w:p w:rsidR="00667952" w:rsidRDefault="00667952">
            <w:pPr>
              <w:widowControl w:val="0"/>
              <w:snapToGrid w:val="0"/>
              <w:ind w:left="113" w:right="113"/>
            </w:pPr>
            <w:r>
              <w:t>ты</w:t>
            </w:r>
          </w:p>
        </w:tc>
        <w:tc>
          <w:tcPr>
            <w:tcW w:w="45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pPr>
            <w:r>
              <w:t xml:space="preserve"> Контр</w:t>
            </w:r>
          </w:p>
          <w:p w:rsidR="00667952" w:rsidRDefault="00667952">
            <w:pPr>
              <w:widowControl w:val="0"/>
              <w:snapToGrid w:val="0"/>
              <w:ind w:left="113" w:right="113"/>
            </w:pPr>
            <w:r>
              <w:t>.</w:t>
            </w:r>
          </w:p>
          <w:p w:rsidR="00667952" w:rsidRDefault="00667952">
            <w:pPr>
              <w:widowControl w:val="0"/>
              <w:snapToGrid w:val="0"/>
              <w:ind w:left="113" w:right="113"/>
            </w:pPr>
            <w:r>
              <w:t>раб</w:t>
            </w:r>
          </w:p>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pPr>
            <w:r>
              <w:t xml:space="preserve"> ПЗ </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13" w:right="113"/>
            </w:pPr>
            <w:r>
              <w:t xml:space="preserve"> ЛР</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D0512E" w:rsidRDefault="00D0512E" w:rsidP="00D0512E">
            <w:pPr>
              <w:widowControl w:val="0"/>
              <w:snapToGrid w:val="0"/>
              <w:ind w:left="113" w:right="113"/>
              <w:rPr>
                <w:lang w:val="ru-RU"/>
              </w:rPr>
            </w:pPr>
          </w:p>
          <w:p w:rsidR="00667952" w:rsidRDefault="00667952" w:rsidP="00D0512E">
            <w:pPr>
              <w:widowControl w:val="0"/>
              <w:snapToGrid w:val="0"/>
              <w:ind w:left="113" w:right="113"/>
            </w:pPr>
            <w:r>
              <w:t>К</w:t>
            </w:r>
            <w:r w:rsidR="00D0512E">
              <w:rPr>
                <w:lang w:val="ru-RU"/>
              </w:rPr>
              <w:t>П</w:t>
            </w:r>
          </w:p>
        </w:tc>
      </w:tr>
      <w:tr w:rsidR="00667952" w:rsidTr="00D0512E">
        <w:trPr>
          <w:cantSplit/>
          <w:trHeight w:hRule="exact" w:val="893"/>
        </w:trPr>
        <w:tc>
          <w:tcPr>
            <w:tcW w:w="672" w:type="dxa"/>
            <w:vMerge/>
            <w:tcBorders>
              <w:top w:val="single" w:sz="4" w:space="0" w:color="000000"/>
              <w:left w:val="single" w:sz="4" w:space="0" w:color="000000"/>
              <w:bottom w:val="single" w:sz="4" w:space="0" w:color="auto"/>
            </w:tcBorders>
            <w:vAlign w:val="center"/>
          </w:tcPr>
          <w:p w:rsidR="00667952" w:rsidRDefault="00667952"/>
        </w:tc>
        <w:tc>
          <w:tcPr>
            <w:tcW w:w="2112" w:type="dxa"/>
            <w:vMerge/>
            <w:tcBorders>
              <w:top w:val="single" w:sz="4" w:space="0" w:color="000000"/>
              <w:left w:val="single" w:sz="4" w:space="0" w:color="000000"/>
              <w:bottom w:val="single" w:sz="4" w:space="0" w:color="auto"/>
            </w:tcBorders>
            <w:vAlign w:val="center"/>
          </w:tcPr>
          <w:p w:rsidR="00667952" w:rsidRDefault="00667952"/>
        </w:tc>
        <w:tc>
          <w:tcPr>
            <w:tcW w:w="672" w:type="dxa"/>
            <w:vMerge/>
            <w:tcBorders>
              <w:top w:val="single" w:sz="4" w:space="0" w:color="000000"/>
              <w:left w:val="single" w:sz="4" w:space="0" w:color="000000"/>
              <w:bottom w:val="single" w:sz="4" w:space="0" w:color="auto"/>
            </w:tcBorders>
            <w:vAlign w:val="center"/>
          </w:tcPr>
          <w:p w:rsidR="00667952" w:rsidRDefault="00667952"/>
        </w:tc>
        <w:tc>
          <w:tcPr>
            <w:tcW w:w="522" w:type="dxa"/>
            <w:tcBorders>
              <w:top w:val="single" w:sz="4" w:space="0" w:color="000000"/>
              <w:left w:val="single" w:sz="4" w:space="0" w:color="000000"/>
              <w:bottom w:val="single" w:sz="4" w:space="0" w:color="auto"/>
            </w:tcBorders>
            <w:vAlign w:val="center"/>
          </w:tcPr>
          <w:p w:rsidR="00667952" w:rsidRDefault="00D0512E" w:rsidP="00D0512E">
            <w:pPr>
              <w:widowControl w:val="0"/>
              <w:snapToGrid w:val="0"/>
              <w:ind w:right="-108"/>
            </w:pPr>
            <w:r>
              <w:rPr>
                <w:lang w:val="ru-RU"/>
              </w:rPr>
              <w:t>а</w:t>
            </w:r>
            <w:r w:rsidR="00667952">
              <w:t>уд</w:t>
            </w:r>
            <w:r>
              <w:rPr>
                <w:lang w:val="ru-RU"/>
              </w:rPr>
              <w:t>.</w:t>
            </w:r>
          </w:p>
        </w:tc>
        <w:tc>
          <w:tcPr>
            <w:tcW w:w="567" w:type="dxa"/>
            <w:tcBorders>
              <w:top w:val="single" w:sz="4" w:space="0" w:color="000000"/>
              <w:left w:val="single" w:sz="4" w:space="0" w:color="000000"/>
              <w:bottom w:val="single" w:sz="4" w:space="0" w:color="auto"/>
            </w:tcBorders>
            <w:vAlign w:val="center"/>
          </w:tcPr>
          <w:p w:rsidR="00667952" w:rsidRDefault="00667952">
            <w:pPr>
              <w:widowControl w:val="0"/>
              <w:snapToGrid w:val="0"/>
              <w:ind w:right="-108"/>
            </w:pPr>
            <w:r>
              <w:t>ДОТ</w:t>
            </w:r>
          </w:p>
        </w:tc>
        <w:tc>
          <w:tcPr>
            <w:tcW w:w="480" w:type="dxa"/>
            <w:tcBorders>
              <w:top w:val="single" w:sz="4" w:space="0" w:color="000000"/>
              <w:left w:val="single" w:sz="4" w:space="0" w:color="000000"/>
              <w:bottom w:val="single" w:sz="4" w:space="0" w:color="auto"/>
            </w:tcBorders>
            <w:vAlign w:val="center"/>
          </w:tcPr>
          <w:p w:rsidR="00667952" w:rsidRDefault="00667952">
            <w:pPr>
              <w:widowControl w:val="0"/>
              <w:snapToGrid w:val="0"/>
              <w:ind w:right="-108"/>
            </w:pPr>
            <w:r>
              <w:t>аудит.</w:t>
            </w:r>
          </w:p>
        </w:tc>
        <w:tc>
          <w:tcPr>
            <w:tcW w:w="495" w:type="dxa"/>
            <w:tcBorders>
              <w:top w:val="single" w:sz="4" w:space="0" w:color="000000"/>
              <w:left w:val="single" w:sz="4" w:space="0" w:color="000000"/>
              <w:bottom w:val="single" w:sz="4" w:space="0" w:color="auto"/>
            </w:tcBorders>
            <w:vAlign w:val="center"/>
          </w:tcPr>
          <w:p w:rsidR="00667952" w:rsidRDefault="00667952" w:rsidP="002D185F">
            <w:pPr>
              <w:widowControl w:val="0"/>
              <w:snapToGrid w:val="0"/>
              <w:ind w:right="-108"/>
            </w:pPr>
            <w:r>
              <w:t>ДОТ</w:t>
            </w:r>
          </w:p>
        </w:tc>
        <w:tc>
          <w:tcPr>
            <w:tcW w:w="510" w:type="dxa"/>
            <w:tcBorders>
              <w:top w:val="single" w:sz="4" w:space="0" w:color="000000"/>
              <w:left w:val="single" w:sz="4" w:space="0" w:color="000000"/>
              <w:bottom w:val="single" w:sz="4" w:space="0" w:color="auto"/>
            </w:tcBorders>
            <w:vAlign w:val="center"/>
          </w:tcPr>
          <w:p w:rsidR="00667952" w:rsidRDefault="00D0512E" w:rsidP="00D0512E">
            <w:pPr>
              <w:widowControl w:val="0"/>
              <w:snapToGrid w:val="0"/>
              <w:ind w:right="-108"/>
            </w:pPr>
            <w:r>
              <w:rPr>
                <w:lang w:val="ru-RU"/>
              </w:rPr>
              <w:t>а</w:t>
            </w:r>
            <w:r w:rsidR="00667952">
              <w:t>уд</w:t>
            </w:r>
            <w:r>
              <w:rPr>
                <w:lang w:val="ru-RU"/>
              </w:rPr>
              <w:t>.</w:t>
            </w:r>
          </w:p>
        </w:tc>
        <w:tc>
          <w:tcPr>
            <w:tcW w:w="495" w:type="dxa"/>
            <w:tcBorders>
              <w:top w:val="single" w:sz="4" w:space="0" w:color="000000"/>
              <w:left w:val="single" w:sz="4" w:space="0" w:color="000000"/>
              <w:bottom w:val="single" w:sz="4" w:space="0" w:color="auto"/>
            </w:tcBorders>
            <w:vAlign w:val="center"/>
          </w:tcPr>
          <w:p w:rsidR="00667952" w:rsidRDefault="00667952" w:rsidP="002D185F">
            <w:pPr>
              <w:widowControl w:val="0"/>
              <w:snapToGrid w:val="0"/>
              <w:ind w:right="-108"/>
            </w:pPr>
            <w:r>
              <w:t>ДОТ</w:t>
            </w:r>
          </w:p>
        </w:tc>
        <w:tc>
          <w:tcPr>
            <w:tcW w:w="600" w:type="dxa"/>
            <w:vMerge/>
            <w:tcBorders>
              <w:top w:val="single" w:sz="4" w:space="0" w:color="000000"/>
              <w:left w:val="single" w:sz="4" w:space="0" w:color="000000"/>
              <w:bottom w:val="single" w:sz="4" w:space="0" w:color="auto"/>
            </w:tcBorders>
            <w:vAlign w:val="center"/>
          </w:tcPr>
          <w:p w:rsidR="00667952" w:rsidRDefault="00667952"/>
        </w:tc>
        <w:tc>
          <w:tcPr>
            <w:tcW w:w="645" w:type="dxa"/>
            <w:vMerge/>
            <w:tcBorders>
              <w:top w:val="single" w:sz="4" w:space="0" w:color="000000"/>
              <w:left w:val="single" w:sz="4" w:space="0" w:color="000000"/>
              <w:bottom w:val="single" w:sz="4" w:space="0" w:color="auto"/>
            </w:tcBorders>
            <w:vAlign w:val="center"/>
          </w:tcPr>
          <w:p w:rsidR="00667952" w:rsidRDefault="00667952"/>
        </w:tc>
        <w:tc>
          <w:tcPr>
            <w:tcW w:w="450" w:type="dxa"/>
            <w:vMerge/>
            <w:tcBorders>
              <w:top w:val="single" w:sz="4" w:space="0" w:color="000000"/>
              <w:left w:val="single" w:sz="4" w:space="0" w:color="000000"/>
              <w:bottom w:val="single" w:sz="4" w:space="0" w:color="auto"/>
            </w:tcBorders>
            <w:vAlign w:val="center"/>
          </w:tcPr>
          <w:p w:rsidR="00667952" w:rsidRDefault="00667952"/>
        </w:tc>
        <w:tc>
          <w:tcPr>
            <w:tcW w:w="570" w:type="dxa"/>
            <w:vMerge/>
            <w:tcBorders>
              <w:top w:val="single" w:sz="4" w:space="0" w:color="000000"/>
              <w:left w:val="single" w:sz="4" w:space="0" w:color="000000"/>
              <w:bottom w:val="single" w:sz="4" w:space="0" w:color="auto"/>
            </w:tcBorders>
            <w:vAlign w:val="center"/>
          </w:tcPr>
          <w:p w:rsidR="00667952" w:rsidRDefault="00667952"/>
        </w:tc>
        <w:tc>
          <w:tcPr>
            <w:tcW w:w="555" w:type="dxa"/>
            <w:vMerge/>
            <w:tcBorders>
              <w:top w:val="single" w:sz="4" w:space="0" w:color="000000"/>
              <w:left w:val="single" w:sz="4" w:space="0" w:color="000000"/>
              <w:bottom w:val="single" w:sz="4" w:space="0" w:color="auto"/>
            </w:tcBorders>
            <w:vAlign w:val="center"/>
          </w:tcPr>
          <w:p w:rsidR="00667952" w:rsidRDefault="00667952"/>
        </w:tc>
        <w:tc>
          <w:tcPr>
            <w:tcW w:w="660" w:type="dxa"/>
            <w:vMerge/>
            <w:tcBorders>
              <w:top w:val="single" w:sz="4" w:space="0" w:color="000000"/>
              <w:left w:val="single" w:sz="4" w:space="0" w:color="000000"/>
              <w:bottom w:val="single" w:sz="4" w:space="0" w:color="auto"/>
              <w:right w:val="single" w:sz="4" w:space="0" w:color="000000"/>
            </w:tcBorders>
            <w:vAlign w:val="center"/>
          </w:tcPr>
          <w:p w:rsidR="00667952" w:rsidRDefault="00667952"/>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ind w:firstLine="35"/>
              <w:jc w:val="center"/>
            </w:pPr>
            <w:r>
              <w:t>2</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pPr>
            <w:r>
              <w:t>3</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4</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5</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6</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7</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8</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9</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pPr>
            <w:r>
              <w:t>10</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11</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12</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right="-108"/>
              <w:jc w:val="center"/>
            </w:pPr>
            <w:r>
              <w:t>14</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pPr>
            <w:r>
              <w:t>15</w:t>
            </w:r>
          </w:p>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ind w:firstLine="35"/>
              <w:rPr>
                <w:bCs/>
              </w:rPr>
            </w:pPr>
            <w:r>
              <w:rPr>
                <w:bCs/>
              </w:rPr>
              <w:t>ВСЕГО</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170</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8</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16</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4</w:t>
            </w:r>
          </w:p>
        </w:tc>
        <w:tc>
          <w:tcPr>
            <w:tcW w:w="495" w:type="dxa"/>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51</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12</w:t>
            </w:r>
          </w:p>
        </w:tc>
        <w:tc>
          <w:tcPr>
            <w:tcW w:w="495" w:type="dxa"/>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9</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pPr>
            <w:r>
              <w:t>70</w:t>
            </w:r>
          </w:p>
        </w:tc>
        <w:tc>
          <w:tcPr>
            <w:tcW w:w="645" w:type="dxa"/>
            <w:tcBorders>
              <w:top w:val="single" w:sz="4" w:space="0" w:color="000000"/>
              <w:left w:val="single" w:sz="4" w:space="0" w:color="000000"/>
              <w:bottom w:val="single" w:sz="4" w:space="0" w:color="000000"/>
            </w:tcBorders>
            <w:vAlign w:val="center"/>
          </w:tcPr>
          <w:p w:rsidR="00667952" w:rsidRPr="00923AE6" w:rsidRDefault="00923AE6">
            <w:pPr>
              <w:widowControl w:val="0"/>
              <w:snapToGrid w:val="0"/>
              <w:jc w:val="center"/>
              <w:rPr>
                <w:bCs/>
                <w:lang w:val="en-US"/>
              </w:rPr>
            </w:pPr>
            <w:r>
              <w:rPr>
                <w:bCs/>
                <w:lang w:val="en-US"/>
              </w:rPr>
              <w:t>-</w:t>
            </w:r>
          </w:p>
        </w:tc>
        <w:tc>
          <w:tcPr>
            <w:tcW w:w="450" w:type="dxa"/>
            <w:tcBorders>
              <w:top w:val="single" w:sz="4" w:space="0" w:color="000000"/>
              <w:left w:val="single" w:sz="4" w:space="0" w:color="000000"/>
              <w:bottom w:val="single" w:sz="4" w:space="0" w:color="000000"/>
            </w:tcBorders>
            <w:vAlign w:val="center"/>
          </w:tcPr>
          <w:p w:rsidR="00667952" w:rsidRDefault="00923AE6">
            <w:pPr>
              <w:widowControl w:val="0"/>
              <w:snapToGrid w:val="0"/>
              <w:jc w:val="center"/>
              <w:rPr>
                <w:bCs/>
              </w:rPr>
            </w:pPr>
            <w:r>
              <w:rPr>
                <w:bCs/>
              </w:rPr>
              <w:t>1</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Pr="009D2BE8" w:rsidRDefault="009D2BE8">
            <w:pPr>
              <w:widowControl w:val="0"/>
              <w:snapToGrid w:val="0"/>
              <w:jc w:val="center"/>
              <w:rPr>
                <w:bCs/>
                <w:lang w:val="ru-RU"/>
              </w:rPr>
            </w:pPr>
            <w:r>
              <w:rPr>
                <w:bCs/>
                <w:lang w:val="ru-RU"/>
              </w:rPr>
              <w:t>1</w:t>
            </w:r>
          </w:p>
        </w:tc>
      </w:tr>
      <w:tr w:rsidR="00667952" w:rsidTr="00D0512E">
        <w:trPr>
          <w:trHeight w:val="454"/>
        </w:trPr>
        <w:tc>
          <w:tcPr>
            <w:tcW w:w="672"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2112" w:type="dxa"/>
            <w:tcBorders>
              <w:top w:val="single" w:sz="4" w:space="0" w:color="auto"/>
              <w:left w:val="single" w:sz="4" w:space="0" w:color="000000"/>
              <w:bottom w:val="single" w:sz="4" w:space="0" w:color="000000"/>
            </w:tcBorders>
            <w:vAlign w:val="center"/>
          </w:tcPr>
          <w:p w:rsidR="00667952" w:rsidRDefault="00667952" w:rsidP="00D0512E">
            <w:pPr>
              <w:widowControl w:val="0"/>
              <w:snapToGrid w:val="0"/>
              <w:ind w:firstLine="35"/>
              <w:rPr>
                <w:bCs/>
                <w:color w:val="0000FF"/>
              </w:rPr>
            </w:pPr>
            <w:r>
              <w:rPr>
                <w:bCs/>
                <w:color w:val="0000FF"/>
              </w:rPr>
              <w:t xml:space="preserve">Введение  </w:t>
            </w:r>
          </w:p>
        </w:tc>
        <w:tc>
          <w:tcPr>
            <w:tcW w:w="672" w:type="dxa"/>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2</w:t>
            </w:r>
          </w:p>
        </w:tc>
        <w:tc>
          <w:tcPr>
            <w:tcW w:w="522"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567"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48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51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color w:val="FF0000"/>
              </w:rPr>
            </w:pPr>
          </w:p>
        </w:tc>
        <w:tc>
          <w:tcPr>
            <w:tcW w:w="600" w:type="dxa"/>
            <w:tcBorders>
              <w:top w:val="single" w:sz="4" w:space="0" w:color="auto"/>
              <w:left w:val="single" w:sz="4" w:space="0" w:color="000000"/>
              <w:bottom w:val="single" w:sz="4" w:space="0" w:color="000000"/>
            </w:tcBorders>
            <w:vAlign w:val="center"/>
          </w:tcPr>
          <w:p w:rsidR="00667952" w:rsidRDefault="00667952">
            <w:pPr>
              <w:widowControl w:val="0"/>
              <w:snapToGrid w:val="0"/>
              <w:ind w:hanging="7"/>
              <w:jc w:val="center"/>
            </w:pPr>
          </w:p>
        </w:tc>
        <w:tc>
          <w:tcPr>
            <w:tcW w:w="64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45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555" w:type="dxa"/>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rPr>
            </w:pPr>
          </w:p>
        </w:tc>
        <w:tc>
          <w:tcPr>
            <w:tcW w:w="660" w:type="dxa"/>
            <w:tcBorders>
              <w:top w:val="single" w:sz="4" w:space="0" w:color="auto"/>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p>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w:t>
            </w:r>
          </w:p>
        </w:tc>
        <w:tc>
          <w:tcPr>
            <w:tcW w:w="2112" w:type="dxa"/>
            <w:tcBorders>
              <w:top w:val="single" w:sz="4" w:space="0" w:color="000000"/>
              <w:left w:val="single" w:sz="4" w:space="0" w:color="000000"/>
              <w:bottom w:val="single" w:sz="4" w:space="0" w:color="000000"/>
            </w:tcBorders>
            <w:vAlign w:val="center"/>
          </w:tcPr>
          <w:p w:rsidR="00667952" w:rsidRDefault="00667952">
            <w:pPr>
              <w:snapToGrid w:val="0"/>
              <w:rPr>
                <w:color w:val="0000FF"/>
              </w:rPr>
            </w:pPr>
            <w:r>
              <w:rPr>
                <w:color w:val="0000FF"/>
              </w:rPr>
              <w:t>Раздел 1. Логические схемы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10</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8</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2</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ind w:right="-108"/>
              <w:jc w:val="center"/>
              <w:rPr>
                <w:bCs/>
                <w:color w:val="0000FF"/>
              </w:rPr>
            </w:pPr>
            <w:r>
              <w:rPr>
                <w:bCs/>
                <w:color w:val="0000FF"/>
              </w:rPr>
              <w:t>-</w:t>
            </w:r>
          </w:p>
        </w:tc>
      </w:tr>
      <w:tr w:rsidR="00667952" w:rsidTr="00D0512E">
        <w:trPr>
          <w:trHeight w:val="528"/>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1.1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Алгебра логики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5</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4</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rPr>
                <w:bCs/>
              </w:rPr>
            </w:pPr>
            <w:r>
              <w:rPr>
                <w:bCs/>
              </w:rPr>
              <w:t>№1,2</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850"/>
        </w:trPr>
        <w:tc>
          <w:tcPr>
            <w:tcW w:w="672" w:type="dxa"/>
            <w:tcBorders>
              <w:top w:val="single" w:sz="4" w:space="0" w:color="000000"/>
              <w:left w:val="single" w:sz="4" w:space="0" w:color="000000"/>
            </w:tcBorders>
            <w:vAlign w:val="center"/>
          </w:tcPr>
          <w:p w:rsidR="00667952" w:rsidRDefault="00667952">
            <w:pPr>
              <w:widowControl w:val="0"/>
              <w:snapToGrid w:val="0"/>
              <w:jc w:val="center"/>
            </w:pPr>
            <w:r>
              <w:t>1.2</w:t>
            </w:r>
          </w:p>
        </w:tc>
        <w:tc>
          <w:tcPr>
            <w:tcW w:w="2112" w:type="dxa"/>
            <w:tcBorders>
              <w:top w:val="single" w:sz="4" w:space="0" w:color="000000"/>
              <w:left w:val="single" w:sz="4" w:space="0" w:color="000000"/>
            </w:tcBorders>
            <w:vAlign w:val="center"/>
          </w:tcPr>
          <w:p w:rsidR="00667952" w:rsidRDefault="00667952">
            <w:pPr>
              <w:widowControl w:val="0"/>
              <w:snapToGrid w:val="0"/>
            </w:pPr>
            <w:r>
              <w:t>Построение логических схем</w:t>
            </w:r>
          </w:p>
        </w:tc>
        <w:tc>
          <w:tcPr>
            <w:tcW w:w="672" w:type="dxa"/>
            <w:tcBorders>
              <w:top w:val="single" w:sz="4" w:space="0" w:color="000000"/>
              <w:left w:val="single" w:sz="4" w:space="0" w:color="000000"/>
            </w:tcBorders>
            <w:vAlign w:val="center"/>
          </w:tcPr>
          <w:p w:rsidR="00667952" w:rsidRDefault="00667952">
            <w:pPr>
              <w:widowControl w:val="0"/>
              <w:snapToGrid w:val="0"/>
              <w:ind w:left="-123" w:right="-3"/>
              <w:jc w:val="center"/>
              <w:rPr>
                <w:bCs/>
              </w:rPr>
            </w:pPr>
            <w:r>
              <w:rPr>
                <w:bCs/>
              </w:rPr>
              <w:t>5</w:t>
            </w:r>
          </w:p>
        </w:tc>
        <w:tc>
          <w:tcPr>
            <w:tcW w:w="522"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tcBorders>
            <w:vAlign w:val="center"/>
          </w:tcPr>
          <w:p w:rsidR="00667952" w:rsidRDefault="00667952">
            <w:pPr>
              <w:widowControl w:val="0"/>
              <w:snapToGrid w:val="0"/>
              <w:jc w:val="center"/>
              <w:rPr>
                <w:b/>
                <w:bCs/>
              </w:rPr>
            </w:pPr>
            <w:r>
              <w:rPr>
                <w:b/>
                <w:bCs/>
              </w:rPr>
              <w:t>4</w:t>
            </w:r>
          </w:p>
        </w:tc>
        <w:tc>
          <w:tcPr>
            <w:tcW w:w="510"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top w:val="single" w:sz="4" w:space="0" w:color="000000"/>
              <w:left w:val="single" w:sz="4" w:space="0" w:color="000000"/>
            </w:tcBorders>
            <w:vAlign w:val="center"/>
          </w:tcPr>
          <w:p w:rsidR="00667952" w:rsidRDefault="00667952">
            <w:pPr>
              <w:widowControl w:val="0"/>
              <w:snapToGrid w:val="0"/>
              <w:jc w:val="center"/>
              <w:rPr>
                <w:bCs/>
              </w:rPr>
            </w:pPr>
            <w:r>
              <w:rPr>
                <w:bCs/>
              </w:rPr>
              <w:t>-</w:t>
            </w:r>
          </w:p>
        </w:tc>
        <w:tc>
          <w:tcPr>
            <w:tcW w:w="45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КР</w:t>
            </w:r>
          </w:p>
        </w:tc>
        <w:tc>
          <w:tcPr>
            <w:tcW w:w="570" w:type="dxa"/>
            <w:tcBorders>
              <w:top w:val="single" w:sz="4" w:space="0" w:color="000000"/>
              <w:left w:val="single" w:sz="4" w:space="0" w:color="000000"/>
            </w:tcBorders>
            <w:vAlign w:val="center"/>
          </w:tcPr>
          <w:p w:rsidR="00667952" w:rsidRDefault="00667952">
            <w:pPr>
              <w:snapToGrid w:val="0"/>
              <w:rPr>
                <w:rFonts w:ascii="Arial" w:eastAsia="Andale Sans UI" w:hAnsi="Arial"/>
                <w:bCs/>
                <w:sz w:val="18"/>
                <w:szCs w:val="18"/>
              </w:rPr>
            </w:pPr>
            <w:r>
              <w:rPr>
                <w:rFonts w:ascii="Arial" w:eastAsia="Andale Sans UI" w:hAnsi="Arial"/>
                <w:bCs/>
                <w:sz w:val="18"/>
                <w:szCs w:val="18"/>
              </w:rPr>
              <w:t>3,4</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r>
      <w:tr w:rsidR="00667952" w:rsidTr="00D0512E">
        <w:trPr>
          <w:cantSplit/>
          <w:trHeight w:hRule="exact" w:val="463"/>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2</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rPr>
                <w:color w:val="0000FF"/>
              </w:rPr>
            </w:pPr>
            <w:r>
              <w:rPr>
                <w:color w:val="0000FF"/>
              </w:rPr>
              <w:t>Раздел 2. Основы цифровой техники</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12</w:t>
            </w:r>
          </w:p>
        </w:tc>
        <w:tc>
          <w:tcPr>
            <w:tcW w:w="52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8</w:t>
            </w:r>
          </w:p>
        </w:tc>
        <w:tc>
          <w:tcPr>
            <w:tcW w:w="51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4</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tcBorders>
              <w:top w:val="single" w:sz="4" w:space="0" w:color="000000"/>
              <w:left w:val="single" w:sz="4" w:space="0" w:color="000000"/>
              <w:bottom w:val="single" w:sz="4" w:space="0" w:color="000000"/>
            </w:tcBorders>
            <w:vAlign w:val="center"/>
          </w:tcPr>
          <w:p w:rsidR="00667952" w:rsidRDefault="00667952">
            <w:pPr>
              <w:snapToGrid w:val="0"/>
              <w:rPr>
                <w:rFonts w:ascii="Arial" w:eastAsia="Andale Sans UI" w:hAnsi="Arial"/>
                <w:bCs/>
                <w:sz w:val="18"/>
                <w:szCs w:val="18"/>
              </w:rPr>
            </w:pPr>
          </w:p>
        </w:tc>
        <w:tc>
          <w:tcPr>
            <w:tcW w:w="555" w:type="dxa"/>
            <w:tcBorders>
              <w:top w:val="single" w:sz="4" w:space="0" w:color="000000"/>
              <w:left w:val="single" w:sz="4" w:space="0" w:color="000000"/>
              <w:bottom w:val="single" w:sz="4" w:space="0" w:color="000000"/>
            </w:tcBorders>
            <w:vAlign w:val="center"/>
          </w:tcPr>
          <w:p w:rsidR="00667952" w:rsidRDefault="00667952">
            <w:pPr>
              <w:snapToGrid w:val="0"/>
              <w:rPr>
                <w:rFonts w:ascii="Arial" w:eastAsia="Andale Sans UI" w:hAnsi="Arial"/>
                <w:bCs/>
                <w:sz w:val="24"/>
                <w:szCs w:val="24"/>
              </w:rPr>
            </w:pP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snapToGrid w:val="0"/>
              <w:rPr>
                <w:rFonts w:ascii="Arial" w:eastAsia="Andale Sans UI" w:hAnsi="Arial"/>
                <w:bCs/>
                <w:sz w:val="24"/>
                <w:szCs w:val="24"/>
              </w:rPr>
            </w:pPr>
          </w:p>
        </w:tc>
      </w:tr>
      <w:tr w:rsidR="00667952" w:rsidTr="00D0512E">
        <w:trPr>
          <w:cantSplit/>
          <w:trHeight w:hRule="exact" w:val="9"/>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522" w:type="dxa"/>
            <w:vMerge/>
            <w:tcBorders>
              <w:top w:val="single" w:sz="4" w:space="0" w:color="000000"/>
              <w:left w:val="single" w:sz="4" w:space="0" w:color="000000"/>
              <w:bottom w:val="single" w:sz="4" w:space="0" w:color="000000"/>
            </w:tcBorders>
            <w:vAlign w:val="center"/>
          </w:tcPr>
          <w:p w:rsidR="00667952" w:rsidRDefault="00667952"/>
        </w:tc>
        <w:tc>
          <w:tcPr>
            <w:tcW w:w="567" w:type="dxa"/>
            <w:vMerge/>
            <w:tcBorders>
              <w:top w:val="single" w:sz="4" w:space="0" w:color="000000"/>
              <w:left w:val="single" w:sz="4" w:space="0" w:color="000000"/>
              <w:bottom w:val="single" w:sz="4" w:space="0" w:color="000000"/>
            </w:tcBorders>
            <w:vAlign w:val="center"/>
          </w:tcPr>
          <w:p w:rsidR="00667952" w:rsidRDefault="00667952"/>
        </w:tc>
        <w:tc>
          <w:tcPr>
            <w:tcW w:w="48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51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5</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232"/>
        </w:trPr>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2.1</w:t>
            </w:r>
          </w:p>
        </w:tc>
        <w:tc>
          <w:tcPr>
            <w:tcW w:w="211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Системы счисления</w:t>
            </w:r>
          </w:p>
        </w:tc>
        <w:tc>
          <w:tcPr>
            <w:tcW w:w="67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4</w:t>
            </w:r>
          </w:p>
        </w:tc>
        <w:tc>
          <w:tcPr>
            <w:tcW w:w="51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Cs/>
                <w:lang w:val="ru-RU"/>
              </w:rPr>
            </w:pPr>
            <w:r>
              <w:rPr>
                <w:bCs/>
                <w:lang w:val="ru-RU"/>
              </w:rPr>
              <w:t>-</w:t>
            </w:r>
          </w:p>
        </w:tc>
        <w:tc>
          <w:tcPr>
            <w:tcW w:w="60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2</w:t>
            </w:r>
          </w:p>
        </w:tc>
        <w:tc>
          <w:tcPr>
            <w:tcW w:w="64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rsidTr="00D0512E">
        <w:trPr>
          <w:cantSplit/>
          <w:trHeight w:val="230"/>
        </w:trPr>
        <w:tc>
          <w:tcPr>
            <w:tcW w:w="672" w:type="dxa"/>
            <w:vMerge/>
            <w:tcBorders>
              <w:top w:val="single" w:sz="4" w:space="0" w:color="000000"/>
              <w:left w:val="single" w:sz="4" w:space="0" w:color="000000"/>
              <w:bottom w:val="single" w:sz="4" w:space="0" w:color="000000"/>
            </w:tcBorders>
            <w:vAlign w:val="center"/>
          </w:tcPr>
          <w:p w:rsidR="00667952" w:rsidRDefault="00667952"/>
        </w:tc>
        <w:tc>
          <w:tcPr>
            <w:tcW w:w="2112" w:type="dxa"/>
            <w:vMerge/>
            <w:tcBorders>
              <w:top w:val="single" w:sz="4" w:space="0" w:color="000000"/>
              <w:left w:val="single" w:sz="4" w:space="0" w:color="000000"/>
              <w:bottom w:val="single" w:sz="4" w:space="0" w:color="000000"/>
            </w:tcBorders>
            <w:vAlign w:val="center"/>
          </w:tcPr>
          <w:p w:rsidR="00667952" w:rsidRDefault="00667952"/>
        </w:tc>
        <w:tc>
          <w:tcPr>
            <w:tcW w:w="672" w:type="dxa"/>
            <w:vMerge/>
            <w:tcBorders>
              <w:top w:val="single" w:sz="4" w:space="0" w:color="000000"/>
              <w:left w:val="single" w:sz="4" w:space="0" w:color="000000"/>
              <w:bottom w:val="single" w:sz="4" w:space="0" w:color="000000"/>
            </w:tcBorders>
            <w:vAlign w:val="center"/>
          </w:tcPr>
          <w:p w:rsidR="00667952" w:rsidRDefault="00667952"/>
        </w:tc>
        <w:tc>
          <w:tcPr>
            <w:tcW w:w="522" w:type="dxa"/>
            <w:vMerge/>
            <w:tcBorders>
              <w:top w:val="single" w:sz="4" w:space="0" w:color="000000"/>
              <w:left w:val="single" w:sz="4" w:space="0" w:color="000000"/>
              <w:bottom w:val="single" w:sz="4" w:space="0" w:color="000000"/>
            </w:tcBorders>
            <w:vAlign w:val="center"/>
          </w:tcPr>
          <w:p w:rsidR="00667952" w:rsidRDefault="00667952"/>
        </w:tc>
        <w:tc>
          <w:tcPr>
            <w:tcW w:w="567" w:type="dxa"/>
            <w:vMerge/>
            <w:tcBorders>
              <w:top w:val="single" w:sz="4" w:space="0" w:color="000000"/>
              <w:left w:val="single" w:sz="4" w:space="0" w:color="000000"/>
              <w:bottom w:val="single" w:sz="4" w:space="0" w:color="000000"/>
            </w:tcBorders>
            <w:vAlign w:val="center"/>
          </w:tcPr>
          <w:p w:rsidR="00667952" w:rsidRDefault="00667952"/>
        </w:tc>
        <w:tc>
          <w:tcPr>
            <w:tcW w:w="48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510" w:type="dxa"/>
            <w:vMerge/>
            <w:tcBorders>
              <w:top w:val="single" w:sz="4" w:space="0" w:color="000000"/>
              <w:left w:val="single" w:sz="4" w:space="0" w:color="000000"/>
              <w:bottom w:val="single" w:sz="4" w:space="0" w:color="000000"/>
            </w:tcBorders>
            <w:vAlign w:val="center"/>
          </w:tcPr>
          <w:p w:rsidR="00667952" w:rsidRDefault="00667952"/>
        </w:tc>
        <w:tc>
          <w:tcPr>
            <w:tcW w:w="495" w:type="dxa"/>
            <w:vMerge/>
            <w:tcBorders>
              <w:top w:val="single" w:sz="4" w:space="0" w:color="000000"/>
              <w:left w:val="single" w:sz="4" w:space="0" w:color="000000"/>
              <w:bottom w:val="single" w:sz="4" w:space="0" w:color="000000"/>
            </w:tcBorders>
            <w:vAlign w:val="center"/>
          </w:tcPr>
          <w:p w:rsidR="00667952" w:rsidRDefault="00667952"/>
        </w:tc>
        <w:tc>
          <w:tcPr>
            <w:tcW w:w="600" w:type="dxa"/>
            <w:vMerge/>
            <w:tcBorders>
              <w:top w:val="single" w:sz="4" w:space="0" w:color="000000"/>
              <w:left w:val="single" w:sz="4" w:space="0" w:color="000000"/>
              <w:bottom w:val="single" w:sz="4" w:space="0" w:color="000000"/>
            </w:tcBorders>
            <w:vAlign w:val="center"/>
          </w:tcPr>
          <w:p w:rsidR="00667952" w:rsidRDefault="00667952"/>
        </w:tc>
        <w:tc>
          <w:tcPr>
            <w:tcW w:w="645" w:type="dxa"/>
            <w:vMerge/>
            <w:tcBorders>
              <w:top w:val="single" w:sz="4" w:space="0" w:color="000000"/>
              <w:left w:val="single" w:sz="4" w:space="0" w:color="000000"/>
              <w:bottom w:val="single" w:sz="4" w:space="0" w:color="000000"/>
            </w:tcBorders>
            <w:vAlign w:val="center"/>
          </w:tcPr>
          <w:p w:rsidR="00667952" w:rsidRDefault="00667952"/>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6</w:t>
            </w:r>
          </w:p>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pPr>
            <w:r>
              <w:t xml:space="preserve">  -</w:t>
            </w:r>
          </w:p>
        </w:tc>
      </w:tr>
      <w:tr w:rsidR="00667952" w:rsidTr="00D0512E">
        <w:trPr>
          <w:cantSplit/>
          <w:trHeight w:hRule="exact" w:val="541"/>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2.2</w:t>
            </w:r>
          </w:p>
        </w:tc>
        <w:tc>
          <w:tcPr>
            <w:tcW w:w="2112" w:type="dxa"/>
            <w:tcBorders>
              <w:top w:val="single" w:sz="4" w:space="0" w:color="000000"/>
              <w:left w:val="single" w:sz="4" w:space="0" w:color="000000"/>
              <w:bottom w:val="single" w:sz="4" w:space="0" w:color="000000"/>
            </w:tcBorders>
            <w:vAlign w:val="center"/>
          </w:tcPr>
          <w:p w:rsidR="00BC4658" w:rsidRDefault="00667952" w:rsidP="00BC4658">
            <w:pPr>
              <w:widowControl w:val="0"/>
              <w:snapToGrid w:val="0"/>
              <w:rPr>
                <w:lang w:val="ru-RU"/>
              </w:rPr>
            </w:pPr>
            <w:r>
              <w:t xml:space="preserve">Формы </w:t>
            </w:r>
            <w:r w:rsidR="00BC4658">
              <w:rPr>
                <w:lang w:val="ru-RU"/>
              </w:rPr>
              <w:t>п</w:t>
            </w:r>
            <w:r>
              <w:t>редставл</w:t>
            </w:r>
            <w:r w:rsidR="00BC4658">
              <w:rPr>
                <w:lang w:val="ru-RU"/>
              </w:rPr>
              <w:t>е-</w:t>
            </w:r>
          </w:p>
          <w:p w:rsidR="00667952" w:rsidRDefault="00667952" w:rsidP="00BC4658">
            <w:pPr>
              <w:widowControl w:val="0"/>
              <w:snapToGrid w:val="0"/>
            </w:pPr>
            <w:r>
              <w:t>ния чисел</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4</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Pr="009D2BE8" w:rsidRDefault="009D2BE8">
            <w:pPr>
              <w:widowControl w:val="0"/>
              <w:snapToGrid w:val="0"/>
              <w:jc w:val="center"/>
              <w:rPr>
                <w:bCs/>
                <w:lang w:val="ru-RU"/>
              </w:rPr>
            </w:pPr>
            <w:r>
              <w:rPr>
                <w:bCs/>
                <w:lang w:val="ru-RU"/>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tcBorders>
              <w:top w:val="single" w:sz="4" w:space="0" w:color="000000"/>
              <w:left w:val="single" w:sz="4" w:space="0" w:color="000000"/>
              <w:bottom w:val="single" w:sz="4" w:space="0" w:color="000000"/>
            </w:tcBorders>
            <w:vAlign w:val="center"/>
          </w:tcPr>
          <w:p w:rsidR="00667952" w:rsidRDefault="00667952"/>
        </w:tc>
        <w:tc>
          <w:tcPr>
            <w:tcW w:w="570" w:type="dxa"/>
            <w:vMerge/>
            <w:tcBorders>
              <w:top w:val="single" w:sz="4" w:space="0" w:color="000000"/>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3</w:t>
            </w:r>
          </w:p>
        </w:tc>
        <w:tc>
          <w:tcPr>
            <w:tcW w:w="2112" w:type="dxa"/>
            <w:tcBorders>
              <w:top w:val="single" w:sz="4" w:space="0" w:color="000000"/>
              <w:left w:val="single" w:sz="4" w:space="0" w:color="000000"/>
              <w:bottom w:val="single" w:sz="4" w:space="0" w:color="000000"/>
            </w:tcBorders>
            <w:vAlign w:val="center"/>
          </w:tcPr>
          <w:p w:rsidR="00667952" w:rsidRDefault="00667952" w:rsidP="00D0512E">
            <w:pPr>
              <w:widowControl w:val="0"/>
              <w:snapToGrid w:val="0"/>
              <w:rPr>
                <w:bCs/>
                <w:color w:val="0000FF"/>
              </w:rPr>
            </w:pPr>
            <w:r>
              <w:rPr>
                <w:bCs/>
                <w:color w:val="0000FF"/>
              </w:rPr>
              <w:t xml:space="preserve">Раздел 3 Комбинационные устройства  </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color w:val="0000FF"/>
              </w:rPr>
            </w:pPr>
            <w:r>
              <w:rPr>
                <w:bCs/>
                <w:color w:val="0000FF"/>
              </w:rPr>
              <w:t>19</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2</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7</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4</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3</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3.1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rPr>
                <w:lang w:val="ru-RU"/>
              </w:rPr>
            </w:pPr>
            <w:r>
              <w:rPr>
                <w:lang w:val="ru-RU"/>
              </w:rPr>
              <w:t>Полусумматоры, сумматоры, устройс</w:t>
            </w:r>
            <w:r w:rsidR="00BC4658">
              <w:rPr>
                <w:lang w:val="ru-RU"/>
              </w:rPr>
              <w:t>-</w:t>
            </w:r>
            <w:r>
              <w:rPr>
                <w:lang w:val="ru-RU"/>
              </w:rPr>
              <w:t>тва неравнозначности и равнозначности</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7</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7,8,9,10</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1222"/>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3.2</w:t>
            </w:r>
          </w:p>
        </w:tc>
        <w:tc>
          <w:tcPr>
            <w:tcW w:w="2112" w:type="dxa"/>
            <w:tcBorders>
              <w:top w:val="single" w:sz="4" w:space="0" w:color="000000"/>
              <w:left w:val="single" w:sz="4" w:space="0" w:color="000000"/>
              <w:bottom w:val="single" w:sz="4" w:space="0" w:color="000000"/>
            </w:tcBorders>
            <w:vAlign w:val="center"/>
          </w:tcPr>
          <w:p w:rsidR="00667952" w:rsidRPr="00BC4658" w:rsidRDefault="00667952" w:rsidP="00BC4658">
            <w:pPr>
              <w:widowControl w:val="0"/>
              <w:snapToGrid w:val="0"/>
              <w:rPr>
                <w:lang w:val="ru-RU"/>
              </w:rPr>
            </w:pPr>
            <w:r w:rsidRPr="00BC4658">
              <w:rPr>
                <w:lang w:val="ru-RU"/>
              </w:rPr>
              <w:t>Шифраторы, дешиф</w:t>
            </w:r>
            <w:r w:rsidR="00BC4658">
              <w:rPr>
                <w:lang w:val="ru-RU"/>
              </w:rPr>
              <w:t>-</w:t>
            </w:r>
            <w:r w:rsidRPr="00BC4658">
              <w:rPr>
                <w:lang w:val="ru-RU"/>
              </w:rPr>
              <w:t>раторы и кодопреоб</w:t>
            </w:r>
            <w:r w:rsidR="00BC4658">
              <w:rPr>
                <w:lang w:val="ru-RU"/>
              </w:rPr>
              <w:t>-</w:t>
            </w:r>
            <w:r w:rsidRPr="00BC4658">
              <w:rPr>
                <w:lang w:val="ru-RU"/>
              </w:rPr>
              <w:t xml:space="preserve">разователи </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rFonts w:ascii="Arial" w:eastAsia="Andale Sans UI" w:hAnsi="Arial"/>
                <w:bCs/>
                <w:sz w:val="24"/>
                <w:szCs w:val="24"/>
              </w:rPr>
            </w:pP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11</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№2</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888"/>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3.3</w:t>
            </w:r>
          </w:p>
        </w:tc>
        <w:tc>
          <w:tcPr>
            <w:tcW w:w="2112" w:type="dxa"/>
            <w:tcBorders>
              <w:left w:val="single" w:sz="4" w:space="0" w:color="000000"/>
              <w:bottom w:val="single" w:sz="4" w:space="0" w:color="000000"/>
            </w:tcBorders>
            <w:vAlign w:val="center"/>
          </w:tcPr>
          <w:p w:rsidR="00667952" w:rsidRDefault="00667952">
            <w:pPr>
              <w:widowControl w:val="0"/>
              <w:snapToGrid w:val="0"/>
            </w:pPr>
            <w:r>
              <w:t>Мультиплексоры, демультиплексоры и компараторы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3</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rPr>
                <w:b/>
              </w:rPr>
            </w:pPr>
            <w:r>
              <w:rPr>
                <w:b/>
              </w:rPr>
              <w:t xml:space="preserve"> </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3</w:t>
            </w:r>
          </w:p>
        </w:tc>
        <w:tc>
          <w:tcPr>
            <w:tcW w:w="645"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570" w:type="dxa"/>
            <w:tcBorders>
              <w:left w:val="single" w:sz="4" w:space="0" w:color="000000"/>
              <w:bottom w:val="single" w:sz="4" w:space="0" w:color="000000"/>
            </w:tcBorders>
            <w:vAlign w:val="center"/>
          </w:tcPr>
          <w:p w:rsidR="00667952" w:rsidRDefault="00667952">
            <w:pPr>
              <w:widowControl w:val="0"/>
              <w:snapToGrid w:val="0"/>
            </w:pPr>
            <w:r>
              <w:t>12</w:t>
            </w:r>
          </w:p>
        </w:tc>
        <w:tc>
          <w:tcPr>
            <w:tcW w:w="555" w:type="dxa"/>
            <w:tcBorders>
              <w:left w:val="single" w:sz="4" w:space="0" w:color="000000"/>
              <w:bottom w:val="single" w:sz="4" w:space="0" w:color="000000"/>
            </w:tcBorders>
            <w:vAlign w:val="center"/>
          </w:tcPr>
          <w:p w:rsidR="00667952" w:rsidRDefault="00667952">
            <w:pPr>
              <w:widowControl w:val="0"/>
              <w:snapToGrid w:val="0"/>
              <w:rPr>
                <w:rFonts w:ascii="Arial" w:eastAsia="Andale Sans UI" w:hAnsi="Arial"/>
                <w:sz w:val="24"/>
                <w:szCs w:val="24"/>
              </w:rPr>
            </w:pP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sz w:val="24"/>
                <w:szCs w:val="24"/>
              </w:rPr>
            </w:pPr>
          </w:p>
        </w:tc>
      </w:tr>
      <w:tr w:rsidR="00667952" w:rsidTr="00D0512E">
        <w:trPr>
          <w:trHeight w:val="417"/>
        </w:trPr>
        <w:tc>
          <w:tcPr>
            <w:tcW w:w="672"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Cs/>
                <w:color w:val="0000FF"/>
                <w:sz w:val="20"/>
                <w:szCs w:val="24"/>
              </w:rPr>
            </w:pPr>
            <w:r>
              <w:rPr>
                <w:rFonts w:ascii="Times New Roman" w:hAnsi="Times New Roman"/>
                <w:bCs/>
                <w:color w:val="0000FF"/>
                <w:sz w:val="20"/>
                <w:szCs w:val="24"/>
              </w:rPr>
              <w:t>4</w:t>
            </w:r>
          </w:p>
        </w:tc>
        <w:tc>
          <w:tcPr>
            <w:tcW w:w="2112"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bCs/>
                <w:color w:val="0000FF"/>
                <w:sz w:val="20"/>
                <w:szCs w:val="24"/>
              </w:rPr>
            </w:pPr>
            <w:r>
              <w:rPr>
                <w:rFonts w:ascii="Times New Roman" w:hAnsi="Times New Roman"/>
                <w:bCs/>
                <w:color w:val="0000FF"/>
                <w:sz w:val="20"/>
                <w:szCs w:val="24"/>
              </w:rPr>
              <w:t>Раздел 4. Цифровые автоматы</w:t>
            </w:r>
          </w:p>
        </w:tc>
        <w:tc>
          <w:tcPr>
            <w:tcW w:w="672" w:type="dxa"/>
            <w:tcBorders>
              <w:top w:val="single" w:sz="4" w:space="0" w:color="000000"/>
              <w:left w:val="single" w:sz="4" w:space="0" w:color="000000"/>
              <w:bottom w:val="single" w:sz="4" w:space="0" w:color="000000"/>
            </w:tcBorders>
            <w:vAlign w:val="center"/>
          </w:tcPr>
          <w:p w:rsidR="00667952" w:rsidRDefault="00667952">
            <w:pPr>
              <w:pStyle w:val="ad"/>
              <w:tabs>
                <w:tab w:val="center" w:pos="4696"/>
              </w:tabs>
              <w:snapToGrid w:val="0"/>
              <w:ind w:left="-123" w:right="-3"/>
              <w:jc w:val="center"/>
              <w:rPr>
                <w:rFonts w:ascii="Times New Roman" w:hAnsi="Times New Roman"/>
                <w:color w:val="0000FF"/>
                <w:sz w:val="20"/>
                <w:szCs w:val="20"/>
              </w:rPr>
            </w:pPr>
            <w:r>
              <w:rPr>
                <w:rFonts w:ascii="Times New Roman" w:hAnsi="Times New Roman"/>
                <w:color w:val="0000FF"/>
                <w:sz w:val="20"/>
                <w:szCs w:val="20"/>
              </w:rPr>
              <w:t>18</w:t>
            </w:r>
          </w:p>
        </w:tc>
        <w:tc>
          <w:tcPr>
            <w:tcW w:w="522" w:type="dxa"/>
            <w:tcBorders>
              <w:top w:val="single" w:sz="4" w:space="0" w:color="000000"/>
              <w:left w:val="single" w:sz="4" w:space="0" w:color="000000"/>
              <w:bottom w:val="single" w:sz="4" w:space="0" w:color="000000"/>
            </w:tcBorders>
            <w:vAlign w:val="center"/>
          </w:tcPr>
          <w:p w:rsidR="00667952" w:rsidRDefault="00667952" w:rsidP="001427A5">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2</w:t>
            </w:r>
          </w:p>
        </w:tc>
        <w:tc>
          <w:tcPr>
            <w:tcW w:w="567" w:type="dxa"/>
            <w:tcBorders>
              <w:top w:val="single" w:sz="4" w:space="0" w:color="000000"/>
              <w:left w:val="single" w:sz="4" w:space="0" w:color="000000"/>
              <w:bottom w:val="single" w:sz="4" w:space="0" w:color="000000"/>
            </w:tcBorders>
            <w:vAlign w:val="center"/>
          </w:tcPr>
          <w:p w:rsidR="00667952" w:rsidRDefault="001427A5">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lang w:val="ru-RU"/>
              </w:rPr>
              <w:t xml:space="preserve">   </w:t>
            </w:r>
            <w:r w:rsidR="00667952">
              <w:rPr>
                <w:rFonts w:ascii="Times New Roman" w:hAnsi="Times New Roman"/>
                <w:b/>
                <w:color w:val="FF0000"/>
                <w:sz w:val="20"/>
                <w:szCs w:val="20"/>
              </w:rPr>
              <w:t>4</w:t>
            </w:r>
          </w:p>
        </w:tc>
        <w:tc>
          <w:tcPr>
            <w:tcW w:w="48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w:t>
            </w:r>
          </w:p>
        </w:tc>
        <w:tc>
          <w:tcPr>
            <w:tcW w:w="495" w:type="dxa"/>
            <w:tcBorders>
              <w:top w:val="single" w:sz="4" w:space="0" w:color="000000"/>
              <w:left w:val="single" w:sz="4" w:space="0" w:color="000000"/>
              <w:bottom w:val="single" w:sz="4" w:space="0" w:color="000000"/>
            </w:tcBorders>
            <w:vAlign w:val="center"/>
          </w:tcPr>
          <w:p w:rsidR="00667952" w:rsidRDefault="001427A5">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lang w:val="ru-RU"/>
              </w:rPr>
              <w:t xml:space="preserve"> </w:t>
            </w:r>
            <w:r w:rsidR="00667952">
              <w:rPr>
                <w:rFonts w:ascii="Times New Roman" w:hAnsi="Times New Roman"/>
                <w:b/>
                <w:color w:val="FF0000"/>
                <w:sz w:val="20"/>
                <w:szCs w:val="20"/>
              </w:rPr>
              <w:t xml:space="preserve"> 6</w:t>
            </w:r>
          </w:p>
        </w:tc>
        <w:tc>
          <w:tcPr>
            <w:tcW w:w="51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3</w:t>
            </w:r>
          </w:p>
        </w:tc>
        <w:tc>
          <w:tcPr>
            <w:tcW w:w="495" w:type="dxa"/>
            <w:tcBorders>
              <w:top w:val="single" w:sz="4" w:space="0" w:color="000000"/>
              <w:left w:val="single" w:sz="4" w:space="0" w:color="000000"/>
              <w:bottom w:val="single" w:sz="4" w:space="0" w:color="000000"/>
            </w:tcBorders>
            <w:vAlign w:val="center"/>
          </w:tcPr>
          <w:p w:rsidR="00667952" w:rsidRDefault="001427A5">
            <w:pPr>
              <w:pStyle w:val="ad"/>
              <w:tabs>
                <w:tab w:val="center" w:pos="4819"/>
              </w:tabs>
              <w:snapToGrid w:val="0"/>
              <w:rPr>
                <w:rFonts w:ascii="Times New Roman" w:hAnsi="Times New Roman"/>
                <w:b/>
                <w:color w:val="FF0000"/>
                <w:sz w:val="20"/>
                <w:szCs w:val="20"/>
              </w:rPr>
            </w:pPr>
            <w:r>
              <w:rPr>
                <w:rFonts w:ascii="Times New Roman" w:hAnsi="Times New Roman"/>
                <w:b/>
                <w:color w:val="FF0000"/>
                <w:sz w:val="20"/>
                <w:szCs w:val="20"/>
                <w:lang w:val="ru-RU"/>
              </w:rPr>
              <w:t xml:space="preserve">  </w:t>
            </w:r>
            <w:r w:rsidR="00667952">
              <w:rPr>
                <w:rFonts w:ascii="Times New Roman" w:hAnsi="Times New Roman"/>
                <w:b/>
                <w:color w:val="FF0000"/>
                <w:sz w:val="20"/>
                <w:szCs w:val="20"/>
              </w:rPr>
              <w:t>3</w:t>
            </w:r>
          </w:p>
        </w:tc>
        <w:tc>
          <w:tcPr>
            <w:tcW w:w="600"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r>
              <w:rPr>
                <w:rFonts w:ascii="Times New Roman" w:hAnsi="Times New Roman"/>
                <w:color w:val="0000FF"/>
                <w:sz w:val="20"/>
                <w:szCs w:val="20"/>
              </w:rPr>
              <w:t>-</w:t>
            </w:r>
          </w:p>
        </w:tc>
        <w:tc>
          <w:tcPr>
            <w:tcW w:w="645" w:type="dxa"/>
            <w:tcBorders>
              <w:top w:val="single" w:sz="4" w:space="0" w:color="000000"/>
              <w:left w:val="single" w:sz="4" w:space="0" w:color="000000"/>
              <w:bottom w:val="single" w:sz="4" w:space="0" w:color="000000"/>
            </w:tcBorders>
            <w:vAlign w:val="center"/>
          </w:tcPr>
          <w:p w:rsidR="00667952" w:rsidRDefault="00667952">
            <w:pPr>
              <w:pStyle w:val="ad"/>
              <w:tabs>
                <w:tab w:val="center" w:pos="4819"/>
              </w:tabs>
              <w:snapToGrid w:val="0"/>
              <w:rPr>
                <w:rFonts w:ascii="Times New Roman" w:hAnsi="Times New Roman"/>
                <w:color w:val="0000FF"/>
                <w:sz w:val="20"/>
                <w:szCs w:val="20"/>
              </w:rPr>
            </w:pPr>
            <w:r>
              <w:rPr>
                <w:rFonts w:ascii="Times New Roman" w:hAnsi="Times New Roman"/>
                <w:color w:val="0000FF"/>
                <w:sz w:val="20"/>
                <w:szCs w:val="20"/>
              </w:rPr>
              <w:t>№4</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trHeight w:val="454"/>
        </w:trPr>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4.1</w:t>
            </w:r>
          </w:p>
        </w:tc>
        <w:tc>
          <w:tcPr>
            <w:tcW w:w="2112"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Асинхронные триггеры</w:t>
            </w:r>
          </w:p>
        </w:tc>
        <w:tc>
          <w:tcPr>
            <w:tcW w:w="672"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rPr>
                <w:bCs/>
              </w:rPr>
            </w:pPr>
            <w:r>
              <w:rPr>
                <w:bCs/>
              </w:rPr>
              <w:t>13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93" w:right="-3"/>
              <w:jc w:val="center"/>
              <w:rPr>
                <w:bCs/>
              </w:rPr>
            </w:pPr>
            <w:r>
              <w:rPr>
                <w:bCs/>
              </w:rPr>
              <w:t>№4</w:t>
            </w:r>
          </w:p>
        </w:tc>
        <w:tc>
          <w:tcPr>
            <w:tcW w:w="660" w:type="dxa"/>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4.2</w:t>
            </w:r>
          </w:p>
        </w:tc>
        <w:tc>
          <w:tcPr>
            <w:tcW w:w="2112" w:type="dxa"/>
            <w:tcBorders>
              <w:left w:val="single" w:sz="4" w:space="0" w:color="000000"/>
              <w:bottom w:val="single" w:sz="4" w:space="0" w:color="000000"/>
            </w:tcBorders>
            <w:vAlign w:val="center"/>
          </w:tcPr>
          <w:p w:rsidR="00667952" w:rsidRDefault="00667952">
            <w:pPr>
              <w:widowControl w:val="0"/>
              <w:snapToGrid w:val="0"/>
            </w:pPr>
            <w:r>
              <w:t>Синхронные триггеры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14</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pPr>
            <w:r>
              <w:t>№5</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lastRenderedPageBreak/>
              <w:t>4.3</w:t>
            </w:r>
          </w:p>
        </w:tc>
        <w:tc>
          <w:tcPr>
            <w:tcW w:w="2112" w:type="dxa"/>
            <w:tcBorders>
              <w:left w:val="single" w:sz="4" w:space="0" w:color="000000"/>
              <w:bottom w:val="single" w:sz="4" w:space="0" w:color="000000"/>
            </w:tcBorders>
            <w:vAlign w:val="center"/>
          </w:tcPr>
          <w:p w:rsidR="00667952" w:rsidRDefault="00667952">
            <w:pPr>
              <w:widowControl w:val="0"/>
              <w:snapToGrid w:val="0"/>
            </w:pPr>
            <w:r>
              <w:t>Регистры и счетчики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522"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color w:val="000000"/>
                <w:sz w:val="20"/>
                <w:szCs w:val="20"/>
              </w:rPr>
            </w:pPr>
            <w:r>
              <w:rPr>
                <w:color w:val="000000"/>
                <w:sz w:val="20"/>
                <w:szCs w:val="20"/>
              </w:rPr>
              <w:t>-</w:t>
            </w:r>
          </w:p>
        </w:tc>
        <w:tc>
          <w:tcPr>
            <w:tcW w:w="567"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2</w:t>
            </w:r>
          </w:p>
        </w:tc>
        <w:tc>
          <w:tcPr>
            <w:tcW w:w="480"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w:t>
            </w:r>
          </w:p>
        </w:tc>
        <w:tc>
          <w:tcPr>
            <w:tcW w:w="495"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2</w:t>
            </w:r>
          </w:p>
        </w:tc>
        <w:tc>
          <w:tcPr>
            <w:tcW w:w="510"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color w:val="000000"/>
                <w:sz w:val="20"/>
                <w:szCs w:val="20"/>
              </w:rPr>
            </w:pPr>
            <w:r>
              <w:rPr>
                <w:rFonts w:ascii="Times New Roman" w:hAnsi="Times New Roman"/>
                <w:color w:val="000000"/>
                <w:sz w:val="20"/>
                <w:szCs w:val="20"/>
              </w:rPr>
              <w:t xml:space="preserve">  1</w:t>
            </w:r>
          </w:p>
        </w:tc>
        <w:tc>
          <w:tcPr>
            <w:tcW w:w="495" w:type="dxa"/>
            <w:tcBorders>
              <w:left w:val="single" w:sz="4" w:space="0" w:color="000000"/>
              <w:bottom w:val="single" w:sz="4" w:space="0" w:color="000000"/>
            </w:tcBorders>
            <w:vAlign w:val="center"/>
          </w:tcPr>
          <w:p w:rsidR="00667952" w:rsidRDefault="00667952">
            <w:pPr>
              <w:pStyle w:val="ad"/>
              <w:tabs>
                <w:tab w:val="center" w:pos="4819"/>
              </w:tabs>
              <w:snapToGrid w:val="0"/>
              <w:jc w:val="center"/>
              <w:rPr>
                <w:rFonts w:ascii="Times New Roman" w:hAnsi="Times New Roman"/>
                <w:b/>
                <w:color w:val="000000"/>
                <w:sz w:val="20"/>
                <w:szCs w:val="20"/>
              </w:rPr>
            </w:pPr>
            <w:r>
              <w:rPr>
                <w:rFonts w:ascii="Times New Roman" w:hAnsi="Times New Roman"/>
                <w:b/>
                <w:color w:val="000000"/>
                <w:sz w:val="20"/>
                <w:szCs w:val="20"/>
              </w:rPr>
              <w:t>1</w:t>
            </w:r>
          </w:p>
        </w:tc>
        <w:tc>
          <w:tcPr>
            <w:tcW w:w="600" w:type="dxa"/>
            <w:tcBorders>
              <w:left w:val="single" w:sz="4" w:space="0" w:color="000000"/>
              <w:bottom w:val="single" w:sz="4" w:space="0" w:color="000000"/>
            </w:tcBorders>
            <w:vAlign w:val="center"/>
          </w:tcPr>
          <w:p w:rsidR="00667952" w:rsidRDefault="00667952">
            <w:pPr>
              <w:pStyle w:val="ad"/>
              <w:tabs>
                <w:tab w:val="center" w:pos="4819"/>
              </w:tabs>
              <w:snapToGrid w:val="0"/>
              <w:ind w:hanging="7"/>
              <w:rPr>
                <w:rFonts w:ascii="Times New Roman" w:hAnsi="Times New Roman"/>
                <w:color w:val="0000FF"/>
                <w:sz w:val="20"/>
                <w:szCs w:val="20"/>
              </w:rPr>
            </w:pP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15</w:t>
            </w:r>
          </w:p>
        </w:tc>
        <w:tc>
          <w:tcPr>
            <w:tcW w:w="555" w:type="dxa"/>
            <w:tcBorders>
              <w:left w:val="single" w:sz="4" w:space="0" w:color="000000"/>
              <w:bottom w:val="single" w:sz="4" w:space="0" w:color="000000"/>
            </w:tcBorders>
            <w:vAlign w:val="center"/>
          </w:tcPr>
          <w:p w:rsidR="00667952" w:rsidRDefault="00667952">
            <w:pPr>
              <w:widowControl w:val="0"/>
              <w:snapToGrid w:val="0"/>
              <w:ind w:left="-123" w:right="-3"/>
              <w:jc w:val="center"/>
              <w:rPr>
                <w:bCs/>
              </w:rPr>
            </w:pPr>
            <w:r>
              <w:rPr>
                <w:bCs/>
              </w:rPr>
              <w:t>№6</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5</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5. Аналого-цифровые и 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12</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7</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color w:val="FF0000"/>
                <w:lang w:val="ru-RU"/>
              </w:rPr>
            </w:pPr>
            <w:r>
              <w:rPr>
                <w:b/>
                <w:bCs/>
                <w:color w:val="FF0000"/>
                <w:lang w:val="ru-RU"/>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3</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№5</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93" w:right="-3"/>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5.1</w:t>
            </w:r>
          </w:p>
        </w:tc>
        <w:tc>
          <w:tcPr>
            <w:tcW w:w="2112" w:type="dxa"/>
            <w:tcBorders>
              <w:left w:val="single" w:sz="4" w:space="0" w:color="000000"/>
              <w:bottom w:val="single" w:sz="4" w:space="0" w:color="000000"/>
            </w:tcBorders>
            <w:vAlign w:val="center"/>
          </w:tcPr>
          <w:p w:rsidR="00667952" w:rsidRDefault="00667952">
            <w:pPr>
              <w:widowControl w:val="0"/>
              <w:snapToGrid w:val="0"/>
            </w:pPr>
            <w:r>
              <w:t>Аналого-цифровые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4</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16</w:t>
            </w:r>
          </w:p>
        </w:tc>
        <w:tc>
          <w:tcPr>
            <w:tcW w:w="555" w:type="dxa"/>
            <w:tcBorders>
              <w:left w:val="single" w:sz="4" w:space="0" w:color="000000"/>
              <w:bottom w:val="single" w:sz="4" w:space="0" w:color="000000"/>
            </w:tcBorders>
            <w:vAlign w:val="center"/>
          </w:tcPr>
          <w:p w:rsidR="00667952" w:rsidRDefault="00667952">
            <w:pPr>
              <w:widowControl w:val="0"/>
              <w:snapToGrid w:val="0"/>
              <w:ind w:left="-108" w:right="-3"/>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5.2</w:t>
            </w:r>
          </w:p>
        </w:tc>
        <w:tc>
          <w:tcPr>
            <w:tcW w:w="2112" w:type="dxa"/>
            <w:tcBorders>
              <w:left w:val="single" w:sz="4" w:space="0" w:color="000000"/>
              <w:bottom w:val="single" w:sz="4" w:space="0" w:color="000000"/>
            </w:tcBorders>
            <w:vAlign w:val="center"/>
          </w:tcPr>
          <w:p w:rsidR="00667952" w:rsidRDefault="00667952" w:rsidP="00BC4658">
            <w:pPr>
              <w:widowControl w:val="0"/>
              <w:snapToGrid w:val="0"/>
            </w:pPr>
            <w:r>
              <w:t>Цифроаналоговые преобразователи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6</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560E20" w:rsidRDefault="00560E20">
            <w:pPr>
              <w:widowControl w:val="0"/>
              <w:snapToGrid w:val="0"/>
              <w:jc w:val="center"/>
              <w:rPr>
                <w:b/>
                <w:bCs/>
                <w:lang w:val="ru-RU"/>
              </w:rPr>
            </w:pPr>
            <w:r>
              <w:rPr>
                <w:b/>
                <w:bCs/>
                <w:lang w:val="ru-RU"/>
              </w:rPr>
              <w:t>3</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9D2BE8" w:rsidRDefault="009D2BE8">
            <w:pPr>
              <w:widowControl w:val="0"/>
              <w:snapToGrid w:val="0"/>
              <w:jc w:val="center"/>
              <w:rPr>
                <w:b/>
                <w:bCs/>
                <w:lang w:val="ru-RU"/>
              </w:rPr>
            </w:pPr>
            <w:r>
              <w:rPr>
                <w:b/>
                <w:bCs/>
                <w:lang w:val="ru-RU"/>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2</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17</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6</w:t>
            </w:r>
          </w:p>
        </w:tc>
        <w:tc>
          <w:tcPr>
            <w:tcW w:w="2112" w:type="dxa"/>
            <w:tcBorders>
              <w:left w:val="single" w:sz="4" w:space="0" w:color="000000"/>
              <w:bottom w:val="single" w:sz="4" w:space="0" w:color="000000"/>
            </w:tcBorders>
            <w:vAlign w:val="center"/>
          </w:tcPr>
          <w:p w:rsidR="00667952" w:rsidRDefault="00667952" w:rsidP="00BC4658">
            <w:pPr>
              <w:widowControl w:val="0"/>
              <w:snapToGrid w:val="0"/>
              <w:rPr>
                <w:color w:val="0000FF"/>
              </w:rPr>
            </w:pPr>
            <w:r>
              <w:rPr>
                <w:color w:val="0000FF"/>
              </w:rPr>
              <w:t>Раздел 6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10</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Pr="00560E20" w:rsidRDefault="00560E20">
            <w:pPr>
              <w:widowControl w:val="0"/>
              <w:snapToGrid w:val="0"/>
              <w:jc w:val="center"/>
              <w:rPr>
                <w:bCs/>
                <w:color w:val="0000FF"/>
                <w:lang w:val="ru-RU"/>
              </w:rPr>
            </w:pPr>
            <w:r>
              <w:rPr>
                <w:bCs/>
                <w:color w:val="0000FF"/>
                <w:lang w:val="ru-RU"/>
              </w:rPr>
              <w:t>1</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Pr="00560E20" w:rsidRDefault="00560E20">
            <w:pPr>
              <w:widowControl w:val="0"/>
              <w:snapToGrid w:val="0"/>
              <w:jc w:val="center"/>
              <w:rPr>
                <w:b/>
                <w:bCs/>
                <w:color w:val="FF0000"/>
                <w:lang w:val="ru-RU"/>
              </w:rPr>
            </w:pPr>
            <w:r>
              <w:rPr>
                <w:b/>
                <w:bCs/>
                <w:color w:val="FF0000"/>
                <w:lang w:val="ru-RU"/>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9</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№6</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6.1</w:t>
            </w:r>
          </w:p>
        </w:tc>
        <w:tc>
          <w:tcPr>
            <w:tcW w:w="2112" w:type="dxa"/>
            <w:tcBorders>
              <w:left w:val="single" w:sz="4" w:space="0" w:color="000000"/>
              <w:bottom w:val="single" w:sz="4" w:space="0" w:color="000000"/>
            </w:tcBorders>
            <w:vAlign w:val="center"/>
          </w:tcPr>
          <w:p w:rsidR="00667952" w:rsidRDefault="00667952">
            <w:pPr>
              <w:widowControl w:val="0"/>
              <w:snapToGrid w:val="0"/>
            </w:pPr>
            <w:r>
              <w:t>Оперативные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560E20" w:rsidRDefault="00560E20">
            <w:pPr>
              <w:widowControl w:val="0"/>
              <w:snapToGrid w:val="0"/>
              <w:jc w:val="center"/>
              <w:rPr>
                <w:bCs/>
                <w:lang w:val="ru-RU"/>
              </w:rPr>
            </w:pPr>
            <w:r>
              <w:rPr>
                <w:bCs/>
                <w:lang w:val="ru-RU"/>
              </w:rPr>
              <w:t>1</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Pr="00560E20" w:rsidRDefault="00560E20">
            <w:pPr>
              <w:widowControl w:val="0"/>
              <w:snapToGrid w:val="0"/>
              <w:jc w:val="center"/>
              <w:rPr>
                <w:b/>
                <w:bCs/>
                <w:lang w:val="ru-RU"/>
              </w:rPr>
            </w:pPr>
            <w:r>
              <w:rPr>
                <w:b/>
                <w:bCs/>
                <w:lang w:val="ru-RU"/>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18</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6.2</w:t>
            </w:r>
          </w:p>
        </w:tc>
        <w:tc>
          <w:tcPr>
            <w:tcW w:w="2112" w:type="dxa"/>
            <w:tcBorders>
              <w:left w:val="single" w:sz="4" w:space="0" w:color="000000"/>
              <w:bottom w:val="single" w:sz="4" w:space="0" w:color="000000"/>
            </w:tcBorders>
            <w:vAlign w:val="center"/>
          </w:tcPr>
          <w:p w:rsidR="00667952" w:rsidRDefault="00667952">
            <w:pPr>
              <w:widowControl w:val="0"/>
              <w:snapToGrid w:val="0"/>
            </w:pPr>
            <w:r>
              <w:t>Постоянные запоминающие устройства</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rPr>
            </w:pPr>
            <w:r>
              <w:rPr>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670"/>
        </w:trPr>
        <w:tc>
          <w:tcPr>
            <w:tcW w:w="67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7</w:t>
            </w:r>
          </w:p>
        </w:tc>
        <w:tc>
          <w:tcPr>
            <w:tcW w:w="2112" w:type="dxa"/>
            <w:vMerge w:val="restart"/>
            <w:tcBorders>
              <w:top w:val="single" w:sz="4" w:space="0" w:color="auto"/>
              <w:left w:val="single" w:sz="4" w:space="0" w:color="000000"/>
              <w:bottom w:val="single" w:sz="4" w:space="0" w:color="000000"/>
            </w:tcBorders>
            <w:vAlign w:val="center"/>
          </w:tcPr>
          <w:p w:rsidR="00667952" w:rsidRDefault="00667952" w:rsidP="00BC4658">
            <w:pPr>
              <w:widowControl w:val="0"/>
              <w:snapToGrid w:val="0"/>
              <w:rPr>
                <w:color w:val="0000FF"/>
              </w:rPr>
            </w:pPr>
            <w:r>
              <w:rPr>
                <w:color w:val="0000FF"/>
              </w:rPr>
              <w:t>Раздел 7 Микропроцессорный комплект КР580</w:t>
            </w:r>
          </w:p>
        </w:tc>
        <w:tc>
          <w:tcPr>
            <w:tcW w:w="67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522"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567"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1</w:t>
            </w:r>
          </w:p>
        </w:tc>
        <w:tc>
          <w:tcPr>
            <w:tcW w:w="48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2</w:t>
            </w:r>
          </w:p>
        </w:tc>
        <w:tc>
          <w:tcPr>
            <w:tcW w:w="60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7</w:t>
            </w:r>
          </w:p>
        </w:tc>
        <w:tc>
          <w:tcPr>
            <w:tcW w:w="645"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№7</w:t>
            </w:r>
          </w:p>
        </w:tc>
        <w:tc>
          <w:tcPr>
            <w:tcW w:w="450" w:type="dxa"/>
            <w:vMerge w:val="restart"/>
            <w:tcBorders>
              <w:top w:val="single" w:sz="4" w:space="0" w:color="auto"/>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top w:val="single" w:sz="4" w:space="0" w:color="auto"/>
              <w:left w:val="single" w:sz="4" w:space="0" w:color="000000"/>
              <w:bottom w:val="single" w:sz="4" w:space="0" w:color="000000"/>
            </w:tcBorders>
            <w:vAlign w:val="center"/>
          </w:tcPr>
          <w:p w:rsidR="00667952" w:rsidRDefault="00667952">
            <w:pPr>
              <w:snapToGrid w:val="0"/>
              <w:jc w:val="center"/>
              <w:rPr>
                <w:bCs/>
                <w:color w:val="0000FF"/>
              </w:rPr>
            </w:pPr>
            <w:r>
              <w:rPr>
                <w:bCs/>
                <w:color w:val="0000FF"/>
              </w:rPr>
              <w:t>19</w:t>
            </w:r>
          </w:p>
          <w:p w:rsidR="00667952" w:rsidRDefault="00667952">
            <w:pPr>
              <w:widowControl w:val="0"/>
              <w:snapToGrid w:val="0"/>
              <w:jc w:val="center"/>
              <w:rPr>
                <w:rFonts w:ascii="Arial" w:eastAsia="Andale Sans UI" w:hAnsi="Arial"/>
                <w:bCs/>
                <w:color w:val="0000FF"/>
                <w:sz w:val="24"/>
                <w:szCs w:val="24"/>
              </w:rPr>
            </w:pPr>
          </w:p>
        </w:tc>
        <w:tc>
          <w:tcPr>
            <w:tcW w:w="555" w:type="dxa"/>
            <w:tcBorders>
              <w:top w:val="single" w:sz="4" w:space="0" w:color="auto"/>
              <w:left w:val="single" w:sz="4" w:space="0" w:color="000000"/>
              <w:bottom w:val="single" w:sz="4" w:space="0" w:color="000000"/>
            </w:tcBorders>
            <w:vAlign w:val="center"/>
          </w:tcPr>
          <w:p w:rsidR="00667952" w:rsidRDefault="00667952">
            <w:pPr>
              <w:widowControl w:val="0"/>
              <w:snapToGrid w:val="0"/>
              <w:ind w:left="-3" w:right="-3" w:hanging="105"/>
              <w:rPr>
                <w:rFonts w:ascii="Arial" w:eastAsia="Andale Sans UI" w:hAnsi="Arial"/>
                <w:bCs/>
                <w:color w:val="0000FF"/>
              </w:rPr>
            </w:pPr>
            <w:r>
              <w:rPr>
                <w:rFonts w:ascii="Arial" w:eastAsia="Andale Sans UI" w:hAnsi="Arial"/>
                <w:bCs/>
                <w:color w:val="0000FF"/>
              </w:rPr>
              <w:t xml:space="preserve">    -</w:t>
            </w:r>
          </w:p>
        </w:tc>
        <w:tc>
          <w:tcPr>
            <w:tcW w:w="660" w:type="dxa"/>
            <w:tcBorders>
              <w:top w:val="single" w:sz="4" w:space="0" w:color="auto"/>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cantSplit/>
          <w:trHeight w:hRule="exact" w:val="33"/>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522" w:type="dxa"/>
            <w:vMerge/>
            <w:tcBorders>
              <w:left w:val="single" w:sz="4" w:space="0" w:color="000000"/>
              <w:bottom w:val="single" w:sz="4" w:space="0" w:color="000000"/>
            </w:tcBorders>
            <w:vAlign w:val="center"/>
          </w:tcPr>
          <w:p w:rsidR="00667952" w:rsidRDefault="00667952"/>
        </w:tc>
        <w:tc>
          <w:tcPr>
            <w:tcW w:w="567"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val="restart"/>
            <w:tcBorders>
              <w:top w:val="single" w:sz="4" w:space="0" w:color="000000"/>
              <w:left w:val="single" w:sz="4" w:space="0" w:color="000000"/>
              <w:bottom w:val="single" w:sz="4" w:space="0" w:color="000000"/>
            </w:tcBorders>
            <w:vAlign w:val="center"/>
          </w:tcPr>
          <w:p w:rsidR="00667952" w:rsidRPr="00560E20" w:rsidRDefault="00560E20">
            <w:pPr>
              <w:widowControl w:val="0"/>
              <w:snapToGrid w:val="0"/>
              <w:ind w:left="-3" w:right="-3" w:hanging="105"/>
              <w:jc w:val="center"/>
              <w:rPr>
                <w:rFonts w:ascii="Arial" w:eastAsia="Andale Sans UI" w:hAnsi="Arial"/>
                <w:bCs/>
                <w:lang w:val="ru-RU"/>
              </w:rPr>
            </w:pPr>
            <w:r>
              <w:rPr>
                <w:rFonts w:ascii="Arial" w:eastAsia="Andale Sans UI" w:hAnsi="Arial"/>
                <w:bCs/>
                <w:lang w:val="ru-RU"/>
              </w:rPr>
              <w:t>№7</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699"/>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pPr>
            <w:r>
              <w:t>7.1</w:t>
            </w:r>
          </w:p>
        </w:tc>
        <w:tc>
          <w:tcPr>
            <w:tcW w:w="2112" w:type="dxa"/>
            <w:vMerge w:val="restart"/>
            <w:tcBorders>
              <w:left w:val="single" w:sz="4" w:space="0" w:color="000000"/>
              <w:bottom w:val="single" w:sz="4" w:space="0" w:color="000000"/>
            </w:tcBorders>
            <w:vAlign w:val="center"/>
          </w:tcPr>
          <w:p w:rsidR="00667952" w:rsidRDefault="00667952">
            <w:pPr>
              <w:widowControl w:val="0"/>
              <w:snapToGrid w:val="0"/>
            </w:pPr>
            <w:r>
              <w:t>Архитектура микропроцессорной системы</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pPr>
            <w:r>
              <w:t>5</w:t>
            </w:r>
          </w:p>
        </w:tc>
        <w:tc>
          <w:tcPr>
            <w:tcW w:w="522"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rPr>
            </w:pPr>
            <w:r>
              <w:rPr>
                <w:rFonts w:ascii="Arial" w:eastAsia="Andale Sans UI" w:hAnsi="Arial"/>
                <w:bCs/>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top w:val="single" w:sz="4" w:space="0" w:color="000000"/>
              <w:left w:val="single" w:sz="4" w:space="0" w:color="000000"/>
              <w:bottom w:val="single" w:sz="4" w:space="0" w:color="000000"/>
              <w:right w:val="single" w:sz="4" w:space="0" w:color="000000"/>
            </w:tcBorders>
            <w:vAlign w:val="center"/>
          </w:tcPr>
          <w:p w:rsidR="00667952" w:rsidRDefault="00667952"/>
        </w:tc>
      </w:tr>
      <w:tr w:rsidR="00667952" w:rsidTr="00D0512E">
        <w:trPr>
          <w:cantSplit/>
          <w:trHeight w:hRule="exact" w:val="90"/>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522" w:type="dxa"/>
            <w:vMerge/>
            <w:tcBorders>
              <w:left w:val="single" w:sz="4" w:space="0" w:color="000000"/>
              <w:bottom w:val="single" w:sz="4" w:space="0" w:color="000000"/>
            </w:tcBorders>
            <w:vAlign w:val="center"/>
          </w:tcPr>
          <w:p w:rsidR="00667952" w:rsidRDefault="00667952"/>
        </w:tc>
        <w:tc>
          <w:tcPr>
            <w:tcW w:w="567"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val="restart"/>
            <w:tcBorders>
              <w:top w:val="single" w:sz="4" w:space="0" w:color="000000"/>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rPr>
            </w:pPr>
            <w:r>
              <w:rPr>
                <w:rFonts w:ascii="Arial" w:eastAsia="Andale Sans UI" w:hAnsi="Arial"/>
                <w:bCs/>
              </w:rPr>
              <w:t>-</w:t>
            </w:r>
          </w:p>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59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7.2</w:t>
            </w:r>
          </w:p>
        </w:tc>
        <w:tc>
          <w:tcPr>
            <w:tcW w:w="2112" w:type="dxa"/>
            <w:tcBorders>
              <w:left w:val="single" w:sz="4" w:space="0" w:color="000000"/>
              <w:bottom w:val="single" w:sz="4" w:space="0" w:color="000000"/>
            </w:tcBorders>
            <w:vAlign w:val="center"/>
          </w:tcPr>
          <w:p w:rsidR="00667952" w:rsidRDefault="00667952">
            <w:pPr>
              <w:pStyle w:val="af0"/>
              <w:tabs>
                <w:tab w:val="left" w:pos="6840"/>
              </w:tabs>
              <w:snapToGrid w:val="0"/>
              <w:ind w:left="0"/>
              <w:rPr>
                <w:szCs w:val="28"/>
                <w:lang w:val="ru-RU"/>
              </w:rPr>
            </w:pPr>
            <w:r>
              <w:rPr>
                <w:szCs w:val="28"/>
                <w:lang w:val="ru-RU"/>
              </w:rPr>
              <w:t>Организация работы ЦПЭ КР580ВМ80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9</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top w:val="single" w:sz="4" w:space="0" w:color="000000"/>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8</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8. Аппаратные средства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4</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10</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№8</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bCs/>
                <w:color w:val="0000FF"/>
              </w:rPr>
            </w:pPr>
            <w:r>
              <w:rPr>
                <w:bCs/>
                <w:color w:val="0000FF"/>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color w:val="0000FF"/>
              </w:rPr>
            </w:pPr>
            <w:r>
              <w:rPr>
                <w:bCs/>
                <w:color w:val="0000FF"/>
              </w:rPr>
              <w:t>-</w:t>
            </w:r>
          </w:p>
        </w:tc>
      </w:tr>
      <w:tr w:rsidR="00667952" w:rsidTr="00D0512E">
        <w:trPr>
          <w:trHeight w:val="807"/>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8.1</w:t>
            </w:r>
          </w:p>
        </w:tc>
        <w:tc>
          <w:tcPr>
            <w:tcW w:w="2112" w:type="dxa"/>
            <w:tcBorders>
              <w:left w:val="single" w:sz="4" w:space="0" w:color="000000"/>
              <w:bottom w:val="single" w:sz="4" w:space="0" w:color="000000"/>
            </w:tcBorders>
            <w:vAlign w:val="center"/>
          </w:tcPr>
          <w:p w:rsidR="00667952" w:rsidRPr="009C64AD" w:rsidRDefault="00667952" w:rsidP="009C64AD">
            <w:pPr>
              <w:widowControl w:val="0"/>
              <w:snapToGrid w:val="0"/>
              <w:rPr>
                <w:lang w:val="ru-RU"/>
              </w:rPr>
            </w:pPr>
            <w:r>
              <w:t xml:space="preserve">Системный контроллер, шинные </w:t>
            </w:r>
            <w:r w:rsidR="009C64AD">
              <w:rPr>
                <w:lang w:val="ru-RU"/>
              </w:rPr>
              <w:t>формирователи</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rPr>
            </w:pPr>
            <w:r>
              <w:rPr>
                <w:rFonts w:ascii="Arial" w:eastAsia="Andale Sans UI" w:hAnsi="Arial"/>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8.2</w:t>
            </w: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Параллельный и последовательный интерфейсы, таймер</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667952" w:rsidRPr="00560E20" w:rsidRDefault="00560E20">
            <w:pPr>
              <w:widowControl w:val="0"/>
              <w:snapToGrid w:val="0"/>
              <w:rPr>
                <w:lang w:val="ru-RU"/>
              </w:rPr>
            </w:pPr>
            <w:r>
              <w:rPr>
                <w:lang w:val="ru-RU"/>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933"/>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9</w:t>
            </w:r>
          </w:p>
        </w:tc>
        <w:tc>
          <w:tcPr>
            <w:tcW w:w="2112" w:type="dxa"/>
            <w:vMerge w:val="restart"/>
            <w:tcBorders>
              <w:left w:val="single" w:sz="4" w:space="0" w:color="000000"/>
              <w:bottom w:val="single" w:sz="4" w:space="0" w:color="000000"/>
            </w:tcBorders>
            <w:vAlign w:val="center"/>
          </w:tcPr>
          <w:p w:rsidR="00667952" w:rsidRDefault="00667952" w:rsidP="00BC4658">
            <w:pPr>
              <w:widowControl w:val="0"/>
              <w:snapToGrid w:val="0"/>
              <w:rPr>
                <w:color w:val="0000FF"/>
                <w:lang w:val="ru-RU"/>
              </w:rPr>
            </w:pPr>
            <w:r>
              <w:rPr>
                <w:color w:val="0000FF"/>
                <w:lang w:val="ru-RU"/>
              </w:rPr>
              <w:t>Раздел 9 Программное обеспечение МПК КР580</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14</w:t>
            </w:r>
          </w:p>
        </w:tc>
        <w:tc>
          <w:tcPr>
            <w:tcW w:w="522"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vMerge w:val="restart"/>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3</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8</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№9</w:t>
            </w: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p>
        </w:tc>
        <w:tc>
          <w:tcPr>
            <w:tcW w:w="555" w:type="dxa"/>
            <w:vMerge w:val="restart"/>
            <w:tcBorders>
              <w:left w:val="single" w:sz="4" w:space="0" w:color="000000"/>
              <w:bottom w:val="single" w:sz="4" w:space="0" w:color="000000"/>
              <w:right w:val="single" w:sz="4" w:space="0" w:color="auto"/>
            </w:tcBorders>
            <w:vAlign w:val="center"/>
          </w:tcPr>
          <w:p w:rsidR="00667952" w:rsidRDefault="00667952">
            <w:pPr>
              <w:widowControl w:val="0"/>
              <w:snapToGrid w:val="0"/>
              <w:ind w:left="-3" w:right="-3" w:hanging="105"/>
              <w:rPr>
                <w:rFonts w:ascii="Arial" w:eastAsia="Andale Sans UI" w:hAnsi="Arial"/>
                <w:bCs/>
              </w:rPr>
            </w:pPr>
            <w:r>
              <w:rPr>
                <w:rFonts w:ascii="Arial" w:eastAsia="Andale Sans UI" w:hAnsi="Arial"/>
                <w:bCs/>
              </w:rPr>
              <w:t>№8</w:t>
            </w:r>
          </w:p>
        </w:tc>
        <w:tc>
          <w:tcPr>
            <w:tcW w:w="660" w:type="dxa"/>
            <w:tcBorders>
              <w:left w:val="single" w:sz="4" w:space="0" w:color="auto"/>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cantSplit/>
          <w:trHeight w:hRule="exact" w:val="1"/>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522" w:type="dxa"/>
            <w:vMerge/>
            <w:tcBorders>
              <w:left w:val="single" w:sz="4" w:space="0" w:color="000000"/>
              <w:bottom w:val="single" w:sz="4" w:space="0" w:color="000000"/>
            </w:tcBorders>
            <w:vAlign w:val="center"/>
          </w:tcPr>
          <w:p w:rsidR="00667952" w:rsidRDefault="00667952"/>
        </w:tc>
        <w:tc>
          <w:tcPr>
            <w:tcW w:w="567"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right w:val="single" w:sz="4" w:space="0" w:color="auto"/>
            </w:tcBorders>
            <w:vAlign w:val="center"/>
          </w:tcPr>
          <w:p w:rsidR="00667952" w:rsidRDefault="00667952"/>
        </w:tc>
        <w:tc>
          <w:tcPr>
            <w:tcW w:w="660" w:type="dxa"/>
            <w:vMerge w:val="restart"/>
            <w:tcBorders>
              <w:left w:val="single" w:sz="4" w:space="0" w:color="auto"/>
              <w:right w:val="single" w:sz="4" w:space="0" w:color="000000"/>
            </w:tcBorders>
            <w:vAlign w:val="center"/>
          </w:tcPr>
          <w:p w:rsidR="00667952" w:rsidRDefault="00667952" w:rsidP="00667952">
            <w:pPr>
              <w:widowControl w:val="0"/>
              <w:snapToGrid w:val="0"/>
              <w:jc w:val="center"/>
              <w:rPr>
                <w:bCs/>
              </w:rPr>
            </w:pPr>
          </w:p>
        </w:tc>
      </w:tr>
      <w:tr w:rsidR="00667952" w:rsidTr="00D0512E">
        <w:trPr>
          <w:cantSplit/>
          <w:trHeight w:val="45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9.1</w:t>
            </w:r>
          </w:p>
        </w:tc>
        <w:tc>
          <w:tcPr>
            <w:tcW w:w="2112" w:type="dxa"/>
            <w:tcBorders>
              <w:left w:val="single" w:sz="4" w:space="0" w:color="000000"/>
              <w:bottom w:val="single" w:sz="4" w:space="0" w:color="000000"/>
            </w:tcBorders>
            <w:vAlign w:val="center"/>
          </w:tcPr>
          <w:p w:rsidR="00667952" w:rsidRDefault="00667952">
            <w:pPr>
              <w:widowControl w:val="0"/>
              <w:snapToGrid w:val="0"/>
            </w:pPr>
            <w:r>
              <w:t>Программная модель МП системы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right w:val="single" w:sz="4" w:space="0" w:color="auto"/>
            </w:tcBorders>
            <w:vAlign w:val="center"/>
          </w:tcPr>
          <w:p w:rsidR="00667952" w:rsidRDefault="00667952"/>
        </w:tc>
        <w:tc>
          <w:tcPr>
            <w:tcW w:w="660" w:type="dxa"/>
            <w:vMerge/>
            <w:tcBorders>
              <w:left w:val="single" w:sz="4" w:space="0" w:color="auto"/>
              <w:bottom w:val="nil"/>
              <w:right w:val="single" w:sz="4" w:space="0" w:color="000000"/>
            </w:tcBorders>
            <w:vAlign w:val="center"/>
          </w:tcPr>
          <w:p w:rsidR="00667952" w:rsidRDefault="00667952" w:rsidP="00667952">
            <w:pPr>
              <w:widowControl w:val="0"/>
              <w:snapToGrid w:val="0"/>
              <w:jc w:val="center"/>
            </w:pPr>
          </w:p>
        </w:tc>
      </w:tr>
      <w:tr w:rsidR="00667952" w:rsidTr="00D0512E">
        <w:trPr>
          <w:cantSplit/>
          <w:trHeight w:hRule="exact" w:val="472"/>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9.2</w:t>
            </w: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Способы адресации в МП системе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1</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right w:val="single" w:sz="4" w:space="0" w:color="auto"/>
            </w:tcBorders>
            <w:vAlign w:val="center"/>
          </w:tcPr>
          <w:p w:rsidR="00667952" w:rsidRDefault="00667952"/>
        </w:tc>
        <w:tc>
          <w:tcPr>
            <w:tcW w:w="660" w:type="dxa"/>
            <w:vMerge/>
            <w:tcBorders>
              <w:left w:val="single" w:sz="4" w:space="0" w:color="auto"/>
              <w:bottom w:val="single" w:sz="4" w:space="0" w:color="000000"/>
              <w:right w:val="single" w:sz="4" w:space="0" w:color="000000"/>
            </w:tcBorders>
            <w:vAlign w:val="center"/>
          </w:tcPr>
          <w:p w:rsidR="00667952" w:rsidRDefault="00667952"/>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10</w:t>
            </w:r>
          </w:p>
        </w:tc>
        <w:tc>
          <w:tcPr>
            <w:tcW w:w="2112" w:type="dxa"/>
            <w:tcBorders>
              <w:left w:val="single" w:sz="4" w:space="0" w:color="000000"/>
              <w:bottom w:val="single" w:sz="4" w:space="0" w:color="000000"/>
            </w:tcBorders>
            <w:vAlign w:val="center"/>
          </w:tcPr>
          <w:p w:rsidR="00667952" w:rsidRDefault="00667952">
            <w:pPr>
              <w:widowControl w:val="0"/>
              <w:snapToGrid w:val="0"/>
              <w:rPr>
                <w:color w:val="0000FF"/>
                <w:lang w:val="ru-RU"/>
              </w:rPr>
            </w:pPr>
            <w:r>
              <w:rPr>
                <w:color w:val="0000FF"/>
                <w:lang w:val="ru-RU"/>
              </w:rPr>
              <w:t>Раздел 10. Система команд МПК КР580</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rPr>
                <w:color w:val="0000FF"/>
              </w:rPr>
            </w:pPr>
            <w:r>
              <w:rPr>
                <w:color w:val="0000FF"/>
              </w:rPr>
              <w:t>16</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color w:val="FF0000"/>
              </w:rPr>
            </w:pPr>
            <w:r>
              <w:rPr>
                <w:b/>
                <w:bCs/>
                <w:color w:val="FF0000"/>
              </w:rPr>
              <w:t>8</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color w:val="0000FF"/>
              </w:rPr>
            </w:pPr>
            <w:r>
              <w:rPr>
                <w:bCs/>
                <w:color w:val="0000FF"/>
              </w:rPr>
              <w:t>6</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№10</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55" w:type="dxa"/>
            <w:tcBorders>
              <w:left w:val="single" w:sz="4" w:space="0" w:color="000000"/>
              <w:bottom w:val="single" w:sz="4" w:space="0" w:color="000000"/>
              <w:right w:val="single" w:sz="4" w:space="0" w:color="auto"/>
            </w:tcBorders>
            <w:vAlign w:val="center"/>
          </w:tcPr>
          <w:p w:rsidR="00667952" w:rsidRDefault="00667952">
            <w:pPr>
              <w:widowControl w:val="0"/>
              <w:snapToGrid w:val="0"/>
              <w:ind w:left="-3" w:right="-3" w:hanging="105"/>
              <w:rPr>
                <w:rFonts w:ascii="Arial" w:eastAsia="Andale Sans UI" w:hAnsi="Arial"/>
                <w:bCs/>
              </w:rPr>
            </w:pPr>
            <w:r>
              <w:rPr>
                <w:rFonts w:ascii="Arial" w:eastAsia="Andale Sans UI" w:hAnsi="Arial"/>
                <w:bCs/>
              </w:rPr>
              <w:t xml:space="preserve">   -</w:t>
            </w:r>
          </w:p>
        </w:tc>
        <w:tc>
          <w:tcPr>
            <w:tcW w:w="660" w:type="dxa"/>
            <w:tcBorders>
              <w:left w:val="single" w:sz="4" w:space="0" w:color="auto"/>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10.1</w:t>
            </w:r>
          </w:p>
        </w:tc>
        <w:tc>
          <w:tcPr>
            <w:tcW w:w="2112" w:type="dxa"/>
            <w:tcBorders>
              <w:left w:val="single" w:sz="4" w:space="0" w:color="000000"/>
              <w:bottom w:val="single" w:sz="4" w:space="0" w:color="000000"/>
            </w:tcBorders>
            <w:vAlign w:val="center"/>
          </w:tcPr>
          <w:p w:rsidR="00667952" w:rsidRDefault="00667952" w:rsidP="00BC4658">
            <w:pPr>
              <w:widowControl w:val="0"/>
              <w:snapToGrid w:val="0"/>
              <w:rPr>
                <w:lang w:val="ru-RU"/>
              </w:rPr>
            </w:pPr>
            <w:r>
              <w:rPr>
                <w:lang w:val="ru-RU"/>
              </w:rPr>
              <w:t>Команды пересылки данных и рифметико-логические команды</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8</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sz w:val="22"/>
                <w:szCs w:val="22"/>
              </w:rPr>
            </w:pPr>
            <w:r>
              <w:rPr>
                <w:b/>
                <w:bCs/>
                <w:sz w:val="22"/>
                <w:szCs w:val="22"/>
              </w:rPr>
              <w:t>6</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21 22</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rPr>
            </w:pPr>
            <w:r>
              <w:rPr>
                <w:rFonts w:ascii="Arial" w:eastAsia="Andale Sans UI" w:hAnsi="Arial"/>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667952" w:rsidTr="00D0512E">
        <w:trPr>
          <w:trHeight w:val="45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10.2</w:t>
            </w: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Команды передачи управления, ввода-вывода и др.</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8</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
                <w:bCs/>
              </w:rPr>
            </w:pPr>
            <w:r>
              <w:rPr>
                <w:b/>
                <w:bCs/>
              </w:rPr>
              <w:t>2</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23</w:t>
            </w:r>
          </w:p>
        </w:tc>
        <w:tc>
          <w:tcPr>
            <w:tcW w:w="555" w:type="dxa"/>
            <w:tcBorders>
              <w:top w:val="single" w:sz="4" w:space="0" w:color="000000"/>
              <w:left w:val="single" w:sz="4" w:space="0" w:color="000000"/>
              <w:bottom w:val="single" w:sz="4" w:space="0" w:color="000000"/>
            </w:tcBorders>
            <w:vAlign w:val="center"/>
          </w:tcPr>
          <w:p w:rsidR="00667952" w:rsidRDefault="00667952">
            <w:pPr>
              <w:widowControl w:val="0"/>
              <w:snapToGrid w:val="0"/>
              <w:ind w:left="-3" w:right="-3" w:hanging="105"/>
              <w:jc w:val="center"/>
              <w:rPr>
                <w:rFonts w:ascii="Arial" w:eastAsia="Andale Sans UI" w:hAnsi="Arial"/>
                <w:bCs/>
              </w:rPr>
            </w:pPr>
            <w:r>
              <w:rPr>
                <w:rFonts w:ascii="Arial" w:eastAsia="Andale Sans UI" w:hAnsi="Arial"/>
                <w:bCs/>
              </w:rPr>
              <w:t>-</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jc w:val="center"/>
              <w:rPr>
                <w:bCs/>
              </w:rPr>
            </w:pPr>
            <w:r>
              <w:rPr>
                <w:bCs/>
              </w:rPr>
              <w:t>-</w:t>
            </w:r>
          </w:p>
        </w:tc>
      </w:tr>
      <w:tr w:rsidR="00560E20" w:rsidTr="00D0512E">
        <w:trPr>
          <w:cantSplit/>
          <w:trHeight w:val="693"/>
        </w:trPr>
        <w:tc>
          <w:tcPr>
            <w:tcW w:w="672" w:type="dxa"/>
            <w:tcBorders>
              <w:left w:val="single" w:sz="4" w:space="0" w:color="000000"/>
              <w:bottom w:val="single" w:sz="4" w:space="0" w:color="000000"/>
            </w:tcBorders>
            <w:vAlign w:val="center"/>
          </w:tcPr>
          <w:p w:rsidR="00560E20" w:rsidRDefault="00560E20">
            <w:pPr>
              <w:widowControl w:val="0"/>
              <w:snapToGrid w:val="0"/>
              <w:jc w:val="center"/>
              <w:rPr>
                <w:color w:val="0000FF"/>
              </w:rPr>
            </w:pPr>
            <w:r>
              <w:rPr>
                <w:color w:val="0000FF"/>
              </w:rPr>
              <w:t>11</w:t>
            </w:r>
          </w:p>
        </w:tc>
        <w:tc>
          <w:tcPr>
            <w:tcW w:w="2112" w:type="dxa"/>
            <w:tcBorders>
              <w:left w:val="single" w:sz="4" w:space="0" w:color="000000"/>
              <w:bottom w:val="single" w:sz="4" w:space="0" w:color="000000"/>
            </w:tcBorders>
            <w:vAlign w:val="center"/>
          </w:tcPr>
          <w:p w:rsidR="00560E20" w:rsidRDefault="00560E20" w:rsidP="00BC4658">
            <w:pPr>
              <w:widowControl w:val="0"/>
              <w:snapToGrid w:val="0"/>
              <w:rPr>
                <w:color w:val="0000FF"/>
                <w:lang w:val="ru-RU"/>
              </w:rPr>
            </w:pPr>
            <w:r>
              <w:rPr>
                <w:color w:val="0000FF"/>
                <w:lang w:val="ru-RU"/>
              </w:rPr>
              <w:t>Раздел 11 Программирование в МП системе</w:t>
            </w:r>
          </w:p>
        </w:tc>
        <w:tc>
          <w:tcPr>
            <w:tcW w:w="672" w:type="dxa"/>
            <w:tcBorders>
              <w:left w:val="single" w:sz="4" w:space="0" w:color="000000"/>
              <w:bottom w:val="single" w:sz="4" w:space="0" w:color="000000"/>
            </w:tcBorders>
            <w:vAlign w:val="center"/>
          </w:tcPr>
          <w:p w:rsidR="00560E20" w:rsidRDefault="00560E20">
            <w:pPr>
              <w:widowControl w:val="0"/>
              <w:snapToGrid w:val="0"/>
              <w:ind w:left="-123" w:right="-3"/>
              <w:jc w:val="center"/>
              <w:rPr>
                <w:color w:val="0000FF"/>
              </w:rPr>
            </w:pPr>
            <w:r>
              <w:rPr>
                <w:color w:val="0000FF"/>
              </w:rPr>
              <w:t>14</w:t>
            </w:r>
          </w:p>
        </w:tc>
        <w:tc>
          <w:tcPr>
            <w:tcW w:w="522"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w:t>
            </w:r>
          </w:p>
        </w:tc>
        <w:tc>
          <w:tcPr>
            <w:tcW w:w="567"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560E20" w:rsidRDefault="00560E20">
            <w:pPr>
              <w:widowControl w:val="0"/>
              <w:snapToGrid w:val="0"/>
              <w:jc w:val="center"/>
              <w:rPr>
                <w:rFonts w:ascii="Arial" w:eastAsia="Andale Sans UI" w:hAnsi="Arial"/>
                <w:bCs/>
                <w:color w:val="0000FF"/>
              </w:rPr>
            </w:pPr>
            <w:r>
              <w:rPr>
                <w:rFonts w:ascii="Arial" w:eastAsia="Andale Sans UI" w:hAnsi="Arial"/>
                <w:bCs/>
                <w:color w:val="0000FF"/>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
                <w:bCs/>
                <w:color w:val="FF0000"/>
              </w:rPr>
            </w:pPr>
            <w:r>
              <w:rPr>
                <w:b/>
                <w:bCs/>
                <w:color w:val="FF0000"/>
              </w:rPr>
              <w:t>6</w:t>
            </w:r>
          </w:p>
        </w:tc>
        <w:tc>
          <w:tcPr>
            <w:tcW w:w="510"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560E20" w:rsidRDefault="00560E20">
            <w:pPr>
              <w:widowControl w:val="0"/>
              <w:snapToGrid w:val="0"/>
              <w:ind w:hanging="7"/>
              <w:jc w:val="center"/>
              <w:rPr>
                <w:bCs/>
                <w:color w:val="0000FF"/>
              </w:rPr>
            </w:pPr>
            <w:r>
              <w:rPr>
                <w:bCs/>
                <w:color w:val="0000FF"/>
              </w:rPr>
              <w:t>8</w:t>
            </w:r>
          </w:p>
        </w:tc>
        <w:tc>
          <w:tcPr>
            <w:tcW w:w="645"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№11</w:t>
            </w:r>
          </w:p>
        </w:tc>
        <w:tc>
          <w:tcPr>
            <w:tcW w:w="450" w:type="dxa"/>
            <w:tcBorders>
              <w:left w:val="single" w:sz="4" w:space="0" w:color="000000"/>
              <w:bottom w:val="single" w:sz="4" w:space="0" w:color="000000"/>
            </w:tcBorders>
            <w:vAlign w:val="center"/>
          </w:tcPr>
          <w:p w:rsidR="00560E20" w:rsidRDefault="00560E20">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560E20" w:rsidRDefault="00560E20">
            <w:pPr>
              <w:widowControl w:val="0"/>
              <w:snapToGrid w:val="0"/>
              <w:jc w:val="center"/>
              <w:rPr>
                <w:bCs/>
              </w:rPr>
            </w:pPr>
            <w:r>
              <w:rPr>
                <w:bCs/>
              </w:rPr>
              <w:t>24</w:t>
            </w:r>
          </w:p>
        </w:tc>
        <w:tc>
          <w:tcPr>
            <w:tcW w:w="555" w:type="dxa"/>
            <w:vMerge w:val="restart"/>
            <w:tcBorders>
              <w:left w:val="single" w:sz="4" w:space="0" w:color="000000"/>
              <w:bottom w:val="nil"/>
            </w:tcBorders>
            <w:vAlign w:val="center"/>
          </w:tcPr>
          <w:p w:rsidR="00560E20" w:rsidRDefault="00560E20">
            <w:pPr>
              <w:widowControl w:val="0"/>
              <w:snapToGrid w:val="0"/>
              <w:ind w:left="-108" w:right="-3"/>
              <w:jc w:val="center"/>
              <w:rPr>
                <w:bCs/>
              </w:rPr>
            </w:pPr>
          </w:p>
          <w:p w:rsidR="00560E20" w:rsidRDefault="00560E20">
            <w:pPr>
              <w:widowControl w:val="0"/>
              <w:snapToGrid w:val="0"/>
              <w:ind w:left="-108" w:right="-3"/>
              <w:jc w:val="center"/>
              <w:rPr>
                <w:bCs/>
              </w:rPr>
            </w:pPr>
            <w:r>
              <w:rPr>
                <w:bCs/>
              </w:rPr>
              <w:t>-</w:t>
            </w:r>
          </w:p>
          <w:p w:rsidR="00560E20" w:rsidRDefault="00560E20" w:rsidP="008B2D70">
            <w:pPr>
              <w:widowControl w:val="0"/>
              <w:snapToGrid w:val="0"/>
              <w:ind w:left="-108" w:right="-3"/>
              <w:jc w:val="center"/>
              <w:rPr>
                <w:bCs/>
              </w:rPr>
            </w:pPr>
          </w:p>
        </w:tc>
        <w:tc>
          <w:tcPr>
            <w:tcW w:w="660" w:type="dxa"/>
            <w:vMerge w:val="restart"/>
            <w:tcBorders>
              <w:left w:val="single" w:sz="4" w:space="0" w:color="000000"/>
              <w:bottom w:val="single" w:sz="4" w:space="0" w:color="000000"/>
              <w:right w:val="single" w:sz="4" w:space="0" w:color="000000"/>
            </w:tcBorders>
            <w:vAlign w:val="center"/>
          </w:tcPr>
          <w:p w:rsidR="00560E20" w:rsidRDefault="00560E20">
            <w:pPr>
              <w:widowControl w:val="0"/>
              <w:snapToGrid w:val="0"/>
              <w:jc w:val="center"/>
              <w:rPr>
                <w:bCs/>
              </w:rPr>
            </w:pPr>
            <w:r>
              <w:rPr>
                <w:bCs/>
              </w:rPr>
              <w:t>КП</w:t>
            </w:r>
          </w:p>
        </w:tc>
      </w:tr>
      <w:tr w:rsidR="00560E20" w:rsidTr="00D0512E">
        <w:trPr>
          <w:cantSplit/>
          <w:trHeight w:val="452"/>
        </w:trPr>
        <w:tc>
          <w:tcPr>
            <w:tcW w:w="672" w:type="dxa"/>
            <w:tcBorders>
              <w:left w:val="single" w:sz="4" w:space="0" w:color="000000"/>
              <w:bottom w:val="single" w:sz="4" w:space="0" w:color="000000"/>
            </w:tcBorders>
            <w:vAlign w:val="center"/>
          </w:tcPr>
          <w:p w:rsidR="00560E20" w:rsidRDefault="00560E20">
            <w:pPr>
              <w:widowControl w:val="0"/>
              <w:snapToGrid w:val="0"/>
              <w:jc w:val="center"/>
            </w:pPr>
            <w:r>
              <w:t>11.1</w:t>
            </w:r>
          </w:p>
        </w:tc>
        <w:tc>
          <w:tcPr>
            <w:tcW w:w="2112" w:type="dxa"/>
            <w:tcBorders>
              <w:left w:val="single" w:sz="4" w:space="0" w:color="000000"/>
              <w:bottom w:val="single" w:sz="4" w:space="0" w:color="000000"/>
            </w:tcBorders>
            <w:vAlign w:val="center"/>
          </w:tcPr>
          <w:p w:rsidR="00560E20" w:rsidRDefault="00560E20">
            <w:pPr>
              <w:widowControl w:val="0"/>
              <w:snapToGrid w:val="0"/>
            </w:pPr>
            <w:r>
              <w:t>Программирование на машинном языке</w:t>
            </w:r>
          </w:p>
        </w:tc>
        <w:tc>
          <w:tcPr>
            <w:tcW w:w="672" w:type="dxa"/>
            <w:tcBorders>
              <w:left w:val="single" w:sz="4" w:space="0" w:color="000000"/>
              <w:bottom w:val="single" w:sz="4" w:space="0" w:color="000000"/>
            </w:tcBorders>
            <w:vAlign w:val="center"/>
          </w:tcPr>
          <w:p w:rsidR="00560E20" w:rsidRDefault="00560E20">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
                <w:bCs/>
              </w:rPr>
            </w:pPr>
            <w:r>
              <w:rPr>
                <w:b/>
                <w:bCs/>
              </w:rPr>
              <w:t>3</w:t>
            </w:r>
          </w:p>
        </w:tc>
        <w:tc>
          <w:tcPr>
            <w:tcW w:w="51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560E20" w:rsidRDefault="00560E20">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560E20" w:rsidRDefault="00560E20"/>
        </w:tc>
        <w:tc>
          <w:tcPr>
            <w:tcW w:w="555" w:type="dxa"/>
            <w:vMerge/>
            <w:tcBorders>
              <w:left w:val="single" w:sz="4" w:space="0" w:color="000000"/>
            </w:tcBorders>
            <w:vAlign w:val="center"/>
          </w:tcPr>
          <w:p w:rsidR="00560E20" w:rsidRDefault="00560E20" w:rsidP="008B2D70">
            <w:pPr>
              <w:widowControl w:val="0"/>
              <w:snapToGrid w:val="0"/>
              <w:ind w:left="-108" w:right="-3"/>
              <w:jc w:val="center"/>
            </w:pPr>
          </w:p>
        </w:tc>
        <w:tc>
          <w:tcPr>
            <w:tcW w:w="660" w:type="dxa"/>
            <w:vMerge/>
            <w:tcBorders>
              <w:left w:val="single" w:sz="4" w:space="0" w:color="000000"/>
              <w:bottom w:val="single" w:sz="4" w:space="0" w:color="000000"/>
              <w:right w:val="single" w:sz="4" w:space="0" w:color="000000"/>
            </w:tcBorders>
            <w:vAlign w:val="center"/>
          </w:tcPr>
          <w:p w:rsidR="00560E20" w:rsidRDefault="00560E20"/>
        </w:tc>
      </w:tr>
      <w:tr w:rsidR="00560E20" w:rsidTr="00D0512E">
        <w:trPr>
          <w:cantSplit/>
          <w:trHeight w:hRule="exact" w:val="622"/>
        </w:trPr>
        <w:tc>
          <w:tcPr>
            <w:tcW w:w="672" w:type="dxa"/>
            <w:tcBorders>
              <w:left w:val="single" w:sz="4" w:space="0" w:color="000000"/>
              <w:bottom w:val="single" w:sz="4" w:space="0" w:color="000000"/>
            </w:tcBorders>
            <w:vAlign w:val="center"/>
          </w:tcPr>
          <w:p w:rsidR="00560E20" w:rsidRDefault="00560E20">
            <w:pPr>
              <w:widowControl w:val="0"/>
              <w:snapToGrid w:val="0"/>
              <w:jc w:val="center"/>
            </w:pPr>
            <w:r>
              <w:lastRenderedPageBreak/>
              <w:t>11.2</w:t>
            </w:r>
          </w:p>
        </w:tc>
        <w:tc>
          <w:tcPr>
            <w:tcW w:w="2112" w:type="dxa"/>
            <w:tcBorders>
              <w:left w:val="single" w:sz="4" w:space="0" w:color="000000"/>
              <w:bottom w:val="single" w:sz="4" w:space="0" w:color="000000"/>
            </w:tcBorders>
            <w:vAlign w:val="center"/>
          </w:tcPr>
          <w:p w:rsidR="00560E20" w:rsidRDefault="00560E20">
            <w:pPr>
              <w:widowControl w:val="0"/>
              <w:snapToGrid w:val="0"/>
            </w:pPr>
            <w:r>
              <w:t>Программирование на ассемблере</w:t>
            </w:r>
          </w:p>
        </w:tc>
        <w:tc>
          <w:tcPr>
            <w:tcW w:w="672" w:type="dxa"/>
            <w:tcBorders>
              <w:left w:val="single" w:sz="4" w:space="0" w:color="000000"/>
              <w:bottom w:val="single" w:sz="4" w:space="0" w:color="000000"/>
            </w:tcBorders>
            <w:vAlign w:val="center"/>
          </w:tcPr>
          <w:p w:rsidR="00560E20" w:rsidRDefault="00560E20">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
                <w:bCs/>
              </w:rPr>
            </w:pPr>
            <w:r>
              <w:rPr>
                <w:b/>
                <w:bCs/>
              </w:rPr>
              <w:t>3</w:t>
            </w:r>
          </w:p>
        </w:tc>
        <w:tc>
          <w:tcPr>
            <w:tcW w:w="51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95"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600" w:type="dxa"/>
            <w:tcBorders>
              <w:left w:val="single" w:sz="4" w:space="0" w:color="000000"/>
              <w:bottom w:val="single" w:sz="4" w:space="0" w:color="000000"/>
            </w:tcBorders>
            <w:vAlign w:val="center"/>
          </w:tcPr>
          <w:p w:rsidR="00560E20" w:rsidRDefault="00560E20">
            <w:pPr>
              <w:widowControl w:val="0"/>
              <w:snapToGrid w:val="0"/>
              <w:ind w:hanging="7"/>
              <w:jc w:val="center"/>
              <w:rPr>
                <w:bCs/>
              </w:rPr>
            </w:pPr>
            <w:r>
              <w:rPr>
                <w:bCs/>
              </w:rPr>
              <w:t>4</w:t>
            </w:r>
          </w:p>
        </w:tc>
        <w:tc>
          <w:tcPr>
            <w:tcW w:w="645"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450" w:type="dxa"/>
            <w:tcBorders>
              <w:left w:val="single" w:sz="4" w:space="0" w:color="000000"/>
              <w:bottom w:val="single" w:sz="4" w:space="0" w:color="000000"/>
            </w:tcBorders>
            <w:vAlign w:val="center"/>
          </w:tcPr>
          <w:p w:rsidR="00560E20" w:rsidRDefault="00560E20">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560E20" w:rsidRDefault="00560E20"/>
        </w:tc>
        <w:tc>
          <w:tcPr>
            <w:tcW w:w="555" w:type="dxa"/>
            <w:vMerge/>
            <w:tcBorders>
              <w:left w:val="single" w:sz="4" w:space="0" w:color="000000"/>
              <w:bottom w:val="single" w:sz="4" w:space="0" w:color="000000"/>
            </w:tcBorders>
            <w:vAlign w:val="center"/>
          </w:tcPr>
          <w:p w:rsidR="00560E20" w:rsidRDefault="00560E20"/>
        </w:tc>
        <w:tc>
          <w:tcPr>
            <w:tcW w:w="660" w:type="dxa"/>
            <w:vMerge/>
            <w:tcBorders>
              <w:left w:val="single" w:sz="4" w:space="0" w:color="000000"/>
              <w:bottom w:val="single" w:sz="4" w:space="0" w:color="000000"/>
              <w:right w:val="single" w:sz="4" w:space="0" w:color="000000"/>
            </w:tcBorders>
            <w:vAlign w:val="center"/>
          </w:tcPr>
          <w:p w:rsidR="00560E20" w:rsidRDefault="00560E20"/>
        </w:tc>
      </w:tr>
      <w:tr w:rsidR="00667952" w:rsidTr="00D0512E">
        <w:trPr>
          <w:cantSplit/>
          <w:trHeight w:hRule="exact" w:val="868"/>
        </w:trPr>
        <w:tc>
          <w:tcPr>
            <w:tcW w:w="672" w:type="dxa"/>
            <w:tcBorders>
              <w:left w:val="single" w:sz="4" w:space="0" w:color="000000"/>
              <w:bottom w:val="single" w:sz="4" w:space="0" w:color="000000"/>
            </w:tcBorders>
            <w:vAlign w:val="center"/>
          </w:tcPr>
          <w:p w:rsidR="00667952" w:rsidRDefault="00667952">
            <w:pPr>
              <w:widowControl w:val="0"/>
              <w:snapToGrid w:val="0"/>
              <w:jc w:val="center"/>
              <w:rPr>
                <w:color w:val="0000FF"/>
              </w:rPr>
            </w:pPr>
            <w:r>
              <w:rPr>
                <w:color w:val="0000FF"/>
              </w:rPr>
              <w:t>12</w:t>
            </w:r>
          </w:p>
        </w:tc>
        <w:tc>
          <w:tcPr>
            <w:tcW w:w="2112" w:type="dxa"/>
            <w:tcBorders>
              <w:left w:val="single" w:sz="4" w:space="0" w:color="000000"/>
              <w:bottom w:val="single" w:sz="4" w:space="0" w:color="000000"/>
            </w:tcBorders>
            <w:vAlign w:val="center"/>
          </w:tcPr>
          <w:p w:rsidR="00667952" w:rsidRDefault="00667952" w:rsidP="00BC4658">
            <w:pPr>
              <w:widowControl w:val="0"/>
              <w:snapToGrid w:val="0"/>
              <w:rPr>
                <w:color w:val="0000FF"/>
              </w:rPr>
            </w:pPr>
            <w:r>
              <w:rPr>
                <w:color w:val="0000FF"/>
              </w:rPr>
              <w:t>Раздел 12 Микроконтроллер КМ1816ВЕ48</w:t>
            </w:r>
          </w:p>
        </w:tc>
        <w:tc>
          <w:tcPr>
            <w:tcW w:w="672" w:type="dxa"/>
            <w:tcBorders>
              <w:left w:val="single" w:sz="4" w:space="0" w:color="000000"/>
              <w:bottom w:val="single" w:sz="4" w:space="0" w:color="000000"/>
            </w:tcBorders>
            <w:vAlign w:val="center"/>
          </w:tcPr>
          <w:p w:rsidR="00667952" w:rsidRPr="00560E20" w:rsidRDefault="00667952" w:rsidP="00560E20">
            <w:pPr>
              <w:widowControl w:val="0"/>
              <w:snapToGrid w:val="0"/>
              <w:ind w:left="-123" w:right="-3"/>
              <w:jc w:val="center"/>
              <w:rPr>
                <w:color w:val="0000FF"/>
                <w:lang w:val="ru-RU"/>
              </w:rPr>
            </w:pPr>
            <w:r>
              <w:rPr>
                <w:color w:val="0000FF"/>
              </w:rPr>
              <w:t>1</w:t>
            </w:r>
            <w:r w:rsidR="00560E20">
              <w:rPr>
                <w:color w:val="0000FF"/>
                <w:lang w:val="ru-RU"/>
              </w:rPr>
              <w:t>4</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1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3</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600" w:type="dxa"/>
            <w:tcBorders>
              <w:left w:val="single" w:sz="4" w:space="0" w:color="000000"/>
              <w:bottom w:val="single" w:sz="4" w:space="0" w:color="000000"/>
            </w:tcBorders>
            <w:vAlign w:val="center"/>
          </w:tcPr>
          <w:p w:rsidR="00667952" w:rsidRPr="00560E20" w:rsidRDefault="00560E20">
            <w:pPr>
              <w:widowControl w:val="0"/>
              <w:snapToGrid w:val="0"/>
              <w:ind w:hanging="7"/>
              <w:jc w:val="center"/>
              <w:rPr>
                <w:bCs/>
                <w:color w:val="0000FF"/>
                <w:lang w:val="ru-RU"/>
              </w:rPr>
            </w:pPr>
            <w:r>
              <w:rPr>
                <w:bCs/>
                <w:color w:val="0000FF"/>
                <w:lang w:val="ru-RU"/>
              </w:rPr>
              <w:t>9</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№12</w:t>
            </w: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color w:val="0000FF"/>
              </w:rPr>
            </w:pPr>
            <w:r>
              <w:rPr>
                <w:bCs/>
                <w:color w:val="0000FF"/>
              </w:rPr>
              <w:t>-</w:t>
            </w: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rPr>
            </w:pPr>
            <w:r>
              <w:rPr>
                <w:rFonts w:ascii="Arial" w:eastAsia="Andale Sans UI" w:hAnsi="Arial"/>
                <w:bCs/>
                <w:color w:val="0000FF"/>
              </w:rPr>
              <w:t>25</w:t>
            </w:r>
          </w:p>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108" w:right="-3"/>
              <w:jc w:val="center"/>
            </w:pPr>
            <w:r>
              <w:t>№10</w:t>
            </w:r>
          </w:p>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color w:val="0000FF"/>
              </w:rPr>
            </w:pPr>
            <w:r>
              <w:rPr>
                <w:rFonts w:ascii="Arial" w:eastAsia="Andale Sans UI" w:hAnsi="Arial"/>
                <w:color w:val="0000FF"/>
              </w:rPr>
              <w:t xml:space="preserve"> -</w:t>
            </w:r>
          </w:p>
        </w:tc>
      </w:tr>
      <w:tr w:rsidR="00667952" w:rsidTr="00D0512E">
        <w:trPr>
          <w:cantSplit/>
          <w:trHeight w:hRule="exact" w:val="788"/>
        </w:trPr>
        <w:tc>
          <w:tcPr>
            <w:tcW w:w="672" w:type="dxa"/>
            <w:vMerge w:val="restart"/>
            <w:tcBorders>
              <w:left w:val="single" w:sz="4" w:space="0" w:color="000000"/>
              <w:bottom w:val="single" w:sz="4" w:space="0" w:color="000000"/>
            </w:tcBorders>
            <w:vAlign w:val="center"/>
          </w:tcPr>
          <w:p w:rsidR="00667952" w:rsidRDefault="00667952">
            <w:pPr>
              <w:widowControl w:val="0"/>
              <w:snapToGrid w:val="0"/>
              <w:jc w:val="center"/>
            </w:pPr>
            <w:r>
              <w:t>12.1</w:t>
            </w:r>
          </w:p>
        </w:tc>
        <w:tc>
          <w:tcPr>
            <w:tcW w:w="2112" w:type="dxa"/>
            <w:vMerge w:val="restart"/>
            <w:tcBorders>
              <w:left w:val="single" w:sz="4" w:space="0" w:color="000000"/>
              <w:bottom w:val="single" w:sz="4" w:space="0" w:color="000000"/>
            </w:tcBorders>
            <w:vAlign w:val="center"/>
          </w:tcPr>
          <w:p w:rsidR="00667952" w:rsidRDefault="00667952">
            <w:pPr>
              <w:widowControl w:val="0"/>
              <w:snapToGrid w:val="0"/>
              <w:rPr>
                <w:color w:val="000000"/>
              </w:rPr>
            </w:pPr>
            <w:r>
              <w:t>Аппаратное обеспечение КМ1816</w:t>
            </w:r>
            <w:r>
              <w:rPr>
                <w:color w:val="0000FF"/>
              </w:rPr>
              <w:t xml:space="preserve"> </w:t>
            </w:r>
            <w:r>
              <w:rPr>
                <w:color w:val="000000"/>
              </w:rPr>
              <w:t>ВЕ48</w:t>
            </w:r>
          </w:p>
        </w:tc>
        <w:tc>
          <w:tcPr>
            <w:tcW w:w="672" w:type="dxa"/>
            <w:vMerge w:val="restart"/>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vMerge w:val="restart"/>
            <w:tcBorders>
              <w:left w:val="single" w:sz="4" w:space="0" w:color="000000"/>
              <w:bottom w:val="single" w:sz="4" w:space="0" w:color="000000"/>
            </w:tcBorders>
            <w:vAlign w:val="center"/>
          </w:tcPr>
          <w:p w:rsidR="00667952" w:rsidRDefault="00667952">
            <w:pPr>
              <w:widowControl w:val="0"/>
              <w:snapToGrid w:val="0"/>
              <w:ind w:hanging="7"/>
              <w:jc w:val="center"/>
              <w:rPr>
                <w:bCs/>
              </w:rPr>
            </w:pPr>
            <w:r>
              <w:rPr>
                <w:bCs/>
              </w:rPr>
              <w:t>5</w:t>
            </w:r>
          </w:p>
        </w:tc>
        <w:tc>
          <w:tcPr>
            <w:tcW w:w="645"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vMerge w:val="restart"/>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r>
      <w:tr w:rsidR="00667952" w:rsidTr="00D0512E">
        <w:trPr>
          <w:cantSplit/>
          <w:trHeight w:hRule="exact" w:val="146"/>
        </w:trPr>
        <w:tc>
          <w:tcPr>
            <w:tcW w:w="672" w:type="dxa"/>
            <w:vMerge/>
            <w:tcBorders>
              <w:left w:val="single" w:sz="4" w:space="0" w:color="000000"/>
              <w:bottom w:val="single" w:sz="4" w:space="0" w:color="000000"/>
            </w:tcBorders>
            <w:vAlign w:val="center"/>
          </w:tcPr>
          <w:p w:rsidR="00667952" w:rsidRDefault="00667952"/>
        </w:tc>
        <w:tc>
          <w:tcPr>
            <w:tcW w:w="2112" w:type="dxa"/>
            <w:vMerge/>
            <w:tcBorders>
              <w:left w:val="single" w:sz="4" w:space="0" w:color="000000"/>
              <w:bottom w:val="single" w:sz="4" w:space="0" w:color="000000"/>
            </w:tcBorders>
            <w:vAlign w:val="center"/>
          </w:tcPr>
          <w:p w:rsidR="00667952" w:rsidRDefault="00667952"/>
        </w:tc>
        <w:tc>
          <w:tcPr>
            <w:tcW w:w="672" w:type="dxa"/>
            <w:vMerge/>
            <w:tcBorders>
              <w:left w:val="single" w:sz="4" w:space="0" w:color="000000"/>
              <w:bottom w:val="single" w:sz="4" w:space="0" w:color="000000"/>
            </w:tcBorders>
            <w:vAlign w:val="center"/>
          </w:tcPr>
          <w:p w:rsidR="00667952" w:rsidRDefault="00667952"/>
        </w:tc>
        <w:tc>
          <w:tcPr>
            <w:tcW w:w="522" w:type="dxa"/>
            <w:vMerge/>
            <w:tcBorders>
              <w:left w:val="single" w:sz="4" w:space="0" w:color="000000"/>
              <w:bottom w:val="single" w:sz="4" w:space="0" w:color="000000"/>
            </w:tcBorders>
            <w:vAlign w:val="center"/>
          </w:tcPr>
          <w:p w:rsidR="00667952" w:rsidRDefault="00667952"/>
        </w:tc>
        <w:tc>
          <w:tcPr>
            <w:tcW w:w="567" w:type="dxa"/>
            <w:vMerge/>
            <w:tcBorders>
              <w:left w:val="single" w:sz="4" w:space="0" w:color="000000"/>
              <w:bottom w:val="single" w:sz="4" w:space="0" w:color="000000"/>
            </w:tcBorders>
            <w:vAlign w:val="center"/>
          </w:tcPr>
          <w:p w:rsidR="00667952" w:rsidRDefault="00667952"/>
        </w:tc>
        <w:tc>
          <w:tcPr>
            <w:tcW w:w="48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510" w:type="dxa"/>
            <w:vMerge/>
            <w:tcBorders>
              <w:left w:val="single" w:sz="4" w:space="0" w:color="000000"/>
              <w:bottom w:val="single" w:sz="4" w:space="0" w:color="000000"/>
            </w:tcBorders>
            <w:vAlign w:val="center"/>
          </w:tcPr>
          <w:p w:rsidR="00667952" w:rsidRDefault="00667952"/>
        </w:tc>
        <w:tc>
          <w:tcPr>
            <w:tcW w:w="495" w:type="dxa"/>
            <w:vMerge/>
            <w:tcBorders>
              <w:left w:val="single" w:sz="4" w:space="0" w:color="000000"/>
              <w:bottom w:val="single" w:sz="4" w:space="0" w:color="000000"/>
            </w:tcBorders>
            <w:vAlign w:val="center"/>
          </w:tcPr>
          <w:p w:rsidR="00667952" w:rsidRDefault="00667952"/>
        </w:tc>
        <w:tc>
          <w:tcPr>
            <w:tcW w:w="600" w:type="dxa"/>
            <w:vMerge/>
            <w:tcBorders>
              <w:left w:val="single" w:sz="4" w:space="0" w:color="000000"/>
              <w:bottom w:val="single" w:sz="4" w:space="0" w:color="000000"/>
            </w:tcBorders>
            <w:vAlign w:val="center"/>
          </w:tcPr>
          <w:p w:rsidR="00667952" w:rsidRDefault="00667952"/>
        </w:tc>
        <w:tc>
          <w:tcPr>
            <w:tcW w:w="645" w:type="dxa"/>
            <w:vMerge/>
            <w:tcBorders>
              <w:left w:val="single" w:sz="4" w:space="0" w:color="000000"/>
              <w:bottom w:val="single" w:sz="4" w:space="0" w:color="000000"/>
            </w:tcBorders>
            <w:vAlign w:val="center"/>
          </w:tcPr>
          <w:p w:rsidR="00667952" w:rsidRDefault="00667952"/>
        </w:tc>
        <w:tc>
          <w:tcPr>
            <w:tcW w:w="450" w:type="dxa"/>
            <w:vMerge/>
            <w:tcBorders>
              <w:left w:val="single" w:sz="4" w:space="0" w:color="000000"/>
              <w:bottom w:val="single" w:sz="4" w:space="0" w:color="000000"/>
            </w:tcBorders>
            <w:vAlign w:val="center"/>
          </w:tcPr>
          <w:p w:rsidR="00667952" w:rsidRDefault="00667952"/>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p>
        </w:tc>
      </w:tr>
      <w:tr w:rsidR="00667952" w:rsidTr="00D0512E">
        <w:trPr>
          <w:cantSplit/>
          <w:trHeight w:hRule="exact" w:val="934"/>
        </w:trPr>
        <w:tc>
          <w:tcPr>
            <w:tcW w:w="672" w:type="dxa"/>
            <w:tcBorders>
              <w:left w:val="single" w:sz="4" w:space="0" w:color="000000"/>
              <w:bottom w:val="single" w:sz="4" w:space="0" w:color="000000"/>
            </w:tcBorders>
            <w:vAlign w:val="center"/>
          </w:tcPr>
          <w:p w:rsidR="00667952" w:rsidRDefault="00667952">
            <w:pPr>
              <w:widowControl w:val="0"/>
              <w:snapToGrid w:val="0"/>
              <w:jc w:val="center"/>
            </w:pPr>
            <w:r>
              <w:t>12.2</w:t>
            </w:r>
          </w:p>
        </w:tc>
        <w:tc>
          <w:tcPr>
            <w:tcW w:w="2112" w:type="dxa"/>
            <w:tcBorders>
              <w:left w:val="single" w:sz="4" w:space="0" w:color="000000"/>
              <w:bottom w:val="single" w:sz="4" w:space="0" w:color="000000"/>
            </w:tcBorders>
            <w:vAlign w:val="center"/>
          </w:tcPr>
          <w:p w:rsidR="00667952" w:rsidRDefault="00667952">
            <w:pPr>
              <w:snapToGrid w:val="0"/>
              <w:rPr>
                <w:color w:val="000000"/>
                <w:lang w:val="ru-RU"/>
              </w:rPr>
            </w:pPr>
            <w:r>
              <w:rPr>
                <w:lang w:val="ru-RU"/>
              </w:rPr>
              <w:t>Программное обеспечение КМ1816</w:t>
            </w:r>
            <w:r>
              <w:rPr>
                <w:color w:val="0000FF"/>
                <w:lang w:val="ru-RU"/>
              </w:rPr>
              <w:t xml:space="preserve"> </w:t>
            </w:r>
            <w:r>
              <w:rPr>
                <w:color w:val="000000"/>
                <w:lang w:val="ru-RU"/>
              </w:rPr>
              <w:t>ВЕ48</w:t>
            </w:r>
          </w:p>
          <w:p w:rsidR="00667952" w:rsidRDefault="00667952">
            <w:pPr>
              <w:widowControl w:val="0"/>
              <w:snapToGrid w:val="0"/>
              <w:rPr>
                <w:lang w:val="ru-RU"/>
              </w:rPr>
            </w:pP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7</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1</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10" w:type="dxa"/>
            <w:tcBorders>
              <w:top w:val="single" w:sz="4" w:space="0" w:color="000000"/>
              <w:left w:val="single" w:sz="4" w:space="0" w:color="000000"/>
              <w:bottom w:val="single" w:sz="4" w:space="0" w:color="000000"/>
            </w:tcBorders>
            <w:vAlign w:val="center"/>
          </w:tcPr>
          <w:p w:rsidR="00667952" w:rsidRDefault="00667952">
            <w:pPr>
              <w:widowControl w:val="0"/>
              <w:snapToGrid w:val="0"/>
              <w:jc w:val="center"/>
            </w:pPr>
            <w:r>
              <w:t>2</w:t>
            </w: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600" w:type="dxa"/>
            <w:tcBorders>
              <w:top w:val="single" w:sz="4" w:space="0" w:color="000000"/>
              <w:left w:val="single" w:sz="4" w:space="0" w:color="000000"/>
              <w:bottom w:val="single" w:sz="4" w:space="0" w:color="000000"/>
            </w:tcBorders>
            <w:vAlign w:val="center"/>
          </w:tcPr>
          <w:p w:rsidR="00667952" w:rsidRDefault="00667952">
            <w:pPr>
              <w:widowControl w:val="0"/>
              <w:snapToGrid w:val="0"/>
            </w:pPr>
            <w:r>
              <w:t xml:space="preserve">  4</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r>
              <w:rPr>
                <w:bCs/>
              </w:rPr>
              <w:t>-</w:t>
            </w: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r w:rsidR="00667952" w:rsidTr="00D0512E">
        <w:trPr>
          <w:cantSplit/>
          <w:trHeight w:hRule="exact" w:val="23"/>
        </w:trPr>
        <w:tc>
          <w:tcPr>
            <w:tcW w:w="672" w:type="dxa"/>
            <w:tcBorders>
              <w:left w:val="single" w:sz="4" w:space="0" w:color="000000"/>
              <w:bottom w:val="single" w:sz="4" w:space="0" w:color="000000"/>
            </w:tcBorders>
            <w:vAlign w:val="center"/>
          </w:tcPr>
          <w:p w:rsidR="00667952" w:rsidRDefault="00667952">
            <w:pPr>
              <w:snapToGrid w:val="0"/>
            </w:pPr>
          </w:p>
        </w:tc>
        <w:tc>
          <w:tcPr>
            <w:tcW w:w="2112" w:type="dxa"/>
            <w:tcBorders>
              <w:left w:val="single" w:sz="4" w:space="0" w:color="000000"/>
              <w:bottom w:val="single" w:sz="4" w:space="0" w:color="000000"/>
            </w:tcBorders>
            <w:vAlign w:val="center"/>
          </w:tcPr>
          <w:p w:rsidR="00667952" w:rsidRDefault="00667952">
            <w:pPr>
              <w:snapToGrid w:val="0"/>
            </w:pPr>
          </w:p>
        </w:tc>
        <w:tc>
          <w:tcPr>
            <w:tcW w:w="672" w:type="dxa"/>
            <w:tcBorders>
              <w:left w:val="single" w:sz="4" w:space="0" w:color="000000"/>
              <w:bottom w:val="single" w:sz="4" w:space="0" w:color="000000"/>
            </w:tcBorders>
            <w:vAlign w:val="center"/>
          </w:tcPr>
          <w:p w:rsidR="00667952" w:rsidRDefault="00667952">
            <w:pPr>
              <w:snapToGrid w:val="0"/>
            </w:pPr>
          </w:p>
        </w:tc>
        <w:tc>
          <w:tcPr>
            <w:tcW w:w="522" w:type="dxa"/>
            <w:tcBorders>
              <w:left w:val="single" w:sz="4" w:space="0" w:color="000000"/>
              <w:bottom w:val="single" w:sz="4" w:space="0" w:color="000000"/>
            </w:tcBorders>
            <w:vAlign w:val="center"/>
          </w:tcPr>
          <w:p w:rsidR="00667952" w:rsidRDefault="00667952">
            <w:pPr>
              <w:snapToGrid w:val="0"/>
            </w:pPr>
          </w:p>
        </w:tc>
        <w:tc>
          <w:tcPr>
            <w:tcW w:w="567" w:type="dxa"/>
            <w:tcBorders>
              <w:left w:val="single" w:sz="4" w:space="0" w:color="000000"/>
              <w:bottom w:val="single" w:sz="4" w:space="0" w:color="000000"/>
            </w:tcBorders>
            <w:vAlign w:val="center"/>
          </w:tcPr>
          <w:p w:rsidR="00667952" w:rsidRDefault="00667952">
            <w:pPr>
              <w:snapToGrid w:val="0"/>
            </w:pPr>
          </w:p>
        </w:tc>
        <w:tc>
          <w:tcPr>
            <w:tcW w:w="480" w:type="dxa"/>
            <w:tcBorders>
              <w:left w:val="single" w:sz="4" w:space="0" w:color="000000"/>
              <w:bottom w:val="single" w:sz="4" w:space="0" w:color="000000"/>
            </w:tcBorders>
            <w:vAlign w:val="center"/>
          </w:tcPr>
          <w:p w:rsidR="00667952" w:rsidRDefault="00667952">
            <w:pPr>
              <w:snapToGrid w:val="0"/>
            </w:pPr>
          </w:p>
        </w:tc>
        <w:tc>
          <w:tcPr>
            <w:tcW w:w="495" w:type="dxa"/>
            <w:tcBorders>
              <w:left w:val="single" w:sz="4" w:space="0" w:color="000000"/>
              <w:bottom w:val="single" w:sz="4" w:space="0" w:color="000000"/>
            </w:tcBorders>
            <w:vAlign w:val="center"/>
          </w:tcPr>
          <w:p w:rsidR="00667952" w:rsidRDefault="00667952">
            <w:pPr>
              <w:snapToGrid w:val="0"/>
            </w:pPr>
          </w:p>
        </w:tc>
        <w:tc>
          <w:tcPr>
            <w:tcW w:w="510" w:type="dxa"/>
            <w:tcBorders>
              <w:top w:val="single" w:sz="4" w:space="0" w:color="000000"/>
              <w:left w:val="single" w:sz="4" w:space="0" w:color="000000"/>
              <w:bottom w:val="single" w:sz="4" w:space="0" w:color="000000"/>
            </w:tcBorders>
            <w:vAlign w:val="center"/>
          </w:tcPr>
          <w:p w:rsidR="00667952" w:rsidRDefault="00667952">
            <w:pPr>
              <w:snapToGrid w:val="0"/>
            </w:pPr>
          </w:p>
        </w:tc>
        <w:tc>
          <w:tcPr>
            <w:tcW w:w="495" w:type="dxa"/>
            <w:tcBorders>
              <w:left w:val="single" w:sz="4" w:space="0" w:color="000000"/>
              <w:bottom w:val="single" w:sz="4" w:space="0" w:color="000000"/>
            </w:tcBorders>
            <w:vAlign w:val="center"/>
          </w:tcPr>
          <w:p w:rsidR="00667952" w:rsidRDefault="00667952">
            <w:pPr>
              <w:snapToGrid w:val="0"/>
            </w:pPr>
          </w:p>
        </w:tc>
        <w:tc>
          <w:tcPr>
            <w:tcW w:w="600" w:type="dxa"/>
            <w:tcBorders>
              <w:top w:val="single" w:sz="4" w:space="0" w:color="000000"/>
              <w:left w:val="single" w:sz="4" w:space="0" w:color="000000"/>
              <w:bottom w:val="single" w:sz="4" w:space="0" w:color="000000"/>
            </w:tcBorders>
            <w:vAlign w:val="center"/>
          </w:tcPr>
          <w:p w:rsidR="00667952" w:rsidRDefault="00667952">
            <w:pPr>
              <w:snapToGrid w:val="0"/>
            </w:pPr>
          </w:p>
        </w:tc>
        <w:tc>
          <w:tcPr>
            <w:tcW w:w="645" w:type="dxa"/>
            <w:tcBorders>
              <w:left w:val="single" w:sz="4" w:space="0" w:color="000000"/>
              <w:bottom w:val="single" w:sz="4" w:space="0" w:color="000000"/>
            </w:tcBorders>
            <w:vAlign w:val="center"/>
          </w:tcPr>
          <w:p w:rsidR="00667952" w:rsidRDefault="00667952">
            <w:pPr>
              <w:snapToGrid w:val="0"/>
            </w:pPr>
          </w:p>
        </w:tc>
        <w:tc>
          <w:tcPr>
            <w:tcW w:w="450" w:type="dxa"/>
            <w:tcBorders>
              <w:left w:val="single" w:sz="4" w:space="0" w:color="000000"/>
              <w:bottom w:val="single" w:sz="4" w:space="0" w:color="000000"/>
            </w:tcBorders>
            <w:vAlign w:val="center"/>
          </w:tcPr>
          <w:p w:rsidR="00667952" w:rsidRDefault="00667952">
            <w:pPr>
              <w:snapToGrid w:val="0"/>
            </w:pPr>
          </w:p>
        </w:tc>
        <w:tc>
          <w:tcPr>
            <w:tcW w:w="570" w:type="dxa"/>
            <w:vMerge w:val="restart"/>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p w:rsidR="00667952" w:rsidRDefault="00667952">
            <w:pPr>
              <w:widowControl w:val="0"/>
              <w:snapToGrid w:val="0"/>
              <w:jc w:val="center"/>
              <w:rPr>
                <w:rFonts w:ascii="Arial" w:eastAsia="Andale Sans UI" w:hAnsi="Arial"/>
                <w:bCs/>
                <w:color w:val="0000FF"/>
              </w:rPr>
            </w:pPr>
          </w:p>
        </w:tc>
        <w:tc>
          <w:tcPr>
            <w:tcW w:w="555" w:type="dxa"/>
            <w:vMerge w:val="restart"/>
            <w:tcBorders>
              <w:left w:val="single" w:sz="4" w:space="0" w:color="000000"/>
              <w:bottom w:val="single" w:sz="4" w:space="0" w:color="000000"/>
            </w:tcBorders>
            <w:vAlign w:val="center"/>
          </w:tcPr>
          <w:p w:rsidR="00667952" w:rsidRDefault="00667952">
            <w:pPr>
              <w:widowControl w:val="0"/>
              <w:snapToGrid w:val="0"/>
              <w:ind w:left="-108" w:right="-3"/>
              <w:jc w:val="center"/>
            </w:pPr>
          </w:p>
          <w:p w:rsidR="00667952" w:rsidRDefault="00667952">
            <w:pPr>
              <w:widowControl w:val="0"/>
              <w:snapToGrid w:val="0"/>
              <w:ind w:left="-108" w:right="-3"/>
              <w:jc w:val="center"/>
            </w:pPr>
          </w:p>
        </w:tc>
        <w:tc>
          <w:tcPr>
            <w:tcW w:w="660" w:type="dxa"/>
            <w:vMerge w:val="restart"/>
            <w:tcBorders>
              <w:left w:val="single" w:sz="4" w:space="0" w:color="000000"/>
              <w:bottom w:val="single" w:sz="4" w:space="0" w:color="000000"/>
              <w:right w:val="single" w:sz="4" w:space="0" w:color="000000"/>
            </w:tcBorders>
            <w:vAlign w:val="center"/>
          </w:tcPr>
          <w:p w:rsidR="00667952" w:rsidRDefault="00667952">
            <w:pPr>
              <w:widowControl w:val="0"/>
              <w:snapToGrid w:val="0"/>
              <w:rPr>
                <w:rFonts w:ascii="Arial" w:eastAsia="Andale Sans UI" w:hAnsi="Arial"/>
              </w:rPr>
            </w:pPr>
            <w:r>
              <w:rPr>
                <w:rFonts w:ascii="Arial" w:eastAsia="Andale Sans UI" w:hAnsi="Arial"/>
              </w:rPr>
              <w:t xml:space="preserve"> -</w:t>
            </w:r>
          </w:p>
        </w:tc>
      </w:tr>
      <w:tr w:rsidR="00667952" w:rsidTr="00D0512E">
        <w:trPr>
          <w:cantSplit/>
          <w:trHeight w:hRule="exact" w:val="721"/>
        </w:trPr>
        <w:tc>
          <w:tcPr>
            <w:tcW w:w="672" w:type="dxa"/>
            <w:tcBorders>
              <w:left w:val="single" w:sz="4" w:space="0" w:color="000000"/>
              <w:bottom w:val="single" w:sz="4" w:space="0" w:color="000000"/>
            </w:tcBorders>
            <w:vAlign w:val="center"/>
          </w:tcPr>
          <w:p w:rsidR="00667952" w:rsidRDefault="00667952">
            <w:pPr>
              <w:widowControl w:val="0"/>
              <w:snapToGrid w:val="0"/>
              <w:jc w:val="center"/>
            </w:pPr>
          </w:p>
        </w:tc>
        <w:tc>
          <w:tcPr>
            <w:tcW w:w="2112" w:type="dxa"/>
            <w:tcBorders>
              <w:left w:val="single" w:sz="4" w:space="0" w:color="000000"/>
              <w:bottom w:val="single" w:sz="4" w:space="0" w:color="000000"/>
            </w:tcBorders>
            <w:vAlign w:val="center"/>
          </w:tcPr>
          <w:p w:rsidR="00667952" w:rsidRDefault="00667952">
            <w:pPr>
              <w:widowControl w:val="0"/>
              <w:snapToGrid w:val="0"/>
              <w:rPr>
                <w:lang w:val="ru-RU"/>
              </w:rPr>
            </w:pPr>
            <w:r>
              <w:rPr>
                <w:lang w:val="ru-RU"/>
              </w:rPr>
              <w:t>Заключение</w:t>
            </w:r>
          </w:p>
        </w:tc>
        <w:tc>
          <w:tcPr>
            <w:tcW w:w="672" w:type="dxa"/>
            <w:tcBorders>
              <w:left w:val="single" w:sz="4" w:space="0" w:color="000000"/>
              <w:bottom w:val="single" w:sz="4" w:space="0" w:color="000000"/>
            </w:tcBorders>
            <w:vAlign w:val="center"/>
          </w:tcPr>
          <w:p w:rsidR="00667952" w:rsidRDefault="00667952">
            <w:pPr>
              <w:widowControl w:val="0"/>
              <w:snapToGrid w:val="0"/>
              <w:ind w:left="-123" w:right="-3"/>
              <w:jc w:val="center"/>
            </w:pPr>
            <w:r>
              <w:t>1</w:t>
            </w:r>
          </w:p>
        </w:tc>
        <w:tc>
          <w:tcPr>
            <w:tcW w:w="522"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67"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8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10" w:type="dxa"/>
            <w:tcBorders>
              <w:left w:val="single" w:sz="4" w:space="0" w:color="000000"/>
              <w:bottom w:val="single" w:sz="4" w:space="0" w:color="000000"/>
            </w:tcBorders>
            <w:vAlign w:val="center"/>
          </w:tcPr>
          <w:p w:rsidR="00667952" w:rsidRDefault="00667952">
            <w:pPr>
              <w:widowControl w:val="0"/>
              <w:snapToGrid w:val="0"/>
              <w:jc w:val="center"/>
            </w:pPr>
          </w:p>
        </w:tc>
        <w:tc>
          <w:tcPr>
            <w:tcW w:w="495"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600" w:type="dxa"/>
            <w:tcBorders>
              <w:left w:val="single" w:sz="4" w:space="0" w:color="000000"/>
              <w:bottom w:val="single" w:sz="4" w:space="0" w:color="000000"/>
            </w:tcBorders>
            <w:vAlign w:val="center"/>
          </w:tcPr>
          <w:p w:rsidR="00667952" w:rsidRDefault="00667952">
            <w:pPr>
              <w:widowControl w:val="0"/>
              <w:snapToGrid w:val="0"/>
            </w:pPr>
            <w:r>
              <w:t xml:space="preserve">  1</w:t>
            </w:r>
          </w:p>
        </w:tc>
        <w:tc>
          <w:tcPr>
            <w:tcW w:w="645" w:type="dxa"/>
            <w:tcBorders>
              <w:left w:val="single" w:sz="4" w:space="0" w:color="000000"/>
              <w:bottom w:val="single" w:sz="4" w:space="0" w:color="000000"/>
            </w:tcBorders>
            <w:vAlign w:val="center"/>
          </w:tcPr>
          <w:p w:rsidR="00667952" w:rsidRDefault="00667952">
            <w:pPr>
              <w:widowControl w:val="0"/>
              <w:snapToGrid w:val="0"/>
              <w:jc w:val="center"/>
              <w:rPr>
                <w:rFonts w:ascii="Arial" w:eastAsia="Andale Sans UI" w:hAnsi="Arial"/>
                <w:bCs/>
                <w:sz w:val="24"/>
                <w:szCs w:val="24"/>
              </w:rPr>
            </w:pPr>
          </w:p>
        </w:tc>
        <w:tc>
          <w:tcPr>
            <w:tcW w:w="450" w:type="dxa"/>
            <w:tcBorders>
              <w:left w:val="single" w:sz="4" w:space="0" w:color="000000"/>
              <w:bottom w:val="single" w:sz="4" w:space="0" w:color="000000"/>
            </w:tcBorders>
            <w:vAlign w:val="center"/>
          </w:tcPr>
          <w:p w:rsidR="00667952" w:rsidRDefault="00667952">
            <w:pPr>
              <w:widowControl w:val="0"/>
              <w:snapToGrid w:val="0"/>
              <w:jc w:val="center"/>
              <w:rPr>
                <w:bCs/>
              </w:rPr>
            </w:pPr>
          </w:p>
        </w:tc>
        <w:tc>
          <w:tcPr>
            <w:tcW w:w="570" w:type="dxa"/>
            <w:vMerge/>
            <w:tcBorders>
              <w:left w:val="single" w:sz="4" w:space="0" w:color="000000"/>
              <w:bottom w:val="single" w:sz="4" w:space="0" w:color="000000"/>
            </w:tcBorders>
            <w:vAlign w:val="center"/>
          </w:tcPr>
          <w:p w:rsidR="00667952" w:rsidRDefault="00667952"/>
        </w:tc>
        <w:tc>
          <w:tcPr>
            <w:tcW w:w="555" w:type="dxa"/>
            <w:vMerge/>
            <w:tcBorders>
              <w:left w:val="single" w:sz="4" w:space="0" w:color="000000"/>
              <w:bottom w:val="single" w:sz="4" w:space="0" w:color="000000"/>
            </w:tcBorders>
            <w:vAlign w:val="center"/>
          </w:tcPr>
          <w:p w:rsidR="00667952" w:rsidRDefault="00667952"/>
        </w:tc>
        <w:tc>
          <w:tcPr>
            <w:tcW w:w="660" w:type="dxa"/>
            <w:vMerge/>
            <w:tcBorders>
              <w:left w:val="single" w:sz="4" w:space="0" w:color="000000"/>
              <w:bottom w:val="single" w:sz="4" w:space="0" w:color="000000"/>
              <w:right w:val="single" w:sz="4" w:space="0" w:color="000000"/>
            </w:tcBorders>
            <w:vAlign w:val="center"/>
          </w:tcPr>
          <w:p w:rsidR="00667952" w:rsidRDefault="00667952"/>
        </w:tc>
      </w:tr>
    </w:tbl>
    <w:p w:rsidR="0004643C" w:rsidRDefault="0004643C">
      <w:pPr>
        <w:ind w:left="360"/>
        <w:rPr>
          <w:b/>
          <w:sz w:val="28"/>
          <w:szCs w:val="28"/>
          <w:lang w:val="ru-RU"/>
        </w:rPr>
      </w:pPr>
    </w:p>
    <w:p w:rsidR="00453336" w:rsidRDefault="0004643C">
      <w:pPr>
        <w:ind w:left="360"/>
        <w:rPr>
          <w:b/>
          <w:sz w:val="28"/>
          <w:szCs w:val="28"/>
          <w:lang w:val="ru-RU"/>
        </w:rPr>
      </w:pPr>
      <w:r>
        <w:rPr>
          <w:b/>
          <w:sz w:val="28"/>
          <w:szCs w:val="28"/>
          <w:lang w:val="ru-RU"/>
        </w:rPr>
        <w:t xml:space="preserve">       </w:t>
      </w: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BC4658" w:rsidRDefault="00BC4658">
      <w:pPr>
        <w:ind w:left="360"/>
        <w:rPr>
          <w:b/>
          <w:sz w:val="28"/>
          <w:szCs w:val="28"/>
          <w:lang w:val="ru-RU"/>
        </w:rPr>
      </w:pPr>
    </w:p>
    <w:p w:rsidR="000E0EEC" w:rsidRDefault="00667952" w:rsidP="00BC4658">
      <w:pPr>
        <w:ind w:left="360"/>
        <w:jc w:val="center"/>
        <w:rPr>
          <w:b/>
          <w:sz w:val="28"/>
          <w:szCs w:val="28"/>
          <w:lang w:val="ru-RU"/>
        </w:rPr>
      </w:pPr>
      <w:r>
        <w:rPr>
          <w:b/>
          <w:sz w:val="28"/>
          <w:szCs w:val="28"/>
          <w:lang w:val="ru-RU"/>
        </w:rPr>
        <w:lastRenderedPageBreak/>
        <w:t>2.3. Cтруктурно-логическая схема дисциплины</w:t>
      </w:r>
    </w:p>
    <w:p w:rsidR="00667952" w:rsidRDefault="0004643C">
      <w:pPr>
        <w:ind w:left="360"/>
        <w:rPr>
          <w:lang w:val="ru-RU"/>
        </w:rPr>
      </w:pPr>
      <w:r>
        <w:pict>
          <v:group id="_x0000_s1026" style="width:458.2pt;height:644.45pt;mso-wrap-distance-left:0;mso-wrap-distance-right:0;mso-position-horizontal-relative:char;mso-position-vertical-relative:line" coordsize="9163,13523">
            <o:lock v:ext="edit" text="t"/>
            <v:rect id="_x0000_s1027" style="position:absolute;width:9163;height:13523;v-text-anchor:middle" filled="f" stroked="f">
              <v:stroke joinstyle="round"/>
            </v:rect>
            <v:shapetype id="_x0000_t202" coordsize="21600,21600" o:spt="202" path="m,l,21600r21600,l21600,xe">
              <v:stroke joinstyle="miter"/>
              <v:path gradientshapeok="t" o:connecttype="rect"/>
            </v:shapetype>
            <v:shape id="_x0000_s1028" type="#_x0000_t202" style="position:absolute;left:3051;top:351;width:3043;height:522;v-text-anchor:middle" strokeweight=".26mm">
              <v:fill color2="black"/>
              <v:textbox style="mso-rotate-with-shape:t">
                <w:txbxContent>
                  <w:p w:rsidR="00A35857" w:rsidRDefault="00A35857">
                    <w:pPr>
                      <w:rPr>
                        <w:sz w:val="28"/>
                        <w:szCs w:val="28"/>
                        <w:lang w:val="ru-RU"/>
                      </w:rPr>
                    </w:pPr>
                    <w:r>
                      <w:rPr>
                        <w:sz w:val="28"/>
                        <w:szCs w:val="28"/>
                        <w:lang w:val="ru-RU"/>
                      </w:rPr>
                      <w:t>Цифровые устройства</w:t>
                    </w:r>
                  </w:p>
                </w:txbxContent>
              </v:textbox>
            </v:shape>
            <v:shape id="_x0000_s1029" type="#_x0000_t202" style="position:absolute;left:171;top:1607;width:2144;height:1106;v-text-anchor:middle" strokeweight=".26mm">
              <v:fill color2="black"/>
              <v:textbox style="mso-rotate-with-shape:t">
                <w:txbxContent>
                  <w:p w:rsidR="00A35857" w:rsidRDefault="00A35857">
                    <w:pPr>
                      <w:rPr>
                        <w:b/>
                        <w:sz w:val="28"/>
                        <w:szCs w:val="28"/>
                        <w:lang w:val="ru-RU"/>
                      </w:rPr>
                    </w:pPr>
                    <w:r>
                      <w:rPr>
                        <w:b/>
                        <w:sz w:val="28"/>
                        <w:szCs w:val="28"/>
                        <w:lang w:val="ru-RU"/>
                      </w:rPr>
                      <w:t>Раздел 1</w:t>
                    </w:r>
                  </w:p>
                  <w:p w:rsidR="00A35857" w:rsidRDefault="00A35857">
                    <w:pPr>
                      <w:autoSpaceDE w:val="0"/>
                      <w:rPr>
                        <w:rFonts w:eastAsia="MS Mincho"/>
                        <w:sz w:val="28"/>
                        <w:szCs w:val="28"/>
                        <w:lang w:val="ru-RU"/>
                      </w:rPr>
                    </w:pPr>
                    <w:r>
                      <w:rPr>
                        <w:rFonts w:eastAsia="MS Mincho"/>
                        <w:sz w:val="28"/>
                        <w:szCs w:val="28"/>
                        <w:lang w:val="ru-RU"/>
                      </w:rPr>
                      <w:t>Логические схемы</w:t>
                    </w:r>
                  </w:p>
                  <w:p w:rsidR="00A35857" w:rsidRDefault="00A35857"/>
                </w:txbxContent>
              </v:textbox>
            </v:shape>
            <v:shape id="_x0000_s1030" type="#_x0000_t202" style="position:absolute;left:3232;top:1611;width:2503;height:1102;v-text-anchor:middle" strokeweight=".26mm">
              <v:fill color2="black"/>
              <v:textbox style="mso-rotate-with-shape:t">
                <w:txbxContent>
                  <w:p w:rsidR="00A35857" w:rsidRDefault="00A35857">
                    <w:pPr>
                      <w:rPr>
                        <w:b/>
                        <w:sz w:val="28"/>
                        <w:szCs w:val="28"/>
                        <w:lang w:val="ru-RU"/>
                      </w:rPr>
                    </w:pPr>
                    <w:r>
                      <w:rPr>
                        <w:b/>
                        <w:sz w:val="28"/>
                        <w:szCs w:val="28"/>
                        <w:lang w:val="ru-RU"/>
                      </w:rPr>
                      <w:t>Раздел 3</w:t>
                    </w:r>
                  </w:p>
                  <w:p w:rsidR="00A35857" w:rsidRDefault="00A35857">
                    <w:pPr>
                      <w:autoSpaceDE w:val="0"/>
                      <w:rPr>
                        <w:rFonts w:eastAsia="MS Mincho"/>
                        <w:bCs/>
                        <w:sz w:val="28"/>
                        <w:szCs w:val="28"/>
                        <w:lang w:val="ru-RU"/>
                      </w:rPr>
                    </w:pPr>
                    <w:r>
                      <w:rPr>
                        <w:rFonts w:eastAsia="MS Mincho"/>
                        <w:bCs/>
                        <w:sz w:val="28"/>
                        <w:szCs w:val="28"/>
                        <w:lang w:val="ru-RU"/>
                      </w:rPr>
                      <w:t>Комбинационные устройства</w:t>
                    </w:r>
                  </w:p>
                </w:txbxContent>
              </v:textbox>
            </v:shape>
            <v:shape id="_x0000_s1031" type="#_x0000_t202" style="position:absolute;left:6292;top:1650;width:2299;height:1783;v-text-anchor:middle" strokeweight=".26mm">
              <v:fill color2="black"/>
              <v:textbox style="mso-rotate-with-shape:t">
                <w:txbxContent>
                  <w:p w:rsidR="00A35857" w:rsidRDefault="00A35857">
                    <w:pPr>
                      <w:rPr>
                        <w:b/>
                        <w:sz w:val="28"/>
                        <w:szCs w:val="28"/>
                        <w:lang w:val="ru-RU"/>
                      </w:rPr>
                    </w:pPr>
                    <w:r>
                      <w:rPr>
                        <w:b/>
                        <w:sz w:val="28"/>
                        <w:szCs w:val="28"/>
                        <w:lang w:val="ru-RU"/>
                      </w:rPr>
                      <w:t>Раздел 5</w:t>
                    </w:r>
                  </w:p>
                  <w:p w:rsidR="00A35857" w:rsidRDefault="00A35857">
                    <w:pPr>
                      <w:autoSpaceDE w:val="0"/>
                      <w:rPr>
                        <w:rFonts w:eastAsia="MS Mincho"/>
                        <w:sz w:val="28"/>
                        <w:szCs w:val="28"/>
                        <w:lang w:val="ru-RU"/>
                      </w:rPr>
                    </w:pPr>
                    <w:r>
                      <w:rPr>
                        <w:rFonts w:eastAsia="MS Mincho"/>
                        <w:sz w:val="28"/>
                        <w:szCs w:val="28"/>
                        <w:lang w:val="ru-RU"/>
                      </w:rPr>
                      <w:t>Аналого-цифро-вые и цифро-аналоговые преобразователи</w:t>
                    </w:r>
                  </w:p>
                  <w:p w:rsidR="00A35857" w:rsidRPr="000E0EEC" w:rsidRDefault="00A35857">
                    <w:pPr>
                      <w:rPr>
                        <w:lang w:val="ru-RU"/>
                      </w:rPr>
                    </w:pPr>
                  </w:p>
                </w:txbxContent>
              </v:textbox>
            </v:shape>
            <v:shape id="_x0000_s1032" type="#_x0000_t202" style="position:absolute;left:711;top:3630;width:1604;height:88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Алгебра логики</w:t>
                    </w:r>
                  </w:p>
                </w:txbxContent>
              </v:textbox>
            </v:shape>
            <v:line id="_x0000_s1033" style="position:absolute" from="1620,2737" to="1620,3618" strokeweight=".26mm">
              <v:stroke endarrow="block" joinstyle="miter"/>
            </v:line>
            <v:shape id="_x0000_s1034" type="#_x0000_t202" style="position:absolute;left:711;top:4890;width:1604;height:160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Построе-ние логи- ческих схем</w:t>
                    </w:r>
                  </w:p>
                </w:txbxContent>
              </v:textbox>
            </v:shape>
            <v:line id="_x0000_s1035" style="position:absolute" from="1620,4537" to="1620,4880" strokeweight=".26mm">
              <v:stroke endarrow="block" joinstyle="miter"/>
            </v:line>
            <v:line id="_x0000_s1036" style="position:absolute" from="540,3277" to="1240,3277" strokeweight=".53mm">
              <v:stroke joinstyle="miter"/>
            </v:line>
            <v:line id="_x0000_s1037" style="position:absolute;flip:y" from="1260,2729" to="1260,3252" strokeweight=".53mm">
              <v:stroke joinstyle="miter"/>
            </v:line>
            <v:shape id="_x0000_s1038" type="#_x0000_t202" style="position:absolute;left:711;top:7229;width:1604;height:1604;v-text-anchor:middle" strokeweight=".26mm">
              <v:fill color2="black"/>
              <v:textbox style="mso-rotate-with-shape:t">
                <w:txbxContent>
                  <w:p w:rsidR="00A35857" w:rsidRDefault="00A35857">
                    <w:pPr>
                      <w:rPr>
                        <w:b/>
                        <w:sz w:val="28"/>
                        <w:szCs w:val="28"/>
                        <w:lang w:val="ru-RU"/>
                      </w:rPr>
                    </w:pPr>
                    <w:r>
                      <w:rPr>
                        <w:b/>
                        <w:sz w:val="28"/>
                        <w:szCs w:val="28"/>
                        <w:lang w:val="ru-RU"/>
                      </w:rPr>
                      <w:t>Раздел 2</w:t>
                    </w:r>
                  </w:p>
                  <w:p w:rsidR="00A35857" w:rsidRDefault="00A35857">
                    <w:pPr>
                      <w:autoSpaceDE w:val="0"/>
                      <w:rPr>
                        <w:rFonts w:eastAsia="MS Mincho"/>
                        <w:sz w:val="28"/>
                        <w:szCs w:val="28"/>
                        <w:lang w:val="ru-RU"/>
                      </w:rPr>
                    </w:pPr>
                    <w:r>
                      <w:rPr>
                        <w:rFonts w:eastAsia="MS Mincho"/>
                        <w:sz w:val="28"/>
                        <w:szCs w:val="28"/>
                        <w:lang w:val="ru-RU"/>
                      </w:rPr>
                      <w:t>Основы цифровой техники</w:t>
                    </w:r>
                  </w:p>
                  <w:p w:rsidR="00A35857" w:rsidRDefault="00A35857"/>
                </w:txbxContent>
              </v:textbox>
            </v:shape>
            <v:line id="_x0000_s1039" style="position:absolute" from="1620,6878" to="1620,7222" strokeweight=".26mm">
              <v:stroke endarrow="block" joinstyle="miter"/>
            </v:line>
            <v:shape id="_x0000_s1040" type="#_x0000_t202" style="position:absolute;left:711;top:9749;width:1604;height:885;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Системы счисления</w:t>
                    </w:r>
                  </w:p>
                </w:txbxContent>
              </v:textbox>
            </v:shape>
            <v:line id="_x0000_s1041" style="position:absolute" from="1620,8858" to="1620,9741" strokeweight=".26mm">
              <v:stroke endarrow="block" joinstyle="miter"/>
            </v:line>
            <v:shape id="_x0000_s1042" type="#_x0000_t202" style="position:absolute;left:711;top:11729;width:1604;height:1425;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Формы представ-ления чисел</w:t>
                    </w:r>
                  </w:p>
                  <w:p w:rsidR="00A35857" w:rsidRDefault="00A35857"/>
                </w:txbxContent>
              </v:textbox>
            </v:shape>
            <v:line id="_x0000_s1043" style="position:absolute" from="1620,10657" to="1620,11715" strokeweight=".26mm">
              <v:stroke endarrow="block" joinstyle="miter"/>
            </v:line>
            <v:line id="_x0000_s1044" style="position:absolute" from="1799,1259" to="7723,1259" strokeweight=".26mm">
              <v:stroke joinstyle="miter"/>
            </v:line>
            <v:line id="_x0000_s1045" style="position:absolute" from="1799,1259" to="1799,1602" strokeweight=".26mm">
              <v:stroke endarrow="block" joinstyle="miter"/>
            </v:line>
            <v:line id="_x0000_s1046" style="position:absolute" from="4680,1259" to="4680,1602" strokeweight=".26mm">
              <v:stroke endarrow="block" joinstyle="miter"/>
            </v:line>
            <v:line id="_x0000_s1047" style="position:absolute" from="7740,1259" to="7740,1602" strokeweight=".26mm">
              <v:stroke endarrow="block" joinstyle="miter"/>
            </v:line>
            <v:line id="_x0000_s1048" style="position:absolute" from="4320,900" to="4320,1243" strokeweight=".26mm">
              <v:stroke joinstyle="miter"/>
            </v:line>
            <v:line id="_x0000_s1049" style="position:absolute" from="1620,6878" to="2503,6878" strokeweight=".26mm">
              <v:stroke joinstyle="miter"/>
            </v:line>
            <v:line id="_x0000_s1050" style="position:absolute" from="540,8137" to="703,8137" strokeweight=".53mm">
              <v:stroke endarrow="block" joinstyle="miter"/>
            </v:line>
            <v:shape id="_x0000_s1051" type="#_x0000_t202" style="position:absolute;left:3051;top:3090;width:2683;height:214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Полусумматоры, сумматоры, устройства неравнозначности и равнозначности</w:t>
                    </w:r>
                  </w:p>
                  <w:p w:rsidR="00A35857" w:rsidRPr="000E0EEC" w:rsidRDefault="00A35857">
                    <w:pPr>
                      <w:rPr>
                        <w:lang w:val="ru-RU"/>
                      </w:rPr>
                    </w:pPr>
                  </w:p>
                </w:txbxContent>
              </v:textbox>
            </v:shape>
            <v:shape id="_x0000_s1052" type="#_x0000_t202" style="position:absolute;left:3051;top:5429;width:2683;height:1425;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Шифраторы, дешифраторы и кодопреобразова-тели</w:t>
                    </w:r>
                  </w:p>
                  <w:p w:rsidR="00A35857" w:rsidRPr="00426B6F" w:rsidRDefault="00A35857">
                    <w:pPr>
                      <w:rPr>
                        <w:lang w:val="ru-RU"/>
                      </w:rPr>
                    </w:pPr>
                  </w:p>
                </w:txbxContent>
              </v:textbox>
            </v:shape>
            <v:line id="_x0000_s1053" style="position:absolute" from="4680,2737" to="4680,3081" strokeweight=".26mm">
              <v:stroke endarrow="block" joinstyle="miter"/>
            </v:line>
            <v:line id="_x0000_s1054" style="position:absolute" from="4680,5257" to="4680,5421" strokeweight=".26mm">
              <v:stroke endarrow="block" joinstyle="miter"/>
            </v:line>
            <v:line id="_x0000_s1055" style="position:absolute" from="2699,2378" to="3223,2378" strokeweight=".53mm">
              <v:stroke endarrow="block" joinstyle="miter"/>
            </v:line>
            <v:line id="_x0000_s1056" style="position:absolute;flip:x" from="2332,8137" to="2675,8137" strokeweight=".53mm">
              <v:stroke joinstyle="miter"/>
            </v:line>
            <v:shape id="_x0000_s1057" type="#_x0000_t202" style="position:absolute;left:3051;top:8669;width:2683;height:1243;v-text-anchor:middle" strokeweight=".26mm">
              <v:fill color2="black"/>
              <v:textbox style="mso-rotate-with-shape:t">
                <w:txbxContent>
                  <w:p w:rsidR="00A35857" w:rsidRDefault="00A35857">
                    <w:pPr>
                      <w:rPr>
                        <w:b/>
                        <w:sz w:val="28"/>
                        <w:szCs w:val="28"/>
                        <w:lang w:val="ru-RU"/>
                      </w:rPr>
                    </w:pPr>
                    <w:r>
                      <w:rPr>
                        <w:b/>
                        <w:sz w:val="28"/>
                        <w:szCs w:val="28"/>
                        <w:lang w:val="ru-RU"/>
                      </w:rPr>
                      <w:t>Раздел 4</w:t>
                    </w:r>
                  </w:p>
                  <w:p w:rsidR="00A35857" w:rsidRDefault="00A35857">
                    <w:pPr>
                      <w:tabs>
                        <w:tab w:val="center" w:pos="4819"/>
                      </w:tabs>
                      <w:autoSpaceDE w:val="0"/>
                      <w:spacing w:line="80" w:lineRule="atLeast"/>
                      <w:rPr>
                        <w:rFonts w:eastAsia="MS Mincho"/>
                        <w:bCs/>
                        <w:sz w:val="28"/>
                        <w:szCs w:val="28"/>
                        <w:lang w:val="ru-RU"/>
                      </w:rPr>
                    </w:pPr>
                    <w:r>
                      <w:rPr>
                        <w:rFonts w:eastAsia="MS Mincho"/>
                        <w:bCs/>
                        <w:sz w:val="28"/>
                        <w:szCs w:val="28"/>
                        <w:lang w:val="ru-RU"/>
                      </w:rPr>
                      <w:t>Цифровые автоматы</w:t>
                    </w:r>
                  </w:p>
                  <w:p w:rsidR="00A35857" w:rsidRDefault="00A35857"/>
                </w:txbxContent>
              </v:textbox>
            </v:shape>
            <v:line id="_x0000_s1058" style="position:absolute" from="2879,9217" to="3046,9217" strokeweight=".53mm">
              <v:stroke endarrow="block" joinstyle="miter"/>
            </v:line>
            <v:line id="_x0000_s1059" style="position:absolute" from="2879,2917" to="4303,2917" strokeweight=".53mm">
              <v:stroke joinstyle="miter"/>
            </v:line>
            <v:line id="_x0000_s1060" style="position:absolute;flip:y" from="4320,2729" to="4320,2894" strokeweight=".53mm">
              <v:stroke joinstyle="miter"/>
            </v:line>
            <v:shape id="_x0000_s1061" type="#_x0000_t202" style="position:absolute;left:6471;top:3771;width:2144;height:1063;v-text-anchor:middle" strokeweight=".26mm">
              <v:fill color2="black"/>
              <v:textbox style="mso-rotate-with-shape:t">
                <w:txbxContent>
                  <w:p w:rsidR="00A35857" w:rsidRDefault="00A35857" w:rsidP="00E365D4">
                    <w:pPr>
                      <w:rPr>
                        <w:lang w:val="en-US"/>
                      </w:rPr>
                    </w:pPr>
                  </w:p>
                  <w:p w:rsidR="00A35857" w:rsidRPr="00E365D4" w:rsidRDefault="00A35857" w:rsidP="00E365D4">
                    <w:pPr>
                      <w:rPr>
                        <w:sz w:val="28"/>
                        <w:szCs w:val="28"/>
                        <w:lang w:val="ru-RU"/>
                      </w:rPr>
                    </w:pPr>
                    <w:r>
                      <w:rPr>
                        <w:lang w:val="en-US"/>
                      </w:rPr>
                      <w:t xml:space="preserve">     </w:t>
                    </w:r>
                    <w:r w:rsidRPr="00E365D4">
                      <w:rPr>
                        <w:sz w:val="28"/>
                        <w:szCs w:val="28"/>
                        <w:lang w:val="en-US"/>
                      </w:rPr>
                      <w:t xml:space="preserve"> </w:t>
                    </w:r>
                    <w:r>
                      <w:rPr>
                        <w:sz w:val="28"/>
                        <w:szCs w:val="28"/>
                        <w:lang w:val="ru-RU"/>
                      </w:rPr>
                      <w:t xml:space="preserve">      </w:t>
                    </w:r>
                    <w:r w:rsidRPr="00E365D4">
                      <w:rPr>
                        <w:sz w:val="28"/>
                        <w:szCs w:val="28"/>
                        <w:lang w:val="ru-RU"/>
                      </w:rPr>
                      <w:t>АЦП</w:t>
                    </w:r>
                  </w:p>
                </w:txbxContent>
              </v:textbox>
            </v:shape>
            <v:shape id="_x0000_s1062" type="#_x0000_t202" style="position:absolute;left:6471;top:5070;width:2144;height:1243;v-text-anchor:middle" strokeweight=".26mm">
              <v:fill color2="black"/>
              <v:textbox style="mso-rotate-with-shape:t">
                <w:txbxContent>
                  <w:p w:rsidR="00A35857" w:rsidRDefault="00A35857">
                    <w:pPr>
                      <w:rPr>
                        <w:lang w:val="ru-RU"/>
                      </w:rPr>
                    </w:pPr>
                    <w:r>
                      <w:rPr>
                        <w:lang w:val="ru-RU"/>
                      </w:rPr>
                      <w:t xml:space="preserve">  </w:t>
                    </w:r>
                  </w:p>
                  <w:p w:rsidR="00A35857" w:rsidRPr="00E365D4" w:rsidRDefault="00A35857">
                    <w:pPr>
                      <w:rPr>
                        <w:sz w:val="28"/>
                        <w:szCs w:val="28"/>
                        <w:lang w:val="ru-RU"/>
                      </w:rPr>
                    </w:pPr>
                    <w:r>
                      <w:rPr>
                        <w:lang w:val="ru-RU"/>
                      </w:rPr>
                      <w:t xml:space="preserve">               </w:t>
                    </w:r>
                    <w:r w:rsidRPr="00E365D4">
                      <w:rPr>
                        <w:sz w:val="28"/>
                        <w:szCs w:val="28"/>
                        <w:lang w:val="ru-RU"/>
                      </w:rPr>
                      <w:t>ЦАП</w:t>
                    </w:r>
                  </w:p>
                </w:txbxContent>
              </v:textbox>
            </v:shape>
            <v:line id="_x0000_s1063" style="position:absolute" from="7740,3457" to="7740,3801" strokeweight=".26mm">
              <v:stroke endarrow="block" joinstyle="miter"/>
            </v:line>
            <v:line id="_x0000_s1064" style="position:absolute" from="7740,4859" to="7740,5062" strokeweight=".26mm">
              <v:stroke endarrow="block" joinstyle="miter"/>
            </v:line>
            <v:shape id="_x0000_s1065" type="#_x0000_t202" style="position:absolute;left:6471;top:7050;width:2324;height:1243;v-text-anchor:middle" strokeweight=".26mm">
              <v:fill color2="black"/>
              <v:textbox style="mso-rotate-with-shape:t">
                <w:txbxContent>
                  <w:p w:rsidR="00A35857" w:rsidRDefault="00A35857">
                    <w:pPr>
                      <w:rPr>
                        <w:b/>
                        <w:sz w:val="28"/>
                        <w:szCs w:val="28"/>
                        <w:lang w:val="ru-RU"/>
                      </w:rPr>
                    </w:pPr>
                    <w:r>
                      <w:rPr>
                        <w:b/>
                        <w:sz w:val="28"/>
                        <w:szCs w:val="28"/>
                        <w:lang w:val="ru-RU"/>
                      </w:rPr>
                      <w:t>Раздел 6</w:t>
                    </w:r>
                  </w:p>
                  <w:p w:rsidR="00A35857" w:rsidRDefault="00A35857">
                    <w:pPr>
                      <w:autoSpaceDE w:val="0"/>
                      <w:rPr>
                        <w:rFonts w:eastAsia="MS Mincho"/>
                        <w:sz w:val="28"/>
                        <w:szCs w:val="28"/>
                        <w:lang w:val="ru-RU"/>
                      </w:rPr>
                    </w:pPr>
                    <w:r>
                      <w:rPr>
                        <w:rFonts w:eastAsia="MS Mincho"/>
                        <w:sz w:val="28"/>
                        <w:szCs w:val="28"/>
                        <w:lang w:val="ru-RU"/>
                      </w:rPr>
                      <w:t>Запоминающие устройства</w:t>
                    </w:r>
                  </w:p>
                </w:txbxContent>
              </v:textbox>
            </v:shape>
            <v:line id="_x0000_s1066" style="position:absolute" from="540,3277" to="540,8121" strokeweight=".53mm">
              <v:stroke joinstyle="miter"/>
            </v:line>
            <v:line id="_x0000_s1067" style="position:absolute;flip:y" from="2519,1290" to="2519,6852" strokeweight=".26mm">
              <v:stroke joinstyle="miter"/>
            </v:line>
            <v:line id="_x0000_s1068" style="position:absolute" from="2699,2378" to="2699,8121" strokeweight=".53mm">
              <v:stroke joinstyle="miter"/>
            </v:line>
            <v:line id="_x0000_s1069" style="position:absolute" from="6299,3638" to="6299,7761" strokeweight=".53mm">
              <v:stroke joinstyle="miter"/>
            </v:line>
            <v:line id="_x0000_s1070" style="position:absolute" from="6300,7777" to="6463,7777" strokeweight=".53mm">
              <v:stroke endarrow="block" joinstyle="miter"/>
            </v:line>
            <v:line id="_x0000_s1071" style="position:absolute" from="6300,3638" to="7362,3638" strokeweight=".53mm">
              <v:stroke joinstyle="miter"/>
            </v:line>
            <v:line id="_x0000_s1072" style="position:absolute;flip:y" from="7380,3449" to="7380,3613" strokeweight=".53mm">
              <v:stroke joinstyle="miter"/>
            </v:line>
            <v:line id="_x0000_s1073" style="position:absolute" from="6119,2378" to="6283,2378" strokeweight=".53mm">
              <v:stroke endarrow="block" joinstyle="miter"/>
            </v:line>
            <v:line id="_x0000_s1074" style="position:absolute" from="5759,9217" to="6102,9217" strokeweight=".53mm">
              <v:stroke joinstyle="miter"/>
            </v:line>
            <v:line id="_x0000_s1075" style="position:absolute" from="6119,2339" to="6119,9201" strokeweight=".53mm">
              <v:stroke joinstyle="miter"/>
            </v:line>
            <v:line id="_x0000_s1076" style="position:absolute;flip:y" from="5939,1290" to="5939,8472" strokeweight=".26mm">
              <v:stroke joinstyle="miter"/>
            </v:line>
            <v:line id="_x0000_s1077" style="position:absolute;flip:x" from="4672,8496" to="5915,8496" strokeweight=".26mm">
              <v:stroke joinstyle="miter"/>
            </v:line>
            <v:line id="_x0000_s1078" style="position:absolute" from="4680,8497" to="4680,8660" strokeweight=".26mm">
              <v:stroke endarrow="block" joinstyle="miter"/>
            </v:line>
            <v:line id="_x0000_s1079" style="position:absolute" from="8819,1259" to="8819,6500" strokeweight=".26mm">
              <v:stroke joinstyle="miter"/>
            </v:line>
            <v:line id="_x0000_s1080" style="position:absolute;flip:x" from="7732,6517" to="8795,6517" strokeweight=".26mm">
              <v:stroke joinstyle="miter"/>
            </v:line>
            <v:line id="_x0000_s1081" style="position:absolute" from="7740,6517" to="7740,7042" strokeweight=".26mm">
              <v:stroke endarrow="block" joinstyle="miter"/>
            </v:line>
            <v:line id="_x0000_s1082" style="position:absolute;flip:x" from="7732,1259" to="8795,1259" strokeweight=".26mm">
              <v:stroke joinstyle="miter"/>
            </v:line>
            <v:line id="_x0000_s1083" style="position:absolute" from="2879,2917" to="2879,9200" strokeweight=".53mm">
              <v:stroke joinstyle="miter"/>
            </v:line>
            <v:line id="_x0000_s1084" style="position:absolute" from="8819,7777" to="8982,7777" strokeweight=".79mm">
              <v:stroke joinstyle="miter"/>
            </v:line>
            <v:line id="_x0000_s1085" style="position:absolute;flip:y" from="8998,2189" to="8998,7752" strokeweight=".79mm">
              <v:stroke joinstyle="miter"/>
            </v:line>
            <v:line id="_x0000_s1086" style="position:absolute" from="8999,2197" to="9163,2197" strokeweight=".26mm">
              <v:stroke endarrow="block" joinstyle="miter"/>
            </v:line>
            <v:line id="_x0000_s1087" style="position:absolute" from="6119,578" to="8982,578" strokeweight=".26mm">
              <v:stroke endarrow="block" joinstyle="miter"/>
            </v:line>
            <v:line id="_x0000_s1088" style="position:absolute" from="4680,11017" to="4680,11182" strokeweight=".26mm">
              <v:stroke endarrow="block" joinstyle="miter"/>
            </v:line>
            <v:shape id="_x0000_s1089" type="#_x0000_t202" style="position:absolute;left:3051;top:11189;width:2681;height:883;v-text-anchor:middle" strokeweight=".26mm">
              <v:fill color2="black"/>
              <v:textbox style="mso-rotate-with-shape:t">
                <w:txbxContent>
                  <w:p w:rsidR="00A35857" w:rsidRDefault="00A35857">
                    <w:pPr>
                      <w:rPr>
                        <w:sz w:val="28"/>
                        <w:szCs w:val="28"/>
                        <w:lang w:val="ru-RU"/>
                      </w:rPr>
                    </w:pPr>
                    <w:r>
                      <w:rPr>
                        <w:sz w:val="28"/>
                        <w:szCs w:val="28"/>
                        <w:lang w:val="ru-RU"/>
                      </w:rPr>
                      <w:t>Синхронные триггеры</w:t>
                    </w:r>
                  </w:p>
                </w:txbxContent>
              </v:textbox>
            </v:shape>
            <v:line id="_x0000_s1090" style="position:absolute" from="4680,9937" to="4680,10100" strokeweight=".26mm">
              <v:stroke endarrow="block" joinstyle="miter"/>
            </v:line>
            <v:shape id="_x0000_s1091" type="#_x0000_t202" style="position:absolute;left:3051;top:10110;width:2683;height:883;v-text-anchor:middle" strokeweight=".26mm">
              <v:fill color2="black"/>
              <v:textbox style="mso-rotate-with-shape:t">
                <w:txbxContent>
                  <w:p w:rsidR="00A35857" w:rsidRDefault="00A35857">
                    <w:pPr>
                      <w:rPr>
                        <w:sz w:val="28"/>
                        <w:szCs w:val="28"/>
                        <w:lang w:val="ru-RU"/>
                      </w:rPr>
                    </w:pPr>
                    <w:r>
                      <w:rPr>
                        <w:sz w:val="28"/>
                        <w:szCs w:val="28"/>
                        <w:lang w:val="ru-RU"/>
                      </w:rPr>
                      <w:t>Асинхронные триггеры</w:t>
                    </w:r>
                  </w:p>
                </w:txbxContent>
              </v:textbox>
            </v:shape>
            <v:line id="_x0000_s1092" style="position:absolute" from="7740,8318" to="7740,9201" strokeweight=".26mm">
              <v:stroke endarrow="block" joinstyle="miter"/>
            </v:line>
            <v:shape id="_x0000_s1093" type="#_x0000_t202" style="position:absolute;left:6471;top:9209;width:2324;height:1424;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Оперативные запоминающие устройства</w:t>
                    </w:r>
                  </w:p>
                </w:txbxContent>
              </v:textbox>
            </v:shape>
            <v:line id="_x0000_s1094" style="position:absolute" from="7740,10657" to="7740,11900" strokeweight=".26mm">
              <v:stroke endarrow="block" joinstyle="miter"/>
            </v:line>
            <v:shape id="_x0000_s1095" type="#_x0000_t202" style="position:absolute;left:3051;top:7050;width:2683;height:124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Мультиплексоры, демультиплексоры и компараторы</w:t>
                    </w:r>
                  </w:p>
                  <w:p w:rsidR="00A35857" w:rsidRDefault="00A35857"/>
                </w:txbxContent>
              </v:textbox>
            </v:shape>
            <v:line id="_x0000_s1096" style="position:absolute" from="4680,6878" to="4680,7042" strokeweight=".26mm">
              <v:stroke endarrow="block" joinstyle="miter"/>
            </v:line>
            <v:line id="_x0000_s1097" style="position:absolute" from="4680,12098" to="4680,12261" strokeweight=".26mm">
              <v:stroke endarrow="block" joinstyle="miter"/>
            </v:line>
            <v:shape id="_x0000_s1098" type="#_x0000_t202" style="position:absolute;left:3051;top:12269;width:2683;height:884;v-text-anchor:middle" strokeweight=".26mm">
              <v:fill color2="black"/>
              <v:textbox style="mso-rotate-with-shape:t">
                <w:txbxContent>
                  <w:p w:rsidR="00A35857" w:rsidRDefault="00A35857">
                    <w:pPr>
                      <w:rPr>
                        <w:sz w:val="28"/>
                        <w:szCs w:val="28"/>
                        <w:lang w:val="ru-RU"/>
                      </w:rPr>
                    </w:pPr>
                    <w:r>
                      <w:rPr>
                        <w:sz w:val="28"/>
                        <w:szCs w:val="28"/>
                        <w:lang w:val="ru-RU"/>
                      </w:rPr>
                      <w:t>Регистры и счетчики</w:t>
                    </w:r>
                  </w:p>
                </w:txbxContent>
              </v:textbox>
            </v:shape>
            <v:shape id="_x0000_s1099" type="#_x0000_t202" style="position:absolute;left:6471;top:11909;width:2324;height:124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Постоянные запоминающие устройства</w:t>
                    </w:r>
                  </w:p>
                  <w:p w:rsidR="00A35857" w:rsidRDefault="00A35857"/>
                </w:txbxContent>
              </v:textbox>
            </v:shape>
            <w10:anchorlock/>
          </v:group>
        </w:pict>
      </w:r>
    </w:p>
    <w:p w:rsidR="00667952" w:rsidRDefault="00667952">
      <w:pPr>
        <w:rPr>
          <w:lang w:val="ru-RU"/>
        </w:rPr>
      </w:pPr>
    </w:p>
    <w:p w:rsidR="00667952" w:rsidRDefault="00667952">
      <w:pPr>
        <w:rPr>
          <w:lang w:val="ru-RU"/>
        </w:rPr>
      </w:pPr>
    </w:p>
    <w:p w:rsidR="00667952" w:rsidRDefault="00667952">
      <w:pPr>
        <w:rPr>
          <w:lang w:val="ru-RU"/>
        </w:rPr>
      </w:pPr>
    </w:p>
    <w:p w:rsidR="0046575A" w:rsidRDefault="0046575A" w:rsidP="00BC4658">
      <w:pPr>
        <w:jc w:val="center"/>
        <w:rPr>
          <w:b/>
          <w:sz w:val="28"/>
          <w:szCs w:val="28"/>
          <w:lang w:val="en-US"/>
        </w:rPr>
      </w:pPr>
    </w:p>
    <w:p w:rsidR="00667952" w:rsidRDefault="00667952" w:rsidP="00BC4658">
      <w:pPr>
        <w:jc w:val="center"/>
        <w:rPr>
          <w:b/>
          <w:sz w:val="28"/>
          <w:szCs w:val="28"/>
          <w:lang w:val="ru-RU"/>
        </w:rPr>
      </w:pPr>
      <w:r>
        <w:rPr>
          <w:b/>
          <w:sz w:val="28"/>
          <w:szCs w:val="28"/>
          <w:lang w:val="ru-RU"/>
        </w:rPr>
        <w:t>2.3.</w:t>
      </w:r>
      <w:r w:rsidR="00BC4658">
        <w:rPr>
          <w:b/>
          <w:sz w:val="28"/>
          <w:szCs w:val="28"/>
          <w:lang w:val="en-US"/>
        </w:rPr>
        <w:t xml:space="preserve"> </w:t>
      </w:r>
      <w:r>
        <w:rPr>
          <w:b/>
          <w:sz w:val="28"/>
          <w:szCs w:val="28"/>
          <w:lang w:val="ru-RU"/>
        </w:rPr>
        <w:t>Структурно-логическая схема дисциплины</w:t>
      </w:r>
    </w:p>
    <w:p w:rsidR="00667952" w:rsidRDefault="00E365D4">
      <w:pPr>
        <w:ind w:left="180"/>
        <w:rPr>
          <w:sz w:val="28"/>
          <w:szCs w:val="28"/>
          <w:lang w:val="ru-RU"/>
        </w:rPr>
      </w:pPr>
      <w:r>
        <w:pict>
          <v:group id="_x0000_s1546" style="position:absolute;margin-left:22.7pt;margin-top:0;width:477.4pt;height:674.2pt;z-index:105;mso-wrap-distance-left:0;mso-wrap-distance-right:0;mso-position-horizontal-relative:char;mso-position-vertical-relative:line" coordorigin="-1010,-322" coordsize="9547,13483">
            <o:lock v:ext="edit" text="t"/>
            <v:rect id="_x0000_s1547" style="position:absolute;left:-1010;top:-322;width:9547;height:13483;v-text-anchor:middle" filled="f" stroked="f">
              <v:stroke joinstyle="round"/>
            </v:rect>
            <v:shape id="_x0000_s1548" type="#_x0000_t202" style="position:absolute;left:2669;top:-29;width:2683;height:525;v-text-anchor:middle" strokeweight=".26mm">
              <v:fill color2="black"/>
              <v:textbox style="mso-rotate-with-shape:t">
                <w:txbxContent>
                  <w:p w:rsidR="00A35857" w:rsidRDefault="00A35857">
                    <w:pPr>
                      <w:rPr>
                        <w:sz w:val="28"/>
                        <w:szCs w:val="28"/>
                        <w:lang w:val="ru-RU"/>
                      </w:rPr>
                    </w:pPr>
                    <w:r>
                      <w:rPr>
                        <w:sz w:val="28"/>
                        <w:szCs w:val="28"/>
                        <w:lang w:val="ru-RU"/>
                      </w:rPr>
                      <w:t>Микропроцессоры</w:t>
                    </w:r>
                  </w:p>
                </w:txbxContent>
              </v:textbox>
            </v:shape>
            <v:shape id="_x0000_s1549" type="#_x0000_t202" style="position:absolute;left:-22;top:1231;width:1876;height:1779;v-text-anchor:middle" strokeweight=".26mm">
              <v:fill color2="black"/>
              <v:textbox style="mso-rotate-with-shape:t">
                <w:txbxContent>
                  <w:p w:rsidR="00A35857" w:rsidRDefault="00A35857">
                    <w:pPr>
                      <w:rPr>
                        <w:b/>
                        <w:sz w:val="28"/>
                        <w:szCs w:val="28"/>
                        <w:lang w:val="ru-RU"/>
                      </w:rPr>
                    </w:pPr>
                    <w:r>
                      <w:rPr>
                        <w:b/>
                        <w:sz w:val="28"/>
                        <w:szCs w:val="28"/>
                        <w:lang w:val="ru-RU"/>
                      </w:rPr>
                      <w:t>Раздел 7</w:t>
                    </w:r>
                  </w:p>
                  <w:p w:rsidR="00A35857" w:rsidRDefault="00A35857">
                    <w:pPr>
                      <w:autoSpaceDE w:val="0"/>
                      <w:rPr>
                        <w:rFonts w:eastAsia="MS Mincho"/>
                        <w:bCs/>
                        <w:sz w:val="28"/>
                        <w:szCs w:val="28"/>
                        <w:lang w:val="ru-RU"/>
                      </w:rPr>
                    </w:pPr>
                    <w:r>
                      <w:rPr>
                        <w:rFonts w:eastAsia="MS Mincho"/>
                        <w:bCs/>
                        <w:sz w:val="28"/>
                        <w:szCs w:val="28"/>
                        <w:lang w:val="ru-RU"/>
                      </w:rPr>
                      <w:t>Микропро-цессорный комплект КР580</w:t>
                    </w:r>
                  </w:p>
                  <w:p w:rsidR="00A35857" w:rsidRDefault="00A35857"/>
                </w:txbxContent>
              </v:textbox>
            </v:shape>
            <v:shape id="_x0000_s1550" type="#_x0000_t202" style="position:absolute;left:3029;top:1289;width:1964;height:1424;v-text-anchor:middle" strokeweight=".26mm">
              <v:fill color2="black"/>
              <v:textbox style="mso-rotate-with-shape:t">
                <w:txbxContent>
                  <w:p w:rsidR="00A35857" w:rsidRDefault="00A35857">
                    <w:pPr>
                      <w:rPr>
                        <w:b/>
                        <w:sz w:val="28"/>
                        <w:szCs w:val="28"/>
                        <w:lang w:val="ru-RU"/>
                      </w:rPr>
                    </w:pPr>
                    <w:r>
                      <w:rPr>
                        <w:b/>
                        <w:sz w:val="28"/>
                        <w:szCs w:val="28"/>
                        <w:lang w:val="ru-RU"/>
                      </w:rPr>
                      <w:t>Раздел 9</w:t>
                    </w:r>
                  </w:p>
                  <w:p w:rsidR="00A35857" w:rsidRDefault="00A35857">
                    <w:pPr>
                      <w:autoSpaceDE w:val="0"/>
                      <w:rPr>
                        <w:rFonts w:eastAsia="MS Mincho"/>
                        <w:sz w:val="28"/>
                        <w:szCs w:val="28"/>
                        <w:lang w:val="ru-RU"/>
                      </w:rPr>
                    </w:pPr>
                    <w:r>
                      <w:rPr>
                        <w:rFonts w:eastAsia="MS Mincho"/>
                        <w:sz w:val="28"/>
                        <w:szCs w:val="28"/>
                        <w:lang w:val="ru-RU"/>
                      </w:rPr>
                      <w:t>Программное обеспечение МПК КР580</w:t>
                    </w:r>
                  </w:p>
                  <w:p w:rsidR="00A35857" w:rsidRDefault="00A35857"/>
                </w:txbxContent>
              </v:textbox>
            </v:shape>
            <v:shape id="_x0000_s1551" type="#_x0000_t202" style="position:absolute;left:6186;top:1285;width:1866;height:1428;v-text-anchor:middle" strokeweight=".26mm">
              <v:fill color2="black"/>
              <v:textbox style="mso-rotate-with-shape:t">
                <w:txbxContent>
                  <w:p w:rsidR="00A35857" w:rsidRDefault="00A35857">
                    <w:pPr>
                      <w:rPr>
                        <w:b/>
                        <w:sz w:val="28"/>
                        <w:szCs w:val="28"/>
                        <w:lang w:val="ru-RU"/>
                      </w:rPr>
                    </w:pPr>
                    <w:r>
                      <w:rPr>
                        <w:b/>
                        <w:sz w:val="28"/>
                        <w:szCs w:val="28"/>
                        <w:lang w:val="ru-RU"/>
                      </w:rPr>
                      <w:t>Раздел 11</w:t>
                    </w:r>
                  </w:p>
                  <w:p w:rsidR="00A35857" w:rsidRDefault="00A35857">
                    <w:pPr>
                      <w:autoSpaceDE w:val="0"/>
                      <w:rPr>
                        <w:rFonts w:eastAsia="MS Mincho"/>
                        <w:sz w:val="28"/>
                        <w:szCs w:val="28"/>
                        <w:lang w:val="ru-RU"/>
                      </w:rPr>
                    </w:pPr>
                    <w:r>
                      <w:rPr>
                        <w:rFonts w:eastAsia="MS Mincho"/>
                        <w:sz w:val="28"/>
                        <w:szCs w:val="28"/>
                        <w:lang w:val="ru-RU"/>
                      </w:rPr>
                      <w:t>Программи-рование в МП системе</w:t>
                    </w:r>
                  </w:p>
                  <w:p w:rsidR="00A35857" w:rsidRPr="000E0EEC" w:rsidRDefault="00A35857">
                    <w:pPr>
                      <w:rPr>
                        <w:lang w:val="ru-RU"/>
                      </w:rPr>
                    </w:pPr>
                  </w:p>
                </w:txbxContent>
              </v:textbox>
            </v:shape>
            <v:shape id="_x0000_s1552" type="#_x0000_t202" style="position:absolute;left:148;top:3630;width:1964;height:1062;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Архитектура МП системы</w:t>
                    </w:r>
                  </w:p>
                  <w:p w:rsidR="00A35857" w:rsidRDefault="00A35857"/>
                </w:txbxContent>
              </v:textbox>
            </v:shape>
            <v:line id="_x0000_s1553" style="position:absolute" from="989,3089" to="989,3611" strokeweight=".26mm">
              <v:stroke endarrow="block" joinstyle="miter"/>
            </v:line>
            <v:shape id="_x0000_s1554" type="#_x0000_t202" style="position:absolute;left:148;top:5070;width:1964;height:1422;v-text-anchor:middle" strokeweight=".26mm">
              <v:fill color2="black"/>
              <v:textbox style="mso-rotate-with-shape:t">
                <w:txbxContent>
                  <w:p w:rsidR="00A35857" w:rsidRDefault="00A35857">
                    <w:pPr>
                      <w:tabs>
                        <w:tab w:val="left" w:pos="6840"/>
                      </w:tabs>
                      <w:autoSpaceDE w:val="0"/>
                      <w:spacing w:after="120"/>
                      <w:rPr>
                        <w:rFonts w:eastAsia="MS Mincho"/>
                        <w:sz w:val="28"/>
                        <w:szCs w:val="28"/>
                        <w:lang w:val="ru-RU"/>
                      </w:rPr>
                    </w:pPr>
                    <w:r>
                      <w:rPr>
                        <w:rFonts w:eastAsia="MS Mincho"/>
                        <w:sz w:val="28"/>
                        <w:szCs w:val="28"/>
                        <w:lang w:val="ru-RU"/>
                      </w:rPr>
                      <w:t>Организация работы  ЦПЭ КР580ВМ80</w:t>
                    </w:r>
                  </w:p>
                  <w:p w:rsidR="00A35857" w:rsidRDefault="00A35857"/>
                </w:txbxContent>
              </v:textbox>
            </v:shape>
            <v:line id="_x0000_s1555" style="position:absolute" from="993,4717" to="993,5059" strokeweight=".26mm">
              <v:stroke endarrow="block" joinstyle="miter"/>
            </v:line>
            <v:line id="_x0000_s1556" style="position:absolute" from="-81,3447" to="620,3447" strokeweight=".53mm">
              <v:stroke joinstyle="miter"/>
            </v:line>
            <v:line id="_x0000_s1557" style="position:absolute;flip:y" from="629,3081" to="629,3423" strokeweight=".53mm">
              <v:stroke joinstyle="miter"/>
            </v:line>
            <v:shape id="_x0000_s1558" type="#_x0000_t202" style="position:absolute;left:260;top:7050;width:1779;height:1365;v-text-anchor:middle" strokeweight=".26mm">
              <v:fill color2="black"/>
              <v:textbox style="mso-rotate-with-shape:t">
                <w:txbxContent>
                  <w:p w:rsidR="00A35857" w:rsidRDefault="00A35857">
                    <w:pPr>
                      <w:rPr>
                        <w:b/>
                        <w:sz w:val="28"/>
                        <w:szCs w:val="28"/>
                        <w:lang w:val="ru-RU"/>
                      </w:rPr>
                    </w:pPr>
                    <w:r>
                      <w:rPr>
                        <w:b/>
                        <w:sz w:val="28"/>
                        <w:szCs w:val="28"/>
                        <w:lang w:val="ru-RU"/>
                      </w:rPr>
                      <w:t>Раздел 8</w:t>
                    </w:r>
                  </w:p>
                  <w:p w:rsidR="00A35857" w:rsidRDefault="00A35857">
                    <w:pPr>
                      <w:autoSpaceDE w:val="0"/>
                      <w:rPr>
                        <w:rFonts w:eastAsia="MS Mincho"/>
                        <w:sz w:val="28"/>
                        <w:szCs w:val="28"/>
                        <w:lang w:val="ru-RU"/>
                      </w:rPr>
                    </w:pPr>
                    <w:r>
                      <w:rPr>
                        <w:rFonts w:eastAsia="MS Mincho"/>
                        <w:sz w:val="28"/>
                        <w:szCs w:val="28"/>
                        <w:lang w:val="ru-RU"/>
                      </w:rPr>
                      <w:t>Аппаратные средства МПК КР580</w:t>
                    </w:r>
                  </w:p>
                  <w:p w:rsidR="00A35857" w:rsidRDefault="00A35857"/>
                </w:txbxContent>
              </v:textbox>
            </v:shape>
            <v:line id="_x0000_s1559" style="position:absolute" from="1173,6697" to="1173,7041" strokeweight=".26mm">
              <v:stroke endarrow="block" joinstyle="miter"/>
            </v:line>
            <v:shape id="_x0000_s1560" type="#_x0000_t202" style="position:absolute;left:-22;top:8669;width:2863;height:106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Системный контроллер, шинные формирователи</w:t>
                    </w:r>
                  </w:p>
                  <w:p w:rsidR="00A35857" w:rsidRDefault="00A35857"/>
                </w:txbxContent>
              </v:textbox>
            </v:shape>
            <v:shape id="_x0000_s1561" type="#_x0000_t202" style="position:absolute;left:-22;top:10951;width:2863;height:1301;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Параллельный и последовательный интерфейсы, таймер</w:t>
                    </w:r>
                  </w:p>
                  <w:p w:rsidR="00A35857" w:rsidRPr="00E365D4" w:rsidRDefault="00A35857">
                    <w:pPr>
                      <w:rPr>
                        <w:lang w:val="ru-RU"/>
                      </w:rPr>
                    </w:pPr>
                  </w:p>
                </w:txbxContent>
              </v:textbox>
            </v:shape>
            <v:line id="_x0000_s1562" style="position:absolute" from="1173,9757" to="1221,10942" strokeweight=".26mm">
              <v:stroke endarrow="block" joinstyle="miter"/>
            </v:line>
            <v:line id="_x0000_s1563" style="position:absolute" from="1173,937" to="7097,937" strokeweight=".26mm">
              <v:stroke joinstyle="miter"/>
            </v:line>
            <v:line id="_x0000_s1564" style="position:absolute" from="1173,879" to="1173,1221" strokeweight=".26mm">
              <v:stroke endarrow="block" joinstyle="miter"/>
            </v:line>
            <v:line id="_x0000_s1565" style="position:absolute" from="4054,937" to="4054,1280" strokeweight=".26mm">
              <v:stroke endarrow="block" joinstyle="miter"/>
            </v:line>
            <v:line id="_x0000_s1566" style="position:absolute" from="7114,937" to="7114,1280" strokeweight=".26mm">
              <v:stroke endarrow="block" joinstyle="miter"/>
            </v:line>
            <v:line id="_x0000_s1567" style="position:absolute" from="3694,578" to="3694,921" strokeweight=".26mm">
              <v:stroke joinstyle="miter"/>
            </v:line>
            <v:line id="_x0000_s1568" style="position:absolute" from="1173,6697" to="2417,6697" strokeweight=".26mm">
              <v:stroke joinstyle="miter"/>
            </v:line>
            <v:line id="_x0000_s1569" style="position:absolute" from="-81,7598" to="262,7598" strokeweight=".53mm">
              <v:stroke endarrow="block" joinstyle="miter"/>
            </v:line>
            <v:shape id="_x0000_s1570" type="#_x0000_t202" style="position:absolute;left:3029;top:3269;width:1964;height:1064;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Программная модель МП системы</w:t>
                    </w:r>
                  </w:p>
                  <w:p w:rsidR="00A35857" w:rsidRDefault="00A35857"/>
                </w:txbxContent>
              </v:textbox>
            </v:shape>
            <v:shape id="_x0000_s1571" type="#_x0000_t202" style="position:absolute;left:3144;top:4890;width:1783;height:1603;v-text-anchor:middle" strokeweight=".26mm">
              <v:fill color2="black"/>
              <v:textbox style="mso-rotate-with-shape:t">
                <w:txbxContent>
                  <w:p w:rsidR="00A35857" w:rsidRDefault="00A35857" w:rsidP="00BC4658">
                    <w:pPr>
                      <w:autoSpaceDE w:val="0"/>
                      <w:ind w:left="-426" w:hanging="141"/>
                      <w:rPr>
                        <w:rFonts w:eastAsia="MS Mincho"/>
                        <w:sz w:val="28"/>
                        <w:szCs w:val="28"/>
                        <w:lang w:val="ru-RU"/>
                      </w:rPr>
                    </w:pPr>
                    <w:r>
                      <w:rPr>
                        <w:rFonts w:eastAsia="MS Mincho"/>
                        <w:sz w:val="28"/>
                        <w:szCs w:val="28"/>
                        <w:lang w:val="ru-RU"/>
                      </w:rPr>
                      <w:t>Способы адресации в МП системе</w:t>
                    </w:r>
                  </w:p>
                  <w:p w:rsidR="00A35857" w:rsidRDefault="00A35857"/>
                </w:txbxContent>
              </v:textbox>
            </v:shape>
            <v:line id="_x0000_s1572" style="position:absolute" from="4054,2737" to="4054,3260" strokeweight=".26mm">
              <v:stroke endarrow="block" joinstyle="miter"/>
            </v:line>
            <v:line id="_x0000_s1573" style="position:absolute" from="4054,4358" to="4054,4880" strokeweight=".26mm">
              <v:stroke endarrow="block" joinstyle="miter"/>
            </v:line>
            <v:line id="_x0000_s1574" style="position:absolute;flip:y" from="2613,1951" to="3021,1992" strokeweight=".53mm">
              <v:stroke endarrow="block" joinstyle="miter"/>
            </v:line>
            <v:line id="_x0000_s1575" style="position:absolute;flip:x" from="2065,7598" to="2588,7598" strokeweight=".53mm">
              <v:stroke joinstyle="miter"/>
            </v:line>
            <v:shape id="_x0000_s1576" type="#_x0000_t202" style="position:absolute;left:3208;top:6991;width:1784;height:1603;v-text-anchor:middle" strokeweight=".26mm">
              <v:fill color2="black"/>
              <v:textbox style="mso-rotate-with-shape:t">
                <w:txbxContent>
                  <w:p w:rsidR="00A35857" w:rsidRDefault="00A35857">
                    <w:pPr>
                      <w:rPr>
                        <w:b/>
                        <w:sz w:val="28"/>
                        <w:szCs w:val="28"/>
                        <w:lang w:val="ru-RU"/>
                      </w:rPr>
                    </w:pPr>
                    <w:r>
                      <w:rPr>
                        <w:b/>
                        <w:sz w:val="28"/>
                        <w:szCs w:val="28"/>
                        <w:lang w:val="ru-RU"/>
                      </w:rPr>
                      <w:t>Раздел 10</w:t>
                    </w:r>
                  </w:p>
                  <w:p w:rsidR="00A35857" w:rsidRDefault="00A35857">
                    <w:pPr>
                      <w:autoSpaceDE w:val="0"/>
                      <w:rPr>
                        <w:rFonts w:eastAsia="MS Mincho"/>
                        <w:sz w:val="28"/>
                        <w:szCs w:val="28"/>
                        <w:lang w:val="ru-RU"/>
                      </w:rPr>
                    </w:pPr>
                    <w:r>
                      <w:rPr>
                        <w:rFonts w:eastAsia="MS Mincho"/>
                        <w:sz w:val="28"/>
                        <w:szCs w:val="28"/>
                        <w:lang w:val="ru-RU"/>
                      </w:rPr>
                      <w:t>Система команд МПК КР580</w:t>
                    </w:r>
                  </w:p>
                  <w:p w:rsidR="00A35857" w:rsidRDefault="00A35857"/>
                </w:txbxContent>
              </v:textbox>
            </v:shape>
            <v:line id="_x0000_s1577" style="position:absolute" from="2793,7777" to="3136,7777" strokeweight=".53mm">
              <v:stroke endarrow="block" joinstyle="miter"/>
            </v:line>
            <v:line id="_x0000_s1578" style="position:absolute" from="2793,2917" to="3677,2917" strokeweight=".53mm">
              <v:stroke joinstyle="miter"/>
            </v:line>
            <v:line id="_x0000_s1579" style="position:absolute;flip:y" from="3694,2729" to="3694,2894" strokeweight=".53mm">
              <v:stroke joinstyle="miter"/>
            </v:line>
            <v:shape id="_x0000_s1580" type="#_x0000_t202" style="position:absolute;left:5729;top:3449;width:2503;height:106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Программирова-ние на машинном языке</w:t>
                    </w:r>
                  </w:p>
                  <w:p w:rsidR="00A35857" w:rsidRDefault="00A35857"/>
                </w:txbxContent>
              </v:textbox>
            </v:shape>
            <v:shape id="_x0000_s1581" type="#_x0000_t202" style="position:absolute;left:5729;top:5610;width:2503;height:106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Программирова-ние на ассемблере</w:t>
                    </w:r>
                  </w:p>
                </w:txbxContent>
              </v:textbox>
            </v:shape>
            <v:line id="_x0000_s1582" style="position:absolute" from="7114,2737" to="7114,3441" strokeweight=".26mm">
              <v:stroke endarrow="block" joinstyle="miter"/>
            </v:line>
            <v:line id="_x0000_s1583" style="position:absolute" from="7114,4537" to="7114,5601" strokeweight=".26mm">
              <v:stroke endarrow="block" joinstyle="miter"/>
            </v:line>
            <v:shape id="_x0000_s1584" type="#_x0000_t202" style="position:absolute;left:5729;top:7171;width:2503;height:1243;v-text-anchor:middle" strokeweight=".26mm">
              <v:fill color2="black"/>
              <v:textbox style="mso-rotate-with-shape:t">
                <w:txbxContent>
                  <w:p w:rsidR="00A35857" w:rsidRDefault="00A35857">
                    <w:pPr>
                      <w:autoSpaceDE w:val="0"/>
                      <w:rPr>
                        <w:rFonts w:eastAsia="MS Mincho"/>
                        <w:b/>
                        <w:bCs/>
                        <w:sz w:val="28"/>
                        <w:szCs w:val="28"/>
                        <w:lang w:val="ru-RU"/>
                      </w:rPr>
                    </w:pPr>
                    <w:r>
                      <w:rPr>
                        <w:rFonts w:eastAsia="MS Mincho"/>
                        <w:b/>
                        <w:bCs/>
                        <w:sz w:val="28"/>
                        <w:szCs w:val="28"/>
                        <w:lang w:val="ru-RU"/>
                      </w:rPr>
                      <w:t>Раздел 12</w:t>
                    </w:r>
                  </w:p>
                  <w:p w:rsidR="00A35857" w:rsidRDefault="00A35857">
                    <w:pPr>
                      <w:autoSpaceDE w:val="0"/>
                      <w:rPr>
                        <w:rFonts w:eastAsia="MS Mincho"/>
                        <w:sz w:val="28"/>
                        <w:szCs w:val="28"/>
                        <w:lang w:val="ru-RU"/>
                      </w:rPr>
                    </w:pPr>
                    <w:r>
                      <w:rPr>
                        <w:rFonts w:eastAsia="MS Mincho"/>
                        <w:sz w:val="28"/>
                        <w:szCs w:val="28"/>
                        <w:lang w:val="ru-RU"/>
                      </w:rPr>
                      <w:t>Микроконтроллер КМ1816ВЕ48</w:t>
                    </w:r>
                  </w:p>
                  <w:p w:rsidR="00A35857" w:rsidRDefault="00A35857"/>
                </w:txbxContent>
              </v:textbox>
            </v:shape>
            <v:line id="_x0000_s1585" style="position:absolute" from="-81,3457" to="-81,7581" strokeweight=".53mm">
              <v:stroke joinstyle="miter"/>
            </v:line>
            <v:line id="_x0000_s1586" style="position:absolute;flip:y" from="2433,929" to="2433,6672" strokeweight=".26mm">
              <v:stroke joinstyle="miter"/>
            </v:line>
            <v:line id="_x0000_s1587" style="position:absolute" from="2613,2017" to="2613,7581" strokeweight=".53mm">
              <v:stroke joinstyle="miter"/>
            </v:line>
            <v:line id="_x0000_s1588" style="position:absolute" from="5493,2017" to="6196,2017" strokeweight=".53mm">
              <v:stroke endarrow="block" joinstyle="miter"/>
            </v:line>
            <v:line id="_x0000_s1589" style="position:absolute" from="5493,2017" to="5493,7760" strokeweight=".53mm">
              <v:stroke joinstyle="miter"/>
            </v:line>
            <v:line id="_x0000_s1590" style="position:absolute;flip:y" from="5133,929" to="5133,6672" strokeweight=".26mm">
              <v:stroke joinstyle="miter"/>
            </v:line>
            <v:line id="_x0000_s1591" style="position:absolute;flip:x" from="4046,6697" to="5109,6697" strokeweight=".26mm">
              <v:stroke joinstyle="miter"/>
            </v:line>
            <v:line id="_x0000_s1592" style="position:absolute" from="4054,6697" to="4054,7041" strokeweight=".26mm">
              <v:stroke endarrow="block" joinstyle="miter"/>
            </v:line>
            <v:line id="_x0000_s1593" style="position:absolute" from="2793,2917" to="2793,7760" strokeweight=".53mm">
              <v:stroke joinstyle="miter"/>
            </v:line>
            <v:line id="_x0000_s1594" style="position:absolute" from="-382,2139" to="-39,2139" strokeweight=".79mm">
              <v:stroke endarrow="block" joinstyle="miter"/>
            </v:line>
            <v:line id="_x0000_s1595" style="position:absolute" from="3938,8619" to="3938,8962" strokeweight=".26mm">
              <v:stroke endarrow="block" joinstyle="miter"/>
            </v:line>
            <v:shape id="_x0000_s1596" type="#_x0000_t202" style="position:absolute;left:3029;top:8971;width:2503;height:1424;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Команды пере-сылки данных и арифметико-логи-ческие команды</w:t>
                    </w:r>
                  </w:p>
                  <w:p w:rsidR="00A35857" w:rsidRPr="000E0EEC" w:rsidRDefault="00A35857">
                    <w:pPr>
                      <w:rPr>
                        <w:lang w:val="ru-RU"/>
                      </w:rPr>
                    </w:pPr>
                  </w:p>
                </w:txbxContent>
              </v:textbox>
            </v:shape>
            <v:line id="_x0000_s1597" style="position:absolute" from="3938,10419" to="3938,10583" strokeweight=".26mm">
              <v:stroke endarrow="block" joinstyle="miter"/>
            </v:line>
            <v:shape id="_x0000_s1598" type="#_x0000_t202" style="position:absolute;left:3029;top:10591;width:2503;height:178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Команды передачи управления, ввода-вывода и другие</w:t>
                    </w:r>
                  </w:p>
                  <w:p w:rsidR="00A35857" w:rsidRPr="000E0EEC" w:rsidRDefault="00A35857">
                    <w:pPr>
                      <w:rPr>
                        <w:lang w:val="ru-RU"/>
                      </w:rPr>
                    </w:pPr>
                  </w:p>
                </w:txbxContent>
              </v:textbox>
            </v:shape>
            <v:line id="_x0000_s1599" style="position:absolute" from="-907,159" to="2677,159" strokeweight=".26mm">
              <v:stroke endarrow="block" joinstyle="miter"/>
            </v:line>
            <v:line id="_x0000_s1600" style="position:absolute" from="8078,1959" to="8421,1959" strokeweight=".53mm">
              <v:stroke joinstyle="miter"/>
            </v:line>
            <v:line id="_x0000_s1601" style="position:absolute" from="8436,1959" to="8436,6803" strokeweight=".53mm">
              <v:stroke joinstyle="miter"/>
            </v:line>
            <v:line id="_x0000_s1602" style="position:absolute" from="7177,6820" to="8421,6820" strokeweight=".53mm">
              <v:stroke joinstyle="miter"/>
            </v:line>
            <v:line id="_x0000_s1603" style="position:absolute" from="7177,6820" to="7177,7163" strokeweight=".53mm">
              <v:stroke endarrow="block" joinstyle="miter"/>
            </v:line>
            <v:line id="_x0000_s1604" style="position:absolute" from="6996,8439" to="6996,8962" strokeweight=".26mm">
              <v:stroke endarrow="block" joinstyle="miter"/>
            </v:line>
            <v:shape id="_x0000_s1605" type="#_x0000_t202" style="position:absolute;left:5729;top:8971;width:2503;height:1243;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Аппаратное обеспечение КМ1816</w:t>
                    </w:r>
                    <w:r w:rsidRPr="00FE0905">
                      <w:rPr>
                        <w:rFonts w:eastAsia="MS Mincho"/>
                        <w:sz w:val="28"/>
                        <w:szCs w:val="28"/>
                        <w:lang w:val="ru-RU"/>
                      </w:rPr>
                      <w:t xml:space="preserve"> </w:t>
                    </w:r>
                    <w:r>
                      <w:rPr>
                        <w:rFonts w:eastAsia="MS Mincho"/>
                        <w:sz w:val="28"/>
                        <w:szCs w:val="28"/>
                        <w:lang w:val="ru-RU"/>
                      </w:rPr>
                      <w:t>ВЕ48</w:t>
                    </w:r>
                  </w:p>
                  <w:p w:rsidR="00A35857" w:rsidRDefault="00A35857"/>
                </w:txbxContent>
              </v:textbox>
            </v:shape>
            <v:line id="_x0000_s1606" style="position:absolute" from="1057,8439" to="1057,8603" strokeweight=".26mm">
              <v:stroke endarrow="block" joinstyle="miter"/>
            </v:line>
            <v:line id="_x0000_s1607" style="position:absolute" from="5018,7719" to="5541,7719" strokeweight=".53mm">
              <v:stroke joinstyle="miter"/>
            </v:line>
            <v:line id="_x0000_s1608" style="position:absolute" from="6998,10239" to="6998,10764" strokeweight=".26mm">
              <v:stroke endarrow="block" joinstyle="miter"/>
            </v:line>
            <v:shape id="_x0000_s1609" type="#_x0000_t202" style="position:absolute;left:5729;top:10772;width:2324;height:1422;v-text-anchor:middle" strokeweight=".26mm">
              <v:fill color2="black"/>
              <v:textbox style="mso-rotate-with-shape:t">
                <w:txbxContent>
                  <w:p w:rsidR="00A35857" w:rsidRDefault="00A35857">
                    <w:pPr>
                      <w:autoSpaceDE w:val="0"/>
                      <w:rPr>
                        <w:rFonts w:eastAsia="MS Mincho"/>
                        <w:sz w:val="28"/>
                        <w:szCs w:val="28"/>
                        <w:lang w:val="ru-RU"/>
                      </w:rPr>
                    </w:pPr>
                    <w:r>
                      <w:rPr>
                        <w:rFonts w:eastAsia="MS Mincho"/>
                        <w:sz w:val="28"/>
                        <w:szCs w:val="28"/>
                        <w:lang w:val="ru-RU"/>
                      </w:rPr>
                      <w:t>Программное обеспечение КМ1816</w:t>
                    </w:r>
                    <w:r w:rsidRPr="00FE0905">
                      <w:rPr>
                        <w:rFonts w:eastAsia="MS Mincho"/>
                        <w:sz w:val="28"/>
                        <w:szCs w:val="28"/>
                        <w:lang w:val="ru-RU"/>
                      </w:rPr>
                      <w:t xml:space="preserve"> </w:t>
                    </w:r>
                    <w:r>
                      <w:rPr>
                        <w:rFonts w:eastAsia="MS Mincho"/>
                        <w:sz w:val="28"/>
                        <w:szCs w:val="28"/>
                        <w:lang w:val="ru-RU"/>
                      </w:rPr>
                      <w:t>ВЕ48</w:t>
                    </w:r>
                  </w:p>
                  <w:p w:rsidR="00A35857" w:rsidRDefault="00A35857"/>
                </w:txbxContent>
              </v:textbox>
            </v:shape>
          </v:group>
        </w:pict>
      </w:r>
    </w:p>
    <w:p w:rsidR="00667952" w:rsidRDefault="00667952">
      <w:pPr>
        <w:jc w:val="center"/>
        <w:rPr>
          <w:b/>
          <w:bCs/>
          <w:sz w:val="28"/>
          <w:szCs w:val="28"/>
          <w:lang w:val="ru-RU"/>
        </w:rPr>
      </w:pPr>
    </w:p>
    <w:p w:rsidR="00667952" w:rsidRDefault="00667952">
      <w:pPr>
        <w:pageBreakBefore/>
        <w:jc w:val="center"/>
        <w:rPr>
          <w:b/>
          <w:bCs/>
          <w:sz w:val="28"/>
          <w:szCs w:val="28"/>
          <w:lang w:val="ru-RU"/>
        </w:rPr>
      </w:pPr>
    </w:p>
    <w:p w:rsidR="00667952" w:rsidRDefault="00667952">
      <w:pPr>
        <w:pStyle w:val="ad"/>
        <w:ind w:firstLine="709"/>
        <w:jc w:val="center"/>
        <w:rPr>
          <w:rFonts w:ascii="Times New Roman" w:hAnsi="Times New Roman"/>
          <w:b/>
          <w:lang w:val="ru-RU"/>
        </w:rPr>
      </w:pPr>
      <w:r>
        <w:rPr>
          <w:rFonts w:ascii="Times New Roman" w:hAnsi="Times New Roman"/>
          <w:b/>
          <w:lang w:val="ru-RU"/>
        </w:rPr>
        <w:t>2.4. Временной график изучения дисциплины при использовании информационно-коммуникационных технологий</w:t>
      </w:r>
    </w:p>
    <w:p w:rsidR="00667952" w:rsidRDefault="00667952">
      <w:pPr>
        <w:pStyle w:val="ad"/>
        <w:ind w:firstLine="709"/>
        <w:rPr>
          <w:lang w:val="ru-RU"/>
        </w:rPr>
      </w:pPr>
    </w:p>
    <w:tbl>
      <w:tblPr>
        <w:tblW w:w="0" w:type="auto"/>
        <w:tblInd w:w="-45" w:type="dxa"/>
        <w:tblLayout w:type="fixed"/>
        <w:tblCellMar>
          <w:left w:w="0" w:type="dxa"/>
          <w:right w:w="0" w:type="dxa"/>
        </w:tblCellMar>
        <w:tblLook w:val="0000" w:firstRow="0" w:lastRow="0" w:firstColumn="0" w:lastColumn="0" w:noHBand="0" w:noVBand="0"/>
      </w:tblPr>
      <w:tblGrid>
        <w:gridCol w:w="720"/>
        <w:gridCol w:w="5625"/>
        <w:gridCol w:w="2444"/>
      </w:tblGrid>
      <w:tr w:rsidR="00667952" w:rsidRPr="000E0EEC">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b/>
                <w:bCs/>
                <w:sz w:val="28"/>
                <w:szCs w:val="28"/>
              </w:rPr>
            </w:pPr>
            <w:r>
              <w:rPr>
                <w:b/>
                <w:bCs/>
                <w:sz w:val="28"/>
                <w:szCs w:val="28"/>
              </w:rPr>
              <w:t>№</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ind w:firstLine="120"/>
              <w:rPr>
                <w:bCs/>
                <w:sz w:val="28"/>
                <w:szCs w:val="28"/>
              </w:rPr>
            </w:pPr>
            <w:r>
              <w:rPr>
                <w:bCs/>
                <w:sz w:val="28"/>
                <w:szCs w:val="28"/>
              </w:rPr>
              <w:t>Название раздела (темы)</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rPr>
                <w:bCs/>
                <w:sz w:val="28"/>
                <w:szCs w:val="28"/>
                <w:lang w:val="ru-RU"/>
              </w:rPr>
            </w:pPr>
            <w:r>
              <w:rPr>
                <w:bCs/>
                <w:sz w:val="28"/>
                <w:szCs w:val="28"/>
                <w:lang w:val="ru-RU"/>
              </w:rPr>
              <w:t>Продолжительность</w:t>
            </w:r>
          </w:p>
          <w:p w:rsidR="00667952" w:rsidRDefault="00667952">
            <w:pPr>
              <w:rPr>
                <w:bCs/>
                <w:sz w:val="28"/>
                <w:szCs w:val="28"/>
                <w:lang w:val="ru-RU"/>
              </w:rPr>
            </w:pPr>
            <w:r>
              <w:rPr>
                <w:bCs/>
                <w:sz w:val="28"/>
                <w:szCs w:val="28"/>
                <w:lang w:val="ru-RU"/>
              </w:rPr>
              <w:t>изучения раздела (темы)</w:t>
            </w:r>
          </w:p>
          <w:p w:rsidR="00667952" w:rsidRDefault="00667952">
            <w:pPr>
              <w:rPr>
                <w:sz w:val="28"/>
                <w:szCs w:val="28"/>
                <w:lang w:val="ru-RU"/>
              </w:rPr>
            </w:pPr>
            <w:r>
              <w:rPr>
                <w:sz w:val="28"/>
                <w:szCs w:val="28"/>
                <w:lang w:val="ru-RU"/>
              </w:rPr>
              <w:t>(из расчета – 4 часа в день)</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rPr>
            </w:pPr>
            <w:r>
              <w:rPr>
                <w:sz w:val="28"/>
                <w:szCs w:val="28"/>
              </w:rPr>
              <w:t>1</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 xml:space="preserve">Введение. Раздел 1. Логические схемы  </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ind w:firstLine="709"/>
              <w:jc w:val="center"/>
              <w:rPr>
                <w:sz w:val="28"/>
                <w:szCs w:val="28"/>
                <w:lang w:val="ru-RU"/>
              </w:rPr>
            </w:pPr>
            <w:r>
              <w:rPr>
                <w:sz w:val="28"/>
                <w:szCs w:val="28"/>
                <w:lang w:val="ru-RU"/>
              </w:rPr>
              <w:t>3дн.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2</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2. Основы цифровой техники</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3</w:t>
            </w:r>
            <w:r w:rsidR="00667952">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3</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3. Комбинационные устройства</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5</w:t>
            </w:r>
            <w:r w:rsidR="00667952">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4</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4. Цифровые автоматы</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4,</w:t>
            </w:r>
            <w:r w:rsidR="00667952">
              <w:rPr>
                <w:sz w:val="28"/>
                <w:szCs w:val="28"/>
                <w:lang w:val="ru-RU"/>
              </w:rPr>
              <w:t>5дн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5</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5. АЦП и ЦАП</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ind w:firstLine="709"/>
              <w:jc w:val="center"/>
              <w:rPr>
                <w:sz w:val="28"/>
                <w:szCs w:val="28"/>
                <w:lang w:val="ru-RU"/>
              </w:rPr>
            </w:pPr>
            <w:r>
              <w:rPr>
                <w:sz w:val="28"/>
                <w:szCs w:val="28"/>
                <w:lang w:val="ru-RU"/>
              </w:rPr>
              <w:t>3дн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6</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6. Запоминающие устройства</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ind w:firstLine="709"/>
              <w:jc w:val="center"/>
              <w:rPr>
                <w:sz w:val="28"/>
                <w:szCs w:val="28"/>
                <w:lang w:val="ru-RU"/>
              </w:rPr>
            </w:pPr>
            <w:r>
              <w:rPr>
                <w:sz w:val="28"/>
                <w:szCs w:val="28"/>
                <w:lang w:val="ru-RU"/>
              </w:rPr>
              <w:t>2</w:t>
            </w:r>
            <w:r w:rsidR="00396AAC">
              <w:rPr>
                <w:sz w:val="28"/>
                <w:szCs w:val="28"/>
                <w:lang w:val="ru-RU"/>
              </w:rPr>
              <w:t>,5</w:t>
            </w:r>
            <w:r>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7</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7. Микропроцессорный комплект КР580</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ind w:firstLine="709"/>
              <w:jc w:val="center"/>
              <w:rPr>
                <w:sz w:val="28"/>
                <w:szCs w:val="28"/>
                <w:lang w:val="ru-RU"/>
              </w:rPr>
            </w:pPr>
            <w:r>
              <w:rPr>
                <w:sz w:val="28"/>
                <w:szCs w:val="28"/>
                <w:lang w:val="ru-RU"/>
              </w:rPr>
              <w:t>3</w:t>
            </w:r>
            <w:r w:rsidR="00396AAC">
              <w:rPr>
                <w:sz w:val="28"/>
                <w:szCs w:val="28"/>
                <w:lang w:val="ru-RU"/>
              </w:rPr>
              <w:t>,5</w:t>
            </w:r>
            <w:r>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8</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8. Аппаратные средства МПК КР580</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3,5</w:t>
            </w:r>
            <w:r w:rsidR="00667952">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9</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9. Программное обеспечение МПК КР580</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ind w:firstLine="709"/>
              <w:jc w:val="center"/>
              <w:rPr>
                <w:sz w:val="28"/>
                <w:szCs w:val="28"/>
                <w:lang w:val="ru-RU"/>
              </w:rPr>
            </w:pPr>
            <w:r>
              <w:rPr>
                <w:sz w:val="28"/>
                <w:szCs w:val="28"/>
                <w:lang w:val="ru-RU"/>
              </w:rPr>
              <w:t>3</w:t>
            </w:r>
            <w:r w:rsidR="00396AAC">
              <w:rPr>
                <w:sz w:val="28"/>
                <w:szCs w:val="28"/>
                <w:lang w:val="ru-RU"/>
              </w:rPr>
              <w:t>,5</w:t>
            </w:r>
            <w:r>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10</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10. Система команд МПК КР580</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4</w:t>
            </w:r>
            <w:r w:rsidR="00667952">
              <w:rPr>
                <w:sz w:val="28"/>
                <w:szCs w:val="28"/>
                <w:lang w:val="ru-RU"/>
              </w:rPr>
              <w:t>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11</w:t>
            </w: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Раздел 11. Программирование в МП системе</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396AAC">
            <w:pPr>
              <w:snapToGrid w:val="0"/>
              <w:ind w:firstLine="709"/>
              <w:jc w:val="center"/>
              <w:rPr>
                <w:sz w:val="28"/>
                <w:szCs w:val="28"/>
                <w:lang w:val="ru-RU"/>
              </w:rPr>
            </w:pPr>
            <w:r>
              <w:rPr>
                <w:sz w:val="28"/>
                <w:szCs w:val="28"/>
                <w:lang w:val="ru-RU"/>
              </w:rPr>
              <w:t>3,</w:t>
            </w:r>
            <w:r w:rsidR="00667952">
              <w:rPr>
                <w:sz w:val="28"/>
                <w:szCs w:val="28"/>
                <w:lang w:val="ru-RU"/>
              </w:rPr>
              <w:t>5дн</w:t>
            </w: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r>
              <w:rPr>
                <w:sz w:val="28"/>
                <w:szCs w:val="28"/>
                <w:lang w:val="ru-RU"/>
              </w:rPr>
              <w:t>12</w:t>
            </w:r>
          </w:p>
        </w:tc>
        <w:tc>
          <w:tcPr>
            <w:tcW w:w="5625" w:type="dxa"/>
            <w:tcBorders>
              <w:top w:val="single" w:sz="4" w:space="0" w:color="000000"/>
              <w:left w:val="single" w:sz="4" w:space="0" w:color="000000"/>
              <w:bottom w:val="single" w:sz="4" w:space="0" w:color="000000"/>
            </w:tcBorders>
            <w:vAlign w:val="center"/>
          </w:tcPr>
          <w:p w:rsidR="00667952" w:rsidRDefault="00667952">
            <w:pPr>
              <w:autoSpaceDE w:val="0"/>
              <w:snapToGrid w:val="0"/>
              <w:rPr>
                <w:rFonts w:eastAsia="MS Mincho"/>
                <w:sz w:val="28"/>
                <w:szCs w:val="28"/>
                <w:lang w:val="ru-RU"/>
              </w:rPr>
            </w:pPr>
            <w:r>
              <w:rPr>
                <w:rFonts w:eastAsia="MS Mincho"/>
                <w:bCs/>
                <w:sz w:val="28"/>
                <w:szCs w:val="28"/>
                <w:lang w:val="ru-RU"/>
              </w:rPr>
              <w:t xml:space="preserve">Раздел 12. </w:t>
            </w:r>
            <w:r>
              <w:rPr>
                <w:rFonts w:eastAsia="MS Mincho"/>
                <w:sz w:val="28"/>
                <w:szCs w:val="28"/>
                <w:lang w:val="ru-RU"/>
              </w:rPr>
              <w:t>Микроконтроллер КМ1816ВЕ48</w:t>
            </w:r>
          </w:p>
          <w:p w:rsidR="00396AAC" w:rsidRDefault="00396AAC">
            <w:pPr>
              <w:autoSpaceDE w:val="0"/>
              <w:snapToGrid w:val="0"/>
              <w:rPr>
                <w:rFonts w:eastAsia="MS Mincho"/>
                <w:sz w:val="28"/>
                <w:szCs w:val="28"/>
                <w:lang w:val="ru-RU"/>
              </w:rPr>
            </w:pPr>
            <w:r>
              <w:rPr>
                <w:rFonts w:eastAsia="MS Mincho"/>
                <w:sz w:val="28"/>
                <w:szCs w:val="28"/>
                <w:lang w:val="ru-RU"/>
              </w:rPr>
              <w:t>Заключение</w:t>
            </w:r>
          </w:p>
          <w:p w:rsidR="00667952" w:rsidRDefault="00667952">
            <w:pPr>
              <w:snapToGrid w:val="0"/>
              <w:ind w:firstLine="709"/>
              <w:rPr>
                <w:sz w:val="28"/>
                <w:szCs w:val="28"/>
                <w:lang w:val="ru-RU"/>
              </w:rPr>
            </w:pP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pPr>
              <w:snapToGrid w:val="0"/>
              <w:rPr>
                <w:sz w:val="28"/>
                <w:szCs w:val="28"/>
                <w:lang w:val="ru-RU"/>
              </w:rPr>
            </w:pPr>
            <w:r>
              <w:rPr>
                <w:sz w:val="28"/>
                <w:szCs w:val="28"/>
                <w:lang w:val="ru-RU"/>
              </w:rPr>
              <w:t xml:space="preserve">                   </w:t>
            </w:r>
            <w:r w:rsidR="00396AAC">
              <w:rPr>
                <w:sz w:val="28"/>
                <w:szCs w:val="28"/>
                <w:lang w:val="ru-RU"/>
              </w:rPr>
              <w:t>3,5</w:t>
            </w:r>
            <w:r>
              <w:rPr>
                <w:sz w:val="28"/>
                <w:szCs w:val="28"/>
                <w:lang w:val="ru-RU"/>
              </w:rPr>
              <w:t>дн</w:t>
            </w:r>
          </w:p>
          <w:p w:rsidR="00667952" w:rsidRDefault="00667952">
            <w:pPr>
              <w:snapToGrid w:val="0"/>
              <w:ind w:firstLine="709"/>
              <w:jc w:val="center"/>
              <w:rPr>
                <w:sz w:val="28"/>
                <w:szCs w:val="28"/>
                <w:lang w:val="ru-RU"/>
              </w:rPr>
            </w:pPr>
          </w:p>
        </w:tc>
      </w:tr>
      <w:tr w:rsidR="00667952">
        <w:trPr>
          <w:trHeight w:val="454"/>
        </w:trPr>
        <w:tc>
          <w:tcPr>
            <w:tcW w:w="720" w:type="dxa"/>
            <w:tcBorders>
              <w:top w:val="single" w:sz="4" w:space="0" w:color="000000"/>
              <w:left w:val="single" w:sz="4" w:space="0" w:color="000000"/>
              <w:bottom w:val="single" w:sz="4" w:space="0" w:color="000000"/>
            </w:tcBorders>
            <w:vAlign w:val="center"/>
          </w:tcPr>
          <w:p w:rsidR="00667952" w:rsidRDefault="00667952">
            <w:pPr>
              <w:snapToGrid w:val="0"/>
              <w:ind w:firstLine="72"/>
              <w:jc w:val="center"/>
              <w:rPr>
                <w:sz w:val="28"/>
                <w:szCs w:val="28"/>
                <w:lang w:val="ru-RU"/>
              </w:rPr>
            </w:pPr>
          </w:p>
        </w:tc>
        <w:tc>
          <w:tcPr>
            <w:tcW w:w="5625" w:type="dxa"/>
            <w:tcBorders>
              <w:top w:val="single" w:sz="4" w:space="0" w:color="000000"/>
              <w:left w:val="single" w:sz="4" w:space="0" w:color="000000"/>
              <w:bottom w:val="single" w:sz="4" w:space="0" w:color="000000"/>
            </w:tcBorders>
            <w:vAlign w:val="center"/>
          </w:tcPr>
          <w:p w:rsidR="00667952" w:rsidRDefault="00667952">
            <w:pPr>
              <w:snapToGrid w:val="0"/>
              <w:ind w:firstLine="709"/>
              <w:jc w:val="center"/>
              <w:rPr>
                <w:sz w:val="28"/>
                <w:szCs w:val="28"/>
                <w:lang w:val="ru-RU"/>
              </w:rPr>
            </w:pPr>
            <w:r>
              <w:rPr>
                <w:sz w:val="28"/>
                <w:szCs w:val="28"/>
                <w:lang w:val="ru-RU"/>
              </w:rPr>
              <w:t>ИТОГО</w:t>
            </w:r>
          </w:p>
          <w:p w:rsidR="00396AAC" w:rsidRDefault="00396AAC">
            <w:pPr>
              <w:snapToGrid w:val="0"/>
              <w:ind w:firstLine="709"/>
              <w:jc w:val="center"/>
              <w:rPr>
                <w:sz w:val="28"/>
                <w:szCs w:val="28"/>
                <w:lang w:val="ru-RU"/>
              </w:rPr>
            </w:pPr>
            <w:r>
              <w:rPr>
                <w:sz w:val="28"/>
                <w:szCs w:val="28"/>
                <w:lang w:val="ru-RU"/>
              </w:rPr>
              <w:t>В том числе курсовой проект</w:t>
            </w:r>
            <w:r w:rsidR="00E365D4">
              <w:rPr>
                <w:sz w:val="28"/>
                <w:szCs w:val="28"/>
                <w:lang w:val="ru-RU"/>
              </w:rPr>
              <w:t>,</w:t>
            </w:r>
          </w:p>
          <w:p w:rsidR="00102F54" w:rsidRDefault="00102F54" w:rsidP="00E365D4">
            <w:pPr>
              <w:snapToGrid w:val="0"/>
              <w:ind w:firstLine="709"/>
              <w:rPr>
                <w:sz w:val="28"/>
                <w:szCs w:val="28"/>
                <w:lang w:val="ru-RU"/>
              </w:rPr>
            </w:pPr>
            <w:r>
              <w:rPr>
                <w:sz w:val="28"/>
                <w:szCs w:val="28"/>
                <w:lang w:val="ru-RU"/>
              </w:rPr>
              <w:t xml:space="preserve">         </w:t>
            </w:r>
            <w:r w:rsidR="00E365D4">
              <w:rPr>
                <w:sz w:val="28"/>
                <w:szCs w:val="28"/>
                <w:lang w:val="ru-RU"/>
              </w:rPr>
              <w:t>к</w:t>
            </w:r>
            <w:r>
              <w:rPr>
                <w:sz w:val="28"/>
                <w:szCs w:val="28"/>
                <w:lang w:val="ru-RU"/>
              </w:rPr>
              <w:t>онтрол</w:t>
            </w:r>
            <w:r w:rsidR="00B41986">
              <w:rPr>
                <w:sz w:val="28"/>
                <w:szCs w:val="28"/>
                <w:lang w:val="ru-RU"/>
              </w:rPr>
              <w:t>ь</w:t>
            </w:r>
            <w:r>
              <w:rPr>
                <w:sz w:val="28"/>
                <w:szCs w:val="28"/>
                <w:lang w:val="ru-RU"/>
              </w:rPr>
              <w:t>ная работа</w:t>
            </w:r>
          </w:p>
        </w:tc>
        <w:tc>
          <w:tcPr>
            <w:tcW w:w="2444" w:type="dxa"/>
            <w:tcBorders>
              <w:top w:val="single" w:sz="4" w:space="0" w:color="000000"/>
              <w:left w:val="single" w:sz="4" w:space="0" w:color="000000"/>
              <w:bottom w:val="single" w:sz="4" w:space="0" w:color="000000"/>
              <w:right w:val="single" w:sz="4" w:space="0" w:color="auto"/>
            </w:tcBorders>
            <w:vAlign w:val="center"/>
          </w:tcPr>
          <w:p w:rsidR="00667952" w:rsidRDefault="00667952" w:rsidP="00396AAC">
            <w:pPr>
              <w:snapToGrid w:val="0"/>
              <w:ind w:firstLine="709"/>
              <w:jc w:val="center"/>
              <w:rPr>
                <w:sz w:val="28"/>
                <w:szCs w:val="28"/>
                <w:lang w:val="ru-RU"/>
              </w:rPr>
            </w:pPr>
            <w:r>
              <w:rPr>
                <w:sz w:val="28"/>
                <w:szCs w:val="28"/>
                <w:lang w:val="ru-RU"/>
              </w:rPr>
              <w:t xml:space="preserve"> 4</w:t>
            </w:r>
            <w:r w:rsidR="00396AAC">
              <w:rPr>
                <w:sz w:val="28"/>
                <w:szCs w:val="28"/>
                <w:lang w:val="ru-RU"/>
              </w:rPr>
              <w:t>2,5</w:t>
            </w:r>
            <w:r>
              <w:rPr>
                <w:sz w:val="28"/>
                <w:szCs w:val="28"/>
                <w:lang w:val="ru-RU"/>
              </w:rPr>
              <w:t>дн.</w:t>
            </w:r>
          </w:p>
          <w:p w:rsidR="00102F54" w:rsidRDefault="00102F54" w:rsidP="00396AAC">
            <w:pPr>
              <w:snapToGrid w:val="0"/>
              <w:ind w:firstLine="709"/>
              <w:jc w:val="center"/>
              <w:rPr>
                <w:sz w:val="28"/>
                <w:szCs w:val="28"/>
                <w:lang w:val="ru-RU"/>
              </w:rPr>
            </w:pPr>
            <w:r>
              <w:rPr>
                <w:sz w:val="28"/>
                <w:szCs w:val="28"/>
                <w:lang w:val="ru-RU"/>
              </w:rPr>
              <w:t>12</w:t>
            </w:r>
            <w:r w:rsidR="00E365D4">
              <w:rPr>
                <w:sz w:val="28"/>
                <w:szCs w:val="28"/>
                <w:lang w:val="ru-RU"/>
              </w:rPr>
              <w:t xml:space="preserve"> </w:t>
            </w:r>
            <w:r>
              <w:rPr>
                <w:sz w:val="28"/>
                <w:szCs w:val="28"/>
                <w:lang w:val="ru-RU"/>
              </w:rPr>
              <w:t>дн.</w:t>
            </w:r>
          </w:p>
          <w:p w:rsidR="00102F54" w:rsidRDefault="00102F54" w:rsidP="00396AAC">
            <w:pPr>
              <w:snapToGrid w:val="0"/>
              <w:ind w:firstLine="709"/>
              <w:jc w:val="center"/>
              <w:rPr>
                <w:sz w:val="28"/>
                <w:szCs w:val="28"/>
                <w:lang w:val="ru-RU"/>
              </w:rPr>
            </w:pPr>
            <w:r>
              <w:rPr>
                <w:sz w:val="28"/>
                <w:szCs w:val="28"/>
                <w:lang w:val="ru-RU"/>
              </w:rPr>
              <w:t>2</w:t>
            </w:r>
            <w:r w:rsidR="00E365D4">
              <w:rPr>
                <w:sz w:val="28"/>
                <w:szCs w:val="28"/>
                <w:lang w:val="ru-RU"/>
              </w:rPr>
              <w:t xml:space="preserve"> </w:t>
            </w:r>
            <w:r>
              <w:rPr>
                <w:sz w:val="28"/>
                <w:szCs w:val="28"/>
                <w:lang w:val="ru-RU"/>
              </w:rPr>
              <w:t>дн.</w:t>
            </w:r>
          </w:p>
        </w:tc>
      </w:tr>
    </w:tbl>
    <w:p w:rsidR="00667952" w:rsidRDefault="00667952">
      <w:pPr>
        <w:ind w:firstLine="709"/>
      </w:pPr>
    </w:p>
    <w:p w:rsidR="00667952" w:rsidRDefault="00667952">
      <w:pPr>
        <w:rPr>
          <w:lang w:val="ru-RU"/>
        </w:rPr>
      </w:pPr>
    </w:p>
    <w:p w:rsidR="00667952" w:rsidRDefault="00667952">
      <w:pPr>
        <w:pStyle w:val="ad"/>
        <w:spacing w:before="0"/>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pPr>
    </w:p>
    <w:p w:rsidR="00667952" w:rsidRDefault="00667952">
      <w:pPr>
        <w:jc w:val="center"/>
        <w:rPr>
          <w:b/>
          <w:sz w:val="28"/>
          <w:szCs w:val="28"/>
        </w:rPr>
      </w:pPr>
      <w:r>
        <w:rPr>
          <w:rStyle w:val="a4"/>
          <w:b/>
          <w:bCs/>
          <w:i w:val="0"/>
          <w:iCs w:val="0"/>
          <w:sz w:val="28"/>
          <w:szCs w:val="28"/>
          <w:lang w:val="ru-RU"/>
        </w:rPr>
        <w:lastRenderedPageBreak/>
        <w:t>2</w:t>
      </w:r>
      <w:r>
        <w:rPr>
          <w:b/>
          <w:sz w:val="28"/>
          <w:szCs w:val="28"/>
        </w:rPr>
        <w:t>.5. Практический блок</w:t>
      </w:r>
    </w:p>
    <w:p w:rsidR="00667952" w:rsidRDefault="00667952">
      <w:pPr>
        <w:jc w:val="center"/>
        <w:rPr>
          <w:sz w:val="28"/>
          <w:szCs w:val="28"/>
        </w:rPr>
      </w:pPr>
    </w:p>
    <w:p w:rsidR="00667952" w:rsidRDefault="00667952">
      <w:pPr>
        <w:jc w:val="center"/>
        <w:rPr>
          <w:sz w:val="28"/>
          <w:szCs w:val="28"/>
        </w:rPr>
      </w:pPr>
      <w:r>
        <w:rPr>
          <w:sz w:val="28"/>
          <w:szCs w:val="28"/>
        </w:rPr>
        <w:t>2.5.1. Практические занятия</w:t>
      </w:r>
    </w:p>
    <w:p w:rsidR="00667952" w:rsidRDefault="00667952">
      <w:pPr>
        <w:jc w:val="center"/>
        <w:rPr>
          <w:sz w:val="28"/>
          <w:szCs w:val="28"/>
        </w:rPr>
      </w:pPr>
    </w:p>
    <w:p w:rsidR="00667952" w:rsidRDefault="00E365D4">
      <w:pPr>
        <w:jc w:val="center"/>
        <w:rPr>
          <w:sz w:val="28"/>
          <w:szCs w:val="28"/>
        </w:rPr>
      </w:pPr>
      <w:r>
        <w:rPr>
          <w:sz w:val="28"/>
          <w:szCs w:val="28"/>
          <w:lang w:val="ru-RU"/>
        </w:rPr>
        <w:t>о</w:t>
      </w:r>
      <w:r w:rsidR="00667952">
        <w:rPr>
          <w:sz w:val="28"/>
          <w:szCs w:val="28"/>
        </w:rPr>
        <w:t>чная форма обучения</w:t>
      </w:r>
    </w:p>
    <w:p w:rsidR="00667952" w:rsidRDefault="00667952">
      <w:pPr>
        <w:jc w:val="center"/>
        <w:rPr>
          <w:sz w:val="28"/>
          <w:szCs w:val="28"/>
        </w:rPr>
      </w:pPr>
    </w:p>
    <w:tbl>
      <w:tblPr>
        <w:tblW w:w="0" w:type="auto"/>
        <w:tblInd w:w="-35" w:type="dxa"/>
        <w:tblLayout w:type="fixed"/>
        <w:tblLook w:val="0000" w:firstRow="0" w:lastRow="0" w:firstColumn="0" w:lastColumn="0" w:noHBand="0" w:noVBand="0"/>
      </w:tblPr>
      <w:tblGrid>
        <w:gridCol w:w="3168"/>
        <w:gridCol w:w="3420"/>
        <w:gridCol w:w="1440"/>
        <w:gridCol w:w="1262"/>
      </w:tblGrid>
      <w:tr w:rsidR="00667952">
        <w:tc>
          <w:tcPr>
            <w:tcW w:w="3168"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Номер и наименование</w:t>
            </w:r>
          </w:p>
          <w:p w:rsidR="00667952" w:rsidRDefault="00667952">
            <w:pPr>
              <w:widowControl w:val="0"/>
              <w:jc w:val="center"/>
              <w:rPr>
                <w:sz w:val="28"/>
                <w:szCs w:val="28"/>
              </w:rPr>
            </w:pPr>
            <w:r>
              <w:rPr>
                <w:sz w:val="28"/>
                <w:szCs w:val="28"/>
              </w:rPr>
              <w:t>темы</w:t>
            </w:r>
          </w:p>
        </w:tc>
        <w:tc>
          <w:tcPr>
            <w:tcW w:w="3420" w:type="dxa"/>
            <w:tcBorders>
              <w:top w:val="single" w:sz="4" w:space="0" w:color="000000"/>
              <w:left w:val="single" w:sz="4" w:space="0" w:color="000000"/>
              <w:bottom w:val="single" w:sz="4" w:space="0" w:color="000000"/>
            </w:tcBorders>
          </w:tcPr>
          <w:p w:rsidR="00667952" w:rsidRDefault="00667952" w:rsidP="00E365D4">
            <w:pPr>
              <w:widowControl w:val="0"/>
              <w:snapToGrid w:val="0"/>
              <w:jc w:val="center"/>
              <w:rPr>
                <w:sz w:val="28"/>
                <w:szCs w:val="28"/>
              </w:rPr>
            </w:pPr>
            <w:r>
              <w:rPr>
                <w:sz w:val="28"/>
                <w:szCs w:val="28"/>
              </w:rPr>
              <w:t>Наименовани</w:t>
            </w:r>
            <w:r w:rsidR="00E365D4">
              <w:rPr>
                <w:sz w:val="28"/>
                <w:szCs w:val="28"/>
                <w:lang w:val="ru-RU"/>
              </w:rPr>
              <w:t>я</w:t>
            </w:r>
            <w:r>
              <w:rPr>
                <w:sz w:val="28"/>
                <w:szCs w:val="28"/>
              </w:rPr>
              <w:t xml:space="preserve"> тем практических занятий</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widowControl w:val="0"/>
              <w:jc w:val="center"/>
              <w:rPr>
                <w:sz w:val="28"/>
                <w:szCs w:val="28"/>
              </w:rPr>
            </w:pPr>
            <w:r>
              <w:rPr>
                <w:sz w:val="28"/>
                <w:szCs w:val="28"/>
              </w:rPr>
              <w:t>ауд.</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widowControl w:val="0"/>
              <w:jc w:val="center"/>
              <w:rPr>
                <w:sz w:val="28"/>
                <w:szCs w:val="28"/>
              </w:rPr>
            </w:pPr>
            <w:r>
              <w:rPr>
                <w:sz w:val="28"/>
                <w:szCs w:val="28"/>
              </w:rPr>
              <w:t>ДОТ</w:t>
            </w:r>
          </w:p>
        </w:tc>
      </w:tr>
      <w:tr w:rsidR="00667952">
        <w:trPr>
          <w:trHeight w:val="816"/>
        </w:trPr>
        <w:tc>
          <w:tcPr>
            <w:tcW w:w="3168" w:type="dxa"/>
            <w:tcBorders>
              <w:top w:val="single" w:sz="4" w:space="0" w:color="000000"/>
              <w:left w:val="single" w:sz="4" w:space="0" w:color="000000"/>
              <w:bottom w:val="single" w:sz="4" w:space="0" w:color="000000"/>
            </w:tcBorders>
          </w:tcPr>
          <w:p w:rsidR="00667952" w:rsidRDefault="00667952">
            <w:pPr>
              <w:widowControl w:val="0"/>
              <w:snapToGrid w:val="0"/>
              <w:rPr>
                <w:sz w:val="28"/>
                <w:szCs w:val="28"/>
              </w:rPr>
            </w:pPr>
            <w:r>
              <w:rPr>
                <w:sz w:val="28"/>
                <w:szCs w:val="28"/>
              </w:rPr>
              <w:t>1.1. Алгебра логики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 по теме «Алгебра логики»</w:t>
            </w:r>
          </w:p>
          <w:p w:rsidR="00667952" w:rsidRDefault="00667952">
            <w:pPr>
              <w:widowControl w:val="0"/>
              <w:jc w:val="center"/>
              <w:rPr>
                <w:rFonts w:eastAsia="Andale Sans UI"/>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rFonts w:eastAsia="Andale Sans UI"/>
                <w:sz w:val="28"/>
                <w:szCs w:val="28"/>
                <w:lang w:val="ru-RU"/>
              </w:rPr>
            </w:pPr>
          </w:p>
          <w:p w:rsidR="00667952" w:rsidRDefault="00667952" w:rsidP="006F6815">
            <w:pPr>
              <w:widowControl w:val="0"/>
              <w:rPr>
                <w:sz w:val="28"/>
                <w:szCs w:val="28"/>
              </w:rPr>
            </w:pPr>
            <w:r>
              <w:rPr>
                <w:sz w:val="28"/>
                <w:szCs w:val="28"/>
                <w:lang w:val="ru-RU"/>
              </w:rPr>
              <w:t xml:space="preserve">   </w:t>
            </w:r>
            <w:r w:rsidR="006F6815">
              <w:rPr>
                <w:sz w:val="28"/>
                <w:szCs w:val="28"/>
                <w:lang w:val="en-US"/>
              </w:rPr>
              <w:t xml:space="preserve">   </w:t>
            </w:r>
            <w:r w:rsidR="006F6815">
              <w:rPr>
                <w:sz w:val="28"/>
                <w:szCs w:val="28"/>
              </w:rPr>
              <w:t>1</w:t>
            </w:r>
          </w:p>
        </w:tc>
      </w:tr>
      <w:tr w:rsidR="00667952">
        <w:trPr>
          <w:trHeight w:val="1114"/>
        </w:trPr>
        <w:tc>
          <w:tcPr>
            <w:tcW w:w="3168" w:type="dxa"/>
            <w:tcBorders>
              <w:top w:val="single" w:sz="4" w:space="0" w:color="000000"/>
              <w:left w:val="single" w:sz="4" w:space="0" w:color="000000"/>
              <w:bottom w:val="single" w:sz="4" w:space="0" w:color="000000"/>
            </w:tcBorders>
          </w:tcPr>
          <w:p w:rsidR="00667952" w:rsidRDefault="00667952">
            <w:pPr>
              <w:widowControl w:val="0"/>
              <w:snapToGrid w:val="0"/>
              <w:rPr>
                <w:sz w:val="28"/>
                <w:szCs w:val="28"/>
              </w:rPr>
            </w:pPr>
            <w:r>
              <w:rPr>
                <w:sz w:val="28"/>
                <w:szCs w:val="28"/>
              </w:rPr>
              <w:t>1.2. Построение логических схем</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3 по теме «Построение логических схем»</w:t>
            </w:r>
          </w:p>
          <w:p w:rsidR="00667952" w:rsidRDefault="00667952">
            <w:pPr>
              <w:widowControl w:val="0"/>
              <w:jc w:val="center"/>
              <w:rPr>
                <w:rFonts w:eastAsia="Andale Sans UI"/>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sz w:val="28"/>
                <w:szCs w:val="28"/>
              </w:rPr>
            </w:pPr>
            <w:r>
              <w:rPr>
                <w:sz w:val="28"/>
                <w:szCs w:val="28"/>
                <w:lang w:val="ru-RU"/>
              </w:rPr>
              <w:t xml:space="preserve"> </w:t>
            </w:r>
            <w:r>
              <w:rPr>
                <w:sz w:val="28"/>
                <w:szCs w:val="28"/>
              </w:rPr>
              <w:t xml:space="preserve">44 </w:t>
            </w:r>
          </w:p>
          <w:p w:rsidR="00667952" w:rsidRDefault="00667952" w:rsidP="006F6815">
            <w:pPr>
              <w:widowControl w:val="0"/>
              <w:rPr>
                <w:sz w:val="28"/>
                <w:szCs w:val="28"/>
              </w:rPr>
            </w:pPr>
            <w:r>
              <w:rPr>
                <w:sz w:val="28"/>
                <w:szCs w:val="28"/>
              </w:rPr>
              <w:t xml:space="preserve">   </w:t>
            </w:r>
            <w:r w:rsidR="006F6815">
              <w:rPr>
                <w:sz w:val="28"/>
                <w:szCs w:val="28"/>
              </w:rPr>
              <w:t xml:space="preserve"> </w:t>
            </w:r>
            <w:r>
              <w:rPr>
                <w:sz w:val="28"/>
                <w:szCs w:val="28"/>
              </w:rPr>
              <w:t xml:space="preserve"> </w:t>
            </w:r>
            <w:r w:rsidR="006F6815">
              <w:rPr>
                <w:sz w:val="28"/>
                <w:szCs w:val="28"/>
              </w:rPr>
              <w:t xml:space="preserve"> 2</w:t>
            </w:r>
          </w:p>
        </w:tc>
      </w:tr>
      <w:tr w:rsidR="00667952">
        <w:tc>
          <w:tcPr>
            <w:tcW w:w="3168"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rPr>
            </w:pPr>
            <w:r>
              <w:rPr>
                <w:sz w:val="28"/>
                <w:szCs w:val="28"/>
              </w:rPr>
              <w:t>2.1. Системы счисления</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5 по теме «Системы счисления»</w:t>
            </w:r>
          </w:p>
        </w:tc>
        <w:tc>
          <w:tcPr>
            <w:tcW w:w="1440" w:type="dxa"/>
            <w:tcBorders>
              <w:top w:val="single" w:sz="4" w:space="0" w:color="000000"/>
              <w:left w:val="single" w:sz="4" w:space="0" w:color="000000"/>
              <w:bottom w:val="single" w:sz="4" w:space="0" w:color="000000"/>
            </w:tcBorders>
          </w:tcPr>
          <w:p w:rsidR="00667952" w:rsidRPr="00EC39C0" w:rsidRDefault="00EC39C0">
            <w:pPr>
              <w:widowControl w:val="0"/>
              <w:snapToGrid w:val="0"/>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F6815" w:rsidP="006F6815">
            <w:pPr>
              <w:widowControl w:val="0"/>
              <w:snapToGrid w:val="0"/>
              <w:rPr>
                <w:rFonts w:eastAsia="Andale Sans UI"/>
                <w:sz w:val="28"/>
                <w:szCs w:val="28"/>
              </w:rPr>
            </w:pPr>
            <w:r>
              <w:rPr>
                <w:rFonts w:eastAsia="Andale Sans UI"/>
                <w:sz w:val="28"/>
                <w:szCs w:val="28"/>
              </w:rPr>
              <w:t xml:space="preserve">      </w:t>
            </w:r>
            <w:r w:rsidR="00667952">
              <w:rPr>
                <w:rFonts w:eastAsia="Andale Sans UI"/>
                <w:sz w:val="28"/>
                <w:szCs w:val="28"/>
              </w:rPr>
              <w:t>1</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widowControl w:val="0"/>
              <w:snapToGrid w:val="0"/>
              <w:rPr>
                <w:sz w:val="28"/>
                <w:szCs w:val="28"/>
              </w:rPr>
            </w:pPr>
            <w:r>
              <w:rPr>
                <w:sz w:val="28"/>
                <w:szCs w:val="28"/>
              </w:rPr>
              <w:t>2.2. Формы представления чисел</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6 по теме «Формы представления чисел»</w:t>
            </w:r>
          </w:p>
        </w:tc>
        <w:tc>
          <w:tcPr>
            <w:tcW w:w="1440" w:type="dxa"/>
            <w:tcBorders>
              <w:top w:val="single" w:sz="4" w:space="0" w:color="000000"/>
              <w:left w:val="single" w:sz="4" w:space="0" w:color="000000"/>
              <w:bottom w:val="single" w:sz="4" w:space="0" w:color="000000"/>
            </w:tcBorders>
          </w:tcPr>
          <w:p w:rsidR="00667952" w:rsidRDefault="00EC39C0">
            <w:pPr>
              <w:widowControl w:val="0"/>
              <w:snapToGrid w:val="0"/>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widowControl w:val="0"/>
              <w:snapToGrid w:val="0"/>
              <w:jc w:val="center"/>
              <w:rPr>
                <w:sz w:val="28"/>
                <w:szCs w:val="28"/>
              </w:rPr>
            </w:pPr>
            <w:r>
              <w:rPr>
                <w:sz w:val="28"/>
                <w:szCs w:val="28"/>
              </w:rPr>
              <w:t>1</w:t>
            </w:r>
          </w:p>
        </w:tc>
      </w:tr>
      <w:tr w:rsidR="00667952">
        <w:trPr>
          <w:trHeight w:val="1821"/>
        </w:trPr>
        <w:tc>
          <w:tcPr>
            <w:tcW w:w="3168" w:type="dxa"/>
            <w:tcBorders>
              <w:top w:val="single" w:sz="4" w:space="0" w:color="000000"/>
              <w:left w:val="single" w:sz="4" w:space="0" w:color="000000"/>
              <w:bottom w:val="single" w:sz="4" w:space="0" w:color="000000"/>
            </w:tcBorders>
          </w:tcPr>
          <w:p w:rsidR="00667952" w:rsidRDefault="00667952" w:rsidP="0045580D">
            <w:pPr>
              <w:widowControl w:val="0"/>
              <w:snapToGrid w:val="0"/>
              <w:rPr>
                <w:sz w:val="28"/>
                <w:szCs w:val="28"/>
                <w:lang w:val="ru-RU"/>
              </w:rPr>
            </w:pPr>
            <w:r>
              <w:rPr>
                <w:sz w:val="28"/>
                <w:szCs w:val="28"/>
                <w:lang w:val="ru-RU"/>
              </w:rPr>
              <w:t xml:space="preserve">3.1. </w:t>
            </w:r>
            <w:r w:rsidR="00940FDE">
              <w:rPr>
                <w:sz w:val="28"/>
                <w:szCs w:val="28"/>
                <w:lang w:val="ru-RU"/>
              </w:rPr>
              <w:t>Полус</w:t>
            </w:r>
            <w:r>
              <w:rPr>
                <w:sz w:val="28"/>
                <w:szCs w:val="28"/>
                <w:lang w:val="ru-RU"/>
              </w:rPr>
              <w:t xml:space="preserve">умматоры, сумматоры, устройства </w:t>
            </w:r>
            <w:r w:rsidR="00940FDE">
              <w:rPr>
                <w:sz w:val="28"/>
                <w:szCs w:val="28"/>
                <w:lang w:val="ru-RU"/>
              </w:rPr>
              <w:t>не</w:t>
            </w:r>
            <w:r>
              <w:rPr>
                <w:sz w:val="28"/>
                <w:szCs w:val="28"/>
                <w:lang w:val="ru-RU"/>
              </w:rPr>
              <w:t>равнозн</w:t>
            </w:r>
            <w:r w:rsidR="00E365D4">
              <w:rPr>
                <w:sz w:val="28"/>
                <w:szCs w:val="28"/>
                <w:lang w:val="ru-RU"/>
              </w:rPr>
              <w:t>а</w:t>
            </w:r>
            <w:r>
              <w:rPr>
                <w:sz w:val="28"/>
                <w:szCs w:val="28"/>
                <w:lang w:val="ru-RU"/>
              </w:rPr>
              <w:t>чности и равнозначности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w:t>
            </w:r>
            <w:r w:rsidR="00940FDE">
              <w:rPr>
                <w:sz w:val="28"/>
                <w:szCs w:val="28"/>
                <w:lang w:val="ru-RU"/>
              </w:rPr>
              <w:t>я</w:t>
            </w:r>
            <w:r>
              <w:rPr>
                <w:sz w:val="28"/>
                <w:szCs w:val="28"/>
                <w:lang w:val="ru-RU"/>
              </w:rPr>
              <w:t xml:space="preserve"> № 7</w:t>
            </w:r>
            <w:r w:rsidR="00940FDE">
              <w:rPr>
                <w:sz w:val="28"/>
                <w:szCs w:val="28"/>
                <w:lang w:val="ru-RU"/>
              </w:rPr>
              <w:t>…10</w:t>
            </w:r>
            <w:r>
              <w:rPr>
                <w:sz w:val="28"/>
                <w:szCs w:val="28"/>
                <w:lang w:val="ru-RU"/>
              </w:rPr>
              <w:t xml:space="preserve"> по теме «</w:t>
            </w:r>
            <w:r w:rsidR="00EC39C0">
              <w:rPr>
                <w:sz w:val="28"/>
                <w:szCs w:val="28"/>
                <w:lang w:val="ru-RU"/>
              </w:rPr>
              <w:t>Полус</w:t>
            </w:r>
            <w:r>
              <w:rPr>
                <w:sz w:val="28"/>
                <w:szCs w:val="28"/>
                <w:lang w:val="ru-RU"/>
              </w:rPr>
              <w:t xml:space="preserve">умматоры, сумматоры, устройства </w:t>
            </w:r>
            <w:r w:rsidR="00EC39C0">
              <w:rPr>
                <w:sz w:val="28"/>
                <w:szCs w:val="28"/>
                <w:lang w:val="ru-RU"/>
              </w:rPr>
              <w:t>не</w:t>
            </w:r>
            <w:r>
              <w:rPr>
                <w:sz w:val="28"/>
                <w:szCs w:val="28"/>
                <w:lang w:val="ru-RU"/>
              </w:rPr>
              <w:t>равнозн</w:t>
            </w:r>
            <w:r w:rsidR="00E365D4">
              <w:rPr>
                <w:sz w:val="28"/>
                <w:szCs w:val="28"/>
                <w:lang w:val="ru-RU"/>
              </w:rPr>
              <w:t>а</w:t>
            </w:r>
            <w:r>
              <w:rPr>
                <w:sz w:val="28"/>
                <w:szCs w:val="28"/>
                <w:lang w:val="ru-RU"/>
              </w:rPr>
              <w:t>чности и равнозначности»</w:t>
            </w:r>
          </w:p>
          <w:p w:rsidR="00667952" w:rsidRDefault="00667952" w:rsidP="00EC39C0">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rFonts w:eastAsia="Andale Sans UI"/>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widowControl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Default="00667952">
            <w:pPr>
              <w:jc w:val="center"/>
              <w:rPr>
                <w:sz w:val="28"/>
                <w:szCs w:val="28"/>
                <w:lang w:val="ru-RU"/>
              </w:rPr>
            </w:pPr>
          </w:p>
          <w:p w:rsidR="00667952" w:rsidRDefault="006F6815">
            <w:pPr>
              <w:widowControl w:val="0"/>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widowControl w:val="0"/>
              <w:snapToGrid w:val="0"/>
              <w:rPr>
                <w:sz w:val="28"/>
                <w:szCs w:val="28"/>
              </w:rPr>
            </w:pPr>
            <w:r>
              <w:rPr>
                <w:sz w:val="28"/>
                <w:szCs w:val="28"/>
              </w:rPr>
              <w:t>3.2.</w:t>
            </w:r>
            <w:r>
              <w:t xml:space="preserve"> </w:t>
            </w:r>
            <w:r>
              <w:rPr>
                <w:sz w:val="28"/>
                <w:szCs w:val="28"/>
              </w:rPr>
              <w:t>Шифраторы, дешифраторы</w:t>
            </w:r>
            <w:r w:rsidR="001C42B6">
              <w:rPr>
                <w:sz w:val="28"/>
                <w:szCs w:val="28"/>
                <w:lang w:val="ru-RU"/>
              </w:rPr>
              <w:t xml:space="preserve"> и</w:t>
            </w:r>
            <w:r>
              <w:rPr>
                <w:sz w:val="28"/>
                <w:szCs w:val="28"/>
              </w:rPr>
              <w:t xml:space="preserve"> кодопреобразователи</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11 по теме «Шифраторы, дешифраторы, кодопреобразователи»</w:t>
            </w:r>
          </w:p>
        </w:tc>
        <w:tc>
          <w:tcPr>
            <w:tcW w:w="1440" w:type="dxa"/>
            <w:tcBorders>
              <w:top w:val="single" w:sz="4" w:space="0" w:color="000000"/>
              <w:left w:val="single" w:sz="4" w:space="0" w:color="000000"/>
              <w:bottom w:val="single" w:sz="4" w:space="0" w:color="000000"/>
            </w:tcBorders>
          </w:tcPr>
          <w:p w:rsidR="00667952" w:rsidRPr="00EC39C0" w:rsidRDefault="00EC39C0">
            <w:pPr>
              <w:widowControl w:val="0"/>
              <w:snapToGrid w:val="0"/>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rPr>
            </w:pPr>
            <w:r>
              <w:rPr>
                <w:rFonts w:eastAsia="Andale Sans UI"/>
                <w:sz w:val="28"/>
                <w:szCs w:val="28"/>
              </w:rPr>
              <w:t>1</w:t>
            </w:r>
          </w:p>
          <w:p w:rsidR="00667952" w:rsidRDefault="00667952">
            <w:pPr>
              <w:widowControl w:val="0"/>
              <w:jc w:val="center"/>
              <w:rPr>
                <w:rFonts w:eastAsia="Andale Sans UI"/>
                <w:sz w:val="28"/>
                <w:szCs w:val="28"/>
              </w:rPr>
            </w:pP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widowControl w:val="0"/>
              <w:snapToGrid w:val="0"/>
              <w:rPr>
                <w:sz w:val="28"/>
                <w:szCs w:val="28"/>
              </w:rPr>
            </w:pPr>
            <w:r>
              <w:rPr>
                <w:sz w:val="28"/>
                <w:szCs w:val="28"/>
              </w:rPr>
              <w:t>3.3. Мультиплексоры, демультиплексоры</w:t>
            </w:r>
            <w:r w:rsidR="001C42B6">
              <w:rPr>
                <w:sz w:val="28"/>
                <w:szCs w:val="28"/>
                <w:lang w:val="ru-RU"/>
              </w:rPr>
              <w:t xml:space="preserve"> и</w:t>
            </w:r>
            <w:r>
              <w:rPr>
                <w:sz w:val="28"/>
                <w:szCs w:val="28"/>
              </w:rPr>
              <w:t xml:space="preserve"> компараторы</w:t>
            </w:r>
          </w:p>
        </w:tc>
        <w:tc>
          <w:tcPr>
            <w:tcW w:w="3420" w:type="dxa"/>
            <w:tcBorders>
              <w:top w:val="single" w:sz="4" w:space="0" w:color="000000"/>
              <w:left w:val="single" w:sz="4" w:space="0" w:color="000000"/>
              <w:bottom w:val="single" w:sz="4" w:space="0" w:color="000000"/>
            </w:tcBorders>
          </w:tcPr>
          <w:p w:rsidR="00667952" w:rsidRDefault="00667952" w:rsidP="00EC39C0">
            <w:pPr>
              <w:widowControl w:val="0"/>
              <w:snapToGrid w:val="0"/>
              <w:jc w:val="center"/>
              <w:rPr>
                <w:sz w:val="28"/>
                <w:szCs w:val="28"/>
                <w:lang w:val="ru-RU"/>
              </w:rPr>
            </w:pPr>
            <w:r>
              <w:rPr>
                <w:sz w:val="28"/>
                <w:szCs w:val="28"/>
                <w:lang w:val="ru-RU"/>
              </w:rPr>
              <w:t>Занятие № 12 по теме «Мультиплексоры, демультиплексоры</w:t>
            </w:r>
            <w:r w:rsidR="00EC39C0">
              <w:rPr>
                <w:sz w:val="28"/>
                <w:szCs w:val="28"/>
                <w:lang w:val="ru-RU"/>
              </w:rPr>
              <w:t xml:space="preserve"> и</w:t>
            </w:r>
            <w:r>
              <w:rPr>
                <w:sz w:val="28"/>
                <w:szCs w:val="28"/>
                <w:lang w:val="ru-RU"/>
              </w:rPr>
              <w:t xml:space="preserve"> компараторы»</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p w:rsidR="00EC39C0" w:rsidRDefault="00EC39C0">
            <w:pPr>
              <w:widowControl w:val="0"/>
              <w:snapToGrid w:val="0"/>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Default="006F6815">
            <w:pPr>
              <w:widowControl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4.1. Асинхронные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13 по теме «Асинхронные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Default="006F6815">
            <w:pPr>
              <w:widowControl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4.2. 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14 по теме «Синхронные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Default="006F6815">
            <w:pPr>
              <w:widowControl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4.3. Регистры и счетчики</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Занятие № 15 по теме «Регистры и счетчики»</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Default="006F6815">
            <w:pPr>
              <w:widowControl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5.1. Аналого-цифровые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pPr>
              <w:widowControl w:val="0"/>
              <w:snapToGrid w:val="0"/>
              <w:jc w:val="center"/>
              <w:rPr>
                <w:sz w:val="28"/>
                <w:szCs w:val="28"/>
                <w:lang w:val="ru-RU"/>
              </w:rPr>
            </w:pPr>
            <w:r>
              <w:rPr>
                <w:sz w:val="28"/>
                <w:szCs w:val="28"/>
                <w:lang w:val="ru-RU"/>
              </w:rPr>
              <w:t xml:space="preserve">Занятие № 16 по теме «Аналого-цифровые </w:t>
            </w:r>
            <w:r>
              <w:rPr>
                <w:sz w:val="28"/>
                <w:szCs w:val="28"/>
                <w:lang w:val="ru-RU"/>
              </w:rPr>
              <w:lastRenderedPageBreak/>
              <w:t>преобразователи»</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Pr="00DF3400" w:rsidRDefault="00DF3400">
            <w:pPr>
              <w:widowControl w:val="0"/>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rsidP="00E365D4">
            <w:pPr>
              <w:widowControl w:val="0"/>
              <w:snapToGrid w:val="0"/>
              <w:rPr>
                <w:sz w:val="28"/>
                <w:szCs w:val="28"/>
              </w:rPr>
            </w:pPr>
            <w:r>
              <w:rPr>
                <w:sz w:val="28"/>
                <w:szCs w:val="28"/>
              </w:rPr>
              <w:lastRenderedPageBreak/>
              <w:t>5.2. Цифроаналоговые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rsidP="00E365D4">
            <w:pPr>
              <w:widowControl w:val="0"/>
              <w:snapToGrid w:val="0"/>
              <w:jc w:val="center"/>
              <w:rPr>
                <w:sz w:val="28"/>
                <w:szCs w:val="28"/>
                <w:lang w:val="ru-RU"/>
              </w:rPr>
            </w:pPr>
            <w:r>
              <w:rPr>
                <w:sz w:val="28"/>
                <w:szCs w:val="28"/>
                <w:lang w:val="ru-RU"/>
              </w:rPr>
              <w:t>Занятие № 17 по теме «Цифроаналоговые преобразователи»</w:t>
            </w:r>
          </w:p>
        </w:tc>
        <w:tc>
          <w:tcPr>
            <w:tcW w:w="1440" w:type="dxa"/>
            <w:tcBorders>
              <w:top w:val="single" w:sz="4" w:space="0" w:color="000000"/>
              <w:left w:val="single" w:sz="4" w:space="0" w:color="000000"/>
              <w:bottom w:val="single" w:sz="4" w:space="0" w:color="000000"/>
            </w:tcBorders>
          </w:tcPr>
          <w:p w:rsidR="00667952" w:rsidRDefault="00667952">
            <w:pPr>
              <w:widowControl w:val="0"/>
              <w:snapToGrid w:val="0"/>
              <w:jc w:val="center"/>
              <w:rPr>
                <w:rFonts w:eastAsia="Andale Sans UI"/>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lang w:val="ru-RU"/>
              </w:rPr>
            </w:pPr>
          </w:p>
          <w:p w:rsidR="00667952" w:rsidRPr="00DF3400" w:rsidRDefault="00DF3400">
            <w:pPr>
              <w:widowControl w:val="0"/>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DC193F">
            <w:pPr>
              <w:snapToGrid w:val="0"/>
              <w:rPr>
                <w:color w:val="000000"/>
                <w:sz w:val="28"/>
                <w:szCs w:val="28"/>
                <w:lang w:val="ru-RU"/>
              </w:rPr>
            </w:pPr>
            <w:r>
              <w:rPr>
                <w:sz w:val="28"/>
                <w:szCs w:val="28"/>
              </w:rPr>
              <w:t>Раздел 7</w:t>
            </w:r>
            <w:r>
              <w:rPr>
                <w:color w:val="000000"/>
                <w:sz w:val="28"/>
                <w:szCs w:val="28"/>
              </w:rPr>
              <w:t xml:space="preserve"> Микропроцессорный комплект КР580</w:t>
            </w:r>
          </w:p>
          <w:p w:rsidR="002A137C" w:rsidRDefault="00DC193F" w:rsidP="002A137C">
            <w:pPr>
              <w:snapToGrid w:val="0"/>
              <w:rPr>
                <w:color w:val="000000"/>
                <w:sz w:val="28"/>
                <w:szCs w:val="28"/>
                <w:lang w:val="ru-RU"/>
              </w:rPr>
            </w:pPr>
            <w:r>
              <w:rPr>
                <w:color w:val="000000"/>
                <w:sz w:val="28"/>
                <w:szCs w:val="28"/>
                <w:lang w:val="ru-RU"/>
              </w:rPr>
              <w:t>7.1. А</w:t>
            </w:r>
            <w:r w:rsidR="002A137C">
              <w:rPr>
                <w:color w:val="000000"/>
                <w:sz w:val="28"/>
                <w:szCs w:val="28"/>
                <w:lang w:val="ru-RU"/>
              </w:rPr>
              <w:t>р</w:t>
            </w:r>
            <w:r>
              <w:rPr>
                <w:color w:val="000000"/>
                <w:sz w:val="28"/>
                <w:szCs w:val="28"/>
                <w:lang w:val="ru-RU"/>
              </w:rPr>
              <w:t xml:space="preserve">хитектура </w:t>
            </w:r>
            <w:r w:rsidR="002A137C">
              <w:rPr>
                <w:color w:val="000000"/>
                <w:sz w:val="28"/>
                <w:szCs w:val="28"/>
                <w:lang w:val="ru-RU"/>
              </w:rPr>
              <w:t>микро-</w:t>
            </w:r>
          </w:p>
          <w:p w:rsidR="002A137C" w:rsidRDefault="002A137C" w:rsidP="002A137C">
            <w:pPr>
              <w:snapToGrid w:val="0"/>
              <w:rPr>
                <w:color w:val="000000"/>
                <w:sz w:val="28"/>
                <w:szCs w:val="28"/>
                <w:lang w:val="ru-RU"/>
              </w:rPr>
            </w:pPr>
            <w:r>
              <w:rPr>
                <w:color w:val="000000"/>
                <w:sz w:val="28"/>
                <w:szCs w:val="28"/>
                <w:lang w:val="ru-RU"/>
              </w:rPr>
              <w:t>процессорной системы  7.2. Организация рабо-</w:t>
            </w:r>
          </w:p>
          <w:p w:rsidR="002A137C" w:rsidRPr="00DC193F" w:rsidRDefault="002A137C" w:rsidP="002A137C">
            <w:pPr>
              <w:snapToGrid w:val="0"/>
              <w:rPr>
                <w:color w:val="000000"/>
                <w:sz w:val="28"/>
                <w:szCs w:val="28"/>
                <w:lang w:val="ru-RU"/>
              </w:rPr>
            </w:pPr>
            <w:r>
              <w:rPr>
                <w:color w:val="000000"/>
                <w:sz w:val="28"/>
                <w:szCs w:val="28"/>
                <w:lang w:val="ru-RU"/>
              </w:rPr>
              <w:t>ты ЦПЭ КР580ВМ80</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19 по теме «</w:t>
            </w:r>
            <w:r>
              <w:rPr>
                <w:color w:val="000000"/>
                <w:sz w:val="28"/>
                <w:szCs w:val="28"/>
                <w:lang w:val="ru-RU"/>
              </w:rPr>
              <w:t>Микропроцессорный комплект КР580</w:t>
            </w:r>
            <w:r>
              <w:rPr>
                <w:sz w:val="28"/>
                <w:szCs w:val="28"/>
                <w:lang w:val="ru-RU"/>
              </w:rPr>
              <w:t>»</w:t>
            </w:r>
          </w:p>
        </w:tc>
        <w:tc>
          <w:tcPr>
            <w:tcW w:w="1440" w:type="dxa"/>
            <w:tcBorders>
              <w:top w:val="single" w:sz="4" w:space="0" w:color="000000"/>
              <w:left w:val="single" w:sz="4" w:space="0" w:color="000000"/>
              <w:bottom w:val="single" w:sz="4" w:space="0" w:color="000000"/>
            </w:tcBorders>
          </w:tcPr>
          <w:p w:rsidR="00D2570A" w:rsidRDefault="00D2570A">
            <w:pPr>
              <w:widowControl w:val="0"/>
              <w:jc w:val="center"/>
              <w:rPr>
                <w:rFonts w:eastAsia="Andale Sans UI"/>
                <w:sz w:val="28"/>
                <w:szCs w:val="28"/>
                <w:lang w:val="ru-RU"/>
              </w:rPr>
            </w:pPr>
          </w:p>
          <w:p w:rsidR="00D2570A" w:rsidRDefault="00D2570A">
            <w:pPr>
              <w:widowControl w:val="0"/>
              <w:jc w:val="center"/>
              <w:rPr>
                <w:rFonts w:eastAsia="Andale Sans UI"/>
                <w:sz w:val="28"/>
                <w:szCs w:val="28"/>
                <w:lang w:val="ru-RU"/>
              </w:rPr>
            </w:pPr>
          </w:p>
          <w:p w:rsidR="00D2570A" w:rsidRDefault="00D2570A">
            <w:pPr>
              <w:widowControl w:val="0"/>
              <w:jc w:val="center"/>
              <w:rPr>
                <w:rFonts w:eastAsia="Andale Sans UI"/>
                <w:sz w:val="28"/>
                <w:szCs w:val="28"/>
                <w:lang w:val="ru-RU"/>
              </w:rPr>
            </w:pPr>
          </w:p>
          <w:p w:rsidR="00D2570A" w:rsidRDefault="00D2570A">
            <w:pPr>
              <w:widowControl w:val="0"/>
              <w:jc w:val="center"/>
              <w:rPr>
                <w:rFonts w:eastAsia="Andale Sans UI"/>
                <w:sz w:val="28"/>
                <w:szCs w:val="28"/>
                <w:lang w:val="ru-RU"/>
              </w:rPr>
            </w:pPr>
            <w:r>
              <w:rPr>
                <w:rFonts w:eastAsia="Andale Sans UI"/>
                <w:sz w:val="28"/>
                <w:szCs w:val="28"/>
                <w:lang w:val="ru-RU"/>
              </w:rPr>
              <w:t>1</w:t>
            </w:r>
          </w:p>
          <w:p w:rsidR="00D2570A" w:rsidRDefault="00D2570A">
            <w:pPr>
              <w:widowControl w:val="0"/>
              <w:jc w:val="center"/>
              <w:rPr>
                <w:rFonts w:eastAsia="Andale Sans UI"/>
                <w:sz w:val="28"/>
                <w:szCs w:val="28"/>
                <w:lang w:val="ru-RU"/>
              </w:rPr>
            </w:pPr>
          </w:p>
          <w:p w:rsidR="00D2570A" w:rsidRPr="00D2570A" w:rsidRDefault="00D2570A">
            <w:pPr>
              <w:widowControl w:val="0"/>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rFonts w:eastAsia="Andale Sans UI"/>
                <w:sz w:val="28"/>
                <w:szCs w:val="28"/>
              </w:rPr>
            </w:pPr>
          </w:p>
        </w:tc>
      </w:tr>
      <w:tr w:rsidR="00667952" w:rsidRPr="001427A5">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color w:val="000000"/>
                <w:sz w:val="28"/>
                <w:szCs w:val="28"/>
                <w:lang w:val="ru-RU"/>
              </w:rPr>
            </w:pPr>
            <w:r>
              <w:rPr>
                <w:color w:val="000000"/>
                <w:sz w:val="28"/>
                <w:szCs w:val="28"/>
                <w:lang w:val="ru-RU"/>
              </w:rPr>
              <w:t>Раздел 11 Программирование в МП системе</w:t>
            </w:r>
          </w:p>
          <w:p w:rsidR="001427A5" w:rsidRDefault="001427A5">
            <w:pPr>
              <w:widowControl w:val="0"/>
              <w:snapToGrid w:val="0"/>
              <w:rPr>
                <w:color w:val="000000"/>
                <w:sz w:val="28"/>
                <w:szCs w:val="28"/>
                <w:lang w:val="ru-RU"/>
              </w:rPr>
            </w:pPr>
            <w:r>
              <w:rPr>
                <w:color w:val="000000"/>
                <w:sz w:val="28"/>
                <w:szCs w:val="28"/>
                <w:lang w:val="ru-RU"/>
              </w:rPr>
              <w:t>11.1 Программирование на машинном языке</w:t>
            </w:r>
          </w:p>
          <w:p w:rsidR="001427A5" w:rsidRDefault="001427A5">
            <w:pPr>
              <w:widowControl w:val="0"/>
              <w:snapToGrid w:val="0"/>
              <w:rPr>
                <w:color w:val="000000"/>
                <w:sz w:val="28"/>
                <w:szCs w:val="28"/>
                <w:lang w:val="ru-RU"/>
              </w:rPr>
            </w:pPr>
            <w:r>
              <w:rPr>
                <w:color w:val="000000"/>
                <w:sz w:val="28"/>
                <w:szCs w:val="28"/>
                <w:lang w:val="ru-RU"/>
              </w:rPr>
              <w:t>11.2. Программирование на ассемблере</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24 по теме «</w:t>
            </w:r>
            <w:r>
              <w:rPr>
                <w:color w:val="000000"/>
                <w:sz w:val="28"/>
                <w:szCs w:val="28"/>
                <w:lang w:val="ru-RU"/>
              </w:rPr>
              <w:t>Программирование в МП системе</w:t>
            </w:r>
            <w:r>
              <w:rPr>
                <w:sz w:val="28"/>
                <w:szCs w:val="28"/>
                <w:lang w:val="ru-RU"/>
              </w:rPr>
              <w:t>»</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D2570A" w:rsidRDefault="00D2570A">
            <w:pPr>
              <w:jc w:val="center"/>
              <w:rPr>
                <w:rFonts w:eastAsia="Andale Sans UI"/>
                <w:sz w:val="28"/>
                <w:szCs w:val="28"/>
                <w:lang w:val="ru-RU"/>
              </w:rPr>
            </w:pPr>
          </w:p>
          <w:p w:rsidR="00D2570A" w:rsidRDefault="00D2570A">
            <w:pPr>
              <w:jc w:val="center"/>
              <w:rPr>
                <w:rFonts w:eastAsia="Andale Sans UI"/>
                <w:sz w:val="28"/>
                <w:szCs w:val="28"/>
                <w:lang w:val="ru-RU"/>
              </w:rPr>
            </w:pPr>
          </w:p>
          <w:p w:rsidR="00D2570A" w:rsidRDefault="00D2570A">
            <w:pPr>
              <w:jc w:val="center"/>
              <w:rPr>
                <w:rFonts w:eastAsia="Andale Sans UI"/>
                <w:sz w:val="28"/>
                <w:szCs w:val="28"/>
                <w:lang w:val="ru-RU"/>
              </w:rPr>
            </w:pPr>
          </w:p>
          <w:p w:rsidR="00D2570A" w:rsidRDefault="00D2570A">
            <w:pPr>
              <w:jc w:val="center"/>
              <w:rPr>
                <w:rFonts w:eastAsia="Andale Sans UI"/>
                <w:sz w:val="28"/>
                <w:szCs w:val="28"/>
                <w:lang w:val="ru-RU"/>
              </w:rPr>
            </w:pPr>
            <w:r>
              <w:rPr>
                <w:rFonts w:eastAsia="Andale Sans UI"/>
                <w:sz w:val="28"/>
                <w:szCs w:val="28"/>
                <w:lang w:val="ru-RU"/>
              </w:rPr>
              <w:t>1</w:t>
            </w:r>
          </w:p>
          <w:p w:rsidR="00D2570A" w:rsidRDefault="00D2570A">
            <w:pPr>
              <w:jc w:val="center"/>
              <w:rPr>
                <w:rFonts w:eastAsia="Andale Sans UI"/>
                <w:sz w:val="28"/>
                <w:szCs w:val="28"/>
                <w:lang w:val="ru-RU"/>
              </w:rPr>
            </w:pPr>
          </w:p>
          <w:p w:rsidR="00D2570A" w:rsidRPr="001427A5" w:rsidRDefault="00D2570A">
            <w:pPr>
              <w:jc w:val="center"/>
              <w:rPr>
                <w:rFonts w:eastAsia="Andale Sans UI"/>
                <w:sz w:val="28"/>
                <w:szCs w:val="28"/>
                <w:lang w:val="ru-RU"/>
              </w:rPr>
            </w:pPr>
            <w:r>
              <w:rPr>
                <w:rFonts w:eastAsia="Andale Sans UI"/>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Pr="001427A5" w:rsidRDefault="00667952">
            <w:pPr>
              <w:widowControl w:val="0"/>
              <w:snapToGrid w:val="0"/>
              <w:jc w:val="center"/>
              <w:rPr>
                <w:rFonts w:eastAsia="Andale Sans UI"/>
                <w:sz w:val="28"/>
                <w:szCs w:val="28"/>
                <w:lang w:val="ru-RU"/>
              </w:rPr>
            </w:pPr>
          </w:p>
        </w:tc>
      </w:tr>
      <w:tr w:rsidR="00667952" w:rsidRPr="001427A5">
        <w:trPr>
          <w:trHeight w:val="657"/>
        </w:trPr>
        <w:tc>
          <w:tcPr>
            <w:tcW w:w="3168" w:type="dxa"/>
            <w:tcBorders>
              <w:top w:val="single" w:sz="4" w:space="0" w:color="000000"/>
              <w:left w:val="single" w:sz="4" w:space="0" w:color="000000"/>
              <w:bottom w:val="single" w:sz="4" w:space="0" w:color="000000"/>
            </w:tcBorders>
            <w:vAlign w:val="center"/>
          </w:tcPr>
          <w:p w:rsidR="00667952" w:rsidRPr="001427A5" w:rsidRDefault="00667952">
            <w:pPr>
              <w:widowControl w:val="0"/>
              <w:snapToGrid w:val="0"/>
              <w:rPr>
                <w:color w:val="000000"/>
                <w:sz w:val="28"/>
                <w:szCs w:val="28"/>
                <w:lang w:val="ru-RU"/>
              </w:rPr>
            </w:pPr>
          </w:p>
        </w:tc>
        <w:tc>
          <w:tcPr>
            <w:tcW w:w="3420" w:type="dxa"/>
            <w:tcBorders>
              <w:top w:val="single" w:sz="4" w:space="0" w:color="000000"/>
              <w:left w:val="single" w:sz="4" w:space="0" w:color="000000"/>
              <w:bottom w:val="single" w:sz="4" w:space="0" w:color="000000"/>
            </w:tcBorders>
          </w:tcPr>
          <w:p w:rsidR="00667952" w:rsidRPr="001427A5" w:rsidRDefault="00667952">
            <w:pPr>
              <w:snapToGrid w:val="0"/>
              <w:jc w:val="center"/>
              <w:rPr>
                <w:sz w:val="28"/>
                <w:szCs w:val="28"/>
                <w:lang w:val="ru-RU"/>
              </w:rPr>
            </w:pPr>
            <w:r w:rsidRPr="001427A5">
              <w:rPr>
                <w:sz w:val="28"/>
                <w:szCs w:val="28"/>
                <w:lang w:val="ru-RU"/>
              </w:rPr>
              <w:t>Всего часов</w:t>
            </w:r>
          </w:p>
        </w:tc>
        <w:tc>
          <w:tcPr>
            <w:tcW w:w="1440" w:type="dxa"/>
            <w:tcBorders>
              <w:top w:val="single" w:sz="4" w:space="0" w:color="000000"/>
              <w:left w:val="single" w:sz="4" w:space="0" w:color="000000"/>
              <w:bottom w:val="single" w:sz="4" w:space="0" w:color="000000"/>
            </w:tcBorders>
          </w:tcPr>
          <w:p w:rsidR="00667952" w:rsidRPr="001427A5" w:rsidRDefault="00667952">
            <w:pPr>
              <w:snapToGrid w:val="0"/>
              <w:jc w:val="center"/>
              <w:rPr>
                <w:rFonts w:eastAsia="Andale Sans UI"/>
                <w:sz w:val="28"/>
                <w:szCs w:val="28"/>
                <w:lang w:val="ru-RU"/>
              </w:rPr>
            </w:pPr>
            <w:r w:rsidRPr="001427A5">
              <w:rPr>
                <w:rFonts w:eastAsia="Andale Sans UI"/>
                <w:sz w:val="28"/>
                <w:szCs w:val="28"/>
                <w:lang w:val="ru-RU"/>
              </w:rPr>
              <w:t>8</w:t>
            </w:r>
          </w:p>
        </w:tc>
        <w:tc>
          <w:tcPr>
            <w:tcW w:w="1262" w:type="dxa"/>
            <w:tcBorders>
              <w:top w:val="single" w:sz="4" w:space="0" w:color="000000"/>
              <w:left w:val="single" w:sz="4" w:space="0" w:color="000000"/>
              <w:bottom w:val="single" w:sz="4" w:space="0" w:color="000000"/>
              <w:right w:val="single" w:sz="4" w:space="0" w:color="000000"/>
            </w:tcBorders>
          </w:tcPr>
          <w:p w:rsidR="00667952" w:rsidRPr="001427A5" w:rsidRDefault="006F6815">
            <w:pPr>
              <w:widowControl w:val="0"/>
              <w:snapToGrid w:val="0"/>
              <w:jc w:val="center"/>
              <w:rPr>
                <w:rFonts w:eastAsia="Andale Sans UI"/>
                <w:sz w:val="28"/>
                <w:szCs w:val="28"/>
                <w:lang w:val="ru-RU"/>
              </w:rPr>
            </w:pPr>
            <w:r w:rsidRPr="001427A5">
              <w:rPr>
                <w:rFonts w:eastAsia="Andale Sans UI"/>
                <w:sz w:val="28"/>
                <w:szCs w:val="28"/>
                <w:lang w:val="ru-RU"/>
              </w:rPr>
              <w:t>16</w:t>
            </w:r>
          </w:p>
        </w:tc>
      </w:tr>
    </w:tbl>
    <w:p w:rsidR="00667952" w:rsidRPr="001427A5" w:rsidRDefault="00667952">
      <w:pPr>
        <w:jc w:val="center"/>
        <w:rPr>
          <w:lang w:val="ru-RU"/>
        </w:rPr>
      </w:pPr>
    </w:p>
    <w:p w:rsidR="00667952" w:rsidRPr="001427A5" w:rsidRDefault="00667952">
      <w:pPr>
        <w:jc w:val="center"/>
        <w:rPr>
          <w:sz w:val="28"/>
          <w:szCs w:val="28"/>
          <w:lang w:val="ru-RU"/>
        </w:rPr>
      </w:pPr>
    </w:p>
    <w:p w:rsidR="00667952" w:rsidRPr="001427A5" w:rsidRDefault="00E365D4">
      <w:pPr>
        <w:jc w:val="center"/>
        <w:rPr>
          <w:sz w:val="28"/>
          <w:szCs w:val="28"/>
          <w:lang w:val="ru-RU"/>
        </w:rPr>
      </w:pPr>
      <w:r>
        <w:rPr>
          <w:sz w:val="28"/>
          <w:szCs w:val="28"/>
          <w:lang w:val="ru-RU"/>
        </w:rPr>
        <w:t>о</w:t>
      </w:r>
      <w:r w:rsidR="00667952" w:rsidRPr="001427A5">
        <w:rPr>
          <w:sz w:val="28"/>
          <w:szCs w:val="28"/>
          <w:lang w:val="ru-RU"/>
        </w:rPr>
        <w:t>чно-заочная форма обучения</w:t>
      </w:r>
    </w:p>
    <w:p w:rsidR="00667952" w:rsidRPr="001427A5" w:rsidRDefault="00667952">
      <w:pPr>
        <w:jc w:val="center"/>
        <w:rPr>
          <w:sz w:val="28"/>
          <w:szCs w:val="28"/>
          <w:lang w:val="ru-RU"/>
        </w:rPr>
      </w:pPr>
    </w:p>
    <w:tbl>
      <w:tblPr>
        <w:tblW w:w="0" w:type="auto"/>
        <w:tblInd w:w="-35" w:type="dxa"/>
        <w:tblLayout w:type="fixed"/>
        <w:tblLook w:val="0000" w:firstRow="0" w:lastRow="0" w:firstColumn="0" w:lastColumn="0" w:noHBand="0" w:noVBand="0"/>
      </w:tblPr>
      <w:tblGrid>
        <w:gridCol w:w="3168"/>
        <w:gridCol w:w="3420"/>
        <w:gridCol w:w="1440"/>
        <w:gridCol w:w="1262"/>
      </w:tblGrid>
      <w:tr w:rsidR="00667952">
        <w:tc>
          <w:tcPr>
            <w:tcW w:w="3168"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sidRPr="001427A5">
              <w:rPr>
                <w:sz w:val="28"/>
                <w:szCs w:val="28"/>
                <w:lang w:val="ru-RU"/>
              </w:rPr>
              <w:t>Номер и наимен</w:t>
            </w:r>
            <w:r>
              <w:rPr>
                <w:sz w:val="28"/>
                <w:szCs w:val="28"/>
              </w:rPr>
              <w:t>ование</w:t>
            </w:r>
          </w:p>
          <w:p w:rsidR="00667952" w:rsidRDefault="00667952">
            <w:pPr>
              <w:jc w:val="center"/>
              <w:rPr>
                <w:sz w:val="28"/>
                <w:szCs w:val="28"/>
              </w:rPr>
            </w:pPr>
            <w:r>
              <w:rPr>
                <w:sz w:val="28"/>
                <w:szCs w:val="28"/>
              </w:rPr>
              <w:t>темы</w:t>
            </w:r>
          </w:p>
        </w:tc>
        <w:tc>
          <w:tcPr>
            <w:tcW w:w="3420" w:type="dxa"/>
            <w:tcBorders>
              <w:top w:val="single" w:sz="4" w:space="0" w:color="000000"/>
              <w:left w:val="single" w:sz="4" w:space="0" w:color="000000"/>
              <w:bottom w:val="single" w:sz="4" w:space="0" w:color="000000"/>
            </w:tcBorders>
          </w:tcPr>
          <w:p w:rsidR="00667952" w:rsidRDefault="00667952" w:rsidP="00E365D4">
            <w:pPr>
              <w:snapToGrid w:val="0"/>
              <w:jc w:val="center"/>
              <w:rPr>
                <w:sz w:val="28"/>
                <w:szCs w:val="28"/>
              </w:rPr>
            </w:pPr>
            <w:r>
              <w:rPr>
                <w:sz w:val="28"/>
                <w:szCs w:val="28"/>
              </w:rPr>
              <w:t>Наименовани</w:t>
            </w:r>
            <w:r w:rsidR="00E365D4">
              <w:rPr>
                <w:sz w:val="28"/>
                <w:szCs w:val="28"/>
                <w:lang w:val="ru-RU"/>
              </w:rPr>
              <w:t>я</w:t>
            </w:r>
            <w:r>
              <w:rPr>
                <w:sz w:val="28"/>
                <w:szCs w:val="28"/>
              </w:rPr>
              <w:t xml:space="preserve"> тем практических занятий</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jc w:val="center"/>
              <w:rPr>
                <w:sz w:val="28"/>
                <w:szCs w:val="28"/>
              </w:rPr>
            </w:pPr>
            <w:r>
              <w:rPr>
                <w:sz w:val="28"/>
                <w:szCs w:val="28"/>
              </w:rPr>
              <w:t>ауд.</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jc w:val="center"/>
              <w:rPr>
                <w:sz w:val="28"/>
                <w:szCs w:val="28"/>
              </w:rPr>
            </w:pPr>
            <w:r>
              <w:rPr>
                <w:sz w:val="28"/>
                <w:szCs w:val="28"/>
              </w:rPr>
              <w:t>ДОТ</w:t>
            </w:r>
          </w:p>
        </w:tc>
      </w:tr>
      <w:tr w:rsidR="00667952">
        <w:trPr>
          <w:trHeight w:val="1365"/>
        </w:trPr>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1.1. Алгебра логики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 по теме «Алгебра логики»</w:t>
            </w:r>
          </w:p>
          <w:p w:rsidR="00667952" w:rsidRDefault="00667952">
            <w:pPr>
              <w:jc w:val="center"/>
              <w:rPr>
                <w:sz w:val="28"/>
                <w:szCs w:val="28"/>
                <w:lang w:val="ru-RU"/>
              </w:rPr>
            </w:pPr>
            <w:r>
              <w:rPr>
                <w:sz w:val="28"/>
                <w:szCs w:val="28"/>
                <w:lang w:val="ru-RU"/>
              </w:rPr>
              <w:t>Занятие № 2 по теме «Алгебра логики»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sz w:val="28"/>
                <w:szCs w:val="28"/>
                <w:lang w:val="ru-RU"/>
              </w:rPr>
            </w:pPr>
          </w:p>
          <w:p w:rsidR="00667952" w:rsidRDefault="00667952">
            <w:pPr>
              <w:rPr>
                <w:sz w:val="28"/>
                <w:szCs w:val="28"/>
                <w:lang w:val="ru-RU"/>
              </w:rPr>
            </w:pPr>
          </w:p>
          <w:p w:rsidR="00667952" w:rsidRDefault="00667952">
            <w:pPr>
              <w:rPr>
                <w:sz w:val="28"/>
                <w:szCs w:val="28"/>
              </w:rPr>
            </w:pPr>
            <w:r>
              <w:rPr>
                <w:sz w:val="28"/>
                <w:szCs w:val="28"/>
                <w:lang w:val="ru-RU"/>
              </w:rPr>
              <w:t xml:space="preserve">    </w:t>
            </w:r>
            <w:r w:rsidR="00DF3400">
              <w:rPr>
                <w:sz w:val="28"/>
                <w:szCs w:val="28"/>
                <w:lang w:val="ru-RU"/>
              </w:rPr>
              <w:t xml:space="preserve">  </w:t>
            </w:r>
            <w:r>
              <w:rPr>
                <w:sz w:val="28"/>
                <w:szCs w:val="28"/>
              </w:rPr>
              <w:t>4</w:t>
            </w:r>
          </w:p>
        </w:tc>
      </w:tr>
      <w:tr w:rsidR="00667952">
        <w:trPr>
          <w:trHeight w:val="225"/>
        </w:trPr>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1.2. Построение логических схем</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3 по теме «Построение логических схем»</w:t>
            </w:r>
          </w:p>
          <w:p w:rsidR="00667952" w:rsidRDefault="00667952">
            <w:pPr>
              <w:jc w:val="center"/>
              <w:rPr>
                <w:sz w:val="28"/>
                <w:szCs w:val="28"/>
                <w:lang w:val="ru-RU"/>
              </w:rPr>
            </w:pPr>
            <w:r>
              <w:rPr>
                <w:sz w:val="28"/>
                <w:szCs w:val="28"/>
                <w:lang w:val="ru-RU"/>
              </w:rPr>
              <w:t>Занятие № 4 по теме «Построение логических схем»</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sz w:val="28"/>
                <w:szCs w:val="28"/>
              </w:rPr>
            </w:pPr>
            <w:r>
              <w:rPr>
                <w:sz w:val="28"/>
                <w:szCs w:val="28"/>
                <w:lang w:val="ru-RU"/>
              </w:rPr>
              <w:t xml:space="preserve"> </w:t>
            </w:r>
            <w:r>
              <w:rPr>
                <w:sz w:val="28"/>
                <w:szCs w:val="28"/>
              </w:rPr>
              <w:t xml:space="preserve">44 </w:t>
            </w:r>
          </w:p>
          <w:p w:rsidR="00667952" w:rsidRDefault="00667952">
            <w:pPr>
              <w:rPr>
                <w:sz w:val="28"/>
                <w:szCs w:val="28"/>
              </w:rPr>
            </w:pPr>
          </w:p>
          <w:p w:rsidR="00667952" w:rsidRDefault="00667952">
            <w:pPr>
              <w:rPr>
                <w:sz w:val="28"/>
                <w:szCs w:val="28"/>
              </w:rPr>
            </w:pPr>
            <w:r>
              <w:rPr>
                <w:sz w:val="28"/>
                <w:szCs w:val="28"/>
              </w:rPr>
              <w:t xml:space="preserve">    </w:t>
            </w:r>
            <w:r w:rsidR="00DF3400">
              <w:rPr>
                <w:sz w:val="28"/>
                <w:szCs w:val="28"/>
                <w:lang w:val="ru-RU"/>
              </w:rPr>
              <w:t xml:space="preserve">  </w:t>
            </w:r>
            <w:r>
              <w:rPr>
                <w:sz w:val="28"/>
                <w:szCs w:val="28"/>
              </w:rPr>
              <w:t>4</w:t>
            </w:r>
          </w:p>
        </w:tc>
      </w:tr>
      <w:tr w:rsidR="00667952">
        <w:tc>
          <w:tcPr>
            <w:tcW w:w="3168"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2.1. Системы счисления</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5 по теме «Системы счисления»</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2.2. Формы представления чисел</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6 по теме «Формы представления чисел»</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r>
              <w:rPr>
                <w:sz w:val="28"/>
                <w:szCs w:val="28"/>
              </w:rPr>
              <w:t>1</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lang w:val="ru-RU"/>
              </w:rPr>
            </w:pPr>
            <w:r>
              <w:rPr>
                <w:sz w:val="28"/>
                <w:szCs w:val="28"/>
                <w:lang w:val="ru-RU"/>
              </w:rPr>
              <w:t xml:space="preserve">3.1. </w:t>
            </w:r>
            <w:r w:rsidR="00EC39C0">
              <w:rPr>
                <w:sz w:val="28"/>
                <w:szCs w:val="28"/>
                <w:lang w:val="ru-RU"/>
              </w:rPr>
              <w:t>Полус</w:t>
            </w:r>
            <w:r>
              <w:rPr>
                <w:sz w:val="28"/>
                <w:szCs w:val="28"/>
                <w:lang w:val="ru-RU"/>
              </w:rPr>
              <w:t xml:space="preserve">умматоры, </w:t>
            </w:r>
            <w:r>
              <w:rPr>
                <w:sz w:val="28"/>
                <w:szCs w:val="28"/>
                <w:lang w:val="ru-RU"/>
              </w:rPr>
              <w:lastRenderedPageBreak/>
              <w:t xml:space="preserve">сумматоры, устройства </w:t>
            </w:r>
            <w:r w:rsidR="00EC39C0">
              <w:rPr>
                <w:sz w:val="28"/>
                <w:szCs w:val="28"/>
                <w:lang w:val="ru-RU"/>
              </w:rPr>
              <w:t>не</w:t>
            </w:r>
            <w:r>
              <w:rPr>
                <w:sz w:val="28"/>
                <w:szCs w:val="28"/>
                <w:lang w:val="ru-RU"/>
              </w:rPr>
              <w:t>равнозн</w:t>
            </w:r>
            <w:r w:rsidR="00E365D4">
              <w:rPr>
                <w:sz w:val="28"/>
                <w:szCs w:val="28"/>
                <w:lang w:val="ru-RU"/>
              </w:rPr>
              <w:t>а</w:t>
            </w:r>
            <w:r>
              <w:rPr>
                <w:sz w:val="28"/>
                <w:szCs w:val="28"/>
                <w:lang w:val="ru-RU"/>
              </w:rPr>
              <w:t>чности и равнозначности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lastRenderedPageBreak/>
              <w:t>Заняти</w:t>
            </w:r>
            <w:r w:rsidR="00DF3400">
              <w:rPr>
                <w:sz w:val="28"/>
                <w:szCs w:val="28"/>
                <w:lang w:val="ru-RU"/>
              </w:rPr>
              <w:t>я</w:t>
            </w:r>
            <w:r>
              <w:rPr>
                <w:sz w:val="28"/>
                <w:szCs w:val="28"/>
                <w:lang w:val="ru-RU"/>
              </w:rPr>
              <w:t xml:space="preserve"> № 7</w:t>
            </w:r>
            <w:r w:rsidR="00DF3400">
              <w:rPr>
                <w:sz w:val="28"/>
                <w:szCs w:val="28"/>
                <w:lang w:val="ru-RU"/>
              </w:rPr>
              <w:t>…10</w:t>
            </w:r>
            <w:r>
              <w:rPr>
                <w:sz w:val="28"/>
                <w:szCs w:val="28"/>
                <w:lang w:val="ru-RU"/>
              </w:rPr>
              <w:t xml:space="preserve"> по теме </w:t>
            </w:r>
          </w:p>
          <w:p w:rsidR="00EC39C0" w:rsidRDefault="00EC39C0">
            <w:pPr>
              <w:snapToGrid w:val="0"/>
              <w:jc w:val="center"/>
              <w:rPr>
                <w:sz w:val="28"/>
                <w:szCs w:val="28"/>
                <w:lang w:val="ru-RU"/>
              </w:rPr>
            </w:pPr>
            <w:r>
              <w:rPr>
                <w:sz w:val="28"/>
                <w:szCs w:val="28"/>
                <w:lang w:val="ru-RU"/>
              </w:rPr>
              <w:lastRenderedPageBreak/>
              <w:t>«Полусумматоры, сумматоры, устройства неравнозн</w:t>
            </w:r>
            <w:r w:rsidR="00E365D4">
              <w:rPr>
                <w:sz w:val="28"/>
                <w:szCs w:val="28"/>
                <w:lang w:val="ru-RU"/>
              </w:rPr>
              <w:t>а</w:t>
            </w:r>
            <w:r>
              <w:rPr>
                <w:sz w:val="28"/>
                <w:szCs w:val="28"/>
                <w:lang w:val="ru-RU"/>
              </w:rPr>
              <w:t>чности и равнозначности»</w:t>
            </w:r>
          </w:p>
          <w:p w:rsidR="00667952" w:rsidRDefault="00667952" w:rsidP="00DF3400">
            <w:pPr>
              <w:snapToGrid w:val="0"/>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lastRenderedPageBreak/>
              <w:t>3.2.</w:t>
            </w:r>
            <w:r>
              <w:t xml:space="preserve"> </w:t>
            </w:r>
            <w:r>
              <w:rPr>
                <w:sz w:val="28"/>
                <w:szCs w:val="28"/>
              </w:rPr>
              <w:t>Шифраторы, дешифраторы</w:t>
            </w:r>
            <w:r w:rsidR="001C42B6">
              <w:rPr>
                <w:sz w:val="28"/>
                <w:szCs w:val="28"/>
                <w:lang w:val="ru-RU"/>
              </w:rPr>
              <w:t xml:space="preserve"> и</w:t>
            </w:r>
            <w:r>
              <w:rPr>
                <w:sz w:val="28"/>
                <w:szCs w:val="28"/>
              </w:rPr>
              <w:t xml:space="preserve"> кодопреобразователи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11 по теме «Шифраторы, дешифраторы, кодопреобразователи»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3.3. Мультиплексоры, демультиплексоры</w:t>
            </w:r>
            <w:r w:rsidR="001C42B6">
              <w:rPr>
                <w:sz w:val="28"/>
                <w:szCs w:val="28"/>
                <w:lang w:val="ru-RU"/>
              </w:rPr>
              <w:t xml:space="preserve"> и</w:t>
            </w:r>
            <w:r>
              <w:rPr>
                <w:sz w:val="28"/>
                <w:szCs w:val="28"/>
              </w:rPr>
              <w:t xml:space="preserve"> компараторы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12 по теме «Мультиплексоры, демультиплексоры, компараторы»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3</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4.1. Асинхронные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13 по теме «Асинхронные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4.2. 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14 по теме «Синхронные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4.3. Регистры и счетчики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15 по теме «Регистры и счетчики»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rsidP="006E6704">
            <w:pPr>
              <w:widowControl w:val="0"/>
              <w:snapToGrid w:val="0"/>
              <w:rPr>
                <w:sz w:val="28"/>
                <w:szCs w:val="28"/>
              </w:rPr>
            </w:pPr>
            <w:r>
              <w:rPr>
                <w:sz w:val="28"/>
                <w:szCs w:val="28"/>
              </w:rPr>
              <w:t>5.1. Аналого</w:t>
            </w:r>
            <w:r w:rsidR="006E6704">
              <w:rPr>
                <w:sz w:val="28"/>
                <w:szCs w:val="28"/>
                <w:lang w:val="ru-RU"/>
              </w:rPr>
              <w:t>-</w:t>
            </w:r>
            <w:r>
              <w:rPr>
                <w:sz w:val="28"/>
                <w:szCs w:val="28"/>
              </w:rPr>
              <w:t>цифровые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16 по теме «Аналого-цифровые 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rsidP="006E6704">
            <w:pPr>
              <w:widowControl w:val="0"/>
              <w:snapToGrid w:val="0"/>
              <w:rPr>
                <w:sz w:val="28"/>
                <w:szCs w:val="28"/>
              </w:rPr>
            </w:pPr>
            <w:r>
              <w:rPr>
                <w:sz w:val="28"/>
                <w:szCs w:val="28"/>
              </w:rPr>
              <w:t>5.2. Цифроаналоговые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rsidP="006E6704">
            <w:pPr>
              <w:snapToGrid w:val="0"/>
              <w:jc w:val="center"/>
              <w:rPr>
                <w:sz w:val="28"/>
                <w:szCs w:val="28"/>
                <w:lang w:val="ru-RU"/>
              </w:rPr>
            </w:pPr>
            <w:r>
              <w:rPr>
                <w:sz w:val="28"/>
                <w:szCs w:val="28"/>
                <w:lang w:val="ru-RU"/>
              </w:rPr>
              <w:t>Занятие № 17 по теме «Цифроаналоговые 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DF3400" w:rsidRDefault="00DF3400">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DF3400">
            <w:pPr>
              <w:snapToGrid w:val="0"/>
              <w:rPr>
                <w:color w:val="000000"/>
                <w:sz w:val="28"/>
                <w:szCs w:val="28"/>
                <w:lang w:val="ru-RU"/>
              </w:rPr>
            </w:pPr>
            <w:r>
              <w:rPr>
                <w:sz w:val="28"/>
                <w:szCs w:val="28"/>
              </w:rPr>
              <w:t>Раздел 7</w:t>
            </w:r>
            <w:r>
              <w:rPr>
                <w:color w:val="000000"/>
                <w:sz w:val="28"/>
                <w:szCs w:val="28"/>
              </w:rPr>
              <w:t xml:space="preserve"> Микропроцессорный комплект КР580</w:t>
            </w:r>
          </w:p>
          <w:p w:rsidR="001427A5" w:rsidRDefault="001427A5" w:rsidP="001427A5">
            <w:pPr>
              <w:snapToGrid w:val="0"/>
              <w:rPr>
                <w:color w:val="000000"/>
                <w:sz w:val="28"/>
                <w:szCs w:val="28"/>
                <w:lang w:val="ru-RU"/>
              </w:rPr>
            </w:pPr>
            <w:r>
              <w:rPr>
                <w:color w:val="000000"/>
                <w:sz w:val="28"/>
                <w:szCs w:val="28"/>
                <w:lang w:val="ru-RU"/>
              </w:rPr>
              <w:t>7.1. Архитектура микро-</w:t>
            </w:r>
          </w:p>
          <w:p w:rsidR="001427A5" w:rsidRDefault="001427A5" w:rsidP="001427A5">
            <w:pPr>
              <w:snapToGrid w:val="0"/>
              <w:rPr>
                <w:color w:val="000000"/>
                <w:sz w:val="28"/>
                <w:szCs w:val="28"/>
                <w:lang w:val="ru-RU"/>
              </w:rPr>
            </w:pPr>
            <w:r>
              <w:rPr>
                <w:color w:val="000000"/>
                <w:sz w:val="28"/>
                <w:szCs w:val="28"/>
                <w:lang w:val="ru-RU"/>
              </w:rPr>
              <w:t>процессорной системы  7.2. Организация рабо-</w:t>
            </w:r>
          </w:p>
          <w:p w:rsidR="001427A5" w:rsidRPr="001427A5" w:rsidRDefault="001427A5" w:rsidP="001427A5">
            <w:pPr>
              <w:snapToGrid w:val="0"/>
              <w:rPr>
                <w:color w:val="000000"/>
                <w:sz w:val="28"/>
                <w:szCs w:val="28"/>
                <w:lang w:val="ru-RU"/>
              </w:rPr>
            </w:pPr>
            <w:r>
              <w:rPr>
                <w:color w:val="000000"/>
                <w:sz w:val="28"/>
                <w:szCs w:val="28"/>
                <w:lang w:val="ru-RU"/>
              </w:rPr>
              <w:t>ты ЦПЭ КР580ВМ80</w:t>
            </w:r>
          </w:p>
        </w:tc>
        <w:tc>
          <w:tcPr>
            <w:tcW w:w="3420" w:type="dxa"/>
            <w:tcBorders>
              <w:top w:val="single" w:sz="4" w:space="0" w:color="000000"/>
              <w:left w:val="single" w:sz="4" w:space="0" w:color="000000"/>
              <w:bottom w:val="single" w:sz="4" w:space="0" w:color="000000"/>
            </w:tcBorders>
          </w:tcPr>
          <w:p w:rsidR="00667952" w:rsidRDefault="00667952" w:rsidP="001427A5">
            <w:pPr>
              <w:snapToGrid w:val="0"/>
              <w:jc w:val="center"/>
              <w:rPr>
                <w:sz w:val="28"/>
                <w:szCs w:val="28"/>
                <w:lang w:val="ru-RU"/>
              </w:rPr>
            </w:pPr>
            <w:r>
              <w:rPr>
                <w:sz w:val="28"/>
                <w:szCs w:val="28"/>
                <w:lang w:val="ru-RU"/>
              </w:rPr>
              <w:t>Заняти</w:t>
            </w:r>
            <w:r w:rsidR="00531BC1">
              <w:rPr>
                <w:sz w:val="28"/>
                <w:szCs w:val="28"/>
                <w:lang w:val="ru-RU"/>
              </w:rPr>
              <w:t>я</w:t>
            </w:r>
            <w:r>
              <w:rPr>
                <w:sz w:val="28"/>
                <w:szCs w:val="28"/>
                <w:lang w:val="ru-RU"/>
              </w:rPr>
              <w:t xml:space="preserve"> № 19 по теме «</w:t>
            </w:r>
            <w:r>
              <w:rPr>
                <w:color w:val="000000"/>
                <w:sz w:val="28"/>
                <w:szCs w:val="28"/>
                <w:lang w:val="ru-RU"/>
              </w:rPr>
              <w:t>Микропроцессорный комплект КР580</w:t>
            </w:r>
            <w:r>
              <w:rPr>
                <w:sz w:val="28"/>
                <w:szCs w:val="28"/>
                <w:lang w:val="ru-RU"/>
              </w:rPr>
              <w:t>»</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D2570A" w:rsidRDefault="00D2570A">
            <w:pPr>
              <w:jc w:val="center"/>
              <w:rPr>
                <w:sz w:val="28"/>
                <w:szCs w:val="28"/>
                <w:lang w:val="ru-RU"/>
              </w:rPr>
            </w:pPr>
          </w:p>
          <w:p w:rsidR="00D2570A" w:rsidRDefault="00D2570A">
            <w:pPr>
              <w:jc w:val="center"/>
              <w:rPr>
                <w:sz w:val="28"/>
                <w:szCs w:val="28"/>
                <w:lang w:val="ru-RU"/>
              </w:rPr>
            </w:pPr>
            <w:r>
              <w:rPr>
                <w:sz w:val="28"/>
                <w:szCs w:val="28"/>
                <w:lang w:val="ru-RU"/>
              </w:rPr>
              <w:t>1</w:t>
            </w:r>
          </w:p>
          <w:p w:rsidR="00D2570A" w:rsidRDefault="00D2570A">
            <w:pPr>
              <w:jc w:val="center"/>
              <w:rPr>
                <w:sz w:val="28"/>
                <w:szCs w:val="28"/>
                <w:lang w:val="ru-RU"/>
              </w:rPr>
            </w:pPr>
          </w:p>
          <w:p w:rsidR="00D2570A" w:rsidRPr="00D2570A" w:rsidRDefault="00D2570A">
            <w:pPr>
              <w:jc w:val="center"/>
              <w:rPr>
                <w:sz w:val="28"/>
                <w:szCs w:val="28"/>
                <w:lang w:val="ru-RU"/>
              </w:rPr>
            </w:pPr>
            <w:r>
              <w:rPr>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p>
          <w:p w:rsidR="00667952" w:rsidRDefault="00667952">
            <w:pPr>
              <w:jc w:val="center"/>
              <w:rPr>
                <w:sz w:val="28"/>
                <w:szCs w:val="28"/>
              </w:rPr>
            </w:pP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lang w:val="ru-RU"/>
              </w:rPr>
            </w:pPr>
            <w:r>
              <w:rPr>
                <w:sz w:val="28"/>
                <w:szCs w:val="28"/>
                <w:lang w:val="ru-RU"/>
              </w:rPr>
              <w:t>10.1. Команды пересылки данных и арифметико-логические команды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21 по теме «Команды пересылки данных и арифметико-логические команды»</w:t>
            </w:r>
          </w:p>
          <w:p w:rsidR="00667952" w:rsidRDefault="00667952">
            <w:pPr>
              <w:jc w:val="center"/>
              <w:rPr>
                <w:sz w:val="28"/>
                <w:szCs w:val="28"/>
                <w:lang w:val="ru-RU"/>
              </w:rPr>
            </w:pPr>
            <w:r>
              <w:rPr>
                <w:sz w:val="28"/>
                <w:szCs w:val="28"/>
                <w:lang w:val="ru-RU"/>
              </w:rPr>
              <w:t>Занятие № 22 по теме «Команды пересылки данных и арифметико-логические команды»</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rPr>
            </w:pPr>
            <w:r>
              <w:rPr>
                <w:sz w:val="28"/>
                <w:szCs w:val="28"/>
              </w:rPr>
              <w:t>6</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lang w:val="ru-RU"/>
              </w:rPr>
            </w:pPr>
            <w:r>
              <w:rPr>
                <w:sz w:val="28"/>
                <w:szCs w:val="28"/>
                <w:lang w:val="ru-RU"/>
              </w:rPr>
              <w:t>10.2. Команды передачи управления, ввода-</w:t>
            </w:r>
            <w:r>
              <w:rPr>
                <w:sz w:val="28"/>
                <w:szCs w:val="28"/>
                <w:lang w:val="ru-RU"/>
              </w:rPr>
              <w:lastRenderedPageBreak/>
              <w:t>вывода и др.</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lastRenderedPageBreak/>
              <w:t xml:space="preserve">Занятие № 23 по теме «Команды передачи </w:t>
            </w:r>
            <w:r>
              <w:rPr>
                <w:sz w:val="28"/>
                <w:szCs w:val="28"/>
                <w:lang w:val="ru-RU"/>
              </w:rPr>
              <w:lastRenderedPageBreak/>
              <w:t>управления, ввода-вывода и др.»</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rPr>
            </w:pPr>
            <w:r>
              <w:rPr>
                <w:sz w:val="28"/>
                <w:szCs w:val="28"/>
              </w:rPr>
              <w:lastRenderedPageBreak/>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eastAsia="Andale Sans UI"/>
                <w:color w:val="000000"/>
                <w:sz w:val="28"/>
                <w:szCs w:val="28"/>
                <w:lang w:val="ru-RU"/>
              </w:rPr>
            </w:pPr>
            <w:r>
              <w:rPr>
                <w:rFonts w:eastAsia="Andale Sans UI"/>
                <w:color w:val="000000"/>
                <w:sz w:val="28"/>
                <w:szCs w:val="28"/>
                <w:lang w:val="ru-RU"/>
              </w:rPr>
              <w:lastRenderedPageBreak/>
              <w:t>Раздел 11</w:t>
            </w:r>
            <w:r>
              <w:rPr>
                <w:color w:val="000000"/>
                <w:sz w:val="28"/>
                <w:szCs w:val="28"/>
                <w:lang w:val="ru-RU"/>
              </w:rPr>
              <w:t xml:space="preserve"> Программирование в МП системе</w:t>
            </w:r>
            <w:r>
              <w:rPr>
                <w:rFonts w:eastAsia="Andale Sans UI"/>
                <w:color w:val="000000"/>
                <w:sz w:val="28"/>
                <w:szCs w:val="28"/>
                <w:lang w:val="ru-RU"/>
              </w:rPr>
              <w:t xml:space="preserve"> </w:t>
            </w:r>
          </w:p>
          <w:p w:rsidR="00587BC3" w:rsidRDefault="00587BC3" w:rsidP="00587BC3">
            <w:pPr>
              <w:widowControl w:val="0"/>
              <w:snapToGrid w:val="0"/>
              <w:rPr>
                <w:color w:val="000000"/>
                <w:sz w:val="28"/>
                <w:szCs w:val="28"/>
                <w:lang w:val="ru-RU"/>
              </w:rPr>
            </w:pPr>
            <w:r>
              <w:rPr>
                <w:color w:val="000000"/>
                <w:sz w:val="28"/>
                <w:szCs w:val="28"/>
                <w:lang w:val="ru-RU"/>
              </w:rPr>
              <w:t>11.1 Программирование на машинном языке</w:t>
            </w:r>
          </w:p>
          <w:p w:rsidR="00587BC3" w:rsidRDefault="00587BC3" w:rsidP="00587BC3">
            <w:pPr>
              <w:widowControl w:val="0"/>
              <w:snapToGrid w:val="0"/>
              <w:rPr>
                <w:rFonts w:eastAsia="Andale Sans UI"/>
                <w:color w:val="000000"/>
                <w:sz w:val="28"/>
                <w:szCs w:val="28"/>
                <w:lang w:val="ru-RU"/>
              </w:rPr>
            </w:pPr>
            <w:r>
              <w:rPr>
                <w:color w:val="000000"/>
                <w:sz w:val="28"/>
                <w:szCs w:val="28"/>
                <w:lang w:val="ru-RU"/>
              </w:rPr>
              <w:t>11.2. Программирование на ассемблере</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24 по теме «</w:t>
            </w:r>
            <w:r>
              <w:rPr>
                <w:color w:val="000000"/>
                <w:sz w:val="28"/>
                <w:szCs w:val="28"/>
                <w:lang w:val="ru-RU"/>
              </w:rPr>
              <w:t>Программирование в МП системе</w:t>
            </w:r>
            <w:r>
              <w:rPr>
                <w:sz w:val="28"/>
                <w:szCs w:val="28"/>
                <w:lang w:val="ru-RU"/>
              </w:rPr>
              <w:t>»</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D2570A" w:rsidRDefault="00D2570A">
            <w:pPr>
              <w:jc w:val="center"/>
              <w:rPr>
                <w:sz w:val="28"/>
                <w:szCs w:val="28"/>
                <w:lang w:val="ru-RU"/>
              </w:rPr>
            </w:pPr>
          </w:p>
          <w:p w:rsidR="00D2570A" w:rsidRDefault="00D2570A">
            <w:pPr>
              <w:jc w:val="center"/>
              <w:rPr>
                <w:sz w:val="28"/>
                <w:szCs w:val="28"/>
                <w:lang w:val="ru-RU"/>
              </w:rPr>
            </w:pPr>
          </w:p>
          <w:p w:rsidR="00D2570A" w:rsidRDefault="00D2570A">
            <w:pPr>
              <w:jc w:val="center"/>
              <w:rPr>
                <w:sz w:val="28"/>
                <w:szCs w:val="28"/>
                <w:lang w:val="ru-RU"/>
              </w:rPr>
            </w:pPr>
            <w:r>
              <w:rPr>
                <w:sz w:val="28"/>
                <w:szCs w:val="28"/>
                <w:lang w:val="ru-RU"/>
              </w:rPr>
              <w:t>2</w:t>
            </w:r>
          </w:p>
          <w:p w:rsidR="00D2570A" w:rsidRDefault="00D2570A">
            <w:pPr>
              <w:jc w:val="center"/>
              <w:rPr>
                <w:sz w:val="28"/>
                <w:szCs w:val="28"/>
                <w:lang w:val="ru-RU"/>
              </w:rPr>
            </w:pPr>
          </w:p>
          <w:p w:rsidR="00D2570A" w:rsidRPr="00D2570A" w:rsidRDefault="00D2570A">
            <w:pPr>
              <w:jc w:val="center"/>
              <w:rPr>
                <w:sz w:val="28"/>
                <w:szCs w:val="28"/>
                <w:lang w:val="ru-RU"/>
              </w:rPr>
            </w:pPr>
            <w:r>
              <w:rPr>
                <w:sz w:val="28"/>
                <w:szCs w:val="28"/>
                <w:lang w:val="ru-RU"/>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color w:val="000000"/>
                <w:sz w:val="28"/>
                <w:szCs w:val="28"/>
                <w:lang w:val="ru-RU"/>
              </w:rPr>
            </w:pPr>
            <w:r>
              <w:rPr>
                <w:color w:val="000000"/>
                <w:sz w:val="28"/>
                <w:szCs w:val="28"/>
              </w:rPr>
              <w:t>Раздел 12 Микроконтроллер КМ1816ВЕ48</w:t>
            </w:r>
          </w:p>
          <w:p w:rsidR="00587BC3" w:rsidRDefault="00587BC3" w:rsidP="00587BC3">
            <w:pPr>
              <w:widowControl w:val="0"/>
              <w:snapToGrid w:val="0"/>
              <w:rPr>
                <w:color w:val="000000"/>
                <w:sz w:val="28"/>
                <w:szCs w:val="28"/>
                <w:lang w:val="ru-RU"/>
              </w:rPr>
            </w:pPr>
            <w:r>
              <w:rPr>
                <w:color w:val="000000"/>
                <w:sz w:val="28"/>
                <w:szCs w:val="28"/>
                <w:lang w:val="ru-RU"/>
              </w:rPr>
              <w:t>12.1 Аппаратное   обес-</w:t>
            </w:r>
          </w:p>
          <w:p w:rsidR="00587BC3" w:rsidRDefault="00587BC3" w:rsidP="00587BC3">
            <w:pPr>
              <w:widowControl w:val="0"/>
              <w:snapToGrid w:val="0"/>
              <w:rPr>
                <w:color w:val="000000"/>
                <w:sz w:val="28"/>
                <w:szCs w:val="28"/>
                <w:lang w:val="ru-RU"/>
              </w:rPr>
            </w:pPr>
            <w:r>
              <w:rPr>
                <w:color w:val="000000"/>
                <w:sz w:val="28"/>
                <w:szCs w:val="28"/>
                <w:lang w:val="ru-RU"/>
              </w:rPr>
              <w:t xml:space="preserve">печение </w:t>
            </w:r>
            <w:r>
              <w:rPr>
                <w:color w:val="000000"/>
                <w:sz w:val="28"/>
                <w:szCs w:val="28"/>
              </w:rPr>
              <w:t>КМ1816ВЕ48</w:t>
            </w:r>
          </w:p>
          <w:p w:rsidR="00587BC3" w:rsidRDefault="00587BC3" w:rsidP="00587BC3">
            <w:pPr>
              <w:widowControl w:val="0"/>
              <w:snapToGrid w:val="0"/>
              <w:rPr>
                <w:color w:val="000000"/>
                <w:sz w:val="28"/>
                <w:szCs w:val="28"/>
                <w:lang w:val="ru-RU"/>
              </w:rPr>
            </w:pPr>
            <w:r>
              <w:rPr>
                <w:color w:val="000000"/>
                <w:sz w:val="28"/>
                <w:szCs w:val="28"/>
                <w:lang w:val="ru-RU"/>
              </w:rPr>
              <w:t>12.2. Программное обе-</w:t>
            </w:r>
          </w:p>
          <w:p w:rsidR="00587BC3" w:rsidRPr="00587BC3" w:rsidRDefault="00587BC3" w:rsidP="00587BC3">
            <w:pPr>
              <w:widowControl w:val="0"/>
              <w:snapToGrid w:val="0"/>
              <w:rPr>
                <w:color w:val="000000"/>
                <w:sz w:val="28"/>
                <w:szCs w:val="28"/>
                <w:lang w:val="ru-RU"/>
              </w:rPr>
            </w:pPr>
            <w:r>
              <w:rPr>
                <w:color w:val="000000"/>
                <w:sz w:val="28"/>
                <w:szCs w:val="28"/>
                <w:lang w:val="ru-RU"/>
              </w:rPr>
              <w:t xml:space="preserve">спечение </w:t>
            </w:r>
            <w:r>
              <w:rPr>
                <w:color w:val="000000"/>
                <w:sz w:val="28"/>
                <w:szCs w:val="28"/>
              </w:rPr>
              <w:t>КМ1816ВЕ48</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25 по теме «</w:t>
            </w:r>
            <w:r>
              <w:rPr>
                <w:color w:val="000000"/>
                <w:sz w:val="28"/>
                <w:szCs w:val="28"/>
                <w:lang w:val="ru-RU"/>
              </w:rPr>
              <w:t>Микроконтроллер КМ1816ВЕ48</w:t>
            </w:r>
            <w:r>
              <w:rPr>
                <w:sz w:val="28"/>
                <w:szCs w:val="28"/>
                <w:lang w:val="ru-RU"/>
              </w:rPr>
              <w:t>»</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D2570A" w:rsidRDefault="00D2570A">
            <w:pPr>
              <w:jc w:val="center"/>
              <w:rPr>
                <w:sz w:val="28"/>
                <w:szCs w:val="28"/>
                <w:lang w:val="ru-RU"/>
              </w:rPr>
            </w:pPr>
          </w:p>
          <w:p w:rsidR="00D2570A" w:rsidRDefault="00D2570A">
            <w:pPr>
              <w:jc w:val="center"/>
              <w:rPr>
                <w:sz w:val="28"/>
                <w:szCs w:val="28"/>
                <w:lang w:val="ru-RU"/>
              </w:rPr>
            </w:pPr>
            <w:r>
              <w:rPr>
                <w:sz w:val="28"/>
                <w:szCs w:val="28"/>
                <w:lang w:val="ru-RU"/>
              </w:rPr>
              <w:t>1</w:t>
            </w:r>
          </w:p>
          <w:p w:rsidR="00D2570A" w:rsidRDefault="00D2570A">
            <w:pPr>
              <w:jc w:val="center"/>
              <w:rPr>
                <w:sz w:val="28"/>
                <w:szCs w:val="28"/>
                <w:lang w:val="ru-RU"/>
              </w:rPr>
            </w:pPr>
          </w:p>
          <w:p w:rsidR="00D2570A" w:rsidRPr="00D2570A" w:rsidRDefault="00D2570A">
            <w:pPr>
              <w:jc w:val="center"/>
              <w:rPr>
                <w:sz w:val="28"/>
                <w:szCs w:val="28"/>
                <w:lang w:val="ru-RU"/>
              </w:rPr>
            </w:pPr>
            <w:r>
              <w:rPr>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628"/>
        </w:trPr>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color w:val="000000"/>
                <w:sz w:val="28"/>
                <w:szCs w:val="28"/>
              </w:rPr>
            </w:pP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Всего часов</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4</w:t>
            </w:r>
          </w:p>
        </w:tc>
        <w:tc>
          <w:tcPr>
            <w:tcW w:w="1262" w:type="dxa"/>
            <w:tcBorders>
              <w:top w:val="single" w:sz="4" w:space="0" w:color="000000"/>
              <w:left w:val="single" w:sz="4" w:space="0" w:color="000000"/>
              <w:bottom w:val="single" w:sz="4" w:space="0" w:color="000000"/>
              <w:right w:val="single" w:sz="4" w:space="0" w:color="000000"/>
            </w:tcBorders>
          </w:tcPr>
          <w:p w:rsidR="00667952" w:rsidRPr="00531BC1" w:rsidRDefault="00667952" w:rsidP="00531BC1">
            <w:pPr>
              <w:snapToGrid w:val="0"/>
              <w:jc w:val="center"/>
              <w:rPr>
                <w:sz w:val="28"/>
                <w:szCs w:val="28"/>
                <w:lang w:val="ru-RU"/>
              </w:rPr>
            </w:pPr>
            <w:r>
              <w:rPr>
                <w:sz w:val="28"/>
                <w:szCs w:val="28"/>
              </w:rPr>
              <w:t>3</w:t>
            </w:r>
            <w:r w:rsidR="00531BC1">
              <w:rPr>
                <w:sz w:val="28"/>
                <w:szCs w:val="28"/>
                <w:lang w:val="ru-RU"/>
              </w:rPr>
              <w:t>9</w:t>
            </w:r>
          </w:p>
        </w:tc>
      </w:tr>
    </w:tbl>
    <w:p w:rsidR="00667952" w:rsidRDefault="00667952">
      <w:pPr>
        <w:jc w:val="center"/>
      </w:pPr>
    </w:p>
    <w:p w:rsidR="00667952" w:rsidRDefault="00667952">
      <w:pPr>
        <w:jc w:val="center"/>
        <w:rPr>
          <w:sz w:val="28"/>
          <w:szCs w:val="28"/>
        </w:rPr>
      </w:pPr>
    </w:p>
    <w:p w:rsidR="00667952" w:rsidRDefault="00667952">
      <w:pPr>
        <w:jc w:val="center"/>
        <w:rPr>
          <w:sz w:val="28"/>
          <w:szCs w:val="28"/>
        </w:rPr>
      </w:pPr>
    </w:p>
    <w:p w:rsidR="00667952" w:rsidRDefault="00667952">
      <w:pPr>
        <w:jc w:val="center"/>
        <w:rPr>
          <w:sz w:val="28"/>
          <w:szCs w:val="28"/>
        </w:rPr>
      </w:pPr>
      <w:r>
        <w:rPr>
          <w:sz w:val="28"/>
          <w:szCs w:val="28"/>
        </w:rPr>
        <w:t>заочная форма обучения</w:t>
      </w:r>
    </w:p>
    <w:p w:rsidR="00667952" w:rsidRDefault="00667952">
      <w:pPr>
        <w:jc w:val="center"/>
        <w:rPr>
          <w:sz w:val="28"/>
          <w:szCs w:val="28"/>
        </w:rPr>
      </w:pPr>
    </w:p>
    <w:tbl>
      <w:tblPr>
        <w:tblW w:w="0" w:type="auto"/>
        <w:tblInd w:w="-35" w:type="dxa"/>
        <w:tblLayout w:type="fixed"/>
        <w:tblLook w:val="0000" w:firstRow="0" w:lastRow="0" w:firstColumn="0" w:lastColumn="0" w:noHBand="0" w:noVBand="0"/>
      </w:tblPr>
      <w:tblGrid>
        <w:gridCol w:w="3168"/>
        <w:gridCol w:w="3420"/>
        <w:gridCol w:w="1440"/>
        <w:gridCol w:w="1262"/>
      </w:tblGrid>
      <w:tr w:rsidR="00667952">
        <w:tc>
          <w:tcPr>
            <w:tcW w:w="3168"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Номер и наименование</w:t>
            </w:r>
          </w:p>
          <w:p w:rsidR="00667952" w:rsidRDefault="00667952">
            <w:pPr>
              <w:jc w:val="center"/>
              <w:rPr>
                <w:sz w:val="28"/>
                <w:szCs w:val="28"/>
              </w:rPr>
            </w:pPr>
            <w:r>
              <w:rPr>
                <w:sz w:val="28"/>
                <w:szCs w:val="28"/>
              </w:rPr>
              <w:t>темы</w:t>
            </w:r>
          </w:p>
        </w:tc>
        <w:tc>
          <w:tcPr>
            <w:tcW w:w="3420" w:type="dxa"/>
            <w:tcBorders>
              <w:top w:val="single" w:sz="4" w:space="0" w:color="000000"/>
              <w:left w:val="single" w:sz="4" w:space="0" w:color="000000"/>
              <w:bottom w:val="single" w:sz="4" w:space="0" w:color="000000"/>
            </w:tcBorders>
          </w:tcPr>
          <w:p w:rsidR="00667952" w:rsidRDefault="00667952" w:rsidP="006E6704">
            <w:pPr>
              <w:snapToGrid w:val="0"/>
              <w:jc w:val="center"/>
              <w:rPr>
                <w:sz w:val="28"/>
                <w:szCs w:val="28"/>
              </w:rPr>
            </w:pPr>
            <w:r>
              <w:rPr>
                <w:sz w:val="28"/>
                <w:szCs w:val="28"/>
              </w:rPr>
              <w:t>Наименовани</w:t>
            </w:r>
            <w:r w:rsidR="006E6704">
              <w:rPr>
                <w:sz w:val="28"/>
                <w:szCs w:val="28"/>
                <w:lang w:val="ru-RU"/>
              </w:rPr>
              <w:t>я</w:t>
            </w:r>
            <w:r>
              <w:rPr>
                <w:sz w:val="28"/>
                <w:szCs w:val="28"/>
              </w:rPr>
              <w:t xml:space="preserve"> тем практических занятий</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jc w:val="center"/>
              <w:rPr>
                <w:sz w:val="28"/>
                <w:szCs w:val="28"/>
              </w:rPr>
            </w:pPr>
            <w:r>
              <w:rPr>
                <w:sz w:val="28"/>
                <w:szCs w:val="28"/>
              </w:rPr>
              <w:t>ауд.</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r>
              <w:rPr>
                <w:sz w:val="28"/>
                <w:szCs w:val="28"/>
              </w:rPr>
              <w:t>Кол-во часов</w:t>
            </w:r>
          </w:p>
          <w:p w:rsidR="00667952" w:rsidRDefault="00667952">
            <w:pPr>
              <w:jc w:val="center"/>
              <w:rPr>
                <w:sz w:val="28"/>
                <w:szCs w:val="28"/>
              </w:rPr>
            </w:pPr>
            <w:r>
              <w:rPr>
                <w:sz w:val="28"/>
                <w:szCs w:val="28"/>
              </w:rPr>
              <w:t>ДОТ</w:t>
            </w:r>
          </w:p>
        </w:tc>
      </w:tr>
      <w:tr w:rsidR="00667952">
        <w:trPr>
          <w:trHeight w:val="1365"/>
        </w:trPr>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1.1. Алгебра логики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 по теме «Алгебра логики»</w:t>
            </w:r>
          </w:p>
          <w:p w:rsidR="00667952" w:rsidRDefault="00667952">
            <w:pPr>
              <w:jc w:val="center"/>
              <w:rPr>
                <w:sz w:val="28"/>
                <w:szCs w:val="28"/>
                <w:lang w:val="ru-RU"/>
              </w:rPr>
            </w:pPr>
            <w:r>
              <w:rPr>
                <w:sz w:val="28"/>
                <w:szCs w:val="28"/>
                <w:lang w:val="ru-RU"/>
              </w:rPr>
              <w:t>Занятие № 2 по теме «Алгебра логики»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sz w:val="28"/>
                <w:szCs w:val="28"/>
                <w:lang w:val="ru-RU"/>
              </w:rPr>
            </w:pPr>
          </w:p>
          <w:p w:rsidR="00667952" w:rsidRDefault="00667952">
            <w:pPr>
              <w:rPr>
                <w:sz w:val="28"/>
                <w:szCs w:val="28"/>
                <w:lang w:val="ru-RU"/>
              </w:rPr>
            </w:pPr>
          </w:p>
          <w:p w:rsidR="00667952" w:rsidRDefault="00667952">
            <w:pPr>
              <w:rPr>
                <w:sz w:val="28"/>
                <w:szCs w:val="28"/>
              </w:rPr>
            </w:pPr>
            <w:r>
              <w:rPr>
                <w:sz w:val="28"/>
                <w:szCs w:val="28"/>
                <w:lang w:val="ru-RU"/>
              </w:rPr>
              <w:t xml:space="preserve">    </w:t>
            </w:r>
            <w:r w:rsidR="006F54DC">
              <w:rPr>
                <w:sz w:val="28"/>
                <w:szCs w:val="28"/>
                <w:lang w:val="ru-RU"/>
              </w:rPr>
              <w:t xml:space="preserve">  </w:t>
            </w:r>
            <w:r>
              <w:rPr>
                <w:sz w:val="28"/>
                <w:szCs w:val="28"/>
              </w:rPr>
              <w:t>4</w:t>
            </w:r>
          </w:p>
        </w:tc>
      </w:tr>
      <w:tr w:rsidR="00667952">
        <w:trPr>
          <w:trHeight w:val="225"/>
        </w:trPr>
        <w:tc>
          <w:tcPr>
            <w:tcW w:w="3168" w:type="dxa"/>
            <w:tcBorders>
              <w:top w:val="single" w:sz="4" w:space="0" w:color="000000"/>
              <w:left w:val="single" w:sz="4" w:space="0" w:color="000000"/>
              <w:bottom w:val="single" w:sz="4" w:space="0" w:color="000000"/>
            </w:tcBorders>
          </w:tcPr>
          <w:p w:rsidR="00667952" w:rsidRDefault="00667952" w:rsidP="00587BC3">
            <w:pPr>
              <w:snapToGrid w:val="0"/>
              <w:rPr>
                <w:sz w:val="28"/>
                <w:szCs w:val="28"/>
              </w:rPr>
            </w:pPr>
            <w:r>
              <w:rPr>
                <w:sz w:val="28"/>
                <w:szCs w:val="28"/>
              </w:rPr>
              <w:t>1.2. Построение логических схем</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3 по теме «Построение логических схем»</w:t>
            </w:r>
          </w:p>
          <w:p w:rsidR="00667952" w:rsidRDefault="00667952">
            <w:pPr>
              <w:jc w:val="center"/>
              <w:rPr>
                <w:sz w:val="28"/>
                <w:szCs w:val="28"/>
                <w:lang w:val="ru-RU"/>
              </w:rPr>
            </w:pPr>
            <w:r>
              <w:rPr>
                <w:sz w:val="28"/>
                <w:szCs w:val="28"/>
                <w:lang w:val="ru-RU"/>
              </w:rPr>
              <w:t>Занятие № 4 по теме «Построение логических схем»</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ind w:left="-8028"/>
              <w:jc w:val="center"/>
              <w:rPr>
                <w:sz w:val="28"/>
                <w:szCs w:val="28"/>
              </w:rPr>
            </w:pPr>
            <w:r>
              <w:rPr>
                <w:sz w:val="28"/>
                <w:szCs w:val="28"/>
                <w:lang w:val="ru-RU"/>
              </w:rPr>
              <w:t xml:space="preserve"> </w:t>
            </w:r>
            <w:r>
              <w:rPr>
                <w:sz w:val="28"/>
                <w:szCs w:val="28"/>
              </w:rPr>
              <w:t xml:space="preserve">44 </w:t>
            </w:r>
          </w:p>
          <w:p w:rsidR="00667952" w:rsidRDefault="00667952">
            <w:pPr>
              <w:rPr>
                <w:sz w:val="28"/>
                <w:szCs w:val="28"/>
              </w:rPr>
            </w:pPr>
          </w:p>
          <w:p w:rsidR="00667952" w:rsidRDefault="00667952">
            <w:pPr>
              <w:rPr>
                <w:sz w:val="28"/>
                <w:szCs w:val="28"/>
              </w:rPr>
            </w:pPr>
            <w:r>
              <w:rPr>
                <w:sz w:val="28"/>
                <w:szCs w:val="28"/>
              </w:rPr>
              <w:t xml:space="preserve">    </w:t>
            </w:r>
            <w:r w:rsidR="006F54DC">
              <w:rPr>
                <w:sz w:val="28"/>
                <w:szCs w:val="28"/>
                <w:lang w:val="ru-RU"/>
              </w:rPr>
              <w:t xml:space="preserve">  </w:t>
            </w:r>
            <w:r>
              <w:rPr>
                <w:sz w:val="28"/>
                <w:szCs w:val="28"/>
              </w:rPr>
              <w:t>4</w:t>
            </w:r>
          </w:p>
        </w:tc>
      </w:tr>
      <w:tr w:rsidR="00667952">
        <w:tc>
          <w:tcPr>
            <w:tcW w:w="3168"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2.1. Системы счисления</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5 по теме «Системы счисления»</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Pr="006F54DC" w:rsidRDefault="006F54DC">
            <w:pPr>
              <w:snapToGrid w:val="0"/>
              <w:jc w:val="center"/>
              <w:rPr>
                <w:sz w:val="28"/>
                <w:szCs w:val="28"/>
                <w:lang w:val="ru-RU"/>
              </w:rPr>
            </w:pPr>
            <w:r>
              <w:rPr>
                <w:sz w:val="28"/>
                <w:szCs w:val="28"/>
                <w:lang w:val="ru-RU"/>
              </w:rPr>
              <w:t>4</w:t>
            </w:r>
          </w:p>
        </w:tc>
      </w:tr>
      <w:tr w:rsidR="00667952">
        <w:tc>
          <w:tcPr>
            <w:tcW w:w="3168" w:type="dxa"/>
            <w:tcBorders>
              <w:top w:val="single" w:sz="4" w:space="0" w:color="000000"/>
              <w:left w:val="single" w:sz="4" w:space="0" w:color="000000"/>
              <w:bottom w:val="single" w:sz="4" w:space="0" w:color="000000"/>
            </w:tcBorders>
          </w:tcPr>
          <w:p w:rsidR="00667952" w:rsidRDefault="00667952" w:rsidP="0045580D">
            <w:pPr>
              <w:snapToGrid w:val="0"/>
              <w:rPr>
                <w:sz w:val="28"/>
                <w:szCs w:val="28"/>
              </w:rPr>
            </w:pPr>
            <w:r>
              <w:rPr>
                <w:sz w:val="28"/>
                <w:szCs w:val="28"/>
              </w:rPr>
              <w:t>2.2. Формы представления чисел</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6 по теме «Формы представления чисел»</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Pr="006F54DC" w:rsidRDefault="006F54DC">
            <w:pPr>
              <w:snapToGrid w:val="0"/>
              <w:jc w:val="center"/>
              <w:rPr>
                <w:sz w:val="28"/>
                <w:szCs w:val="28"/>
                <w:lang w:val="ru-RU"/>
              </w:rPr>
            </w:pPr>
            <w:r>
              <w:rPr>
                <w:sz w:val="28"/>
                <w:szCs w:val="28"/>
                <w:lang w:val="ru-RU"/>
              </w:rPr>
              <w:t>4</w:t>
            </w:r>
          </w:p>
        </w:tc>
      </w:tr>
      <w:tr w:rsidR="00667952">
        <w:tc>
          <w:tcPr>
            <w:tcW w:w="3168" w:type="dxa"/>
            <w:tcBorders>
              <w:top w:val="single" w:sz="4" w:space="0" w:color="000000"/>
              <w:left w:val="single" w:sz="4" w:space="0" w:color="000000"/>
              <w:bottom w:val="single" w:sz="4" w:space="0" w:color="000000"/>
            </w:tcBorders>
          </w:tcPr>
          <w:p w:rsidR="00667952" w:rsidRDefault="00667952" w:rsidP="00DD2706">
            <w:pPr>
              <w:snapToGrid w:val="0"/>
              <w:rPr>
                <w:sz w:val="28"/>
                <w:szCs w:val="28"/>
                <w:lang w:val="ru-RU"/>
              </w:rPr>
            </w:pPr>
            <w:r>
              <w:rPr>
                <w:sz w:val="28"/>
                <w:szCs w:val="28"/>
                <w:lang w:val="ru-RU"/>
              </w:rPr>
              <w:t xml:space="preserve">3.1. </w:t>
            </w:r>
            <w:r w:rsidR="00E8675A">
              <w:rPr>
                <w:sz w:val="28"/>
                <w:szCs w:val="28"/>
                <w:lang w:val="ru-RU"/>
              </w:rPr>
              <w:t>Полус</w:t>
            </w:r>
            <w:r>
              <w:rPr>
                <w:sz w:val="28"/>
                <w:szCs w:val="28"/>
                <w:lang w:val="ru-RU"/>
              </w:rPr>
              <w:t xml:space="preserve">умматоры, </w:t>
            </w:r>
            <w:r>
              <w:rPr>
                <w:sz w:val="28"/>
                <w:szCs w:val="28"/>
                <w:lang w:val="ru-RU"/>
              </w:rPr>
              <w:lastRenderedPageBreak/>
              <w:t xml:space="preserve">сумматоры, устройства </w:t>
            </w:r>
            <w:r w:rsidR="00E8675A">
              <w:rPr>
                <w:sz w:val="28"/>
                <w:szCs w:val="28"/>
                <w:lang w:val="ru-RU"/>
              </w:rPr>
              <w:t>не</w:t>
            </w:r>
            <w:r>
              <w:rPr>
                <w:sz w:val="28"/>
                <w:szCs w:val="28"/>
                <w:lang w:val="ru-RU"/>
              </w:rPr>
              <w:t>равнозн</w:t>
            </w:r>
            <w:r w:rsidR="006E6704">
              <w:rPr>
                <w:sz w:val="28"/>
                <w:szCs w:val="28"/>
                <w:lang w:val="ru-RU"/>
              </w:rPr>
              <w:t>а</w:t>
            </w:r>
            <w:r>
              <w:rPr>
                <w:sz w:val="28"/>
                <w:szCs w:val="28"/>
                <w:lang w:val="ru-RU"/>
              </w:rPr>
              <w:t>чности и равнозначности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lastRenderedPageBreak/>
              <w:t>Заняти</w:t>
            </w:r>
            <w:r w:rsidR="00DC193F">
              <w:rPr>
                <w:sz w:val="28"/>
                <w:szCs w:val="28"/>
                <w:lang w:val="ru-RU"/>
              </w:rPr>
              <w:t>я</w:t>
            </w:r>
            <w:r>
              <w:rPr>
                <w:sz w:val="28"/>
                <w:szCs w:val="28"/>
                <w:lang w:val="ru-RU"/>
              </w:rPr>
              <w:t xml:space="preserve"> № 7</w:t>
            </w:r>
            <w:r w:rsidR="00DC193F">
              <w:rPr>
                <w:sz w:val="28"/>
                <w:szCs w:val="28"/>
                <w:lang w:val="ru-RU"/>
              </w:rPr>
              <w:t>…10</w:t>
            </w:r>
            <w:r>
              <w:rPr>
                <w:sz w:val="28"/>
                <w:szCs w:val="28"/>
                <w:lang w:val="ru-RU"/>
              </w:rPr>
              <w:t xml:space="preserve"> по теме </w:t>
            </w:r>
            <w:r w:rsidR="00E8675A">
              <w:rPr>
                <w:sz w:val="28"/>
                <w:szCs w:val="28"/>
                <w:lang w:val="ru-RU"/>
              </w:rPr>
              <w:t xml:space="preserve"> </w:t>
            </w:r>
            <w:r w:rsidR="00E8675A">
              <w:rPr>
                <w:sz w:val="28"/>
                <w:szCs w:val="28"/>
                <w:lang w:val="ru-RU"/>
              </w:rPr>
              <w:lastRenderedPageBreak/>
              <w:t>«Полусумматоры, сумматоры, устройства неравнозн</w:t>
            </w:r>
            <w:r w:rsidR="006E6704">
              <w:rPr>
                <w:sz w:val="28"/>
                <w:szCs w:val="28"/>
                <w:lang w:val="ru-RU"/>
              </w:rPr>
              <w:t>а</w:t>
            </w:r>
            <w:r w:rsidR="00E8675A">
              <w:rPr>
                <w:sz w:val="28"/>
                <w:szCs w:val="28"/>
                <w:lang w:val="ru-RU"/>
              </w:rPr>
              <w:t>чности и равнозначности»</w:t>
            </w:r>
          </w:p>
          <w:p w:rsidR="00667952" w:rsidRDefault="00667952" w:rsidP="00DC193F">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DD2706">
            <w:pPr>
              <w:snapToGrid w:val="0"/>
              <w:rPr>
                <w:sz w:val="28"/>
                <w:szCs w:val="28"/>
              </w:rPr>
            </w:pPr>
            <w:r>
              <w:rPr>
                <w:sz w:val="28"/>
                <w:szCs w:val="28"/>
              </w:rPr>
              <w:lastRenderedPageBreak/>
              <w:t>3.2.</w:t>
            </w:r>
            <w:r>
              <w:t xml:space="preserve"> </w:t>
            </w:r>
            <w:r>
              <w:rPr>
                <w:sz w:val="28"/>
                <w:szCs w:val="28"/>
              </w:rPr>
              <w:t>Шифраторы, дешифраторы</w:t>
            </w:r>
            <w:r w:rsidR="001C42B6">
              <w:rPr>
                <w:sz w:val="28"/>
                <w:szCs w:val="28"/>
                <w:lang w:val="ru-RU"/>
              </w:rPr>
              <w:t xml:space="preserve"> и</w:t>
            </w:r>
            <w:r>
              <w:rPr>
                <w:sz w:val="28"/>
                <w:szCs w:val="28"/>
              </w:rPr>
              <w:t xml:space="preserve"> кодопреобразователи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11 по теме «Шифраторы, дешифраторы, кодопреобразователи»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tcPr>
          <w:p w:rsidR="00667952" w:rsidRDefault="00667952" w:rsidP="00DD2706">
            <w:pPr>
              <w:snapToGrid w:val="0"/>
              <w:rPr>
                <w:sz w:val="28"/>
                <w:szCs w:val="28"/>
              </w:rPr>
            </w:pPr>
            <w:r>
              <w:rPr>
                <w:sz w:val="28"/>
                <w:szCs w:val="28"/>
              </w:rPr>
              <w:t>3.3. Мультиплексоры, демультиплексоры</w:t>
            </w:r>
            <w:r w:rsidR="001C42B6">
              <w:rPr>
                <w:sz w:val="28"/>
                <w:szCs w:val="28"/>
                <w:lang w:val="ru-RU"/>
              </w:rPr>
              <w:t xml:space="preserve"> и</w:t>
            </w:r>
            <w:r>
              <w:rPr>
                <w:sz w:val="28"/>
                <w:szCs w:val="28"/>
              </w:rPr>
              <w:t xml:space="preserve"> компараторы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12 по теме «Мультиплексоры, демультиплексоры, компараторы»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3</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4.1. Асинхронные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13 по теме «Асинхронные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4.2. Синхронные триггеры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14 по теме «Синхронные триггеры»</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4.3. Регистры и счетчики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15 по теме «Регистры и счетчики»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rPr>
            </w:pPr>
            <w:r>
              <w:rPr>
                <w:sz w:val="28"/>
                <w:szCs w:val="28"/>
              </w:rPr>
              <w:t>5.1. Аналого-цифровые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16 по теме «Аналого-цифровые 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E8675A" w:rsidRDefault="00E8675A">
            <w:pPr>
              <w:jc w:val="center"/>
              <w:rPr>
                <w:sz w:val="28"/>
                <w:szCs w:val="28"/>
                <w:lang w:val="ru-RU"/>
              </w:rPr>
            </w:pPr>
            <w:r>
              <w:rPr>
                <w:sz w:val="28"/>
                <w:szCs w:val="28"/>
                <w:lang w:val="ru-RU"/>
              </w:rPr>
              <w:t>4</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rsidP="006E6704">
            <w:pPr>
              <w:widowControl w:val="0"/>
              <w:snapToGrid w:val="0"/>
              <w:rPr>
                <w:sz w:val="28"/>
                <w:szCs w:val="28"/>
              </w:rPr>
            </w:pPr>
            <w:r>
              <w:rPr>
                <w:sz w:val="28"/>
                <w:szCs w:val="28"/>
              </w:rPr>
              <w:t>5.2. Цифроаналоговые преобразователи</w:t>
            </w:r>
          </w:p>
        </w:tc>
        <w:tc>
          <w:tcPr>
            <w:tcW w:w="3420" w:type="dxa"/>
            <w:tcBorders>
              <w:top w:val="single" w:sz="4" w:space="0" w:color="000000"/>
              <w:left w:val="single" w:sz="4" w:space="0" w:color="000000"/>
              <w:bottom w:val="single" w:sz="4" w:space="0" w:color="000000"/>
            </w:tcBorders>
          </w:tcPr>
          <w:p w:rsidR="00667952" w:rsidRDefault="00667952" w:rsidP="006E6704">
            <w:pPr>
              <w:snapToGrid w:val="0"/>
              <w:jc w:val="center"/>
              <w:rPr>
                <w:sz w:val="28"/>
                <w:szCs w:val="28"/>
                <w:lang w:val="ru-RU"/>
              </w:rPr>
            </w:pPr>
            <w:r>
              <w:rPr>
                <w:sz w:val="28"/>
                <w:szCs w:val="28"/>
                <w:lang w:val="ru-RU"/>
              </w:rPr>
              <w:t>Занятие № 17 по теме «Цифроаналоговые преобразователи»</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Pr="00E8675A" w:rsidRDefault="00E8675A">
            <w:pPr>
              <w:jc w:val="center"/>
              <w:rPr>
                <w:sz w:val="28"/>
                <w:szCs w:val="28"/>
                <w:lang w:val="ru-RU"/>
              </w:rPr>
            </w:pPr>
            <w:r>
              <w:rPr>
                <w:sz w:val="28"/>
                <w:szCs w:val="28"/>
                <w:lang w:val="ru-RU"/>
              </w:rPr>
              <w:t>3</w:t>
            </w:r>
          </w:p>
        </w:tc>
      </w:tr>
      <w:tr w:rsidR="00667952" w:rsidRPr="000E0EEC">
        <w:tc>
          <w:tcPr>
            <w:tcW w:w="3168" w:type="dxa"/>
            <w:tcBorders>
              <w:top w:val="single" w:sz="4" w:space="0" w:color="000000"/>
              <w:left w:val="single" w:sz="4" w:space="0" w:color="000000"/>
              <w:bottom w:val="single" w:sz="4" w:space="0" w:color="000000"/>
            </w:tcBorders>
          </w:tcPr>
          <w:p w:rsidR="00667952" w:rsidRDefault="00667952" w:rsidP="00DD2706">
            <w:pPr>
              <w:snapToGrid w:val="0"/>
              <w:rPr>
                <w:sz w:val="28"/>
                <w:szCs w:val="28"/>
              </w:rPr>
            </w:pPr>
            <w:r>
              <w:rPr>
                <w:sz w:val="28"/>
                <w:szCs w:val="28"/>
              </w:rPr>
              <w:t>6.</w:t>
            </w:r>
            <w:r w:rsidR="00DD2706">
              <w:rPr>
                <w:sz w:val="28"/>
                <w:szCs w:val="28"/>
                <w:lang w:val="ru-RU"/>
              </w:rPr>
              <w:t>1</w:t>
            </w:r>
            <w:r>
              <w:rPr>
                <w:sz w:val="28"/>
                <w:szCs w:val="28"/>
              </w:rPr>
              <w:t>. Оперативные запоминающие устройства</w:t>
            </w:r>
          </w:p>
        </w:tc>
        <w:tc>
          <w:tcPr>
            <w:tcW w:w="3420" w:type="dxa"/>
            <w:tcBorders>
              <w:top w:val="single" w:sz="4" w:space="0" w:color="000000"/>
              <w:left w:val="single" w:sz="4" w:space="0" w:color="000000"/>
              <w:bottom w:val="single" w:sz="4" w:space="0" w:color="000000"/>
            </w:tcBorders>
          </w:tcPr>
          <w:p w:rsidR="00667952" w:rsidRDefault="00DD2706" w:rsidP="00DD2706">
            <w:pPr>
              <w:snapToGrid w:val="0"/>
              <w:jc w:val="center"/>
              <w:rPr>
                <w:sz w:val="28"/>
                <w:szCs w:val="28"/>
                <w:lang w:val="ru-RU"/>
              </w:rPr>
            </w:pPr>
            <w:r>
              <w:rPr>
                <w:sz w:val="28"/>
                <w:szCs w:val="28"/>
                <w:lang w:val="ru-RU"/>
              </w:rPr>
              <w:t>Занятие № 18 по теме «</w:t>
            </w:r>
            <w:r w:rsidR="00667952">
              <w:rPr>
                <w:sz w:val="28"/>
                <w:szCs w:val="28"/>
                <w:lang w:val="ru-RU"/>
              </w:rPr>
              <w:t>Оперативные запоминающие устройства»</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DC193F">
            <w:pPr>
              <w:snapToGrid w:val="0"/>
              <w:jc w:val="center"/>
              <w:rPr>
                <w:sz w:val="28"/>
                <w:szCs w:val="28"/>
                <w:lang w:val="ru-RU"/>
              </w:rPr>
            </w:pPr>
            <w:r>
              <w:rPr>
                <w:sz w:val="28"/>
                <w:szCs w:val="28"/>
                <w:lang w:val="ru-RU"/>
              </w:rPr>
              <w:t>1</w:t>
            </w:r>
          </w:p>
          <w:p w:rsidR="00667952" w:rsidRDefault="00667952">
            <w:pPr>
              <w:jc w:val="center"/>
              <w:rPr>
                <w:sz w:val="28"/>
                <w:szCs w:val="28"/>
                <w:lang w:val="ru-RU"/>
              </w:rPr>
            </w:pPr>
          </w:p>
        </w:tc>
      </w:tr>
      <w:tr w:rsidR="00667952">
        <w:tc>
          <w:tcPr>
            <w:tcW w:w="3168" w:type="dxa"/>
            <w:tcBorders>
              <w:top w:val="single" w:sz="4" w:space="0" w:color="000000"/>
              <w:left w:val="single" w:sz="4" w:space="0" w:color="000000"/>
              <w:bottom w:val="single" w:sz="4" w:space="0" w:color="000000"/>
            </w:tcBorders>
          </w:tcPr>
          <w:p w:rsidR="00667952" w:rsidRDefault="00667952" w:rsidP="00DD2706">
            <w:pPr>
              <w:snapToGrid w:val="0"/>
              <w:rPr>
                <w:color w:val="000000"/>
                <w:sz w:val="28"/>
                <w:szCs w:val="28"/>
                <w:lang w:val="ru-RU"/>
              </w:rPr>
            </w:pPr>
            <w:r>
              <w:rPr>
                <w:sz w:val="28"/>
                <w:szCs w:val="28"/>
              </w:rPr>
              <w:t>Раздел 7</w:t>
            </w:r>
            <w:r>
              <w:rPr>
                <w:color w:val="000000"/>
                <w:sz w:val="28"/>
                <w:szCs w:val="28"/>
              </w:rPr>
              <w:t xml:space="preserve"> Микропроцессорный комплект КР580</w:t>
            </w:r>
          </w:p>
          <w:p w:rsidR="00DD2706" w:rsidRDefault="00DD2706" w:rsidP="00DD2706">
            <w:pPr>
              <w:snapToGrid w:val="0"/>
              <w:rPr>
                <w:color w:val="000000"/>
                <w:sz w:val="28"/>
                <w:szCs w:val="28"/>
                <w:lang w:val="ru-RU"/>
              </w:rPr>
            </w:pPr>
            <w:r>
              <w:rPr>
                <w:color w:val="000000"/>
                <w:sz w:val="28"/>
                <w:szCs w:val="28"/>
                <w:lang w:val="ru-RU"/>
              </w:rPr>
              <w:t>7.1. Архитектура микро-</w:t>
            </w:r>
          </w:p>
          <w:p w:rsidR="00DD2706" w:rsidRDefault="00DD2706" w:rsidP="00DD2706">
            <w:pPr>
              <w:snapToGrid w:val="0"/>
              <w:rPr>
                <w:color w:val="000000"/>
                <w:sz w:val="28"/>
                <w:szCs w:val="28"/>
                <w:lang w:val="ru-RU"/>
              </w:rPr>
            </w:pPr>
            <w:r>
              <w:rPr>
                <w:color w:val="000000"/>
                <w:sz w:val="28"/>
                <w:szCs w:val="28"/>
                <w:lang w:val="ru-RU"/>
              </w:rPr>
              <w:t>процессорной системы  7.2. Организация рабо-</w:t>
            </w:r>
          </w:p>
          <w:p w:rsidR="00DD2706" w:rsidRPr="00DD2706" w:rsidRDefault="00DD2706" w:rsidP="00DD2706">
            <w:pPr>
              <w:snapToGrid w:val="0"/>
              <w:rPr>
                <w:color w:val="000000"/>
                <w:sz w:val="28"/>
                <w:szCs w:val="28"/>
                <w:lang w:val="ru-RU"/>
              </w:rPr>
            </w:pPr>
            <w:r>
              <w:rPr>
                <w:color w:val="000000"/>
                <w:sz w:val="28"/>
                <w:szCs w:val="28"/>
                <w:lang w:val="ru-RU"/>
              </w:rPr>
              <w:t>ты ЦПЭ КР580ВМ80</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19 по теме «</w:t>
            </w:r>
            <w:r>
              <w:rPr>
                <w:color w:val="000000"/>
                <w:sz w:val="28"/>
                <w:szCs w:val="28"/>
                <w:lang w:val="ru-RU"/>
              </w:rPr>
              <w:t>Микропроцессорный комплект КР580</w:t>
            </w:r>
            <w:r>
              <w:rPr>
                <w:sz w:val="28"/>
                <w:szCs w:val="28"/>
                <w:lang w:val="ru-RU"/>
              </w:rPr>
              <w:t>»</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DD2706" w:rsidRDefault="00DD2706">
            <w:pPr>
              <w:jc w:val="center"/>
              <w:rPr>
                <w:sz w:val="28"/>
                <w:szCs w:val="28"/>
                <w:lang w:val="ru-RU"/>
              </w:rPr>
            </w:pPr>
          </w:p>
          <w:p w:rsidR="00DD2706" w:rsidRDefault="00DD2706">
            <w:pPr>
              <w:jc w:val="center"/>
              <w:rPr>
                <w:sz w:val="28"/>
                <w:szCs w:val="28"/>
                <w:lang w:val="ru-RU"/>
              </w:rPr>
            </w:pPr>
            <w:r>
              <w:rPr>
                <w:sz w:val="28"/>
                <w:szCs w:val="28"/>
                <w:lang w:val="ru-RU"/>
              </w:rPr>
              <w:t>1</w:t>
            </w:r>
          </w:p>
          <w:p w:rsidR="00DD2706" w:rsidRDefault="00DD2706">
            <w:pPr>
              <w:jc w:val="center"/>
              <w:rPr>
                <w:sz w:val="28"/>
                <w:szCs w:val="28"/>
                <w:lang w:val="ru-RU"/>
              </w:rPr>
            </w:pPr>
          </w:p>
          <w:p w:rsidR="00DD2706" w:rsidRDefault="00DD2706">
            <w:pPr>
              <w:jc w:val="center"/>
              <w:rPr>
                <w:sz w:val="28"/>
                <w:szCs w:val="28"/>
                <w:lang w:val="ru-RU"/>
              </w:rPr>
            </w:pPr>
            <w:r>
              <w:rPr>
                <w:sz w:val="28"/>
                <w:szCs w:val="28"/>
                <w:lang w:val="ru-RU"/>
              </w:rPr>
              <w:t>1</w:t>
            </w:r>
          </w:p>
          <w:p w:rsidR="00DD2706" w:rsidRPr="00DD2706" w:rsidRDefault="00DD2706">
            <w:pPr>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p>
          <w:p w:rsidR="00667952" w:rsidRDefault="00667952">
            <w:pPr>
              <w:jc w:val="center"/>
              <w:rPr>
                <w:sz w:val="28"/>
                <w:szCs w:val="28"/>
              </w:rPr>
            </w:pP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lang w:val="ru-RU"/>
              </w:rPr>
            </w:pPr>
            <w:r>
              <w:rPr>
                <w:sz w:val="28"/>
                <w:szCs w:val="28"/>
                <w:lang w:val="ru-RU"/>
              </w:rPr>
              <w:t>10.1. Команды пересылки данных и арифметико-логические команды</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21 по теме «Команды пересылки данных и арифметико-логические команды»</w:t>
            </w:r>
          </w:p>
          <w:p w:rsidR="00667952" w:rsidRDefault="00667952">
            <w:pPr>
              <w:jc w:val="center"/>
              <w:rPr>
                <w:sz w:val="28"/>
                <w:szCs w:val="28"/>
                <w:lang w:val="ru-RU"/>
              </w:rPr>
            </w:pPr>
            <w:r>
              <w:rPr>
                <w:sz w:val="28"/>
                <w:szCs w:val="28"/>
                <w:lang w:val="ru-RU"/>
              </w:rPr>
              <w:t>Занятие № 22 по теме «Команды пересылки данных и арифметико-</w:t>
            </w:r>
            <w:r>
              <w:rPr>
                <w:sz w:val="28"/>
                <w:szCs w:val="28"/>
                <w:lang w:val="ru-RU"/>
              </w:rPr>
              <w:lastRenderedPageBreak/>
              <w:t>логические команды»</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rPr>
            </w:pPr>
            <w:r>
              <w:rPr>
                <w:sz w:val="28"/>
                <w:szCs w:val="28"/>
              </w:rPr>
              <w:t>6</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sz w:val="28"/>
                <w:szCs w:val="28"/>
                <w:lang w:val="ru-RU"/>
              </w:rPr>
            </w:pPr>
            <w:r>
              <w:rPr>
                <w:sz w:val="28"/>
                <w:szCs w:val="28"/>
                <w:lang w:val="ru-RU"/>
              </w:rPr>
              <w:lastRenderedPageBreak/>
              <w:t>10.2. Команды передачи управления, ввода-вывода и др.</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23 по теме «Команды передачи управления, ввода-вывода и др.»</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667952" w:rsidRDefault="00667952">
            <w:pPr>
              <w:jc w:val="center"/>
              <w:rPr>
                <w:sz w:val="28"/>
                <w:szCs w:val="28"/>
              </w:rPr>
            </w:pPr>
            <w:r>
              <w:rPr>
                <w:sz w:val="28"/>
                <w:szCs w:val="28"/>
              </w:rPr>
              <w:t>2</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rPr>
                <w:rFonts w:eastAsia="Andale Sans UI"/>
                <w:color w:val="000000"/>
                <w:sz w:val="28"/>
                <w:szCs w:val="28"/>
                <w:lang w:val="ru-RU"/>
              </w:rPr>
            </w:pPr>
            <w:r>
              <w:rPr>
                <w:rFonts w:eastAsia="Andale Sans UI"/>
                <w:color w:val="000000"/>
                <w:sz w:val="28"/>
                <w:szCs w:val="28"/>
                <w:lang w:val="ru-RU"/>
              </w:rPr>
              <w:t>Раздел 11</w:t>
            </w:r>
            <w:r>
              <w:rPr>
                <w:color w:val="000000"/>
                <w:sz w:val="28"/>
                <w:szCs w:val="28"/>
                <w:lang w:val="ru-RU"/>
              </w:rPr>
              <w:t xml:space="preserve"> Программирование в МП системе</w:t>
            </w:r>
            <w:r>
              <w:rPr>
                <w:rFonts w:eastAsia="Andale Sans UI"/>
                <w:color w:val="000000"/>
                <w:sz w:val="28"/>
                <w:szCs w:val="28"/>
                <w:lang w:val="ru-RU"/>
              </w:rPr>
              <w:t xml:space="preserve"> </w:t>
            </w:r>
          </w:p>
          <w:p w:rsidR="00DD2706" w:rsidRDefault="00DD2706" w:rsidP="00DD2706">
            <w:pPr>
              <w:widowControl w:val="0"/>
              <w:snapToGrid w:val="0"/>
              <w:rPr>
                <w:color w:val="000000"/>
                <w:sz w:val="28"/>
                <w:szCs w:val="28"/>
                <w:lang w:val="ru-RU"/>
              </w:rPr>
            </w:pPr>
            <w:r>
              <w:rPr>
                <w:color w:val="000000"/>
                <w:sz w:val="28"/>
                <w:szCs w:val="28"/>
                <w:lang w:val="ru-RU"/>
              </w:rPr>
              <w:t>11.1 Программирование на машинном языке</w:t>
            </w:r>
          </w:p>
          <w:p w:rsidR="00DD2706" w:rsidRDefault="00DD2706" w:rsidP="00DD2706">
            <w:pPr>
              <w:widowControl w:val="0"/>
              <w:snapToGrid w:val="0"/>
              <w:rPr>
                <w:rFonts w:eastAsia="Andale Sans UI"/>
                <w:color w:val="000000"/>
                <w:sz w:val="28"/>
                <w:szCs w:val="28"/>
                <w:lang w:val="ru-RU"/>
              </w:rPr>
            </w:pPr>
            <w:r>
              <w:rPr>
                <w:color w:val="000000"/>
                <w:sz w:val="28"/>
                <w:szCs w:val="28"/>
                <w:lang w:val="ru-RU"/>
              </w:rPr>
              <w:t>11.2. Программирование на ассемблере</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Занятие № 24 по теме «</w:t>
            </w:r>
            <w:r>
              <w:rPr>
                <w:color w:val="000000"/>
                <w:sz w:val="28"/>
                <w:szCs w:val="28"/>
                <w:lang w:val="ru-RU"/>
              </w:rPr>
              <w:t>Программирование в МП системе</w:t>
            </w:r>
            <w:r>
              <w:rPr>
                <w:sz w:val="28"/>
                <w:szCs w:val="28"/>
                <w:lang w:val="ru-RU"/>
              </w:rPr>
              <w:t>»</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E32D20" w:rsidRDefault="00E32D20">
            <w:pPr>
              <w:jc w:val="center"/>
              <w:rPr>
                <w:sz w:val="28"/>
                <w:szCs w:val="28"/>
                <w:lang w:val="ru-RU"/>
              </w:rPr>
            </w:pPr>
          </w:p>
          <w:p w:rsidR="00E32D20" w:rsidRDefault="00E32D20">
            <w:pPr>
              <w:jc w:val="center"/>
              <w:rPr>
                <w:sz w:val="28"/>
                <w:szCs w:val="28"/>
                <w:lang w:val="ru-RU"/>
              </w:rPr>
            </w:pPr>
            <w:r>
              <w:rPr>
                <w:sz w:val="28"/>
                <w:szCs w:val="28"/>
                <w:lang w:val="ru-RU"/>
              </w:rPr>
              <w:t>3</w:t>
            </w:r>
          </w:p>
          <w:p w:rsidR="00E32D20" w:rsidRDefault="00E32D20">
            <w:pPr>
              <w:jc w:val="center"/>
              <w:rPr>
                <w:sz w:val="28"/>
                <w:szCs w:val="28"/>
                <w:lang w:val="ru-RU"/>
              </w:rPr>
            </w:pPr>
          </w:p>
          <w:p w:rsidR="00E32D20" w:rsidRPr="00E32D20" w:rsidRDefault="00E32D20">
            <w:pPr>
              <w:jc w:val="center"/>
              <w:rPr>
                <w:sz w:val="28"/>
                <w:szCs w:val="28"/>
                <w:lang w:val="ru-RU"/>
              </w:rPr>
            </w:pPr>
            <w:r>
              <w:rPr>
                <w:sz w:val="28"/>
                <w:szCs w:val="28"/>
                <w:lang w:val="ru-RU"/>
              </w:rPr>
              <w:t>3</w:t>
            </w:r>
          </w:p>
        </w:tc>
      </w:tr>
      <w:tr w:rsidR="00667952">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jc w:val="both"/>
              <w:rPr>
                <w:color w:val="000000"/>
                <w:sz w:val="28"/>
                <w:szCs w:val="28"/>
                <w:lang w:val="ru-RU"/>
              </w:rPr>
            </w:pPr>
            <w:r>
              <w:rPr>
                <w:color w:val="000000"/>
                <w:sz w:val="28"/>
                <w:szCs w:val="28"/>
              </w:rPr>
              <w:t xml:space="preserve">  Раздел 12. Микроконт- роллер КМ1816ВЕ48</w:t>
            </w:r>
          </w:p>
          <w:p w:rsidR="00DD2706" w:rsidRDefault="00DD2706" w:rsidP="00DD2706">
            <w:pPr>
              <w:widowControl w:val="0"/>
              <w:snapToGrid w:val="0"/>
              <w:rPr>
                <w:color w:val="000000"/>
                <w:sz w:val="28"/>
                <w:szCs w:val="28"/>
                <w:lang w:val="ru-RU"/>
              </w:rPr>
            </w:pPr>
            <w:r>
              <w:rPr>
                <w:color w:val="000000"/>
                <w:sz w:val="28"/>
                <w:szCs w:val="28"/>
                <w:lang w:val="ru-RU"/>
              </w:rPr>
              <w:t>12.1 Аппаратное   обес-</w:t>
            </w:r>
          </w:p>
          <w:p w:rsidR="00DD2706" w:rsidRDefault="00DD2706" w:rsidP="00DD2706">
            <w:pPr>
              <w:widowControl w:val="0"/>
              <w:snapToGrid w:val="0"/>
              <w:rPr>
                <w:color w:val="000000"/>
                <w:sz w:val="28"/>
                <w:szCs w:val="28"/>
                <w:lang w:val="ru-RU"/>
              </w:rPr>
            </w:pPr>
            <w:r>
              <w:rPr>
                <w:color w:val="000000"/>
                <w:sz w:val="28"/>
                <w:szCs w:val="28"/>
                <w:lang w:val="ru-RU"/>
              </w:rPr>
              <w:t xml:space="preserve">печение </w:t>
            </w:r>
            <w:r w:rsidRPr="00DD2706">
              <w:rPr>
                <w:color w:val="000000"/>
                <w:sz w:val="28"/>
                <w:szCs w:val="28"/>
                <w:lang w:val="ru-RU"/>
              </w:rPr>
              <w:t>КМ1816ВЕ48</w:t>
            </w:r>
          </w:p>
          <w:p w:rsidR="00DD2706" w:rsidRDefault="00DD2706" w:rsidP="00DD2706">
            <w:pPr>
              <w:widowControl w:val="0"/>
              <w:snapToGrid w:val="0"/>
              <w:rPr>
                <w:color w:val="000000"/>
                <w:sz w:val="28"/>
                <w:szCs w:val="28"/>
                <w:lang w:val="ru-RU"/>
              </w:rPr>
            </w:pPr>
            <w:r>
              <w:rPr>
                <w:color w:val="000000"/>
                <w:sz w:val="28"/>
                <w:szCs w:val="28"/>
                <w:lang w:val="ru-RU"/>
              </w:rPr>
              <w:t>12.2. Программное обе-</w:t>
            </w:r>
          </w:p>
          <w:p w:rsidR="00DD2706" w:rsidRPr="00DD2706" w:rsidRDefault="00DD2706" w:rsidP="00DD2706">
            <w:pPr>
              <w:widowControl w:val="0"/>
              <w:snapToGrid w:val="0"/>
              <w:jc w:val="both"/>
              <w:rPr>
                <w:color w:val="000000"/>
                <w:sz w:val="28"/>
                <w:szCs w:val="28"/>
                <w:lang w:val="ru-RU"/>
              </w:rPr>
            </w:pPr>
            <w:r>
              <w:rPr>
                <w:color w:val="000000"/>
                <w:sz w:val="28"/>
                <w:szCs w:val="28"/>
                <w:lang w:val="ru-RU"/>
              </w:rPr>
              <w:t xml:space="preserve">спечение </w:t>
            </w:r>
            <w:r>
              <w:rPr>
                <w:color w:val="000000"/>
                <w:sz w:val="28"/>
                <w:szCs w:val="28"/>
              </w:rPr>
              <w:t>КМ1816ВЕ48</w:t>
            </w: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r>
              <w:rPr>
                <w:sz w:val="28"/>
                <w:szCs w:val="28"/>
                <w:lang w:val="ru-RU"/>
              </w:rPr>
              <w:t xml:space="preserve">Занятие № 25 по теме </w:t>
            </w:r>
          </w:p>
          <w:p w:rsidR="00667952" w:rsidRDefault="00667952">
            <w:pPr>
              <w:jc w:val="center"/>
              <w:rPr>
                <w:sz w:val="28"/>
                <w:szCs w:val="28"/>
                <w:lang w:val="ru-RU"/>
              </w:rPr>
            </w:pPr>
            <w:r>
              <w:rPr>
                <w:sz w:val="28"/>
                <w:szCs w:val="28"/>
                <w:lang w:val="ru-RU"/>
              </w:rPr>
              <w:t>«</w:t>
            </w:r>
            <w:r>
              <w:rPr>
                <w:color w:val="000000"/>
                <w:sz w:val="28"/>
                <w:szCs w:val="28"/>
                <w:lang w:val="ru-RU"/>
              </w:rPr>
              <w:t>Микроконтроллер КМ1816ВЕ48</w:t>
            </w:r>
            <w:r>
              <w:rPr>
                <w:sz w:val="28"/>
                <w:szCs w:val="28"/>
                <w:lang w:val="ru-RU"/>
              </w:rPr>
              <w:t>»</w:t>
            </w:r>
          </w:p>
          <w:p w:rsidR="00667952" w:rsidRDefault="00667952">
            <w:pPr>
              <w:jc w:val="center"/>
              <w:rPr>
                <w:sz w:val="28"/>
                <w:szCs w:val="28"/>
                <w:lang w:val="ru-RU"/>
              </w:rPr>
            </w:pP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lang w:val="ru-RU"/>
              </w:rPr>
            </w:pPr>
          </w:p>
          <w:p w:rsidR="00667952" w:rsidRDefault="00667952">
            <w:pPr>
              <w:jc w:val="center"/>
              <w:rPr>
                <w:sz w:val="28"/>
                <w:szCs w:val="28"/>
                <w:lang w:val="ru-RU"/>
              </w:rPr>
            </w:pPr>
          </w:p>
          <w:p w:rsidR="00D2570A" w:rsidRDefault="00E32D20">
            <w:pPr>
              <w:jc w:val="center"/>
              <w:rPr>
                <w:sz w:val="28"/>
                <w:szCs w:val="28"/>
                <w:lang w:val="ru-RU"/>
              </w:rPr>
            </w:pPr>
            <w:r>
              <w:rPr>
                <w:sz w:val="28"/>
                <w:szCs w:val="28"/>
                <w:lang w:val="ru-RU"/>
              </w:rPr>
              <w:t>1</w:t>
            </w:r>
          </w:p>
          <w:p w:rsidR="00D2570A" w:rsidRDefault="00D2570A">
            <w:pPr>
              <w:jc w:val="center"/>
              <w:rPr>
                <w:sz w:val="28"/>
                <w:szCs w:val="28"/>
                <w:lang w:val="ru-RU"/>
              </w:rPr>
            </w:pPr>
          </w:p>
          <w:p w:rsidR="00E32D20" w:rsidRPr="00D2570A" w:rsidRDefault="00E32D20">
            <w:pPr>
              <w:jc w:val="center"/>
              <w:rPr>
                <w:sz w:val="28"/>
                <w:szCs w:val="28"/>
                <w:lang w:val="ru-RU"/>
              </w:rPr>
            </w:pPr>
            <w:r>
              <w:rPr>
                <w:sz w:val="28"/>
                <w:szCs w:val="28"/>
                <w:lang w:val="ru-RU"/>
              </w:rPr>
              <w:t>1</w:t>
            </w:r>
          </w:p>
        </w:tc>
        <w:tc>
          <w:tcPr>
            <w:tcW w:w="1262"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749"/>
        </w:trPr>
        <w:tc>
          <w:tcPr>
            <w:tcW w:w="3168" w:type="dxa"/>
            <w:tcBorders>
              <w:top w:val="single" w:sz="4" w:space="0" w:color="000000"/>
              <w:left w:val="single" w:sz="4" w:space="0" w:color="000000"/>
              <w:bottom w:val="single" w:sz="4" w:space="0" w:color="000000"/>
            </w:tcBorders>
            <w:vAlign w:val="center"/>
          </w:tcPr>
          <w:p w:rsidR="00667952" w:rsidRDefault="00667952">
            <w:pPr>
              <w:widowControl w:val="0"/>
              <w:snapToGrid w:val="0"/>
              <w:jc w:val="both"/>
              <w:rPr>
                <w:color w:val="000000"/>
                <w:sz w:val="28"/>
                <w:szCs w:val="28"/>
              </w:rPr>
            </w:pPr>
          </w:p>
        </w:tc>
        <w:tc>
          <w:tcPr>
            <w:tcW w:w="342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Всего часов</w:t>
            </w:r>
          </w:p>
        </w:tc>
        <w:tc>
          <w:tcPr>
            <w:tcW w:w="1440" w:type="dxa"/>
            <w:tcBorders>
              <w:top w:val="single" w:sz="4" w:space="0" w:color="000000"/>
              <w:left w:val="single" w:sz="4" w:space="0" w:color="000000"/>
              <w:bottom w:val="single" w:sz="4" w:space="0" w:color="000000"/>
            </w:tcBorders>
          </w:tcPr>
          <w:p w:rsidR="00667952" w:rsidRDefault="00667952">
            <w:pPr>
              <w:snapToGrid w:val="0"/>
              <w:jc w:val="center"/>
              <w:rPr>
                <w:sz w:val="28"/>
                <w:szCs w:val="28"/>
              </w:rPr>
            </w:pPr>
            <w:r>
              <w:rPr>
                <w:sz w:val="28"/>
                <w:szCs w:val="28"/>
              </w:rPr>
              <w:t>4</w:t>
            </w:r>
          </w:p>
        </w:tc>
        <w:tc>
          <w:tcPr>
            <w:tcW w:w="1262" w:type="dxa"/>
            <w:tcBorders>
              <w:top w:val="single" w:sz="4" w:space="0" w:color="000000"/>
              <w:left w:val="single" w:sz="4" w:space="0" w:color="000000"/>
              <w:bottom w:val="single" w:sz="4" w:space="0" w:color="000000"/>
              <w:right w:val="single" w:sz="4" w:space="0" w:color="000000"/>
            </w:tcBorders>
          </w:tcPr>
          <w:p w:rsidR="00667952" w:rsidRPr="00E8675A" w:rsidRDefault="00E8675A">
            <w:pPr>
              <w:snapToGrid w:val="0"/>
              <w:jc w:val="center"/>
              <w:rPr>
                <w:sz w:val="28"/>
                <w:szCs w:val="28"/>
                <w:lang w:val="ru-RU"/>
              </w:rPr>
            </w:pPr>
            <w:r>
              <w:rPr>
                <w:sz w:val="28"/>
                <w:szCs w:val="28"/>
                <w:lang w:val="ru-RU"/>
              </w:rPr>
              <w:t>51</w:t>
            </w:r>
          </w:p>
        </w:tc>
      </w:tr>
    </w:tbl>
    <w:p w:rsidR="00667952" w:rsidRDefault="00667952">
      <w:pPr>
        <w:jc w:val="center"/>
      </w:pPr>
    </w:p>
    <w:p w:rsidR="00667952" w:rsidRDefault="00667952">
      <w:pPr>
        <w:jc w:val="center"/>
        <w:rPr>
          <w:sz w:val="28"/>
          <w:szCs w:val="28"/>
        </w:rPr>
      </w:pPr>
    </w:p>
    <w:p w:rsidR="00DC193F" w:rsidRDefault="00DC193F">
      <w:pPr>
        <w:pStyle w:val="af1"/>
        <w:spacing w:after="120"/>
        <w:rPr>
          <w:b w:val="0"/>
          <w:bCs/>
        </w:rPr>
      </w:pPr>
    </w:p>
    <w:p w:rsidR="00DC193F" w:rsidRDefault="00DC193F">
      <w:pPr>
        <w:pStyle w:val="af1"/>
        <w:spacing w:after="120"/>
        <w:rPr>
          <w:b w:val="0"/>
          <w:bCs/>
        </w:rPr>
      </w:pPr>
    </w:p>
    <w:p w:rsidR="00667952" w:rsidRDefault="00667952">
      <w:pPr>
        <w:pStyle w:val="af1"/>
        <w:spacing w:after="120"/>
        <w:rPr>
          <w:b w:val="0"/>
          <w:bCs/>
        </w:rPr>
      </w:pPr>
      <w:r>
        <w:rPr>
          <w:b w:val="0"/>
          <w:bCs/>
        </w:rPr>
        <w:t>2.5.2 Лабораторные работы</w:t>
      </w:r>
    </w:p>
    <w:p w:rsidR="00667952" w:rsidRDefault="006E6704">
      <w:pPr>
        <w:pStyle w:val="af1"/>
        <w:rPr>
          <w:b w:val="0"/>
          <w:bCs/>
        </w:rPr>
      </w:pPr>
      <w:r>
        <w:rPr>
          <w:b w:val="0"/>
          <w:bCs/>
        </w:rPr>
        <w:t>о</w:t>
      </w:r>
      <w:r w:rsidR="00667952">
        <w:rPr>
          <w:b w:val="0"/>
          <w:bCs/>
        </w:rPr>
        <w:t>чная  форма обучения</w:t>
      </w:r>
    </w:p>
    <w:p w:rsidR="00667952" w:rsidRDefault="00667952">
      <w:pPr>
        <w:pStyle w:val="af1"/>
        <w:jc w:val="left"/>
        <w:rPr>
          <w:b w:val="0"/>
          <w:bCs/>
        </w:rPr>
      </w:pPr>
    </w:p>
    <w:tbl>
      <w:tblPr>
        <w:tblW w:w="0" w:type="auto"/>
        <w:tblInd w:w="-206" w:type="dxa"/>
        <w:tblLayout w:type="fixed"/>
        <w:tblLook w:val="0000" w:firstRow="0" w:lastRow="0" w:firstColumn="0" w:lastColumn="0" w:noHBand="0" w:noVBand="0"/>
      </w:tblPr>
      <w:tblGrid>
        <w:gridCol w:w="2880"/>
        <w:gridCol w:w="4464"/>
        <w:gridCol w:w="1162"/>
        <w:gridCol w:w="1194"/>
      </w:tblGrid>
      <w:tr w:rsidR="00667952">
        <w:trPr>
          <w:trHeight w:val="1084"/>
        </w:trPr>
        <w:tc>
          <w:tcPr>
            <w:tcW w:w="2880" w:type="dxa"/>
            <w:tcBorders>
              <w:top w:val="single" w:sz="4" w:space="0" w:color="000000"/>
              <w:left w:val="single" w:sz="4" w:space="0" w:color="000000"/>
              <w:bottom w:val="single" w:sz="4" w:space="0" w:color="000000"/>
            </w:tcBorders>
            <w:vAlign w:val="center"/>
          </w:tcPr>
          <w:p w:rsidR="00667952" w:rsidRDefault="00667952">
            <w:pPr>
              <w:snapToGrid w:val="0"/>
              <w:jc w:val="center"/>
              <w:rPr>
                <w:sz w:val="28"/>
                <w:szCs w:val="28"/>
              </w:rPr>
            </w:pPr>
            <w:r>
              <w:rPr>
                <w:sz w:val="28"/>
                <w:szCs w:val="28"/>
              </w:rPr>
              <w:t>Номер и наименование темы</w:t>
            </w:r>
          </w:p>
        </w:tc>
        <w:tc>
          <w:tcPr>
            <w:tcW w:w="4464" w:type="dxa"/>
            <w:tcBorders>
              <w:top w:val="single" w:sz="4" w:space="0" w:color="000000"/>
              <w:left w:val="single" w:sz="4" w:space="0" w:color="000000"/>
              <w:bottom w:val="single" w:sz="4" w:space="0" w:color="000000"/>
            </w:tcBorders>
            <w:vAlign w:val="center"/>
          </w:tcPr>
          <w:p w:rsidR="00667952" w:rsidRDefault="00667952" w:rsidP="00102F54">
            <w:pPr>
              <w:pStyle w:val="5"/>
              <w:tabs>
                <w:tab w:val="clear" w:pos="0"/>
              </w:tabs>
              <w:snapToGrid w:val="0"/>
              <w:jc w:val="center"/>
              <w:rPr>
                <w:bCs/>
                <w:iCs/>
                <w:sz w:val="28"/>
                <w:szCs w:val="28"/>
              </w:rPr>
            </w:pPr>
            <w:r>
              <w:rPr>
                <w:bCs/>
                <w:iCs/>
                <w:sz w:val="28"/>
                <w:szCs w:val="28"/>
              </w:rPr>
              <w:t>Наименование лабораторной</w:t>
            </w:r>
          </w:p>
          <w:p w:rsidR="00667952" w:rsidRDefault="00667952" w:rsidP="00102F54">
            <w:pPr>
              <w:pStyle w:val="5"/>
              <w:tabs>
                <w:tab w:val="clear" w:pos="0"/>
              </w:tabs>
              <w:snapToGrid w:val="0"/>
              <w:jc w:val="center"/>
              <w:rPr>
                <w:bCs/>
                <w:iCs/>
                <w:sz w:val="28"/>
                <w:szCs w:val="28"/>
              </w:rPr>
            </w:pPr>
            <w:r>
              <w:rPr>
                <w:bCs/>
                <w:iCs/>
                <w:sz w:val="28"/>
                <w:szCs w:val="28"/>
              </w:rPr>
              <w:t xml:space="preserve"> работы</w:t>
            </w:r>
          </w:p>
        </w:tc>
        <w:tc>
          <w:tcPr>
            <w:tcW w:w="1162" w:type="dxa"/>
            <w:tcBorders>
              <w:top w:val="single" w:sz="4" w:space="0" w:color="000000"/>
              <w:left w:val="single" w:sz="4" w:space="0" w:color="000000"/>
              <w:bottom w:val="single" w:sz="4" w:space="0" w:color="000000"/>
            </w:tcBorders>
            <w:vAlign w:val="center"/>
          </w:tcPr>
          <w:p w:rsidR="00667952" w:rsidRDefault="00667952" w:rsidP="00102F54">
            <w:pPr>
              <w:pStyle w:val="5"/>
              <w:tabs>
                <w:tab w:val="clear" w:pos="0"/>
              </w:tabs>
              <w:snapToGrid w:val="0"/>
              <w:jc w:val="center"/>
              <w:rPr>
                <w:bCs/>
                <w:iCs/>
                <w:sz w:val="28"/>
                <w:szCs w:val="28"/>
              </w:rPr>
            </w:pPr>
            <w:r>
              <w:rPr>
                <w:bCs/>
                <w:iCs/>
                <w:sz w:val="28"/>
                <w:szCs w:val="28"/>
              </w:rPr>
              <w:t>Кол-во</w:t>
            </w:r>
          </w:p>
          <w:p w:rsidR="00667952" w:rsidRDefault="00667952" w:rsidP="00102F54">
            <w:pPr>
              <w:pStyle w:val="5"/>
              <w:tabs>
                <w:tab w:val="clear" w:pos="0"/>
              </w:tabs>
              <w:snapToGrid w:val="0"/>
              <w:jc w:val="center"/>
              <w:rPr>
                <w:bCs/>
                <w:iCs/>
                <w:sz w:val="28"/>
                <w:szCs w:val="28"/>
              </w:rPr>
            </w:pPr>
            <w:r>
              <w:rPr>
                <w:bCs/>
                <w:iCs/>
                <w:sz w:val="28"/>
                <w:szCs w:val="28"/>
              </w:rPr>
              <w:t>часов,</w:t>
            </w:r>
          </w:p>
          <w:p w:rsidR="00667952" w:rsidRDefault="00667952" w:rsidP="00102F54">
            <w:pPr>
              <w:pStyle w:val="5"/>
              <w:tabs>
                <w:tab w:val="clear" w:pos="0"/>
              </w:tabs>
              <w:snapToGrid w:val="0"/>
              <w:jc w:val="center"/>
              <w:rPr>
                <w:bCs/>
                <w:iCs/>
                <w:sz w:val="28"/>
                <w:szCs w:val="28"/>
              </w:rPr>
            </w:pPr>
            <w:r>
              <w:rPr>
                <w:bCs/>
                <w:iCs/>
                <w:sz w:val="28"/>
                <w:szCs w:val="28"/>
              </w:rPr>
              <w:t>ауд</w:t>
            </w:r>
          </w:p>
        </w:tc>
        <w:tc>
          <w:tcPr>
            <w:tcW w:w="1194" w:type="dxa"/>
            <w:tcBorders>
              <w:top w:val="single" w:sz="4" w:space="0" w:color="000000"/>
              <w:left w:val="single" w:sz="4" w:space="0" w:color="000000"/>
              <w:bottom w:val="single" w:sz="4" w:space="0" w:color="000000"/>
              <w:right w:val="single" w:sz="4" w:space="0" w:color="000000"/>
            </w:tcBorders>
            <w:vAlign w:val="center"/>
          </w:tcPr>
          <w:p w:rsidR="00667952" w:rsidRDefault="00667952" w:rsidP="00102F54">
            <w:pPr>
              <w:pStyle w:val="5"/>
              <w:tabs>
                <w:tab w:val="clear" w:pos="0"/>
              </w:tabs>
              <w:snapToGrid w:val="0"/>
              <w:jc w:val="center"/>
              <w:rPr>
                <w:bCs/>
                <w:iCs/>
                <w:sz w:val="28"/>
                <w:szCs w:val="28"/>
              </w:rPr>
            </w:pPr>
            <w:r>
              <w:rPr>
                <w:bCs/>
                <w:iCs/>
                <w:sz w:val="28"/>
                <w:szCs w:val="28"/>
              </w:rPr>
              <w:t>Кол-во</w:t>
            </w:r>
          </w:p>
          <w:p w:rsidR="00667952" w:rsidRDefault="00667952" w:rsidP="00102F54">
            <w:pPr>
              <w:pStyle w:val="5"/>
              <w:tabs>
                <w:tab w:val="clear" w:pos="0"/>
              </w:tabs>
              <w:snapToGrid w:val="0"/>
              <w:rPr>
                <w:bCs/>
                <w:iCs/>
                <w:sz w:val="28"/>
                <w:szCs w:val="28"/>
              </w:rPr>
            </w:pPr>
            <w:r>
              <w:rPr>
                <w:bCs/>
                <w:iCs/>
                <w:sz w:val="28"/>
                <w:szCs w:val="28"/>
              </w:rPr>
              <w:t>часов,</w:t>
            </w:r>
          </w:p>
          <w:p w:rsidR="00667952" w:rsidRDefault="00667952" w:rsidP="00102F54">
            <w:pPr>
              <w:pStyle w:val="5"/>
              <w:tabs>
                <w:tab w:val="clear" w:pos="0"/>
                <w:tab w:val="clear" w:pos="1008"/>
              </w:tabs>
              <w:snapToGrid w:val="0"/>
              <w:rPr>
                <w:bCs/>
                <w:iCs/>
                <w:sz w:val="28"/>
                <w:szCs w:val="28"/>
              </w:rPr>
            </w:pPr>
            <w:r>
              <w:rPr>
                <w:bCs/>
                <w:iCs/>
                <w:sz w:val="28"/>
                <w:szCs w:val="28"/>
              </w:rPr>
              <w:t>ДОТ</w:t>
            </w: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rsidP="00E8675A">
            <w:pPr>
              <w:snapToGrid w:val="0"/>
              <w:rPr>
                <w:sz w:val="28"/>
                <w:szCs w:val="28"/>
                <w:lang w:val="ru-RU"/>
              </w:rPr>
            </w:pPr>
            <w:r>
              <w:rPr>
                <w:sz w:val="28"/>
                <w:szCs w:val="28"/>
                <w:lang w:val="ru-RU"/>
              </w:rPr>
              <w:t xml:space="preserve">3.1. </w:t>
            </w:r>
            <w:r w:rsidR="00E8675A">
              <w:rPr>
                <w:sz w:val="28"/>
                <w:szCs w:val="28"/>
                <w:lang w:val="ru-RU"/>
              </w:rPr>
              <w:t>Полус</w:t>
            </w:r>
            <w:r>
              <w:rPr>
                <w:sz w:val="28"/>
                <w:szCs w:val="28"/>
                <w:lang w:val="ru-RU"/>
              </w:rPr>
              <w:t xml:space="preserve">умматоры, сумматоры, </w:t>
            </w:r>
            <w:r w:rsidR="00E8675A">
              <w:rPr>
                <w:sz w:val="28"/>
                <w:szCs w:val="28"/>
                <w:lang w:val="ru-RU"/>
              </w:rPr>
              <w:t xml:space="preserve"> у</w:t>
            </w:r>
            <w:r>
              <w:rPr>
                <w:sz w:val="28"/>
                <w:szCs w:val="28"/>
                <w:lang w:val="ru-RU"/>
              </w:rPr>
              <w:t xml:space="preserve">стройства </w:t>
            </w:r>
            <w:r w:rsidR="00E8675A">
              <w:rPr>
                <w:sz w:val="28"/>
                <w:szCs w:val="28"/>
                <w:lang w:val="ru-RU"/>
              </w:rPr>
              <w:t>не</w:t>
            </w:r>
            <w:r>
              <w:rPr>
                <w:sz w:val="28"/>
                <w:szCs w:val="28"/>
                <w:lang w:val="ru-RU"/>
              </w:rPr>
              <w:t>равнозначности</w:t>
            </w:r>
            <w:r w:rsidR="00E8675A">
              <w:rPr>
                <w:sz w:val="28"/>
                <w:szCs w:val="28"/>
                <w:lang w:val="ru-RU"/>
              </w:rPr>
              <w:t xml:space="preserve"> и</w:t>
            </w:r>
            <w:r>
              <w:rPr>
                <w:sz w:val="28"/>
                <w:szCs w:val="28"/>
                <w:lang w:val="ru-RU"/>
              </w:rPr>
              <w:t xml:space="preserve"> равнозначности</w:t>
            </w:r>
          </w:p>
        </w:tc>
        <w:tc>
          <w:tcPr>
            <w:tcW w:w="4464"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1. Исследование комбинационных устройств (на стенде и ПК)</w:t>
            </w:r>
          </w:p>
        </w:tc>
        <w:tc>
          <w:tcPr>
            <w:tcW w:w="1162" w:type="dxa"/>
            <w:tcBorders>
              <w:top w:val="single" w:sz="4" w:space="0" w:color="000000"/>
              <w:left w:val="single" w:sz="4" w:space="0" w:color="000000"/>
              <w:bottom w:val="single" w:sz="4" w:space="0" w:color="000000"/>
            </w:tcBorders>
            <w:vAlign w:val="center"/>
          </w:tcPr>
          <w:p w:rsidR="00667952" w:rsidRPr="00E8675A" w:rsidRDefault="00E8675A">
            <w:pPr>
              <w:pStyle w:val="ad"/>
              <w:snapToGrid w:val="0"/>
              <w:jc w:val="center"/>
              <w:rPr>
                <w:rFonts w:ascii="Times New Roman" w:hAnsi="Times New Roman"/>
                <w:lang w:val="ru-RU"/>
              </w:rPr>
            </w:pPr>
            <w:r>
              <w:rPr>
                <w:rFonts w:ascii="Times New Roman" w:hAnsi="Times New Roman"/>
                <w:lang w:val="ru-RU"/>
              </w:rPr>
              <w:t>1</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pStyle w:val="ad"/>
              <w:snapToGrid w:val="0"/>
              <w:jc w:val="center"/>
              <w:rPr>
                <w:rFonts w:ascii="Times New Roman" w:hAnsi="Times New Roman"/>
              </w:rPr>
            </w:pP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rsidP="001C42B6">
            <w:pPr>
              <w:snapToGrid w:val="0"/>
              <w:rPr>
                <w:sz w:val="28"/>
                <w:szCs w:val="28"/>
              </w:rPr>
            </w:pPr>
            <w:r>
              <w:rPr>
                <w:sz w:val="28"/>
                <w:szCs w:val="28"/>
              </w:rPr>
              <w:t>3.2. Шифраторы, дешифраторы</w:t>
            </w:r>
            <w:r w:rsidR="001C42B6">
              <w:rPr>
                <w:sz w:val="28"/>
                <w:szCs w:val="28"/>
                <w:lang w:val="ru-RU"/>
              </w:rPr>
              <w:t xml:space="preserve"> и</w:t>
            </w:r>
            <w:r>
              <w:rPr>
                <w:sz w:val="28"/>
                <w:szCs w:val="28"/>
              </w:rPr>
              <w:t xml:space="preserve"> кодопреобразователи</w:t>
            </w:r>
          </w:p>
        </w:tc>
        <w:tc>
          <w:tcPr>
            <w:tcW w:w="4464"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2. Исследование шифраторов, дешифраторов, кодопреобразователей на ПК</w:t>
            </w:r>
          </w:p>
        </w:tc>
        <w:tc>
          <w:tcPr>
            <w:tcW w:w="1162" w:type="dxa"/>
            <w:tcBorders>
              <w:top w:val="single" w:sz="4" w:space="0" w:color="000000"/>
              <w:left w:val="single" w:sz="4" w:space="0" w:color="000000"/>
              <w:bottom w:val="single" w:sz="4" w:space="0" w:color="000000"/>
            </w:tcBorders>
            <w:vAlign w:val="center"/>
          </w:tcPr>
          <w:p w:rsidR="00667952" w:rsidRDefault="00667952">
            <w:pPr>
              <w:pStyle w:val="ad"/>
              <w:snapToGrid w:val="0"/>
              <w:jc w:val="center"/>
              <w:rPr>
                <w:rFonts w:ascii="Times New Roman" w:hAnsi="Times New Roman"/>
                <w:bCs/>
              </w:rPr>
            </w:pPr>
            <w:r>
              <w:rPr>
                <w:rFonts w:ascii="Times New Roman" w:hAnsi="Times New Roman"/>
                <w:bCs/>
              </w:rPr>
              <w:t>2</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pStyle w:val="ad"/>
              <w:snapToGrid w:val="0"/>
              <w:jc w:val="center"/>
              <w:rPr>
                <w:rFonts w:ascii="Times New Roman" w:hAnsi="Times New Roman"/>
                <w:bCs/>
              </w:rPr>
            </w:pP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rPr>
            </w:pPr>
            <w:r>
              <w:rPr>
                <w:sz w:val="28"/>
                <w:szCs w:val="28"/>
              </w:rPr>
              <w:lastRenderedPageBreak/>
              <w:t>4.1.Асинхронные триггеры</w:t>
            </w:r>
          </w:p>
        </w:tc>
        <w:tc>
          <w:tcPr>
            <w:tcW w:w="4464"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4. Исследование асинхронных триггеров (на стенде и ПК)</w:t>
            </w:r>
          </w:p>
        </w:tc>
        <w:tc>
          <w:tcPr>
            <w:tcW w:w="1162" w:type="dxa"/>
            <w:tcBorders>
              <w:top w:val="single" w:sz="4" w:space="0" w:color="000000"/>
              <w:left w:val="single" w:sz="4" w:space="0" w:color="000000"/>
              <w:bottom w:val="single" w:sz="4" w:space="0" w:color="000000"/>
            </w:tcBorders>
            <w:vAlign w:val="center"/>
          </w:tcPr>
          <w:p w:rsidR="00667952" w:rsidRPr="00E8675A" w:rsidRDefault="00E8675A">
            <w:pPr>
              <w:pStyle w:val="ad"/>
              <w:snapToGrid w:val="0"/>
              <w:jc w:val="center"/>
              <w:rPr>
                <w:rFonts w:ascii="Times New Roman" w:hAnsi="Times New Roman"/>
                <w:bCs/>
                <w:lang w:val="ru-RU"/>
              </w:rPr>
            </w:pPr>
            <w:r>
              <w:rPr>
                <w:rFonts w:ascii="Times New Roman" w:hAnsi="Times New Roman"/>
                <w:bCs/>
                <w:lang w:val="ru-RU"/>
              </w:rPr>
              <w:t>3</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pStyle w:val="ad"/>
              <w:snapToGrid w:val="0"/>
              <w:jc w:val="center"/>
              <w:rPr>
                <w:rFonts w:ascii="Times New Roman" w:hAnsi="Times New Roman"/>
                <w:bCs/>
              </w:rPr>
            </w:pPr>
          </w:p>
        </w:tc>
      </w:tr>
      <w:tr w:rsidR="00667952">
        <w:trPr>
          <w:trHeight w:val="454"/>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4.2. Синхронные триггеры</w:t>
            </w:r>
          </w:p>
        </w:tc>
        <w:tc>
          <w:tcPr>
            <w:tcW w:w="4464"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5. Исследование синхронных триггеров на ПК</w:t>
            </w:r>
          </w:p>
        </w:tc>
        <w:tc>
          <w:tcPr>
            <w:tcW w:w="1162" w:type="dxa"/>
            <w:tcBorders>
              <w:left w:val="single" w:sz="4" w:space="0" w:color="000000"/>
              <w:bottom w:val="single" w:sz="4" w:space="0" w:color="000000"/>
            </w:tcBorders>
            <w:vAlign w:val="center"/>
          </w:tcPr>
          <w:p w:rsidR="00667952" w:rsidRPr="00E8675A" w:rsidRDefault="00E8675A">
            <w:pPr>
              <w:snapToGrid w:val="0"/>
              <w:jc w:val="center"/>
              <w:rPr>
                <w:sz w:val="28"/>
                <w:szCs w:val="28"/>
                <w:lang w:val="ru-RU"/>
              </w:rPr>
            </w:pPr>
            <w:r>
              <w:rPr>
                <w:sz w:val="28"/>
                <w:szCs w:val="28"/>
                <w:lang w:val="ru-RU"/>
              </w:rPr>
              <w:t>3</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454"/>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4.3.</w:t>
            </w:r>
            <w:r>
              <w:t xml:space="preserve"> </w:t>
            </w:r>
            <w:r>
              <w:rPr>
                <w:sz w:val="28"/>
                <w:szCs w:val="28"/>
              </w:rPr>
              <w:t>Регистры и счетчики</w:t>
            </w:r>
          </w:p>
        </w:tc>
        <w:tc>
          <w:tcPr>
            <w:tcW w:w="4464"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6. Исследование регистров и счетчиков (на стенде и ПК)</w:t>
            </w:r>
          </w:p>
        </w:tc>
        <w:tc>
          <w:tcPr>
            <w:tcW w:w="1162" w:type="dxa"/>
            <w:tcBorders>
              <w:left w:val="single" w:sz="4" w:space="0" w:color="000000"/>
              <w:bottom w:val="single" w:sz="4" w:space="0" w:color="000000"/>
            </w:tcBorders>
            <w:vAlign w:val="center"/>
          </w:tcPr>
          <w:p w:rsidR="00667952" w:rsidRPr="00E8675A" w:rsidRDefault="00E8675A">
            <w:pPr>
              <w:snapToGrid w:val="0"/>
              <w:jc w:val="center"/>
              <w:rPr>
                <w:sz w:val="28"/>
                <w:szCs w:val="28"/>
                <w:lang w:val="ru-RU"/>
              </w:rPr>
            </w:pPr>
            <w:r>
              <w:rPr>
                <w:sz w:val="28"/>
                <w:szCs w:val="28"/>
                <w:lang w:val="ru-RU"/>
              </w:rPr>
              <w:t>3</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454"/>
        </w:trPr>
        <w:tc>
          <w:tcPr>
            <w:tcW w:w="2880" w:type="dxa"/>
            <w:tcBorders>
              <w:left w:val="single" w:sz="4" w:space="0" w:color="000000"/>
              <w:bottom w:val="single" w:sz="4" w:space="0" w:color="000000"/>
            </w:tcBorders>
            <w:vAlign w:val="center"/>
          </w:tcPr>
          <w:p w:rsidR="00E32D20" w:rsidRPr="00E32D20" w:rsidRDefault="00667952" w:rsidP="00E32D20">
            <w:pPr>
              <w:snapToGrid w:val="0"/>
              <w:rPr>
                <w:sz w:val="28"/>
                <w:szCs w:val="28"/>
                <w:lang w:val="ru-RU"/>
              </w:rPr>
            </w:pPr>
            <w:r>
              <w:rPr>
                <w:sz w:val="28"/>
                <w:szCs w:val="28"/>
              </w:rPr>
              <w:t xml:space="preserve">7. </w:t>
            </w:r>
            <w:r w:rsidR="00E32D20">
              <w:rPr>
                <w:sz w:val="28"/>
                <w:szCs w:val="28"/>
                <w:lang w:val="ru-RU"/>
              </w:rPr>
              <w:t>Ми</w:t>
            </w:r>
            <w:r>
              <w:rPr>
                <w:sz w:val="28"/>
                <w:szCs w:val="28"/>
              </w:rPr>
              <w:t>кропроцессор</w:t>
            </w:r>
            <w:r w:rsidR="00E32D20">
              <w:rPr>
                <w:sz w:val="28"/>
                <w:szCs w:val="28"/>
                <w:lang w:val="ru-RU"/>
              </w:rPr>
              <w:t>-</w:t>
            </w:r>
          </w:p>
          <w:p w:rsidR="00667952" w:rsidRDefault="00667952" w:rsidP="00E32D20">
            <w:pPr>
              <w:snapToGrid w:val="0"/>
              <w:rPr>
                <w:sz w:val="28"/>
                <w:szCs w:val="28"/>
                <w:lang w:val="ru-RU"/>
              </w:rPr>
            </w:pPr>
            <w:r>
              <w:rPr>
                <w:sz w:val="28"/>
                <w:szCs w:val="28"/>
              </w:rPr>
              <w:t>ный комплект КР580</w:t>
            </w:r>
          </w:p>
          <w:p w:rsidR="00E32D20" w:rsidRDefault="00E32D20" w:rsidP="00E32D20">
            <w:pPr>
              <w:snapToGrid w:val="0"/>
              <w:rPr>
                <w:color w:val="000000"/>
                <w:sz w:val="28"/>
                <w:szCs w:val="28"/>
                <w:lang w:val="ru-RU"/>
              </w:rPr>
            </w:pPr>
            <w:r>
              <w:rPr>
                <w:color w:val="000000"/>
                <w:sz w:val="28"/>
                <w:szCs w:val="28"/>
                <w:lang w:val="ru-RU"/>
              </w:rPr>
              <w:t xml:space="preserve">7.1. Архитектура микропроцессорной системы  </w:t>
            </w:r>
          </w:p>
          <w:p w:rsidR="00E32D20" w:rsidRDefault="00E32D20" w:rsidP="00E32D20">
            <w:pPr>
              <w:snapToGrid w:val="0"/>
              <w:rPr>
                <w:color w:val="000000"/>
                <w:sz w:val="28"/>
                <w:szCs w:val="28"/>
                <w:lang w:val="ru-RU"/>
              </w:rPr>
            </w:pPr>
            <w:r>
              <w:rPr>
                <w:color w:val="000000"/>
                <w:sz w:val="28"/>
                <w:szCs w:val="28"/>
                <w:lang w:val="ru-RU"/>
              </w:rPr>
              <w:t>7.2. Организация   ра-</w:t>
            </w:r>
          </w:p>
          <w:p w:rsidR="00E32D20" w:rsidRPr="00E32D20" w:rsidRDefault="00E32D20" w:rsidP="00E32D20">
            <w:pPr>
              <w:snapToGrid w:val="0"/>
              <w:rPr>
                <w:sz w:val="28"/>
                <w:szCs w:val="28"/>
                <w:lang w:val="ru-RU"/>
              </w:rPr>
            </w:pPr>
            <w:r>
              <w:rPr>
                <w:color w:val="000000"/>
                <w:sz w:val="28"/>
                <w:szCs w:val="28"/>
                <w:lang w:val="ru-RU"/>
              </w:rPr>
              <w:t>боты ЦПЭ КР580ВМ80</w:t>
            </w:r>
          </w:p>
        </w:tc>
        <w:tc>
          <w:tcPr>
            <w:tcW w:w="4464"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7.  Исследование работы контроллера К1-20 в режиме монитора</w:t>
            </w:r>
          </w:p>
        </w:tc>
        <w:tc>
          <w:tcPr>
            <w:tcW w:w="1162" w:type="dxa"/>
            <w:tcBorders>
              <w:left w:val="single" w:sz="4" w:space="0" w:color="000000"/>
              <w:bottom w:val="single" w:sz="4" w:space="0" w:color="000000"/>
            </w:tcBorders>
            <w:vAlign w:val="center"/>
          </w:tcPr>
          <w:p w:rsidR="00667952" w:rsidRDefault="00E32D20">
            <w:pPr>
              <w:snapToGrid w:val="0"/>
              <w:jc w:val="center"/>
              <w:rPr>
                <w:sz w:val="28"/>
                <w:szCs w:val="28"/>
                <w:lang w:val="ru-RU"/>
              </w:rPr>
            </w:pPr>
            <w:r>
              <w:rPr>
                <w:sz w:val="28"/>
                <w:szCs w:val="28"/>
                <w:lang w:val="ru-RU"/>
              </w:rPr>
              <w:t>2</w:t>
            </w:r>
          </w:p>
          <w:p w:rsidR="00E32D20" w:rsidRDefault="00E32D20">
            <w:pPr>
              <w:snapToGrid w:val="0"/>
              <w:jc w:val="center"/>
              <w:rPr>
                <w:sz w:val="28"/>
                <w:szCs w:val="28"/>
                <w:lang w:val="ru-RU"/>
              </w:rPr>
            </w:pPr>
          </w:p>
          <w:p w:rsidR="00E32D20" w:rsidRDefault="00E32D20">
            <w:pPr>
              <w:snapToGrid w:val="0"/>
              <w:jc w:val="center"/>
              <w:rPr>
                <w:sz w:val="28"/>
                <w:szCs w:val="28"/>
                <w:lang w:val="ru-RU"/>
              </w:rPr>
            </w:pPr>
          </w:p>
          <w:p w:rsidR="00E32D20" w:rsidRPr="00E32D20" w:rsidRDefault="00E32D20">
            <w:pPr>
              <w:snapToGrid w:val="0"/>
              <w:jc w:val="center"/>
              <w:rPr>
                <w:sz w:val="28"/>
                <w:szCs w:val="28"/>
                <w:lang w:val="ru-RU"/>
              </w:rPr>
            </w:pPr>
            <w:r>
              <w:rPr>
                <w:sz w:val="28"/>
                <w:szCs w:val="28"/>
                <w:lang w:val="ru-RU"/>
              </w:rPr>
              <w:t>2</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rsidRPr="00BE7A37">
        <w:trPr>
          <w:trHeight w:val="454"/>
        </w:trPr>
        <w:tc>
          <w:tcPr>
            <w:tcW w:w="2880" w:type="dxa"/>
            <w:tcBorders>
              <w:left w:val="single" w:sz="4" w:space="0" w:color="000000"/>
              <w:bottom w:val="single" w:sz="4" w:space="0" w:color="000000"/>
            </w:tcBorders>
            <w:vAlign w:val="center"/>
          </w:tcPr>
          <w:p w:rsidR="00667952" w:rsidRDefault="00667952">
            <w:pPr>
              <w:snapToGrid w:val="0"/>
              <w:rPr>
                <w:sz w:val="28"/>
                <w:szCs w:val="28"/>
                <w:lang w:val="ru-RU"/>
              </w:rPr>
            </w:pPr>
            <w:r w:rsidRPr="00BE7A37">
              <w:rPr>
                <w:sz w:val="28"/>
                <w:szCs w:val="28"/>
                <w:lang w:val="ru-RU"/>
              </w:rPr>
              <w:t>9. Программное обеспечение МПК КР580</w:t>
            </w:r>
          </w:p>
          <w:p w:rsidR="00BE7A37" w:rsidRDefault="00BE7A37">
            <w:pPr>
              <w:snapToGrid w:val="0"/>
              <w:rPr>
                <w:sz w:val="28"/>
                <w:szCs w:val="28"/>
                <w:lang w:val="ru-RU"/>
              </w:rPr>
            </w:pPr>
            <w:r>
              <w:rPr>
                <w:sz w:val="28"/>
                <w:szCs w:val="28"/>
                <w:lang w:val="ru-RU"/>
              </w:rPr>
              <w:t>9.1. Программная мо-</w:t>
            </w:r>
          </w:p>
          <w:p w:rsidR="00BE7A37" w:rsidRDefault="00BE7A37">
            <w:pPr>
              <w:snapToGrid w:val="0"/>
              <w:rPr>
                <w:sz w:val="28"/>
                <w:szCs w:val="28"/>
                <w:lang w:val="ru-RU"/>
              </w:rPr>
            </w:pPr>
            <w:r>
              <w:rPr>
                <w:sz w:val="28"/>
                <w:szCs w:val="28"/>
                <w:lang w:val="ru-RU"/>
              </w:rPr>
              <w:t>дель МП системы</w:t>
            </w:r>
          </w:p>
          <w:p w:rsidR="00BE7A37" w:rsidRDefault="00BE7A37">
            <w:pPr>
              <w:snapToGrid w:val="0"/>
              <w:rPr>
                <w:sz w:val="28"/>
                <w:szCs w:val="28"/>
                <w:lang w:val="ru-RU"/>
              </w:rPr>
            </w:pPr>
            <w:r>
              <w:rPr>
                <w:sz w:val="28"/>
                <w:szCs w:val="28"/>
                <w:lang w:val="ru-RU"/>
              </w:rPr>
              <w:t>9.2. Способы адреса-</w:t>
            </w:r>
          </w:p>
          <w:p w:rsidR="00BE7A37" w:rsidRPr="00BE7A37" w:rsidRDefault="00701853">
            <w:pPr>
              <w:snapToGrid w:val="0"/>
              <w:rPr>
                <w:sz w:val="28"/>
                <w:szCs w:val="28"/>
                <w:lang w:val="ru-RU"/>
              </w:rPr>
            </w:pPr>
            <w:r>
              <w:rPr>
                <w:sz w:val="28"/>
                <w:szCs w:val="28"/>
                <w:lang w:val="ru-RU"/>
              </w:rPr>
              <w:t>ц</w:t>
            </w:r>
            <w:r w:rsidR="00BE7A37">
              <w:rPr>
                <w:sz w:val="28"/>
                <w:szCs w:val="28"/>
                <w:lang w:val="ru-RU"/>
              </w:rPr>
              <w:t>ии в МП системе</w:t>
            </w:r>
          </w:p>
        </w:tc>
        <w:tc>
          <w:tcPr>
            <w:tcW w:w="4464" w:type="dxa"/>
            <w:tcBorders>
              <w:left w:val="single" w:sz="4" w:space="0" w:color="000000"/>
              <w:bottom w:val="single" w:sz="4" w:space="0" w:color="000000"/>
            </w:tcBorders>
            <w:vAlign w:val="center"/>
          </w:tcPr>
          <w:p w:rsidR="00667952" w:rsidRDefault="00BE7A37">
            <w:pPr>
              <w:snapToGrid w:val="0"/>
              <w:rPr>
                <w:sz w:val="28"/>
                <w:szCs w:val="28"/>
                <w:lang w:val="ru-RU"/>
              </w:rPr>
            </w:pPr>
            <w:r>
              <w:rPr>
                <w:sz w:val="28"/>
                <w:szCs w:val="28"/>
                <w:lang w:val="ru-RU"/>
              </w:rPr>
              <w:t>Работа 8.  Исследование контроллера К1-20 при выполнении простых программ</w:t>
            </w:r>
          </w:p>
        </w:tc>
        <w:tc>
          <w:tcPr>
            <w:tcW w:w="1162" w:type="dxa"/>
            <w:tcBorders>
              <w:left w:val="single" w:sz="4" w:space="0" w:color="000000"/>
              <w:bottom w:val="single" w:sz="4" w:space="0" w:color="000000"/>
            </w:tcBorders>
            <w:vAlign w:val="center"/>
          </w:tcPr>
          <w:p w:rsidR="00667952" w:rsidRDefault="00667952">
            <w:pPr>
              <w:snapToGrid w:val="0"/>
              <w:jc w:val="center"/>
              <w:rPr>
                <w:sz w:val="28"/>
                <w:szCs w:val="28"/>
                <w:lang w:val="ru-RU"/>
              </w:rPr>
            </w:pPr>
          </w:p>
          <w:p w:rsidR="00BE7A37" w:rsidRDefault="00BE7A37">
            <w:pPr>
              <w:snapToGrid w:val="0"/>
              <w:jc w:val="center"/>
              <w:rPr>
                <w:sz w:val="28"/>
                <w:szCs w:val="28"/>
                <w:lang w:val="ru-RU"/>
              </w:rPr>
            </w:pPr>
          </w:p>
          <w:p w:rsidR="00BE7A37" w:rsidRDefault="00BE7A37">
            <w:pPr>
              <w:snapToGrid w:val="0"/>
              <w:jc w:val="center"/>
              <w:rPr>
                <w:sz w:val="28"/>
                <w:szCs w:val="28"/>
                <w:lang w:val="ru-RU"/>
              </w:rPr>
            </w:pPr>
          </w:p>
          <w:p w:rsidR="00BE7A37" w:rsidRDefault="00BE7A37">
            <w:pPr>
              <w:snapToGrid w:val="0"/>
              <w:jc w:val="center"/>
              <w:rPr>
                <w:sz w:val="28"/>
                <w:szCs w:val="28"/>
                <w:lang w:val="ru-RU"/>
              </w:rPr>
            </w:pPr>
            <w:r>
              <w:rPr>
                <w:sz w:val="28"/>
                <w:szCs w:val="28"/>
                <w:lang w:val="ru-RU"/>
              </w:rPr>
              <w:t>1</w:t>
            </w:r>
          </w:p>
          <w:p w:rsidR="00BE7A37" w:rsidRDefault="00BE7A37">
            <w:pPr>
              <w:snapToGrid w:val="0"/>
              <w:jc w:val="center"/>
              <w:rPr>
                <w:sz w:val="28"/>
                <w:szCs w:val="28"/>
                <w:lang w:val="ru-RU"/>
              </w:rPr>
            </w:pPr>
          </w:p>
          <w:p w:rsidR="00BE7A37" w:rsidRPr="001C42B6" w:rsidRDefault="00BE7A37">
            <w:pPr>
              <w:snapToGrid w:val="0"/>
              <w:jc w:val="center"/>
              <w:rPr>
                <w:sz w:val="28"/>
                <w:szCs w:val="28"/>
                <w:lang w:val="ru-RU"/>
              </w:rPr>
            </w:pPr>
            <w:r>
              <w:rPr>
                <w:sz w:val="28"/>
                <w:szCs w:val="28"/>
                <w:lang w:val="ru-RU"/>
              </w:rPr>
              <w:t>1</w:t>
            </w:r>
          </w:p>
        </w:tc>
        <w:tc>
          <w:tcPr>
            <w:tcW w:w="1194" w:type="dxa"/>
            <w:tcBorders>
              <w:left w:val="single" w:sz="4" w:space="0" w:color="000000"/>
              <w:bottom w:val="single" w:sz="4" w:space="0" w:color="000000"/>
              <w:right w:val="single" w:sz="4" w:space="0" w:color="000000"/>
            </w:tcBorders>
          </w:tcPr>
          <w:p w:rsidR="00667952" w:rsidRPr="00BE7A37" w:rsidRDefault="00667952">
            <w:pPr>
              <w:snapToGrid w:val="0"/>
              <w:jc w:val="center"/>
              <w:rPr>
                <w:sz w:val="28"/>
                <w:szCs w:val="28"/>
                <w:lang w:val="ru-RU"/>
              </w:rPr>
            </w:pPr>
          </w:p>
        </w:tc>
      </w:tr>
      <w:tr w:rsidR="00667952" w:rsidRPr="00DA1873">
        <w:trPr>
          <w:trHeight w:val="454"/>
        </w:trPr>
        <w:tc>
          <w:tcPr>
            <w:tcW w:w="2880" w:type="dxa"/>
            <w:tcBorders>
              <w:left w:val="single" w:sz="4" w:space="0" w:color="000000"/>
              <w:bottom w:val="single" w:sz="4" w:space="0" w:color="000000"/>
            </w:tcBorders>
            <w:vAlign w:val="center"/>
          </w:tcPr>
          <w:p w:rsidR="00BE7A37" w:rsidRDefault="00667952">
            <w:pPr>
              <w:snapToGrid w:val="0"/>
              <w:rPr>
                <w:sz w:val="28"/>
                <w:szCs w:val="28"/>
                <w:lang w:val="ru-RU"/>
              </w:rPr>
            </w:pPr>
            <w:r w:rsidRPr="00BE7A37">
              <w:rPr>
                <w:sz w:val="28"/>
                <w:szCs w:val="28"/>
                <w:lang w:val="ru-RU"/>
              </w:rPr>
              <w:t>10. Система команд МПК КР580</w:t>
            </w:r>
          </w:p>
          <w:p w:rsidR="00667952" w:rsidRDefault="00BE7A37" w:rsidP="00BE7A37">
            <w:pPr>
              <w:snapToGrid w:val="0"/>
              <w:rPr>
                <w:sz w:val="28"/>
                <w:szCs w:val="28"/>
                <w:lang w:val="ru-RU"/>
              </w:rPr>
            </w:pPr>
            <w:r>
              <w:rPr>
                <w:sz w:val="28"/>
                <w:szCs w:val="28"/>
                <w:lang w:val="ru-RU"/>
              </w:rPr>
              <w:t>10.1. Команды  пере-</w:t>
            </w:r>
          </w:p>
          <w:p w:rsidR="00DA1873" w:rsidRDefault="00BE7A37" w:rsidP="00BE7A37">
            <w:pPr>
              <w:snapToGrid w:val="0"/>
              <w:rPr>
                <w:sz w:val="28"/>
                <w:szCs w:val="28"/>
                <w:lang w:val="ru-RU"/>
              </w:rPr>
            </w:pPr>
            <w:r>
              <w:rPr>
                <w:sz w:val="28"/>
                <w:szCs w:val="28"/>
                <w:lang w:val="ru-RU"/>
              </w:rPr>
              <w:t xml:space="preserve">сылки данных и </w:t>
            </w:r>
            <w:r w:rsidR="00DA1873">
              <w:rPr>
                <w:sz w:val="28"/>
                <w:szCs w:val="28"/>
                <w:lang w:val="ru-RU"/>
              </w:rPr>
              <w:t>ари-</w:t>
            </w:r>
          </w:p>
          <w:p w:rsidR="00DA1873" w:rsidRDefault="00DA1873" w:rsidP="00BE7A37">
            <w:pPr>
              <w:snapToGrid w:val="0"/>
              <w:rPr>
                <w:sz w:val="28"/>
                <w:szCs w:val="28"/>
                <w:lang w:val="ru-RU"/>
              </w:rPr>
            </w:pPr>
            <w:r>
              <w:rPr>
                <w:sz w:val="28"/>
                <w:szCs w:val="28"/>
                <w:lang w:val="ru-RU"/>
              </w:rPr>
              <w:t>фметико-логические</w:t>
            </w:r>
          </w:p>
          <w:p w:rsidR="00DA1873" w:rsidRDefault="00DA1873" w:rsidP="00BE7A37">
            <w:pPr>
              <w:snapToGrid w:val="0"/>
              <w:rPr>
                <w:sz w:val="28"/>
                <w:szCs w:val="28"/>
                <w:lang w:val="ru-RU"/>
              </w:rPr>
            </w:pPr>
            <w:r>
              <w:rPr>
                <w:sz w:val="28"/>
                <w:szCs w:val="28"/>
                <w:lang w:val="ru-RU"/>
              </w:rPr>
              <w:t>команды</w:t>
            </w:r>
          </w:p>
          <w:p w:rsidR="00DA1873" w:rsidRDefault="00DA1873" w:rsidP="00BE7A37">
            <w:pPr>
              <w:snapToGrid w:val="0"/>
              <w:rPr>
                <w:sz w:val="28"/>
                <w:szCs w:val="28"/>
                <w:lang w:val="ru-RU"/>
              </w:rPr>
            </w:pPr>
            <w:r>
              <w:rPr>
                <w:sz w:val="28"/>
                <w:szCs w:val="28"/>
                <w:lang w:val="ru-RU"/>
              </w:rPr>
              <w:t>10.2. Команды  пере-</w:t>
            </w:r>
          </w:p>
          <w:p w:rsidR="00DA1873" w:rsidRDefault="00DA1873" w:rsidP="00BE7A37">
            <w:pPr>
              <w:snapToGrid w:val="0"/>
              <w:rPr>
                <w:sz w:val="28"/>
                <w:szCs w:val="28"/>
                <w:lang w:val="ru-RU"/>
              </w:rPr>
            </w:pPr>
            <w:r>
              <w:rPr>
                <w:sz w:val="28"/>
                <w:szCs w:val="28"/>
                <w:lang w:val="ru-RU"/>
              </w:rPr>
              <w:t>дачи управления,</w:t>
            </w:r>
          </w:p>
          <w:p w:rsidR="00667952" w:rsidRPr="00BE7A37" w:rsidRDefault="00DA1873" w:rsidP="00DA1873">
            <w:pPr>
              <w:snapToGrid w:val="0"/>
              <w:rPr>
                <w:sz w:val="28"/>
                <w:szCs w:val="28"/>
                <w:lang w:val="ru-RU"/>
              </w:rPr>
            </w:pPr>
            <w:r>
              <w:rPr>
                <w:sz w:val="28"/>
                <w:szCs w:val="28"/>
                <w:lang w:val="ru-RU"/>
              </w:rPr>
              <w:t>ввода-вывода и др.</w:t>
            </w:r>
          </w:p>
        </w:tc>
        <w:tc>
          <w:tcPr>
            <w:tcW w:w="4464"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9.  Исследование записи и выполнения программ в микропроцессорной системе на базе микроЭВМ УМПК 80</w:t>
            </w:r>
          </w:p>
        </w:tc>
        <w:tc>
          <w:tcPr>
            <w:tcW w:w="1162" w:type="dxa"/>
            <w:tcBorders>
              <w:left w:val="single" w:sz="4" w:space="0" w:color="000000"/>
              <w:bottom w:val="single" w:sz="4" w:space="0" w:color="000000"/>
            </w:tcBorders>
            <w:vAlign w:val="center"/>
          </w:tcPr>
          <w:p w:rsidR="00667952" w:rsidRDefault="00DA1873">
            <w:pPr>
              <w:snapToGrid w:val="0"/>
              <w:jc w:val="center"/>
              <w:rPr>
                <w:sz w:val="28"/>
                <w:szCs w:val="28"/>
                <w:lang w:val="ru-RU"/>
              </w:rPr>
            </w:pPr>
            <w:r>
              <w:rPr>
                <w:sz w:val="28"/>
                <w:szCs w:val="28"/>
                <w:lang w:val="ru-RU"/>
              </w:rPr>
              <w:t>3</w:t>
            </w:r>
          </w:p>
          <w:p w:rsidR="00DA1873" w:rsidRDefault="00DA1873">
            <w:pPr>
              <w:snapToGrid w:val="0"/>
              <w:jc w:val="center"/>
              <w:rPr>
                <w:sz w:val="28"/>
                <w:szCs w:val="28"/>
                <w:lang w:val="ru-RU"/>
              </w:rPr>
            </w:pPr>
          </w:p>
          <w:p w:rsidR="00DA1873" w:rsidRDefault="00DA1873">
            <w:pPr>
              <w:snapToGrid w:val="0"/>
              <w:jc w:val="center"/>
              <w:rPr>
                <w:sz w:val="28"/>
                <w:szCs w:val="28"/>
                <w:lang w:val="ru-RU"/>
              </w:rPr>
            </w:pPr>
          </w:p>
          <w:p w:rsidR="00DA1873" w:rsidRPr="001C42B6" w:rsidRDefault="00DA1873">
            <w:pPr>
              <w:snapToGrid w:val="0"/>
              <w:jc w:val="center"/>
              <w:rPr>
                <w:sz w:val="28"/>
                <w:szCs w:val="28"/>
                <w:lang w:val="ru-RU"/>
              </w:rPr>
            </w:pPr>
            <w:r>
              <w:rPr>
                <w:sz w:val="28"/>
                <w:szCs w:val="28"/>
                <w:lang w:val="ru-RU"/>
              </w:rPr>
              <w:t>3</w:t>
            </w:r>
          </w:p>
        </w:tc>
        <w:tc>
          <w:tcPr>
            <w:tcW w:w="1194" w:type="dxa"/>
            <w:tcBorders>
              <w:left w:val="single" w:sz="4" w:space="0" w:color="000000"/>
              <w:bottom w:val="single" w:sz="4" w:space="0" w:color="000000"/>
              <w:right w:val="single" w:sz="4" w:space="0" w:color="000000"/>
            </w:tcBorders>
          </w:tcPr>
          <w:p w:rsidR="00667952" w:rsidRPr="00DA1873" w:rsidRDefault="00667952">
            <w:pPr>
              <w:snapToGrid w:val="0"/>
              <w:jc w:val="center"/>
              <w:rPr>
                <w:sz w:val="28"/>
                <w:szCs w:val="28"/>
                <w:lang w:val="ru-RU"/>
              </w:rPr>
            </w:pPr>
          </w:p>
        </w:tc>
      </w:tr>
      <w:tr w:rsidR="00102F54">
        <w:trPr>
          <w:trHeight w:val="930"/>
        </w:trPr>
        <w:tc>
          <w:tcPr>
            <w:tcW w:w="2880" w:type="dxa"/>
            <w:tcBorders>
              <w:left w:val="single" w:sz="4" w:space="0" w:color="000000"/>
              <w:bottom w:val="single" w:sz="4" w:space="0" w:color="auto"/>
            </w:tcBorders>
            <w:vAlign w:val="center"/>
          </w:tcPr>
          <w:p w:rsidR="00102F54" w:rsidRDefault="00102F54">
            <w:pPr>
              <w:snapToGrid w:val="0"/>
              <w:rPr>
                <w:sz w:val="28"/>
                <w:szCs w:val="28"/>
                <w:lang w:val="ru-RU"/>
              </w:rPr>
            </w:pPr>
            <w:r w:rsidRPr="00DA1873">
              <w:rPr>
                <w:sz w:val="28"/>
                <w:szCs w:val="28"/>
                <w:lang w:val="ru-RU"/>
              </w:rPr>
              <w:t>12. Микроконтро</w:t>
            </w:r>
            <w:r>
              <w:rPr>
                <w:sz w:val="28"/>
                <w:szCs w:val="28"/>
              </w:rPr>
              <w:t>ллер КМ1816ВЕ48</w:t>
            </w:r>
          </w:p>
          <w:p w:rsidR="00DA1873" w:rsidRDefault="00DA1873" w:rsidP="00DA1873">
            <w:pPr>
              <w:widowControl w:val="0"/>
              <w:snapToGrid w:val="0"/>
              <w:rPr>
                <w:color w:val="000000"/>
                <w:sz w:val="28"/>
                <w:szCs w:val="28"/>
                <w:lang w:val="ru-RU"/>
              </w:rPr>
            </w:pPr>
            <w:r>
              <w:rPr>
                <w:color w:val="000000"/>
                <w:sz w:val="28"/>
                <w:szCs w:val="28"/>
                <w:lang w:val="ru-RU"/>
              </w:rPr>
              <w:t xml:space="preserve">12.1 Аппаратное  обе- спечение </w:t>
            </w:r>
            <w:r w:rsidRPr="00DD2706">
              <w:rPr>
                <w:color w:val="000000"/>
                <w:sz w:val="28"/>
                <w:szCs w:val="28"/>
                <w:lang w:val="ru-RU"/>
              </w:rPr>
              <w:t>М1816ВЕ48</w:t>
            </w:r>
          </w:p>
          <w:p w:rsidR="00DA1873" w:rsidRPr="00DA1873" w:rsidRDefault="00DA1873" w:rsidP="00DA1873">
            <w:pPr>
              <w:widowControl w:val="0"/>
              <w:snapToGrid w:val="0"/>
              <w:rPr>
                <w:sz w:val="28"/>
                <w:szCs w:val="28"/>
                <w:lang w:val="ru-RU"/>
              </w:rPr>
            </w:pPr>
            <w:r>
              <w:rPr>
                <w:color w:val="000000"/>
                <w:sz w:val="28"/>
                <w:szCs w:val="28"/>
                <w:lang w:val="ru-RU"/>
              </w:rPr>
              <w:t xml:space="preserve">12.2. Программное обеспечение </w:t>
            </w:r>
            <w:r>
              <w:rPr>
                <w:color w:val="000000"/>
                <w:sz w:val="28"/>
                <w:szCs w:val="28"/>
              </w:rPr>
              <w:t>КМ1816ВЕ48</w:t>
            </w:r>
          </w:p>
        </w:tc>
        <w:tc>
          <w:tcPr>
            <w:tcW w:w="4464" w:type="dxa"/>
            <w:tcBorders>
              <w:left w:val="single" w:sz="4" w:space="0" w:color="000000"/>
              <w:bottom w:val="single" w:sz="4" w:space="0" w:color="auto"/>
            </w:tcBorders>
            <w:vAlign w:val="center"/>
          </w:tcPr>
          <w:p w:rsidR="00102F54" w:rsidRDefault="00A9503C" w:rsidP="006E6704">
            <w:pPr>
              <w:snapToGrid w:val="0"/>
              <w:jc w:val="both"/>
              <w:rPr>
                <w:sz w:val="28"/>
                <w:szCs w:val="28"/>
                <w:lang w:val="ru-RU"/>
              </w:rPr>
            </w:pPr>
            <w:r>
              <w:rPr>
                <w:sz w:val="28"/>
                <w:szCs w:val="28"/>
                <w:lang w:val="ru-RU"/>
              </w:rPr>
              <w:t>Работа10.</w:t>
            </w:r>
            <w:r w:rsidR="006E6704">
              <w:rPr>
                <w:sz w:val="28"/>
                <w:szCs w:val="28"/>
                <w:lang w:val="ru-RU"/>
              </w:rPr>
              <w:t xml:space="preserve"> </w:t>
            </w:r>
            <w:r w:rsidR="00102F54">
              <w:rPr>
                <w:sz w:val="28"/>
                <w:szCs w:val="28"/>
                <w:lang w:val="ru-RU"/>
              </w:rPr>
              <w:t xml:space="preserve">Исследование </w:t>
            </w:r>
            <w:r w:rsidR="006E6704">
              <w:rPr>
                <w:sz w:val="28"/>
                <w:szCs w:val="28"/>
                <w:lang w:val="ru-RU"/>
              </w:rPr>
              <w:t>програм-</w:t>
            </w:r>
            <w:r>
              <w:rPr>
                <w:sz w:val="28"/>
                <w:szCs w:val="28"/>
                <w:lang w:val="ru-RU"/>
              </w:rPr>
              <w:t xml:space="preserve">мирования </w:t>
            </w:r>
            <w:r w:rsidR="00102F54">
              <w:rPr>
                <w:sz w:val="28"/>
                <w:szCs w:val="28"/>
                <w:lang w:val="ru-RU"/>
              </w:rPr>
              <w:t>на учебной микроЭВМ УМПК 48</w:t>
            </w:r>
          </w:p>
        </w:tc>
        <w:tc>
          <w:tcPr>
            <w:tcW w:w="1162" w:type="dxa"/>
            <w:tcBorders>
              <w:left w:val="single" w:sz="4" w:space="0" w:color="000000"/>
              <w:bottom w:val="single" w:sz="4" w:space="0" w:color="auto"/>
            </w:tcBorders>
            <w:vAlign w:val="center"/>
          </w:tcPr>
          <w:p w:rsidR="00DA1873" w:rsidRDefault="00DA1873">
            <w:pPr>
              <w:snapToGrid w:val="0"/>
              <w:jc w:val="center"/>
              <w:rPr>
                <w:sz w:val="28"/>
                <w:szCs w:val="28"/>
                <w:lang w:val="ru-RU"/>
              </w:rPr>
            </w:pPr>
          </w:p>
          <w:p w:rsidR="00102F54" w:rsidRDefault="00DA1873">
            <w:pPr>
              <w:snapToGrid w:val="0"/>
              <w:jc w:val="center"/>
              <w:rPr>
                <w:sz w:val="28"/>
                <w:szCs w:val="28"/>
                <w:lang w:val="ru-RU"/>
              </w:rPr>
            </w:pPr>
            <w:r>
              <w:rPr>
                <w:sz w:val="28"/>
                <w:szCs w:val="28"/>
                <w:lang w:val="ru-RU"/>
              </w:rPr>
              <w:t>2</w:t>
            </w:r>
          </w:p>
          <w:p w:rsidR="00DA1873" w:rsidRDefault="00DA1873">
            <w:pPr>
              <w:snapToGrid w:val="0"/>
              <w:jc w:val="center"/>
              <w:rPr>
                <w:sz w:val="28"/>
                <w:szCs w:val="28"/>
                <w:lang w:val="ru-RU"/>
              </w:rPr>
            </w:pPr>
          </w:p>
          <w:p w:rsidR="00DA1873" w:rsidRPr="00DA1873" w:rsidRDefault="00DA1873">
            <w:pPr>
              <w:snapToGrid w:val="0"/>
              <w:jc w:val="center"/>
              <w:rPr>
                <w:sz w:val="28"/>
                <w:szCs w:val="28"/>
                <w:lang w:val="ru-RU"/>
              </w:rPr>
            </w:pPr>
            <w:r>
              <w:rPr>
                <w:sz w:val="28"/>
                <w:szCs w:val="28"/>
                <w:lang w:val="ru-RU"/>
              </w:rPr>
              <w:t>2</w:t>
            </w:r>
          </w:p>
        </w:tc>
        <w:tc>
          <w:tcPr>
            <w:tcW w:w="1194" w:type="dxa"/>
            <w:tcBorders>
              <w:left w:val="single" w:sz="4" w:space="0" w:color="000000"/>
              <w:bottom w:val="single" w:sz="4" w:space="0" w:color="auto"/>
              <w:right w:val="single" w:sz="4" w:space="0" w:color="000000"/>
            </w:tcBorders>
          </w:tcPr>
          <w:p w:rsidR="00102F54" w:rsidRDefault="00102F54">
            <w:pPr>
              <w:snapToGrid w:val="0"/>
              <w:jc w:val="center"/>
              <w:rPr>
                <w:sz w:val="28"/>
                <w:szCs w:val="28"/>
              </w:rPr>
            </w:pPr>
          </w:p>
        </w:tc>
      </w:tr>
      <w:tr w:rsidR="00102F54">
        <w:trPr>
          <w:trHeight w:val="21"/>
        </w:trPr>
        <w:tc>
          <w:tcPr>
            <w:tcW w:w="7344" w:type="dxa"/>
            <w:gridSpan w:val="2"/>
            <w:tcBorders>
              <w:top w:val="single" w:sz="4" w:space="0" w:color="auto"/>
              <w:left w:val="single" w:sz="4" w:space="0" w:color="000000"/>
            </w:tcBorders>
            <w:vAlign w:val="center"/>
          </w:tcPr>
          <w:p w:rsidR="00102F54" w:rsidRDefault="00102F54" w:rsidP="00102F54">
            <w:pPr>
              <w:snapToGrid w:val="0"/>
              <w:jc w:val="both"/>
              <w:rPr>
                <w:sz w:val="28"/>
                <w:szCs w:val="28"/>
                <w:lang w:val="ru-RU"/>
              </w:rPr>
            </w:pPr>
          </w:p>
        </w:tc>
        <w:tc>
          <w:tcPr>
            <w:tcW w:w="1162" w:type="dxa"/>
            <w:tcBorders>
              <w:top w:val="single" w:sz="4" w:space="0" w:color="auto"/>
              <w:left w:val="single" w:sz="4" w:space="0" w:color="000000"/>
            </w:tcBorders>
            <w:vAlign w:val="center"/>
          </w:tcPr>
          <w:p w:rsidR="00102F54" w:rsidRDefault="00102F54" w:rsidP="00102F54">
            <w:pPr>
              <w:snapToGrid w:val="0"/>
              <w:jc w:val="center"/>
              <w:rPr>
                <w:sz w:val="28"/>
                <w:szCs w:val="28"/>
              </w:rPr>
            </w:pPr>
          </w:p>
        </w:tc>
        <w:tc>
          <w:tcPr>
            <w:tcW w:w="1194" w:type="dxa"/>
            <w:tcBorders>
              <w:top w:val="single" w:sz="4" w:space="0" w:color="auto"/>
              <w:left w:val="single" w:sz="4" w:space="0" w:color="000000"/>
              <w:right w:val="single" w:sz="4" w:space="0" w:color="000000"/>
            </w:tcBorders>
          </w:tcPr>
          <w:p w:rsidR="00102F54" w:rsidRDefault="00102F54">
            <w:pPr>
              <w:snapToGrid w:val="0"/>
              <w:jc w:val="center"/>
              <w:rPr>
                <w:sz w:val="28"/>
                <w:szCs w:val="28"/>
              </w:rPr>
            </w:pPr>
          </w:p>
        </w:tc>
      </w:tr>
      <w:tr w:rsidR="00667952">
        <w:trPr>
          <w:trHeight w:val="90"/>
        </w:trPr>
        <w:tc>
          <w:tcPr>
            <w:tcW w:w="7344" w:type="dxa"/>
            <w:gridSpan w:val="2"/>
            <w:tcBorders>
              <w:left w:val="single" w:sz="4" w:space="0" w:color="000000"/>
              <w:bottom w:val="single" w:sz="4" w:space="0" w:color="auto"/>
            </w:tcBorders>
            <w:vAlign w:val="center"/>
          </w:tcPr>
          <w:p w:rsidR="00667952" w:rsidRDefault="00667952">
            <w:pPr>
              <w:snapToGrid w:val="0"/>
              <w:jc w:val="both"/>
              <w:rPr>
                <w:sz w:val="28"/>
                <w:szCs w:val="28"/>
                <w:lang w:val="ru-RU"/>
              </w:rPr>
            </w:pPr>
            <w:r>
              <w:rPr>
                <w:sz w:val="28"/>
                <w:szCs w:val="28"/>
                <w:lang w:val="ru-RU"/>
              </w:rPr>
              <w:t xml:space="preserve">                                                                    ИТОГО</w:t>
            </w:r>
          </w:p>
        </w:tc>
        <w:tc>
          <w:tcPr>
            <w:tcW w:w="1162" w:type="dxa"/>
            <w:tcBorders>
              <w:left w:val="single" w:sz="4" w:space="0" w:color="000000"/>
              <w:bottom w:val="single" w:sz="4" w:space="0" w:color="auto"/>
            </w:tcBorders>
            <w:vAlign w:val="center"/>
          </w:tcPr>
          <w:p w:rsidR="00667952" w:rsidRDefault="00667952">
            <w:pPr>
              <w:snapToGrid w:val="0"/>
              <w:jc w:val="center"/>
              <w:rPr>
                <w:sz w:val="28"/>
                <w:szCs w:val="28"/>
                <w:lang w:val="ru-RU"/>
              </w:rPr>
            </w:pPr>
            <w:r>
              <w:rPr>
                <w:sz w:val="28"/>
                <w:szCs w:val="28"/>
                <w:lang w:val="ru-RU"/>
              </w:rPr>
              <w:t>28</w:t>
            </w:r>
          </w:p>
        </w:tc>
        <w:tc>
          <w:tcPr>
            <w:tcW w:w="1194" w:type="dxa"/>
            <w:tcBorders>
              <w:left w:val="single" w:sz="4" w:space="0" w:color="000000"/>
              <w:bottom w:val="single" w:sz="4" w:space="0" w:color="auto"/>
              <w:right w:val="single" w:sz="4" w:space="0" w:color="000000"/>
            </w:tcBorders>
          </w:tcPr>
          <w:p w:rsidR="00667952" w:rsidRDefault="00667952">
            <w:pPr>
              <w:snapToGrid w:val="0"/>
              <w:jc w:val="center"/>
              <w:rPr>
                <w:sz w:val="28"/>
                <w:szCs w:val="28"/>
                <w:lang w:val="ru-RU"/>
              </w:rPr>
            </w:pPr>
            <w:r>
              <w:rPr>
                <w:sz w:val="28"/>
                <w:szCs w:val="28"/>
                <w:lang w:val="ru-RU"/>
              </w:rPr>
              <w:t>-</w:t>
            </w:r>
          </w:p>
        </w:tc>
      </w:tr>
    </w:tbl>
    <w:p w:rsidR="00667952" w:rsidRDefault="00667952">
      <w:pPr>
        <w:pStyle w:val="af1"/>
        <w:jc w:val="left"/>
      </w:pPr>
    </w:p>
    <w:p w:rsidR="00667952" w:rsidRDefault="00667952">
      <w:pPr>
        <w:pStyle w:val="af1"/>
        <w:jc w:val="left"/>
        <w:rPr>
          <w:b w:val="0"/>
          <w:bCs/>
        </w:rPr>
      </w:pPr>
    </w:p>
    <w:p w:rsidR="00667952" w:rsidRDefault="00667952">
      <w:pPr>
        <w:pStyle w:val="af1"/>
        <w:ind w:firstLine="708"/>
        <w:jc w:val="left"/>
        <w:rPr>
          <w:b w:val="0"/>
          <w:bCs/>
        </w:rPr>
      </w:pPr>
      <w:r>
        <w:rPr>
          <w:b w:val="0"/>
          <w:bCs/>
        </w:rPr>
        <w:t xml:space="preserve">                                                          </w:t>
      </w:r>
    </w:p>
    <w:p w:rsidR="00667952" w:rsidRDefault="006E6704" w:rsidP="006E6704">
      <w:pPr>
        <w:pStyle w:val="af1"/>
        <w:ind w:firstLine="708"/>
        <w:rPr>
          <w:b w:val="0"/>
          <w:bCs/>
        </w:rPr>
      </w:pPr>
      <w:r>
        <w:rPr>
          <w:b w:val="0"/>
          <w:bCs/>
        </w:rPr>
        <w:lastRenderedPageBreak/>
        <w:t>о</w:t>
      </w:r>
      <w:r w:rsidR="00667952">
        <w:rPr>
          <w:b w:val="0"/>
          <w:bCs/>
        </w:rPr>
        <w:t>чно-заочная  форма обучения</w:t>
      </w:r>
    </w:p>
    <w:p w:rsidR="00667952" w:rsidRDefault="00667952">
      <w:pPr>
        <w:pStyle w:val="af1"/>
        <w:ind w:left="360" w:firstLine="709"/>
        <w:rPr>
          <w:b w:val="0"/>
          <w:bCs/>
        </w:rPr>
      </w:pPr>
    </w:p>
    <w:tbl>
      <w:tblPr>
        <w:tblW w:w="0" w:type="auto"/>
        <w:tblInd w:w="-206" w:type="dxa"/>
        <w:tblLayout w:type="fixed"/>
        <w:tblLook w:val="0000" w:firstRow="0" w:lastRow="0" w:firstColumn="0" w:lastColumn="0" w:noHBand="0" w:noVBand="0"/>
      </w:tblPr>
      <w:tblGrid>
        <w:gridCol w:w="2880"/>
        <w:gridCol w:w="4492"/>
        <w:gridCol w:w="1134"/>
        <w:gridCol w:w="1194"/>
      </w:tblGrid>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pPr>
              <w:snapToGrid w:val="0"/>
              <w:jc w:val="center"/>
              <w:rPr>
                <w:sz w:val="28"/>
                <w:szCs w:val="28"/>
                <w:lang w:val="ru-RU"/>
              </w:rPr>
            </w:pPr>
            <w:r>
              <w:rPr>
                <w:sz w:val="28"/>
                <w:szCs w:val="28"/>
                <w:lang w:val="ru-RU"/>
              </w:rPr>
              <w:t>Номер и наименование раздела темы</w:t>
            </w:r>
          </w:p>
        </w:tc>
        <w:tc>
          <w:tcPr>
            <w:tcW w:w="4492" w:type="dxa"/>
            <w:tcBorders>
              <w:top w:val="single" w:sz="4" w:space="0" w:color="000000"/>
              <w:left w:val="single" w:sz="4" w:space="0" w:color="000000"/>
              <w:bottom w:val="single" w:sz="4" w:space="0" w:color="000000"/>
            </w:tcBorders>
            <w:vAlign w:val="center"/>
          </w:tcPr>
          <w:p w:rsidR="00667952" w:rsidRDefault="00667952" w:rsidP="00102F54">
            <w:pPr>
              <w:pStyle w:val="5"/>
              <w:tabs>
                <w:tab w:val="clear" w:pos="0"/>
              </w:tabs>
              <w:snapToGrid w:val="0"/>
              <w:jc w:val="center"/>
              <w:rPr>
                <w:bCs/>
                <w:iCs/>
                <w:sz w:val="28"/>
                <w:szCs w:val="28"/>
              </w:rPr>
            </w:pPr>
            <w:r>
              <w:rPr>
                <w:bCs/>
                <w:iCs/>
                <w:sz w:val="28"/>
                <w:szCs w:val="28"/>
              </w:rPr>
              <w:t xml:space="preserve">Наименование лабораторной </w:t>
            </w:r>
          </w:p>
          <w:p w:rsidR="00667952" w:rsidRDefault="00102F54" w:rsidP="00102F54">
            <w:pPr>
              <w:pStyle w:val="5"/>
              <w:tabs>
                <w:tab w:val="clear" w:pos="0"/>
              </w:tabs>
              <w:snapToGrid w:val="0"/>
              <w:jc w:val="center"/>
              <w:rPr>
                <w:bCs/>
                <w:iCs/>
                <w:sz w:val="28"/>
                <w:szCs w:val="28"/>
              </w:rPr>
            </w:pPr>
            <w:r>
              <w:rPr>
                <w:bCs/>
                <w:iCs/>
                <w:sz w:val="28"/>
                <w:szCs w:val="28"/>
              </w:rPr>
              <w:t>р</w:t>
            </w:r>
            <w:r w:rsidR="00667952">
              <w:rPr>
                <w:bCs/>
                <w:iCs/>
                <w:sz w:val="28"/>
                <w:szCs w:val="28"/>
              </w:rPr>
              <w:t>аботы</w:t>
            </w:r>
          </w:p>
        </w:tc>
        <w:tc>
          <w:tcPr>
            <w:tcW w:w="1134" w:type="dxa"/>
            <w:tcBorders>
              <w:top w:val="single" w:sz="4" w:space="0" w:color="000000"/>
              <w:left w:val="single" w:sz="4" w:space="0" w:color="000000"/>
              <w:bottom w:val="single" w:sz="4" w:space="0" w:color="000000"/>
            </w:tcBorders>
            <w:vAlign w:val="center"/>
          </w:tcPr>
          <w:p w:rsidR="00667952" w:rsidRDefault="00667952" w:rsidP="00102F54">
            <w:pPr>
              <w:pStyle w:val="5"/>
              <w:tabs>
                <w:tab w:val="clear" w:pos="0"/>
              </w:tabs>
              <w:snapToGrid w:val="0"/>
              <w:jc w:val="center"/>
              <w:rPr>
                <w:bCs/>
                <w:iCs/>
                <w:sz w:val="28"/>
                <w:szCs w:val="28"/>
              </w:rPr>
            </w:pPr>
            <w:r>
              <w:rPr>
                <w:bCs/>
                <w:iCs/>
                <w:sz w:val="28"/>
                <w:szCs w:val="28"/>
              </w:rPr>
              <w:t>Кол-во</w:t>
            </w:r>
          </w:p>
          <w:p w:rsidR="00667952" w:rsidRDefault="00667952" w:rsidP="00102F54">
            <w:pPr>
              <w:pStyle w:val="5"/>
              <w:tabs>
                <w:tab w:val="clear" w:pos="0"/>
              </w:tabs>
              <w:snapToGrid w:val="0"/>
              <w:jc w:val="center"/>
              <w:rPr>
                <w:bCs/>
                <w:iCs/>
                <w:sz w:val="28"/>
                <w:szCs w:val="28"/>
              </w:rPr>
            </w:pPr>
            <w:r>
              <w:rPr>
                <w:bCs/>
                <w:iCs/>
                <w:sz w:val="28"/>
                <w:szCs w:val="28"/>
              </w:rPr>
              <w:t xml:space="preserve">часов, </w:t>
            </w:r>
          </w:p>
          <w:p w:rsidR="00667952" w:rsidRDefault="00667952" w:rsidP="00102F54">
            <w:pPr>
              <w:pStyle w:val="5"/>
              <w:tabs>
                <w:tab w:val="clear" w:pos="0"/>
              </w:tabs>
              <w:snapToGrid w:val="0"/>
              <w:jc w:val="center"/>
              <w:rPr>
                <w:bCs/>
                <w:iCs/>
                <w:sz w:val="28"/>
                <w:szCs w:val="28"/>
              </w:rPr>
            </w:pPr>
            <w:r>
              <w:rPr>
                <w:bCs/>
                <w:iCs/>
                <w:sz w:val="28"/>
                <w:szCs w:val="28"/>
              </w:rPr>
              <w:t>ауд.</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rsidP="00102F54">
            <w:pPr>
              <w:pStyle w:val="5"/>
              <w:tabs>
                <w:tab w:val="clear" w:pos="0"/>
              </w:tabs>
              <w:snapToGrid w:val="0"/>
              <w:jc w:val="center"/>
              <w:rPr>
                <w:bCs/>
                <w:iCs/>
                <w:sz w:val="28"/>
                <w:szCs w:val="28"/>
              </w:rPr>
            </w:pPr>
            <w:r>
              <w:rPr>
                <w:bCs/>
                <w:iCs/>
                <w:sz w:val="28"/>
                <w:szCs w:val="28"/>
              </w:rPr>
              <w:t>Кол-во</w:t>
            </w:r>
          </w:p>
          <w:p w:rsidR="00667952" w:rsidRDefault="00667952" w:rsidP="00102F54">
            <w:pPr>
              <w:pStyle w:val="5"/>
              <w:tabs>
                <w:tab w:val="clear" w:pos="0"/>
              </w:tabs>
              <w:snapToGrid w:val="0"/>
              <w:jc w:val="center"/>
              <w:rPr>
                <w:bCs/>
                <w:iCs/>
                <w:sz w:val="28"/>
                <w:szCs w:val="28"/>
              </w:rPr>
            </w:pPr>
            <w:r>
              <w:rPr>
                <w:bCs/>
                <w:iCs/>
                <w:sz w:val="28"/>
                <w:szCs w:val="28"/>
              </w:rPr>
              <w:t xml:space="preserve">часов, </w:t>
            </w:r>
          </w:p>
          <w:p w:rsidR="00667952" w:rsidRDefault="00667952" w:rsidP="00102F54">
            <w:pPr>
              <w:pStyle w:val="5"/>
              <w:tabs>
                <w:tab w:val="clear" w:pos="0"/>
              </w:tabs>
              <w:snapToGrid w:val="0"/>
              <w:jc w:val="center"/>
              <w:rPr>
                <w:bCs/>
                <w:iCs/>
                <w:sz w:val="28"/>
                <w:szCs w:val="28"/>
              </w:rPr>
            </w:pPr>
            <w:r>
              <w:rPr>
                <w:bCs/>
                <w:iCs/>
                <w:sz w:val="28"/>
                <w:szCs w:val="28"/>
              </w:rPr>
              <w:t>ДОТ</w:t>
            </w: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rsidP="00C25DE7">
            <w:pPr>
              <w:snapToGrid w:val="0"/>
              <w:rPr>
                <w:sz w:val="28"/>
                <w:szCs w:val="28"/>
                <w:lang w:val="ru-RU"/>
              </w:rPr>
            </w:pPr>
            <w:r>
              <w:rPr>
                <w:sz w:val="28"/>
                <w:szCs w:val="28"/>
                <w:lang w:val="ru-RU"/>
              </w:rPr>
              <w:t xml:space="preserve">3.1. </w:t>
            </w:r>
            <w:r w:rsidR="00C25DE7">
              <w:rPr>
                <w:sz w:val="28"/>
                <w:szCs w:val="28"/>
                <w:lang w:val="ru-RU"/>
              </w:rPr>
              <w:t>Полус</w:t>
            </w:r>
            <w:r>
              <w:rPr>
                <w:sz w:val="28"/>
                <w:szCs w:val="28"/>
                <w:lang w:val="ru-RU"/>
              </w:rPr>
              <w:t>умматоры, сумматоры, устройс</w:t>
            </w:r>
            <w:r w:rsidR="006E6704">
              <w:rPr>
                <w:sz w:val="28"/>
                <w:szCs w:val="28"/>
                <w:lang w:val="ru-RU"/>
              </w:rPr>
              <w:t>-</w:t>
            </w:r>
            <w:r>
              <w:rPr>
                <w:sz w:val="28"/>
                <w:szCs w:val="28"/>
                <w:lang w:val="ru-RU"/>
              </w:rPr>
              <w:t>тва равнозначности, устройства неравно</w:t>
            </w:r>
            <w:r w:rsidR="006E6704">
              <w:rPr>
                <w:sz w:val="28"/>
                <w:szCs w:val="28"/>
                <w:lang w:val="ru-RU"/>
              </w:rPr>
              <w:t>-</w:t>
            </w:r>
            <w:r>
              <w:rPr>
                <w:sz w:val="28"/>
                <w:szCs w:val="28"/>
                <w:lang w:val="ru-RU"/>
              </w:rPr>
              <w:t>значности</w:t>
            </w:r>
          </w:p>
        </w:tc>
        <w:tc>
          <w:tcPr>
            <w:tcW w:w="4492"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1. Исследование комбина</w:t>
            </w:r>
            <w:r w:rsidR="006E6704">
              <w:rPr>
                <w:sz w:val="28"/>
                <w:szCs w:val="28"/>
                <w:lang w:val="ru-RU"/>
              </w:rPr>
              <w:t>-</w:t>
            </w:r>
            <w:r>
              <w:rPr>
                <w:sz w:val="28"/>
                <w:szCs w:val="28"/>
                <w:lang w:val="ru-RU"/>
              </w:rPr>
              <w:t>ционных устройств (на стенде и ПК)</w:t>
            </w:r>
          </w:p>
        </w:tc>
        <w:tc>
          <w:tcPr>
            <w:tcW w:w="1134" w:type="dxa"/>
            <w:tcBorders>
              <w:top w:val="single" w:sz="4" w:space="0" w:color="000000"/>
              <w:left w:val="single" w:sz="4" w:space="0" w:color="000000"/>
              <w:bottom w:val="single" w:sz="4" w:space="0" w:color="000000"/>
            </w:tcBorders>
            <w:vAlign w:val="center"/>
          </w:tcPr>
          <w:p w:rsidR="00667952" w:rsidRDefault="00667952" w:rsidP="00C25DE7">
            <w:pPr>
              <w:pStyle w:val="ad"/>
              <w:snapToGrid w:val="0"/>
              <w:spacing w:before="0" w:after="0"/>
              <w:jc w:val="center"/>
              <w:rPr>
                <w:rFonts w:ascii="Times New Roman" w:hAnsi="Times New Roman"/>
              </w:rPr>
            </w:pPr>
            <w:r>
              <w:rPr>
                <w:rFonts w:ascii="Times New Roman" w:hAnsi="Times New Roman"/>
              </w:rPr>
              <w:t>2</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rsidP="00C25DE7">
            <w:pPr>
              <w:pStyle w:val="ad"/>
              <w:snapToGrid w:val="0"/>
              <w:spacing w:before="0" w:after="0"/>
              <w:jc w:val="center"/>
              <w:rPr>
                <w:rFonts w:ascii="Times New Roman" w:hAnsi="Times New Roman"/>
                <w:lang w:val="ru-RU"/>
              </w:rPr>
            </w:pPr>
          </w:p>
          <w:p w:rsidR="001C42B6" w:rsidRDefault="00667952" w:rsidP="00C25DE7">
            <w:pPr>
              <w:pStyle w:val="ae"/>
              <w:spacing w:after="0"/>
              <w:rPr>
                <w:lang w:val="ru-RU"/>
              </w:rPr>
            </w:pPr>
            <w:r>
              <w:rPr>
                <w:lang w:val="ru-RU"/>
              </w:rPr>
              <w:t xml:space="preserve">     </w:t>
            </w:r>
          </w:p>
          <w:p w:rsidR="00C25DE7" w:rsidRDefault="001C42B6" w:rsidP="00C25DE7">
            <w:pPr>
              <w:pStyle w:val="ae"/>
              <w:spacing w:after="0"/>
              <w:rPr>
                <w:lang w:val="ru-RU"/>
              </w:rPr>
            </w:pPr>
            <w:r>
              <w:rPr>
                <w:lang w:val="ru-RU"/>
              </w:rPr>
              <w:t xml:space="preserve">      </w:t>
            </w:r>
          </w:p>
          <w:p w:rsidR="00667952" w:rsidRDefault="00C25DE7" w:rsidP="00C25DE7">
            <w:pPr>
              <w:pStyle w:val="ae"/>
              <w:spacing w:after="0"/>
              <w:rPr>
                <w:sz w:val="28"/>
                <w:szCs w:val="28"/>
                <w:lang w:val="ru-RU"/>
              </w:rPr>
            </w:pPr>
            <w:r>
              <w:rPr>
                <w:lang w:val="ru-RU"/>
              </w:rPr>
              <w:t xml:space="preserve">     </w:t>
            </w:r>
            <w:r w:rsidR="00667952">
              <w:rPr>
                <w:sz w:val="28"/>
                <w:szCs w:val="28"/>
                <w:lang w:val="ru-RU"/>
              </w:rPr>
              <w:t xml:space="preserve"> 2</w:t>
            </w:r>
          </w:p>
          <w:p w:rsidR="00667952" w:rsidRDefault="00667952" w:rsidP="00C25DE7">
            <w:pPr>
              <w:pStyle w:val="ae"/>
              <w:spacing w:after="0"/>
              <w:rPr>
                <w:lang w:val="ru-RU"/>
              </w:rPr>
            </w:pP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Pr="006E6704" w:rsidRDefault="00667952" w:rsidP="001C42B6">
            <w:pPr>
              <w:snapToGrid w:val="0"/>
              <w:rPr>
                <w:sz w:val="28"/>
                <w:szCs w:val="28"/>
                <w:lang w:val="ru-RU"/>
              </w:rPr>
            </w:pPr>
            <w:r w:rsidRPr="006E6704">
              <w:rPr>
                <w:sz w:val="28"/>
                <w:szCs w:val="28"/>
                <w:lang w:val="ru-RU"/>
              </w:rPr>
              <w:t>3.2. Шифраторы, де</w:t>
            </w:r>
            <w:r w:rsidR="006E6704">
              <w:rPr>
                <w:sz w:val="28"/>
                <w:szCs w:val="28"/>
                <w:lang w:val="ru-RU"/>
              </w:rPr>
              <w:t>-</w:t>
            </w:r>
            <w:r w:rsidRPr="006E6704">
              <w:rPr>
                <w:sz w:val="28"/>
                <w:szCs w:val="28"/>
                <w:lang w:val="ru-RU"/>
              </w:rPr>
              <w:t>шифраторы</w:t>
            </w:r>
            <w:r w:rsidR="001C42B6">
              <w:rPr>
                <w:sz w:val="28"/>
                <w:szCs w:val="28"/>
                <w:lang w:val="ru-RU"/>
              </w:rPr>
              <w:t xml:space="preserve"> и</w:t>
            </w:r>
            <w:r w:rsidRPr="006E6704">
              <w:rPr>
                <w:sz w:val="28"/>
                <w:szCs w:val="28"/>
                <w:lang w:val="ru-RU"/>
              </w:rPr>
              <w:t xml:space="preserve"> кодо</w:t>
            </w:r>
            <w:r w:rsidR="006E6704">
              <w:rPr>
                <w:sz w:val="28"/>
                <w:szCs w:val="28"/>
                <w:lang w:val="ru-RU"/>
              </w:rPr>
              <w:t>-</w:t>
            </w:r>
            <w:r w:rsidRPr="006E6704">
              <w:rPr>
                <w:sz w:val="28"/>
                <w:szCs w:val="28"/>
                <w:lang w:val="ru-RU"/>
              </w:rPr>
              <w:t>преобразователи</w:t>
            </w:r>
          </w:p>
        </w:tc>
        <w:tc>
          <w:tcPr>
            <w:tcW w:w="4492" w:type="dxa"/>
            <w:tcBorders>
              <w:top w:val="single" w:sz="4" w:space="0" w:color="000000"/>
              <w:left w:val="single" w:sz="4" w:space="0" w:color="000000"/>
              <w:bottom w:val="single" w:sz="4" w:space="0" w:color="000000"/>
            </w:tcBorders>
            <w:vAlign w:val="center"/>
          </w:tcPr>
          <w:p w:rsidR="00667952" w:rsidRDefault="00667952" w:rsidP="006E6704">
            <w:pPr>
              <w:snapToGrid w:val="0"/>
              <w:rPr>
                <w:sz w:val="28"/>
                <w:szCs w:val="28"/>
                <w:lang w:val="ru-RU"/>
              </w:rPr>
            </w:pPr>
            <w:r>
              <w:rPr>
                <w:sz w:val="28"/>
                <w:szCs w:val="28"/>
                <w:lang w:val="ru-RU"/>
              </w:rPr>
              <w:t>Работа 2. Исследование шифрато</w:t>
            </w:r>
            <w:r w:rsidR="006E6704">
              <w:rPr>
                <w:sz w:val="28"/>
                <w:szCs w:val="28"/>
                <w:lang w:val="ru-RU"/>
              </w:rPr>
              <w:t>-</w:t>
            </w:r>
            <w:r>
              <w:rPr>
                <w:sz w:val="28"/>
                <w:szCs w:val="28"/>
                <w:lang w:val="ru-RU"/>
              </w:rPr>
              <w:t>ров, дешифраторов, кодопреобра</w:t>
            </w:r>
            <w:r w:rsidR="006E6704">
              <w:rPr>
                <w:sz w:val="28"/>
                <w:szCs w:val="28"/>
                <w:lang w:val="ru-RU"/>
              </w:rPr>
              <w:t>-</w:t>
            </w:r>
            <w:r>
              <w:rPr>
                <w:sz w:val="28"/>
                <w:szCs w:val="28"/>
                <w:lang w:val="ru-RU"/>
              </w:rPr>
              <w:t>зователей на ПК</w:t>
            </w:r>
          </w:p>
        </w:tc>
        <w:tc>
          <w:tcPr>
            <w:tcW w:w="1134" w:type="dxa"/>
            <w:tcBorders>
              <w:top w:val="single" w:sz="4" w:space="0" w:color="000000"/>
              <w:left w:val="single" w:sz="4" w:space="0" w:color="000000"/>
              <w:bottom w:val="single" w:sz="4" w:space="0" w:color="000000"/>
            </w:tcBorders>
            <w:vAlign w:val="center"/>
          </w:tcPr>
          <w:p w:rsidR="00667952" w:rsidRDefault="00667952" w:rsidP="00C25DE7">
            <w:pPr>
              <w:pStyle w:val="ad"/>
              <w:snapToGrid w:val="0"/>
              <w:spacing w:before="0" w:after="0"/>
              <w:jc w:val="center"/>
              <w:rPr>
                <w:rFonts w:ascii="Times New Roman" w:hAnsi="Times New Roman"/>
                <w:bCs/>
              </w:rPr>
            </w:pPr>
            <w:r>
              <w:rPr>
                <w:rFonts w:ascii="Times New Roman" w:hAnsi="Times New Roman"/>
                <w:bCs/>
              </w:rPr>
              <w:t>2</w:t>
            </w:r>
          </w:p>
        </w:tc>
        <w:tc>
          <w:tcPr>
            <w:tcW w:w="1194" w:type="dxa"/>
            <w:tcBorders>
              <w:top w:val="single" w:sz="4" w:space="0" w:color="000000"/>
              <w:left w:val="single" w:sz="4" w:space="0" w:color="000000"/>
              <w:bottom w:val="single" w:sz="4" w:space="0" w:color="000000"/>
              <w:right w:val="single" w:sz="4" w:space="0" w:color="000000"/>
            </w:tcBorders>
          </w:tcPr>
          <w:p w:rsidR="00C25DE7" w:rsidRDefault="00C25DE7" w:rsidP="00C25DE7">
            <w:pPr>
              <w:pStyle w:val="ad"/>
              <w:snapToGrid w:val="0"/>
              <w:spacing w:before="0" w:after="0"/>
              <w:jc w:val="center"/>
              <w:rPr>
                <w:rFonts w:ascii="Times New Roman" w:hAnsi="Times New Roman"/>
                <w:bCs/>
                <w:lang w:val="ru-RU"/>
              </w:rPr>
            </w:pPr>
          </w:p>
          <w:p w:rsidR="00667952" w:rsidRDefault="00667952" w:rsidP="00C25DE7">
            <w:pPr>
              <w:pStyle w:val="ad"/>
              <w:snapToGrid w:val="0"/>
              <w:spacing w:before="0" w:after="0"/>
              <w:jc w:val="center"/>
              <w:rPr>
                <w:rFonts w:ascii="Times New Roman" w:hAnsi="Times New Roman"/>
                <w:bCs/>
                <w:lang w:val="ru-RU"/>
              </w:rPr>
            </w:pPr>
            <w:r>
              <w:rPr>
                <w:rFonts w:ascii="Times New Roman" w:hAnsi="Times New Roman"/>
                <w:bCs/>
                <w:lang w:val="ru-RU"/>
              </w:rPr>
              <w:t>1</w:t>
            </w: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rsidP="001C42B6">
            <w:pPr>
              <w:snapToGrid w:val="0"/>
              <w:rPr>
                <w:sz w:val="28"/>
                <w:szCs w:val="28"/>
              </w:rPr>
            </w:pPr>
            <w:r>
              <w:rPr>
                <w:sz w:val="28"/>
                <w:szCs w:val="28"/>
              </w:rPr>
              <w:t>3.3. Мультиплексоры, демультиплексоры</w:t>
            </w:r>
            <w:r w:rsidR="001C42B6">
              <w:rPr>
                <w:sz w:val="28"/>
                <w:szCs w:val="28"/>
                <w:lang w:val="ru-RU"/>
              </w:rPr>
              <w:t xml:space="preserve"> и</w:t>
            </w:r>
            <w:r>
              <w:rPr>
                <w:sz w:val="28"/>
                <w:szCs w:val="28"/>
              </w:rPr>
              <w:t xml:space="preserve"> компараторы</w:t>
            </w:r>
          </w:p>
        </w:tc>
        <w:tc>
          <w:tcPr>
            <w:tcW w:w="4492"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3. Исследование мульти</w:t>
            </w:r>
            <w:r w:rsidR="006E6704">
              <w:rPr>
                <w:sz w:val="28"/>
                <w:szCs w:val="28"/>
                <w:lang w:val="ru-RU"/>
              </w:rPr>
              <w:t>-</w:t>
            </w:r>
            <w:r>
              <w:rPr>
                <w:sz w:val="28"/>
                <w:szCs w:val="28"/>
                <w:lang w:val="ru-RU"/>
              </w:rPr>
              <w:t>плексоров, демультиплексоров, компараторов на ПК</w:t>
            </w:r>
          </w:p>
        </w:tc>
        <w:tc>
          <w:tcPr>
            <w:tcW w:w="1134" w:type="dxa"/>
            <w:tcBorders>
              <w:top w:val="single" w:sz="4" w:space="0" w:color="000000"/>
              <w:left w:val="single" w:sz="4" w:space="0" w:color="000000"/>
              <w:bottom w:val="single" w:sz="4" w:space="0" w:color="000000"/>
            </w:tcBorders>
            <w:vAlign w:val="center"/>
          </w:tcPr>
          <w:p w:rsidR="00667952" w:rsidRDefault="00667952">
            <w:pPr>
              <w:snapToGrid w:val="0"/>
              <w:jc w:val="center"/>
              <w:rPr>
                <w:sz w:val="28"/>
                <w:szCs w:val="28"/>
              </w:rPr>
            </w:pPr>
            <w:r>
              <w:rPr>
                <w:sz w:val="28"/>
                <w:szCs w:val="28"/>
              </w:rPr>
              <w:t>2</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873"/>
        </w:trPr>
        <w:tc>
          <w:tcPr>
            <w:tcW w:w="2880"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rPr>
            </w:pPr>
            <w:r>
              <w:rPr>
                <w:sz w:val="28"/>
                <w:szCs w:val="28"/>
              </w:rPr>
              <w:t>4.1.Асинхронные триггеры</w:t>
            </w:r>
          </w:p>
        </w:tc>
        <w:tc>
          <w:tcPr>
            <w:tcW w:w="4492" w:type="dxa"/>
            <w:tcBorders>
              <w:top w:val="single" w:sz="4" w:space="0" w:color="000000"/>
              <w:left w:val="single" w:sz="4" w:space="0" w:color="000000"/>
              <w:bottom w:val="single" w:sz="4" w:space="0" w:color="000000"/>
            </w:tcBorders>
            <w:vAlign w:val="center"/>
          </w:tcPr>
          <w:p w:rsidR="00667952" w:rsidRDefault="00667952" w:rsidP="006E6704">
            <w:pPr>
              <w:snapToGrid w:val="0"/>
              <w:rPr>
                <w:sz w:val="28"/>
                <w:szCs w:val="28"/>
                <w:lang w:val="ru-RU"/>
              </w:rPr>
            </w:pPr>
            <w:r>
              <w:rPr>
                <w:sz w:val="28"/>
                <w:szCs w:val="28"/>
                <w:lang w:val="ru-RU"/>
              </w:rPr>
              <w:t>Работа 4. Исследование асинхрон</w:t>
            </w:r>
            <w:r w:rsidR="006E6704">
              <w:rPr>
                <w:sz w:val="28"/>
                <w:szCs w:val="28"/>
                <w:lang w:val="ru-RU"/>
              </w:rPr>
              <w:t>-</w:t>
            </w:r>
            <w:r>
              <w:rPr>
                <w:sz w:val="28"/>
                <w:szCs w:val="28"/>
                <w:lang w:val="ru-RU"/>
              </w:rPr>
              <w:t>ных триггеров (на стенде и ПК)</w:t>
            </w:r>
          </w:p>
        </w:tc>
        <w:tc>
          <w:tcPr>
            <w:tcW w:w="1134" w:type="dxa"/>
            <w:tcBorders>
              <w:top w:val="single" w:sz="4" w:space="0" w:color="000000"/>
              <w:left w:val="single" w:sz="4" w:space="0" w:color="000000"/>
              <w:bottom w:val="single" w:sz="4" w:space="0" w:color="000000"/>
            </w:tcBorders>
            <w:vAlign w:val="center"/>
          </w:tcPr>
          <w:p w:rsidR="00667952" w:rsidRDefault="00667952" w:rsidP="00C25DE7">
            <w:pPr>
              <w:pStyle w:val="ad"/>
              <w:snapToGrid w:val="0"/>
              <w:spacing w:before="0" w:after="0"/>
              <w:jc w:val="center"/>
              <w:rPr>
                <w:rFonts w:ascii="Times New Roman" w:hAnsi="Times New Roman"/>
                <w:bCs/>
              </w:rPr>
            </w:pPr>
            <w:r>
              <w:rPr>
                <w:rFonts w:ascii="Times New Roman" w:hAnsi="Times New Roman"/>
                <w:bCs/>
              </w:rPr>
              <w:t>2</w:t>
            </w:r>
          </w:p>
        </w:tc>
        <w:tc>
          <w:tcPr>
            <w:tcW w:w="1194" w:type="dxa"/>
            <w:tcBorders>
              <w:top w:val="single" w:sz="4" w:space="0" w:color="000000"/>
              <w:left w:val="single" w:sz="4" w:space="0" w:color="000000"/>
              <w:bottom w:val="single" w:sz="4" w:space="0" w:color="000000"/>
              <w:right w:val="single" w:sz="4" w:space="0" w:color="000000"/>
            </w:tcBorders>
          </w:tcPr>
          <w:p w:rsidR="00C25DE7" w:rsidRDefault="00C25DE7" w:rsidP="00C25DE7">
            <w:pPr>
              <w:pStyle w:val="ad"/>
              <w:snapToGrid w:val="0"/>
              <w:spacing w:before="0" w:after="0"/>
              <w:jc w:val="center"/>
              <w:rPr>
                <w:rFonts w:ascii="Times New Roman" w:hAnsi="Times New Roman"/>
                <w:bCs/>
                <w:lang w:val="ru-RU"/>
              </w:rPr>
            </w:pPr>
          </w:p>
          <w:p w:rsidR="00667952" w:rsidRDefault="00C25DE7" w:rsidP="00C25DE7">
            <w:pPr>
              <w:pStyle w:val="ad"/>
              <w:snapToGrid w:val="0"/>
              <w:spacing w:before="0" w:after="0"/>
              <w:jc w:val="center"/>
              <w:rPr>
                <w:rFonts w:ascii="Times New Roman" w:hAnsi="Times New Roman"/>
                <w:bCs/>
                <w:lang w:val="ru-RU"/>
              </w:rPr>
            </w:pPr>
            <w:r>
              <w:rPr>
                <w:rFonts w:ascii="Times New Roman" w:hAnsi="Times New Roman"/>
                <w:bCs/>
                <w:lang w:val="ru-RU"/>
              </w:rPr>
              <w:t>1</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4.2. Синхронные триггеры</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5. Исследование синхрон</w:t>
            </w:r>
            <w:r w:rsidR="006E6704">
              <w:rPr>
                <w:sz w:val="28"/>
                <w:szCs w:val="28"/>
                <w:lang w:val="ru-RU"/>
              </w:rPr>
              <w:t>-</w:t>
            </w:r>
            <w:r>
              <w:rPr>
                <w:sz w:val="28"/>
                <w:szCs w:val="28"/>
                <w:lang w:val="ru-RU"/>
              </w:rPr>
              <w:t>ных триггеров на ПК</w:t>
            </w:r>
          </w:p>
        </w:tc>
        <w:tc>
          <w:tcPr>
            <w:tcW w:w="1134" w:type="dxa"/>
            <w:tcBorders>
              <w:left w:val="single" w:sz="4" w:space="0" w:color="000000"/>
              <w:bottom w:val="single" w:sz="4" w:space="0" w:color="000000"/>
            </w:tcBorders>
            <w:vAlign w:val="center"/>
          </w:tcPr>
          <w:p w:rsidR="00667952" w:rsidRDefault="00667952">
            <w:pPr>
              <w:snapToGrid w:val="0"/>
              <w:jc w:val="center"/>
              <w:rPr>
                <w:sz w:val="28"/>
                <w:szCs w:val="28"/>
              </w:rPr>
            </w:pPr>
            <w:r>
              <w:rPr>
                <w:sz w:val="28"/>
                <w:szCs w:val="28"/>
              </w:rPr>
              <w:t>2</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snapToGrid w:val="0"/>
              <w:jc w:val="center"/>
              <w:rPr>
                <w:sz w:val="28"/>
                <w:szCs w:val="28"/>
                <w:lang w:val="ru-RU"/>
              </w:rPr>
            </w:pPr>
            <w:r>
              <w:rPr>
                <w:sz w:val="28"/>
                <w:szCs w:val="28"/>
                <w:lang w:val="ru-RU"/>
              </w:rPr>
              <w:t>1</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4.3.</w:t>
            </w:r>
            <w:r>
              <w:t xml:space="preserve"> </w:t>
            </w:r>
            <w:r>
              <w:rPr>
                <w:sz w:val="28"/>
                <w:szCs w:val="28"/>
              </w:rPr>
              <w:t>Регистры и счетчики</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6. Исследование регистров и счетчиков (на стенде и ПК)</w:t>
            </w:r>
          </w:p>
        </w:tc>
        <w:tc>
          <w:tcPr>
            <w:tcW w:w="1134" w:type="dxa"/>
            <w:tcBorders>
              <w:left w:val="single" w:sz="4" w:space="0" w:color="000000"/>
              <w:bottom w:val="single" w:sz="4" w:space="0" w:color="000000"/>
            </w:tcBorders>
            <w:vAlign w:val="center"/>
          </w:tcPr>
          <w:p w:rsidR="00667952" w:rsidRDefault="00667952">
            <w:pPr>
              <w:snapToGrid w:val="0"/>
              <w:jc w:val="center"/>
              <w:rPr>
                <w:sz w:val="28"/>
                <w:szCs w:val="28"/>
              </w:rPr>
            </w:pPr>
            <w:r>
              <w:rPr>
                <w:sz w:val="28"/>
                <w:szCs w:val="28"/>
              </w:rPr>
              <w:t>2</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snapToGrid w:val="0"/>
              <w:jc w:val="center"/>
              <w:rPr>
                <w:sz w:val="28"/>
                <w:szCs w:val="28"/>
                <w:lang w:val="ru-RU"/>
              </w:rPr>
            </w:pPr>
            <w:r>
              <w:rPr>
                <w:sz w:val="28"/>
                <w:szCs w:val="28"/>
                <w:lang w:val="ru-RU"/>
              </w:rPr>
              <w:t>1</w:t>
            </w:r>
          </w:p>
        </w:tc>
      </w:tr>
      <w:tr w:rsidR="00A9503C">
        <w:trPr>
          <w:trHeight w:val="2883"/>
        </w:trPr>
        <w:tc>
          <w:tcPr>
            <w:tcW w:w="2880" w:type="dxa"/>
            <w:tcBorders>
              <w:top w:val="single" w:sz="4" w:space="0" w:color="auto"/>
              <w:left w:val="single" w:sz="4" w:space="0" w:color="000000"/>
              <w:bottom w:val="single" w:sz="4" w:space="0" w:color="000000"/>
            </w:tcBorders>
            <w:vAlign w:val="center"/>
          </w:tcPr>
          <w:p w:rsidR="00A9503C" w:rsidRDefault="00A9503C">
            <w:pPr>
              <w:snapToGrid w:val="0"/>
              <w:rPr>
                <w:sz w:val="28"/>
                <w:szCs w:val="28"/>
                <w:lang w:val="ru-RU"/>
              </w:rPr>
            </w:pPr>
            <w:r>
              <w:rPr>
                <w:sz w:val="28"/>
                <w:szCs w:val="28"/>
                <w:lang w:val="ru-RU"/>
              </w:rPr>
              <w:t>7. Микропроцессор</w:t>
            </w:r>
            <w:r w:rsidR="00701853">
              <w:rPr>
                <w:sz w:val="28"/>
                <w:szCs w:val="28"/>
                <w:lang w:val="ru-RU"/>
              </w:rPr>
              <w:t>-</w:t>
            </w:r>
            <w:r>
              <w:rPr>
                <w:sz w:val="28"/>
                <w:szCs w:val="28"/>
                <w:lang w:val="ru-RU"/>
              </w:rPr>
              <w:t>ный комплект КР580</w:t>
            </w:r>
          </w:p>
          <w:p w:rsidR="00A9503C" w:rsidRDefault="00A9503C" w:rsidP="00A9503C">
            <w:pPr>
              <w:snapToGrid w:val="0"/>
              <w:rPr>
                <w:sz w:val="28"/>
                <w:szCs w:val="28"/>
                <w:lang w:val="ru-RU"/>
              </w:rPr>
            </w:pPr>
            <w:r>
              <w:rPr>
                <w:color w:val="000000"/>
                <w:sz w:val="28"/>
                <w:szCs w:val="28"/>
                <w:lang w:val="ru-RU"/>
              </w:rPr>
              <w:t xml:space="preserve">7.1. Архитектура </w:t>
            </w:r>
          </w:p>
          <w:p w:rsidR="00A9503C" w:rsidRDefault="00A9503C" w:rsidP="00A9503C">
            <w:pPr>
              <w:snapToGrid w:val="0"/>
              <w:rPr>
                <w:color w:val="000000"/>
                <w:sz w:val="28"/>
                <w:szCs w:val="28"/>
                <w:lang w:val="ru-RU"/>
              </w:rPr>
            </w:pPr>
            <w:r>
              <w:rPr>
                <w:color w:val="000000"/>
                <w:sz w:val="28"/>
                <w:szCs w:val="28"/>
                <w:lang w:val="ru-RU"/>
              </w:rPr>
              <w:t xml:space="preserve">микропроцессорной системы  </w:t>
            </w:r>
          </w:p>
          <w:p w:rsidR="00A9503C" w:rsidRDefault="00A9503C" w:rsidP="00A9503C">
            <w:pPr>
              <w:snapToGrid w:val="0"/>
              <w:rPr>
                <w:color w:val="000000"/>
                <w:sz w:val="28"/>
                <w:szCs w:val="28"/>
                <w:lang w:val="ru-RU"/>
              </w:rPr>
            </w:pPr>
            <w:r>
              <w:rPr>
                <w:color w:val="000000"/>
                <w:sz w:val="28"/>
                <w:szCs w:val="28"/>
                <w:lang w:val="ru-RU"/>
              </w:rPr>
              <w:t>7.2. Организация   ра-</w:t>
            </w:r>
          </w:p>
          <w:p w:rsidR="00A9503C" w:rsidRDefault="00A9503C" w:rsidP="00A9503C">
            <w:pPr>
              <w:snapToGrid w:val="0"/>
              <w:rPr>
                <w:sz w:val="28"/>
                <w:szCs w:val="28"/>
                <w:lang w:val="ru-RU"/>
              </w:rPr>
            </w:pPr>
            <w:r>
              <w:rPr>
                <w:color w:val="000000"/>
                <w:sz w:val="28"/>
                <w:szCs w:val="28"/>
                <w:lang w:val="ru-RU"/>
              </w:rPr>
              <w:t>боты ЦПЭ КР580ВМ80</w:t>
            </w:r>
          </w:p>
        </w:tc>
        <w:tc>
          <w:tcPr>
            <w:tcW w:w="4492" w:type="dxa"/>
            <w:tcBorders>
              <w:top w:val="single" w:sz="4" w:space="0" w:color="auto"/>
              <w:left w:val="single" w:sz="4" w:space="0" w:color="000000"/>
              <w:bottom w:val="single" w:sz="4" w:space="0" w:color="000000"/>
            </w:tcBorders>
            <w:vAlign w:val="center"/>
          </w:tcPr>
          <w:p w:rsidR="00A9503C" w:rsidRDefault="00701853">
            <w:pPr>
              <w:snapToGrid w:val="0"/>
              <w:rPr>
                <w:sz w:val="28"/>
                <w:szCs w:val="28"/>
                <w:lang w:val="ru-RU"/>
              </w:rPr>
            </w:pPr>
            <w:r>
              <w:rPr>
                <w:sz w:val="28"/>
                <w:szCs w:val="28"/>
                <w:lang w:val="ru-RU"/>
              </w:rPr>
              <w:t>Работа 7.  Исследование работы контроллера К1-20 в режиме монитора</w:t>
            </w:r>
          </w:p>
        </w:tc>
        <w:tc>
          <w:tcPr>
            <w:tcW w:w="1134" w:type="dxa"/>
            <w:tcBorders>
              <w:top w:val="single" w:sz="4" w:space="0" w:color="auto"/>
              <w:left w:val="single" w:sz="4" w:space="0" w:color="000000"/>
              <w:bottom w:val="single" w:sz="4" w:space="0" w:color="000000"/>
            </w:tcBorders>
            <w:vAlign w:val="center"/>
          </w:tcPr>
          <w:p w:rsidR="00090882" w:rsidRDefault="00090882">
            <w:pPr>
              <w:snapToGrid w:val="0"/>
              <w:jc w:val="center"/>
              <w:rPr>
                <w:sz w:val="28"/>
                <w:szCs w:val="28"/>
                <w:lang w:val="ru-RU"/>
              </w:rPr>
            </w:pPr>
          </w:p>
          <w:p w:rsidR="00090882" w:rsidRDefault="00090882">
            <w:pPr>
              <w:snapToGrid w:val="0"/>
              <w:jc w:val="center"/>
              <w:rPr>
                <w:sz w:val="28"/>
                <w:szCs w:val="28"/>
                <w:lang w:val="ru-RU"/>
              </w:rPr>
            </w:pPr>
          </w:p>
          <w:p w:rsidR="00A9503C" w:rsidRDefault="00090882">
            <w:pPr>
              <w:snapToGrid w:val="0"/>
              <w:jc w:val="center"/>
              <w:rPr>
                <w:sz w:val="28"/>
                <w:szCs w:val="28"/>
                <w:lang w:val="ru-RU"/>
              </w:rPr>
            </w:pPr>
            <w:r>
              <w:rPr>
                <w:sz w:val="28"/>
                <w:szCs w:val="28"/>
                <w:lang w:val="ru-RU"/>
              </w:rPr>
              <w:t>2</w:t>
            </w:r>
          </w:p>
          <w:p w:rsidR="00090882" w:rsidRDefault="00090882">
            <w:pPr>
              <w:snapToGrid w:val="0"/>
              <w:jc w:val="center"/>
              <w:rPr>
                <w:sz w:val="28"/>
                <w:szCs w:val="28"/>
                <w:lang w:val="ru-RU"/>
              </w:rPr>
            </w:pPr>
          </w:p>
          <w:p w:rsidR="00090882" w:rsidRDefault="00090882">
            <w:pPr>
              <w:snapToGrid w:val="0"/>
              <w:jc w:val="center"/>
              <w:rPr>
                <w:sz w:val="28"/>
                <w:szCs w:val="28"/>
                <w:lang w:val="ru-RU"/>
              </w:rPr>
            </w:pPr>
            <w:r>
              <w:rPr>
                <w:sz w:val="28"/>
                <w:szCs w:val="28"/>
                <w:lang w:val="ru-RU"/>
              </w:rPr>
              <w:t>2</w:t>
            </w:r>
          </w:p>
        </w:tc>
        <w:tc>
          <w:tcPr>
            <w:tcW w:w="1194" w:type="dxa"/>
            <w:tcBorders>
              <w:top w:val="single" w:sz="4" w:space="0" w:color="auto"/>
              <w:left w:val="single" w:sz="4" w:space="0" w:color="000000"/>
              <w:bottom w:val="single" w:sz="4" w:space="0" w:color="000000"/>
              <w:right w:val="single" w:sz="4" w:space="0" w:color="000000"/>
            </w:tcBorders>
          </w:tcPr>
          <w:p w:rsidR="00A9503C" w:rsidRDefault="00A9503C">
            <w:pPr>
              <w:snapToGrid w:val="0"/>
              <w:jc w:val="center"/>
              <w:rPr>
                <w:sz w:val="28"/>
                <w:szCs w:val="28"/>
                <w:lang w:val="ru-RU"/>
              </w:rPr>
            </w:pPr>
          </w:p>
          <w:p w:rsidR="00090882" w:rsidRDefault="00090882">
            <w:pPr>
              <w:snapToGrid w:val="0"/>
              <w:jc w:val="center"/>
              <w:rPr>
                <w:sz w:val="28"/>
                <w:szCs w:val="28"/>
                <w:lang w:val="ru-RU"/>
              </w:rPr>
            </w:pPr>
          </w:p>
          <w:p w:rsidR="00090882" w:rsidRDefault="00090882">
            <w:pPr>
              <w:snapToGrid w:val="0"/>
              <w:jc w:val="center"/>
              <w:rPr>
                <w:sz w:val="28"/>
                <w:szCs w:val="28"/>
                <w:lang w:val="ru-RU"/>
              </w:rPr>
            </w:pPr>
          </w:p>
          <w:p w:rsidR="00090882" w:rsidRDefault="00090882">
            <w:pPr>
              <w:snapToGrid w:val="0"/>
              <w:jc w:val="center"/>
              <w:rPr>
                <w:sz w:val="28"/>
                <w:szCs w:val="28"/>
                <w:lang w:val="ru-RU"/>
              </w:rPr>
            </w:pPr>
          </w:p>
          <w:p w:rsidR="00090882" w:rsidRDefault="00090882">
            <w:pPr>
              <w:snapToGrid w:val="0"/>
              <w:jc w:val="center"/>
              <w:rPr>
                <w:sz w:val="28"/>
                <w:szCs w:val="28"/>
                <w:lang w:val="ru-RU"/>
              </w:rPr>
            </w:pPr>
            <w:r>
              <w:rPr>
                <w:sz w:val="28"/>
                <w:szCs w:val="28"/>
                <w:lang w:val="ru-RU"/>
              </w:rPr>
              <w:t>1</w:t>
            </w:r>
          </w:p>
        </w:tc>
      </w:tr>
      <w:tr w:rsidR="00667952" w:rsidRPr="00A9503C">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9. Программное обеспечение МПК КР580</w:t>
            </w:r>
          </w:p>
          <w:p w:rsidR="00701853" w:rsidRDefault="00701853" w:rsidP="00701853">
            <w:pPr>
              <w:snapToGrid w:val="0"/>
              <w:rPr>
                <w:sz w:val="28"/>
                <w:szCs w:val="28"/>
                <w:lang w:val="ru-RU"/>
              </w:rPr>
            </w:pPr>
            <w:r>
              <w:rPr>
                <w:sz w:val="28"/>
                <w:szCs w:val="28"/>
                <w:lang w:val="ru-RU"/>
              </w:rPr>
              <w:t>9.1. Программная мо-</w:t>
            </w:r>
          </w:p>
          <w:p w:rsidR="00701853" w:rsidRDefault="00701853" w:rsidP="00701853">
            <w:pPr>
              <w:snapToGrid w:val="0"/>
              <w:rPr>
                <w:sz w:val="28"/>
                <w:szCs w:val="28"/>
                <w:lang w:val="ru-RU"/>
              </w:rPr>
            </w:pPr>
            <w:r>
              <w:rPr>
                <w:sz w:val="28"/>
                <w:szCs w:val="28"/>
                <w:lang w:val="ru-RU"/>
              </w:rPr>
              <w:t>дель МП системы</w:t>
            </w:r>
          </w:p>
          <w:p w:rsidR="00701853" w:rsidRDefault="00701853" w:rsidP="00701853">
            <w:pPr>
              <w:snapToGrid w:val="0"/>
              <w:rPr>
                <w:sz w:val="28"/>
                <w:szCs w:val="28"/>
                <w:lang w:val="ru-RU"/>
              </w:rPr>
            </w:pPr>
            <w:r>
              <w:rPr>
                <w:sz w:val="28"/>
                <w:szCs w:val="28"/>
                <w:lang w:val="ru-RU"/>
              </w:rPr>
              <w:t>9.2. Способы адреса-</w:t>
            </w:r>
          </w:p>
          <w:p w:rsidR="00701853" w:rsidRDefault="00701853" w:rsidP="00701853">
            <w:pPr>
              <w:snapToGrid w:val="0"/>
              <w:rPr>
                <w:sz w:val="28"/>
                <w:szCs w:val="28"/>
                <w:lang w:val="ru-RU"/>
              </w:rPr>
            </w:pPr>
            <w:r>
              <w:rPr>
                <w:sz w:val="28"/>
                <w:szCs w:val="28"/>
                <w:lang w:val="ru-RU"/>
              </w:rPr>
              <w:t>ции в МП системе</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8. Исследование контрол</w:t>
            </w:r>
            <w:r w:rsidR="006E6704">
              <w:rPr>
                <w:sz w:val="28"/>
                <w:szCs w:val="28"/>
                <w:lang w:val="ru-RU"/>
              </w:rPr>
              <w:t>-</w:t>
            </w:r>
            <w:r>
              <w:rPr>
                <w:sz w:val="28"/>
                <w:szCs w:val="28"/>
                <w:lang w:val="ru-RU"/>
              </w:rPr>
              <w:t>лера К1-20 при выполнении про</w:t>
            </w:r>
            <w:r w:rsidR="006E6704">
              <w:rPr>
                <w:sz w:val="28"/>
                <w:szCs w:val="28"/>
                <w:lang w:val="ru-RU"/>
              </w:rPr>
              <w:t>-</w:t>
            </w:r>
            <w:r>
              <w:rPr>
                <w:sz w:val="28"/>
                <w:szCs w:val="28"/>
                <w:lang w:val="ru-RU"/>
              </w:rPr>
              <w:t>стых программ</w:t>
            </w:r>
          </w:p>
        </w:tc>
        <w:tc>
          <w:tcPr>
            <w:tcW w:w="1134" w:type="dxa"/>
            <w:tcBorders>
              <w:left w:val="single" w:sz="4" w:space="0" w:color="000000"/>
              <w:bottom w:val="single" w:sz="4" w:space="0" w:color="000000"/>
            </w:tcBorders>
            <w:vAlign w:val="center"/>
          </w:tcPr>
          <w:p w:rsidR="00701853" w:rsidRDefault="00701853">
            <w:pPr>
              <w:snapToGrid w:val="0"/>
              <w:jc w:val="center"/>
              <w:rPr>
                <w:sz w:val="28"/>
                <w:szCs w:val="28"/>
                <w:lang w:val="ru-RU"/>
              </w:rPr>
            </w:pPr>
          </w:p>
          <w:p w:rsidR="00701853" w:rsidRDefault="00701853">
            <w:pPr>
              <w:snapToGrid w:val="0"/>
              <w:jc w:val="center"/>
              <w:rPr>
                <w:sz w:val="28"/>
                <w:szCs w:val="28"/>
                <w:lang w:val="ru-RU"/>
              </w:rPr>
            </w:pPr>
          </w:p>
          <w:p w:rsidR="00667952" w:rsidRDefault="00701853">
            <w:pPr>
              <w:snapToGrid w:val="0"/>
              <w:jc w:val="center"/>
              <w:rPr>
                <w:sz w:val="28"/>
                <w:szCs w:val="28"/>
                <w:lang w:val="ru-RU"/>
              </w:rPr>
            </w:pPr>
            <w:r>
              <w:rPr>
                <w:sz w:val="28"/>
                <w:szCs w:val="28"/>
                <w:lang w:val="ru-RU"/>
              </w:rPr>
              <w:t>2</w:t>
            </w:r>
          </w:p>
          <w:p w:rsidR="00701853" w:rsidRDefault="00701853">
            <w:pPr>
              <w:snapToGrid w:val="0"/>
              <w:jc w:val="center"/>
              <w:rPr>
                <w:sz w:val="28"/>
                <w:szCs w:val="28"/>
                <w:lang w:val="ru-RU"/>
              </w:rPr>
            </w:pPr>
          </w:p>
          <w:p w:rsidR="00701853" w:rsidRPr="00A9503C" w:rsidRDefault="00701853">
            <w:pPr>
              <w:snapToGrid w:val="0"/>
              <w:jc w:val="center"/>
              <w:rPr>
                <w:sz w:val="28"/>
                <w:szCs w:val="28"/>
                <w:lang w:val="ru-RU"/>
              </w:rPr>
            </w:pPr>
            <w:r>
              <w:rPr>
                <w:sz w:val="28"/>
                <w:szCs w:val="28"/>
                <w:lang w:val="ru-RU"/>
              </w:rPr>
              <w:t>2</w:t>
            </w:r>
          </w:p>
        </w:tc>
        <w:tc>
          <w:tcPr>
            <w:tcW w:w="1194" w:type="dxa"/>
            <w:tcBorders>
              <w:left w:val="single" w:sz="4" w:space="0" w:color="000000"/>
              <w:bottom w:val="single" w:sz="4" w:space="0" w:color="000000"/>
              <w:right w:val="single" w:sz="4" w:space="0" w:color="000000"/>
            </w:tcBorders>
          </w:tcPr>
          <w:p w:rsidR="00667952" w:rsidRPr="00A9503C" w:rsidRDefault="00667952">
            <w:pPr>
              <w:snapToGrid w:val="0"/>
              <w:jc w:val="center"/>
              <w:rPr>
                <w:sz w:val="28"/>
                <w:szCs w:val="28"/>
                <w:lang w:val="ru-RU"/>
              </w:rPr>
            </w:pPr>
          </w:p>
        </w:tc>
      </w:tr>
      <w:tr w:rsidR="00667952">
        <w:trPr>
          <w:trHeight w:val="873"/>
        </w:trPr>
        <w:tc>
          <w:tcPr>
            <w:tcW w:w="2880" w:type="dxa"/>
            <w:tcBorders>
              <w:top w:val="single" w:sz="4" w:space="0" w:color="auto"/>
              <w:left w:val="single" w:sz="4" w:space="0" w:color="000000"/>
              <w:bottom w:val="single" w:sz="4" w:space="0" w:color="auto"/>
            </w:tcBorders>
            <w:vAlign w:val="center"/>
          </w:tcPr>
          <w:p w:rsidR="00667952" w:rsidRDefault="00667952">
            <w:pPr>
              <w:snapToGrid w:val="0"/>
              <w:rPr>
                <w:sz w:val="28"/>
                <w:szCs w:val="28"/>
                <w:lang w:val="ru-RU"/>
              </w:rPr>
            </w:pPr>
            <w:r w:rsidRPr="00A9503C">
              <w:rPr>
                <w:sz w:val="28"/>
                <w:szCs w:val="28"/>
                <w:lang w:val="ru-RU"/>
              </w:rPr>
              <w:t>12. Микро</w:t>
            </w:r>
            <w:r>
              <w:rPr>
                <w:sz w:val="28"/>
                <w:szCs w:val="28"/>
              </w:rPr>
              <w:t>контроллер КМ1816ВЕ48</w:t>
            </w:r>
          </w:p>
          <w:p w:rsidR="00701853" w:rsidRDefault="00701853" w:rsidP="00701853">
            <w:pPr>
              <w:widowControl w:val="0"/>
              <w:snapToGrid w:val="0"/>
              <w:rPr>
                <w:color w:val="000000"/>
                <w:sz w:val="28"/>
                <w:szCs w:val="28"/>
                <w:lang w:val="ru-RU"/>
              </w:rPr>
            </w:pPr>
            <w:r>
              <w:rPr>
                <w:color w:val="000000"/>
                <w:sz w:val="28"/>
                <w:szCs w:val="28"/>
                <w:lang w:val="ru-RU"/>
              </w:rPr>
              <w:t xml:space="preserve">12.1 Аппаратное  обе- </w:t>
            </w:r>
            <w:r>
              <w:rPr>
                <w:color w:val="000000"/>
                <w:sz w:val="28"/>
                <w:szCs w:val="28"/>
                <w:lang w:val="ru-RU"/>
              </w:rPr>
              <w:lastRenderedPageBreak/>
              <w:t xml:space="preserve">спечение </w:t>
            </w:r>
            <w:r w:rsidRPr="00DD2706">
              <w:rPr>
                <w:color w:val="000000"/>
                <w:sz w:val="28"/>
                <w:szCs w:val="28"/>
                <w:lang w:val="ru-RU"/>
              </w:rPr>
              <w:t>М1816ВЕ48</w:t>
            </w:r>
          </w:p>
          <w:p w:rsidR="00701853" w:rsidRPr="00701853" w:rsidRDefault="00701853" w:rsidP="00701853">
            <w:pPr>
              <w:snapToGrid w:val="0"/>
              <w:rPr>
                <w:sz w:val="28"/>
                <w:szCs w:val="28"/>
                <w:lang w:val="ru-RU"/>
              </w:rPr>
            </w:pPr>
            <w:r>
              <w:rPr>
                <w:color w:val="000000"/>
                <w:sz w:val="28"/>
                <w:szCs w:val="28"/>
                <w:lang w:val="ru-RU"/>
              </w:rPr>
              <w:t xml:space="preserve">12.2. Программное обеспечение </w:t>
            </w:r>
            <w:r>
              <w:rPr>
                <w:color w:val="000000"/>
                <w:sz w:val="28"/>
                <w:szCs w:val="28"/>
              </w:rPr>
              <w:t>КМ1816ВЕ48</w:t>
            </w:r>
          </w:p>
        </w:tc>
        <w:tc>
          <w:tcPr>
            <w:tcW w:w="4492" w:type="dxa"/>
            <w:tcBorders>
              <w:top w:val="single" w:sz="4" w:space="0" w:color="auto"/>
              <w:left w:val="single" w:sz="4" w:space="0" w:color="000000"/>
              <w:bottom w:val="single" w:sz="4" w:space="0" w:color="auto"/>
            </w:tcBorders>
            <w:vAlign w:val="center"/>
          </w:tcPr>
          <w:p w:rsidR="00667952" w:rsidRDefault="00667952">
            <w:pPr>
              <w:snapToGrid w:val="0"/>
              <w:jc w:val="both"/>
              <w:rPr>
                <w:sz w:val="28"/>
                <w:szCs w:val="28"/>
                <w:lang w:val="ru-RU"/>
              </w:rPr>
            </w:pPr>
            <w:r>
              <w:rPr>
                <w:sz w:val="28"/>
                <w:szCs w:val="28"/>
                <w:lang w:val="ru-RU"/>
              </w:rPr>
              <w:lastRenderedPageBreak/>
              <w:t xml:space="preserve">Работа 10. Исследование </w:t>
            </w:r>
            <w:r w:rsidR="006E6704">
              <w:rPr>
                <w:sz w:val="28"/>
                <w:szCs w:val="28"/>
                <w:lang w:val="ru-RU"/>
              </w:rPr>
              <w:t>про-грамм</w:t>
            </w:r>
            <w:r>
              <w:rPr>
                <w:sz w:val="28"/>
                <w:szCs w:val="28"/>
                <w:lang w:val="ru-RU"/>
              </w:rPr>
              <w:t>мирования на учебной микроЭВМ УМПК 48</w:t>
            </w:r>
          </w:p>
        </w:tc>
        <w:tc>
          <w:tcPr>
            <w:tcW w:w="1134" w:type="dxa"/>
            <w:tcBorders>
              <w:top w:val="single" w:sz="4" w:space="0" w:color="auto"/>
              <w:left w:val="single" w:sz="4" w:space="0" w:color="000000"/>
              <w:bottom w:val="single" w:sz="4" w:space="0" w:color="auto"/>
            </w:tcBorders>
            <w:vAlign w:val="center"/>
          </w:tcPr>
          <w:p w:rsidR="00701853" w:rsidRDefault="00701853">
            <w:pPr>
              <w:snapToGrid w:val="0"/>
              <w:jc w:val="center"/>
              <w:rPr>
                <w:sz w:val="28"/>
                <w:szCs w:val="28"/>
                <w:lang w:val="ru-RU"/>
              </w:rPr>
            </w:pPr>
          </w:p>
          <w:p w:rsidR="00667952" w:rsidRDefault="00701853">
            <w:pPr>
              <w:snapToGrid w:val="0"/>
              <w:jc w:val="center"/>
              <w:rPr>
                <w:sz w:val="28"/>
                <w:szCs w:val="28"/>
                <w:lang w:val="ru-RU"/>
              </w:rPr>
            </w:pPr>
            <w:r>
              <w:rPr>
                <w:sz w:val="28"/>
                <w:szCs w:val="28"/>
                <w:lang w:val="ru-RU"/>
              </w:rPr>
              <w:t>2</w:t>
            </w:r>
          </w:p>
          <w:p w:rsidR="00701853" w:rsidRDefault="00701853">
            <w:pPr>
              <w:snapToGrid w:val="0"/>
              <w:jc w:val="center"/>
              <w:rPr>
                <w:sz w:val="28"/>
                <w:szCs w:val="28"/>
                <w:lang w:val="ru-RU"/>
              </w:rPr>
            </w:pPr>
          </w:p>
          <w:p w:rsidR="00701853" w:rsidRPr="00701853" w:rsidRDefault="00701853">
            <w:pPr>
              <w:snapToGrid w:val="0"/>
              <w:jc w:val="center"/>
              <w:rPr>
                <w:sz w:val="28"/>
                <w:szCs w:val="28"/>
                <w:lang w:val="ru-RU"/>
              </w:rPr>
            </w:pPr>
            <w:r>
              <w:rPr>
                <w:sz w:val="28"/>
                <w:szCs w:val="28"/>
                <w:lang w:val="ru-RU"/>
              </w:rPr>
              <w:lastRenderedPageBreak/>
              <w:t>2</w:t>
            </w:r>
          </w:p>
        </w:tc>
        <w:tc>
          <w:tcPr>
            <w:tcW w:w="1194" w:type="dxa"/>
            <w:tcBorders>
              <w:top w:val="single" w:sz="4" w:space="0" w:color="auto"/>
              <w:left w:val="single" w:sz="4" w:space="0" w:color="000000"/>
              <w:bottom w:val="single" w:sz="4" w:space="0" w:color="auto"/>
              <w:right w:val="single" w:sz="4" w:space="0" w:color="000000"/>
            </w:tcBorders>
          </w:tcPr>
          <w:p w:rsidR="00667952" w:rsidRDefault="00667952">
            <w:pPr>
              <w:snapToGrid w:val="0"/>
              <w:jc w:val="center"/>
              <w:rPr>
                <w:sz w:val="28"/>
                <w:szCs w:val="28"/>
              </w:rPr>
            </w:pPr>
          </w:p>
        </w:tc>
      </w:tr>
      <w:tr w:rsidR="00667952">
        <w:trPr>
          <w:trHeight w:val="873"/>
        </w:trPr>
        <w:tc>
          <w:tcPr>
            <w:tcW w:w="7372" w:type="dxa"/>
            <w:gridSpan w:val="2"/>
            <w:tcBorders>
              <w:top w:val="single" w:sz="4" w:space="0" w:color="auto"/>
              <w:left w:val="single" w:sz="4" w:space="0" w:color="000000"/>
              <w:bottom w:val="single" w:sz="4" w:space="0" w:color="000000"/>
            </w:tcBorders>
            <w:vAlign w:val="center"/>
          </w:tcPr>
          <w:p w:rsidR="00667952" w:rsidRDefault="00667952">
            <w:pPr>
              <w:snapToGrid w:val="0"/>
              <w:jc w:val="both"/>
              <w:rPr>
                <w:sz w:val="28"/>
                <w:szCs w:val="28"/>
                <w:lang w:val="ru-RU"/>
              </w:rPr>
            </w:pPr>
            <w:r>
              <w:rPr>
                <w:sz w:val="28"/>
                <w:szCs w:val="28"/>
                <w:lang w:val="ru-RU"/>
              </w:rPr>
              <w:lastRenderedPageBreak/>
              <w:t xml:space="preserve">                                                             ИТОГО</w:t>
            </w:r>
          </w:p>
        </w:tc>
        <w:tc>
          <w:tcPr>
            <w:tcW w:w="1134" w:type="dxa"/>
            <w:tcBorders>
              <w:top w:val="single" w:sz="4" w:space="0" w:color="auto"/>
              <w:left w:val="single" w:sz="4" w:space="0" w:color="000000"/>
              <w:bottom w:val="single" w:sz="4" w:space="0" w:color="000000"/>
            </w:tcBorders>
            <w:vAlign w:val="center"/>
          </w:tcPr>
          <w:p w:rsidR="00667952" w:rsidRDefault="00667952">
            <w:pPr>
              <w:snapToGrid w:val="0"/>
              <w:jc w:val="center"/>
              <w:rPr>
                <w:sz w:val="28"/>
                <w:szCs w:val="28"/>
                <w:lang w:val="ru-RU"/>
              </w:rPr>
            </w:pPr>
            <w:r>
              <w:rPr>
                <w:sz w:val="28"/>
                <w:szCs w:val="28"/>
                <w:lang w:val="ru-RU"/>
              </w:rPr>
              <w:t>24</w:t>
            </w:r>
          </w:p>
        </w:tc>
        <w:tc>
          <w:tcPr>
            <w:tcW w:w="1194" w:type="dxa"/>
            <w:tcBorders>
              <w:top w:val="single" w:sz="4" w:space="0" w:color="auto"/>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C25DE7">
            <w:pPr>
              <w:snapToGrid w:val="0"/>
              <w:jc w:val="center"/>
              <w:rPr>
                <w:sz w:val="28"/>
                <w:szCs w:val="28"/>
                <w:lang w:val="ru-RU"/>
              </w:rPr>
            </w:pPr>
            <w:r>
              <w:rPr>
                <w:sz w:val="28"/>
                <w:szCs w:val="28"/>
                <w:lang w:val="ru-RU"/>
              </w:rPr>
              <w:t>7</w:t>
            </w:r>
          </w:p>
        </w:tc>
      </w:tr>
    </w:tbl>
    <w:p w:rsidR="00667952" w:rsidRDefault="00667952">
      <w:pPr>
        <w:pStyle w:val="af1"/>
        <w:jc w:val="left"/>
      </w:pPr>
    </w:p>
    <w:p w:rsidR="00667952" w:rsidRDefault="00667952">
      <w:pPr>
        <w:pStyle w:val="af1"/>
        <w:ind w:firstLine="708"/>
        <w:rPr>
          <w:b w:val="0"/>
          <w:bCs/>
        </w:rPr>
      </w:pPr>
    </w:p>
    <w:p w:rsidR="00667952" w:rsidRDefault="00667952">
      <w:pPr>
        <w:pStyle w:val="af1"/>
        <w:ind w:firstLine="708"/>
        <w:rPr>
          <w:b w:val="0"/>
          <w:bCs/>
        </w:rPr>
      </w:pPr>
    </w:p>
    <w:p w:rsidR="00667952" w:rsidRDefault="006E6704">
      <w:pPr>
        <w:pStyle w:val="af1"/>
        <w:ind w:firstLine="708"/>
        <w:rPr>
          <w:b w:val="0"/>
          <w:bCs/>
        </w:rPr>
      </w:pPr>
      <w:r>
        <w:rPr>
          <w:b w:val="0"/>
          <w:bCs/>
        </w:rPr>
        <w:t>з</w:t>
      </w:r>
      <w:r w:rsidR="00667952">
        <w:rPr>
          <w:b w:val="0"/>
          <w:bCs/>
        </w:rPr>
        <w:t>аочная  форма обучения</w:t>
      </w:r>
    </w:p>
    <w:p w:rsidR="00667952" w:rsidRDefault="00667952">
      <w:pPr>
        <w:pStyle w:val="af1"/>
        <w:ind w:firstLine="708"/>
        <w:jc w:val="left"/>
        <w:rPr>
          <w:b w:val="0"/>
          <w:bCs/>
        </w:rPr>
      </w:pPr>
      <w:r>
        <w:rPr>
          <w:b w:val="0"/>
          <w:bCs/>
        </w:rPr>
        <w:t xml:space="preserve">                        </w:t>
      </w:r>
    </w:p>
    <w:p w:rsidR="00667952" w:rsidRDefault="00667952">
      <w:pPr>
        <w:pStyle w:val="af1"/>
        <w:ind w:left="360" w:firstLine="709"/>
        <w:rPr>
          <w:b w:val="0"/>
          <w:bCs/>
        </w:rPr>
      </w:pPr>
    </w:p>
    <w:tbl>
      <w:tblPr>
        <w:tblW w:w="0" w:type="auto"/>
        <w:tblInd w:w="-206" w:type="dxa"/>
        <w:tblLayout w:type="fixed"/>
        <w:tblLook w:val="0000" w:firstRow="0" w:lastRow="0" w:firstColumn="0" w:lastColumn="0" w:noHBand="0" w:noVBand="0"/>
      </w:tblPr>
      <w:tblGrid>
        <w:gridCol w:w="2880"/>
        <w:gridCol w:w="4492"/>
        <w:gridCol w:w="1134"/>
        <w:gridCol w:w="1194"/>
      </w:tblGrid>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pPr>
              <w:snapToGrid w:val="0"/>
              <w:jc w:val="center"/>
              <w:rPr>
                <w:sz w:val="28"/>
                <w:szCs w:val="28"/>
                <w:lang w:val="ru-RU"/>
              </w:rPr>
            </w:pPr>
            <w:r>
              <w:rPr>
                <w:sz w:val="28"/>
                <w:szCs w:val="28"/>
                <w:lang w:val="ru-RU"/>
              </w:rPr>
              <w:t>Номер и наименование раздела темы</w:t>
            </w:r>
          </w:p>
        </w:tc>
        <w:tc>
          <w:tcPr>
            <w:tcW w:w="4492" w:type="dxa"/>
            <w:tcBorders>
              <w:top w:val="single" w:sz="4" w:space="0" w:color="000000"/>
              <w:left w:val="single" w:sz="4" w:space="0" w:color="000000"/>
              <w:bottom w:val="single" w:sz="4" w:space="0" w:color="000000"/>
            </w:tcBorders>
            <w:vAlign w:val="center"/>
          </w:tcPr>
          <w:p w:rsidR="00667952" w:rsidRDefault="00667952">
            <w:pPr>
              <w:pStyle w:val="5"/>
              <w:tabs>
                <w:tab w:val="left" w:pos="0"/>
              </w:tabs>
              <w:snapToGrid w:val="0"/>
              <w:jc w:val="center"/>
              <w:rPr>
                <w:bCs/>
                <w:iCs/>
                <w:sz w:val="28"/>
                <w:szCs w:val="28"/>
              </w:rPr>
            </w:pPr>
            <w:r>
              <w:rPr>
                <w:bCs/>
                <w:iCs/>
                <w:sz w:val="28"/>
                <w:szCs w:val="28"/>
              </w:rPr>
              <w:t xml:space="preserve">Наименование лабораторной </w:t>
            </w:r>
          </w:p>
          <w:p w:rsidR="00667952" w:rsidRDefault="00667952">
            <w:pPr>
              <w:pStyle w:val="5"/>
              <w:tabs>
                <w:tab w:val="left" w:pos="0"/>
              </w:tabs>
              <w:snapToGrid w:val="0"/>
              <w:jc w:val="center"/>
              <w:rPr>
                <w:bCs/>
                <w:iCs/>
                <w:sz w:val="28"/>
                <w:szCs w:val="28"/>
              </w:rPr>
            </w:pPr>
            <w:r>
              <w:rPr>
                <w:bCs/>
                <w:iCs/>
                <w:sz w:val="28"/>
                <w:szCs w:val="28"/>
              </w:rPr>
              <w:t>работы</w:t>
            </w:r>
          </w:p>
        </w:tc>
        <w:tc>
          <w:tcPr>
            <w:tcW w:w="1134" w:type="dxa"/>
            <w:tcBorders>
              <w:top w:val="single" w:sz="4" w:space="0" w:color="000000"/>
              <w:left w:val="single" w:sz="4" w:space="0" w:color="000000"/>
              <w:bottom w:val="single" w:sz="4" w:space="0" w:color="000000"/>
            </w:tcBorders>
            <w:vAlign w:val="center"/>
          </w:tcPr>
          <w:p w:rsidR="00667952" w:rsidRDefault="00667952">
            <w:pPr>
              <w:pStyle w:val="5"/>
              <w:tabs>
                <w:tab w:val="left" w:pos="0"/>
              </w:tabs>
              <w:snapToGrid w:val="0"/>
              <w:jc w:val="center"/>
              <w:rPr>
                <w:bCs/>
                <w:iCs/>
                <w:sz w:val="28"/>
                <w:szCs w:val="28"/>
              </w:rPr>
            </w:pPr>
            <w:r>
              <w:rPr>
                <w:bCs/>
                <w:iCs/>
                <w:sz w:val="28"/>
                <w:szCs w:val="28"/>
              </w:rPr>
              <w:t>Кол-во</w:t>
            </w:r>
          </w:p>
          <w:p w:rsidR="00667952" w:rsidRDefault="00667952">
            <w:pPr>
              <w:pStyle w:val="5"/>
              <w:tabs>
                <w:tab w:val="left" w:pos="0"/>
              </w:tabs>
              <w:snapToGrid w:val="0"/>
              <w:jc w:val="center"/>
              <w:rPr>
                <w:bCs/>
                <w:iCs/>
                <w:sz w:val="28"/>
                <w:szCs w:val="28"/>
              </w:rPr>
            </w:pPr>
            <w:r>
              <w:rPr>
                <w:bCs/>
                <w:iCs/>
                <w:sz w:val="28"/>
                <w:szCs w:val="28"/>
              </w:rPr>
              <w:t xml:space="preserve">часов, </w:t>
            </w:r>
          </w:p>
          <w:p w:rsidR="00667952" w:rsidRDefault="00667952">
            <w:pPr>
              <w:pStyle w:val="5"/>
              <w:tabs>
                <w:tab w:val="left" w:pos="0"/>
              </w:tabs>
              <w:snapToGrid w:val="0"/>
              <w:jc w:val="center"/>
              <w:rPr>
                <w:bCs/>
                <w:iCs/>
                <w:sz w:val="28"/>
                <w:szCs w:val="28"/>
              </w:rPr>
            </w:pPr>
            <w:r>
              <w:rPr>
                <w:bCs/>
                <w:iCs/>
                <w:sz w:val="28"/>
                <w:szCs w:val="28"/>
              </w:rPr>
              <w:t>ауд.</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pStyle w:val="5"/>
              <w:tabs>
                <w:tab w:val="left" w:pos="0"/>
              </w:tabs>
              <w:snapToGrid w:val="0"/>
              <w:jc w:val="center"/>
              <w:rPr>
                <w:bCs/>
                <w:iCs/>
                <w:sz w:val="28"/>
                <w:szCs w:val="28"/>
              </w:rPr>
            </w:pPr>
            <w:r>
              <w:rPr>
                <w:bCs/>
                <w:iCs/>
                <w:sz w:val="28"/>
                <w:szCs w:val="28"/>
              </w:rPr>
              <w:t>Кол-во</w:t>
            </w:r>
          </w:p>
          <w:p w:rsidR="00667952" w:rsidRDefault="00667952">
            <w:pPr>
              <w:pStyle w:val="5"/>
              <w:tabs>
                <w:tab w:val="left" w:pos="0"/>
              </w:tabs>
              <w:snapToGrid w:val="0"/>
              <w:jc w:val="center"/>
              <w:rPr>
                <w:bCs/>
                <w:iCs/>
                <w:sz w:val="28"/>
                <w:szCs w:val="28"/>
              </w:rPr>
            </w:pPr>
            <w:r>
              <w:rPr>
                <w:bCs/>
                <w:iCs/>
                <w:sz w:val="28"/>
                <w:szCs w:val="28"/>
              </w:rPr>
              <w:t xml:space="preserve">часов, </w:t>
            </w:r>
          </w:p>
          <w:p w:rsidR="00667952" w:rsidRDefault="00667952">
            <w:pPr>
              <w:pStyle w:val="5"/>
              <w:tabs>
                <w:tab w:val="left" w:pos="0"/>
              </w:tabs>
              <w:snapToGrid w:val="0"/>
              <w:jc w:val="center"/>
              <w:rPr>
                <w:bCs/>
                <w:iCs/>
                <w:sz w:val="28"/>
                <w:szCs w:val="28"/>
              </w:rPr>
            </w:pPr>
            <w:r>
              <w:rPr>
                <w:bCs/>
                <w:iCs/>
                <w:sz w:val="28"/>
                <w:szCs w:val="28"/>
              </w:rPr>
              <w:t>ДОТ</w:t>
            </w: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Default="00667952" w:rsidP="0022482C">
            <w:pPr>
              <w:snapToGrid w:val="0"/>
              <w:rPr>
                <w:sz w:val="28"/>
                <w:szCs w:val="28"/>
                <w:lang w:val="ru-RU"/>
              </w:rPr>
            </w:pPr>
            <w:r>
              <w:rPr>
                <w:sz w:val="28"/>
                <w:szCs w:val="28"/>
                <w:lang w:val="ru-RU"/>
              </w:rPr>
              <w:t>3.1.</w:t>
            </w:r>
            <w:r w:rsidR="001C42B6">
              <w:rPr>
                <w:sz w:val="28"/>
                <w:szCs w:val="28"/>
                <w:lang w:val="ru-RU"/>
              </w:rPr>
              <w:t>Полус</w:t>
            </w:r>
            <w:r>
              <w:rPr>
                <w:sz w:val="28"/>
                <w:szCs w:val="28"/>
                <w:lang w:val="ru-RU"/>
              </w:rPr>
              <w:t xml:space="preserve">умматоры, сумматоры, </w:t>
            </w:r>
            <w:r w:rsidR="001C42B6">
              <w:rPr>
                <w:sz w:val="28"/>
                <w:szCs w:val="28"/>
                <w:lang w:val="ru-RU"/>
              </w:rPr>
              <w:t xml:space="preserve"> у</w:t>
            </w:r>
            <w:r>
              <w:rPr>
                <w:sz w:val="28"/>
                <w:szCs w:val="28"/>
                <w:lang w:val="ru-RU"/>
              </w:rPr>
              <w:t>строй</w:t>
            </w:r>
            <w:r w:rsidR="006E6704">
              <w:rPr>
                <w:sz w:val="28"/>
                <w:szCs w:val="28"/>
                <w:lang w:val="ru-RU"/>
              </w:rPr>
              <w:t>-</w:t>
            </w:r>
            <w:r>
              <w:rPr>
                <w:sz w:val="28"/>
                <w:szCs w:val="28"/>
                <w:lang w:val="ru-RU"/>
              </w:rPr>
              <w:t xml:space="preserve">ства </w:t>
            </w:r>
            <w:r w:rsidR="001C42B6">
              <w:rPr>
                <w:sz w:val="28"/>
                <w:szCs w:val="28"/>
                <w:lang w:val="ru-RU"/>
              </w:rPr>
              <w:t>не</w:t>
            </w:r>
            <w:r>
              <w:rPr>
                <w:sz w:val="28"/>
                <w:szCs w:val="28"/>
                <w:lang w:val="ru-RU"/>
              </w:rPr>
              <w:t>равнозначно</w:t>
            </w:r>
            <w:r w:rsidR="0022482C">
              <w:rPr>
                <w:sz w:val="28"/>
                <w:szCs w:val="28"/>
                <w:lang w:val="ru-RU"/>
              </w:rPr>
              <w:t>-</w:t>
            </w:r>
            <w:r>
              <w:rPr>
                <w:sz w:val="28"/>
                <w:szCs w:val="28"/>
                <w:lang w:val="ru-RU"/>
              </w:rPr>
              <w:t>сти</w:t>
            </w:r>
            <w:r w:rsidR="001C42B6">
              <w:rPr>
                <w:sz w:val="28"/>
                <w:szCs w:val="28"/>
                <w:lang w:val="ru-RU"/>
              </w:rPr>
              <w:t xml:space="preserve"> и</w:t>
            </w:r>
            <w:r>
              <w:rPr>
                <w:sz w:val="28"/>
                <w:szCs w:val="28"/>
                <w:lang w:val="ru-RU"/>
              </w:rPr>
              <w:t xml:space="preserve"> равнозначности</w:t>
            </w:r>
          </w:p>
        </w:tc>
        <w:tc>
          <w:tcPr>
            <w:tcW w:w="4492" w:type="dxa"/>
            <w:tcBorders>
              <w:top w:val="single" w:sz="4" w:space="0" w:color="000000"/>
              <w:left w:val="single" w:sz="4" w:space="0" w:color="000000"/>
              <w:bottom w:val="single" w:sz="4" w:space="0" w:color="000000"/>
            </w:tcBorders>
            <w:vAlign w:val="center"/>
          </w:tcPr>
          <w:p w:rsidR="00667952" w:rsidRDefault="00667952" w:rsidP="0022482C">
            <w:pPr>
              <w:snapToGrid w:val="0"/>
              <w:rPr>
                <w:sz w:val="28"/>
                <w:szCs w:val="28"/>
                <w:lang w:val="ru-RU"/>
              </w:rPr>
            </w:pPr>
            <w:r>
              <w:rPr>
                <w:sz w:val="28"/>
                <w:szCs w:val="28"/>
                <w:lang w:val="ru-RU"/>
              </w:rPr>
              <w:t>Работа 1. Исследование комбина</w:t>
            </w:r>
            <w:r w:rsidR="0022482C">
              <w:rPr>
                <w:sz w:val="28"/>
                <w:szCs w:val="28"/>
                <w:lang w:val="ru-RU"/>
              </w:rPr>
              <w:t>-</w:t>
            </w:r>
            <w:r>
              <w:rPr>
                <w:sz w:val="28"/>
                <w:szCs w:val="28"/>
                <w:lang w:val="ru-RU"/>
              </w:rPr>
              <w:t>ционных устройств (на стенде и ПК)</w:t>
            </w:r>
          </w:p>
        </w:tc>
        <w:tc>
          <w:tcPr>
            <w:tcW w:w="1134" w:type="dxa"/>
            <w:tcBorders>
              <w:top w:val="single" w:sz="4" w:space="0" w:color="000000"/>
              <w:left w:val="single" w:sz="4" w:space="0" w:color="000000"/>
              <w:bottom w:val="single" w:sz="4" w:space="0" w:color="000000"/>
            </w:tcBorders>
            <w:vAlign w:val="center"/>
          </w:tcPr>
          <w:p w:rsidR="00667952" w:rsidRDefault="00701853">
            <w:pPr>
              <w:pStyle w:val="ad"/>
              <w:snapToGrid w:val="0"/>
              <w:jc w:val="center"/>
              <w:rPr>
                <w:rFonts w:ascii="Times New Roman" w:hAnsi="Times New Roman"/>
                <w:lang w:val="ru-RU"/>
              </w:rPr>
            </w:pPr>
            <w:r>
              <w:rPr>
                <w:rFonts w:ascii="Times New Roman" w:hAnsi="Times New Roman"/>
                <w:lang w:val="ru-RU"/>
              </w:rPr>
              <w:t>1</w:t>
            </w:r>
          </w:p>
        </w:tc>
        <w:tc>
          <w:tcPr>
            <w:tcW w:w="1194" w:type="dxa"/>
            <w:tcBorders>
              <w:top w:val="single" w:sz="4" w:space="0" w:color="000000"/>
              <w:left w:val="single" w:sz="4" w:space="0" w:color="000000"/>
              <w:bottom w:val="single" w:sz="4" w:space="0" w:color="000000"/>
              <w:right w:val="single" w:sz="4" w:space="0" w:color="000000"/>
            </w:tcBorders>
          </w:tcPr>
          <w:p w:rsidR="00667952" w:rsidRDefault="00667952">
            <w:pPr>
              <w:pStyle w:val="ad"/>
              <w:snapToGrid w:val="0"/>
              <w:jc w:val="center"/>
              <w:rPr>
                <w:rFonts w:ascii="Times New Roman" w:hAnsi="Times New Roman"/>
                <w:lang w:val="ru-RU"/>
              </w:rPr>
            </w:pPr>
          </w:p>
          <w:p w:rsidR="00667952" w:rsidRDefault="00667952">
            <w:pPr>
              <w:pStyle w:val="ae"/>
              <w:rPr>
                <w:sz w:val="28"/>
                <w:szCs w:val="28"/>
                <w:lang w:val="ru-RU"/>
              </w:rPr>
            </w:pPr>
            <w:r>
              <w:rPr>
                <w:lang w:val="ru-RU"/>
              </w:rPr>
              <w:t xml:space="preserve">     </w:t>
            </w:r>
            <w:r>
              <w:rPr>
                <w:sz w:val="28"/>
                <w:szCs w:val="28"/>
                <w:lang w:val="ru-RU"/>
              </w:rPr>
              <w:t xml:space="preserve"> 2</w:t>
            </w:r>
          </w:p>
          <w:p w:rsidR="00667952" w:rsidRDefault="00667952">
            <w:pPr>
              <w:pStyle w:val="ae"/>
              <w:rPr>
                <w:lang w:val="ru-RU"/>
              </w:rPr>
            </w:pPr>
          </w:p>
        </w:tc>
      </w:tr>
      <w:tr w:rsidR="00667952">
        <w:trPr>
          <w:trHeight w:val="454"/>
        </w:trPr>
        <w:tc>
          <w:tcPr>
            <w:tcW w:w="2880" w:type="dxa"/>
            <w:tcBorders>
              <w:top w:val="single" w:sz="4" w:space="0" w:color="000000"/>
              <w:left w:val="single" w:sz="4" w:space="0" w:color="000000"/>
              <w:bottom w:val="single" w:sz="4" w:space="0" w:color="000000"/>
            </w:tcBorders>
            <w:vAlign w:val="center"/>
          </w:tcPr>
          <w:p w:rsidR="00667952" w:rsidRPr="0022482C" w:rsidRDefault="00667952" w:rsidP="001C42B6">
            <w:pPr>
              <w:snapToGrid w:val="0"/>
              <w:rPr>
                <w:sz w:val="28"/>
                <w:szCs w:val="28"/>
                <w:lang w:val="ru-RU"/>
              </w:rPr>
            </w:pPr>
            <w:r w:rsidRPr="0022482C">
              <w:rPr>
                <w:sz w:val="28"/>
                <w:szCs w:val="28"/>
                <w:lang w:val="ru-RU"/>
              </w:rPr>
              <w:t>3.2. Шифраторы, дешифраторы</w:t>
            </w:r>
            <w:r w:rsidR="001C42B6">
              <w:rPr>
                <w:sz w:val="28"/>
                <w:szCs w:val="28"/>
                <w:lang w:val="ru-RU"/>
              </w:rPr>
              <w:t xml:space="preserve"> и</w:t>
            </w:r>
            <w:r w:rsidRPr="0022482C">
              <w:rPr>
                <w:sz w:val="28"/>
                <w:szCs w:val="28"/>
                <w:lang w:val="ru-RU"/>
              </w:rPr>
              <w:t xml:space="preserve"> кодо</w:t>
            </w:r>
            <w:r w:rsidR="0022482C">
              <w:rPr>
                <w:sz w:val="28"/>
                <w:szCs w:val="28"/>
                <w:lang w:val="ru-RU"/>
              </w:rPr>
              <w:t>-</w:t>
            </w:r>
            <w:r w:rsidRPr="0022482C">
              <w:rPr>
                <w:sz w:val="28"/>
                <w:szCs w:val="28"/>
                <w:lang w:val="ru-RU"/>
              </w:rPr>
              <w:t>преобразователи</w:t>
            </w:r>
          </w:p>
        </w:tc>
        <w:tc>
          <w:tcPr>
            <w:tcW w:w="4492"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2. Исследование шифрато</w:t>
            </w:r>
            <w:r w:rsidR="0022482C">
              <w:rPr>
                <w:sz w:val="28"/>
                <w:szCs w:val="28"/>
                <w:lang w:val="ru-RU"/>
              </w:rPr>
              <w:t>-</w:t>
            </w:r>
            <w:r>
              <w:rPr>
                <w:sz w:val="28"/>
                <w:szCs w:val="28"/>
                <w:lang w:val="ru-RU"/>
              </w:rPr>
              <w:t>ров, дешифраторов, кодопреобра</w:t>
            </w:r>
            <w:r w:rsidR="0022482C">
              <w:rPr>
                <w:sz w:val="28"/>
                <w:szCs w:val="28"/>
                <w:lang w:val="ru-RU"/>
              </w:rPr>
              <w:t>-</w:t>
            </w:r>
            <w:r>
              <w:rPr>
                <w:sz w:val="28"/>
                <w:szCs w:val="28"/>
                <w:lang w:val="ru-RU"/>
              </w:rPr>
              <w:t>зователей на ПК</w:t>
            </w:r>
          </w:p>
        </w:tc>
        <w:tc>
          <w:tcPr>
            <w:tcW w:w="1134" w:type="dxa"/>
            <w:tcBorders>
              <w:top w:val="single" w:sz="4" w:space="0" w:color="000000"/>
              <w:left w:val="single" w:sz="4" w:space="0" w:color="000000"/>
              <w:bottom w:val="single" w:sz="4" w:space="0" w:color="000000"/>
            </w:tcBorders>
            <w:vAlign w:val="center"/>
          </w:tcPr>
          <w:p w:rsidR="00667952" w:rsidRDefault="00701853" w:rsidP="00701853">
            <w:pPr>
              <w:pStyle w:val="ad"/>
              <w:snapToGrid w:val="0"/>
              <w:spacing w:before="0" w:after="0"/>
              <w:jc w:val="center"/>
              <w:rPr>
                <w:rFonts w:ascii="Times New Roman" w:hAnsi="Times New Roman"/>
                <w:bCs/>
                <w:lang w:val="ru-RU"/>
              </w:rPr>
            </w:pPr>
            <w:r>
              <w:rPr>
                <w:rFonts w:ascii="Times New Roman" w:hAnsi="Times New Roman"/>
                <w:bCs/>
                <w:lang w:val="ru-RU"/>
              </w:rPr>
              <w:t>2</w:t>
            </w:r>
          </w:p>
        </w:tc>
        <w:tc>
          <w:tcPr>
            <w:tcW w:w="1194" w:type="dxa"/>
            <w:tcBorders>
              <w:top w:val="single" w:sz="4" w:space="0" w:color="000000"/>
              <w:left w:val="single" w:sz="4" w:space="0" w:color="000000"/>
              <w:bottom w:val="single" w:sz="4" w:space="0" w:color="000000"/>
              <w:right w:val="single" w:sz="4" w:space="0" w:color="000000"/>
            </w:tcBorders>
          </w:tcPr>
          <w:p w:rsidR="00701853" w:rsidRDefault="00701853" w:rsidP="00701853">
            <w:pPr>
              <w:pStyle w:val="ad"/>
              <w:snapToGrid w:val="0"/>
              <w:spacing w:before="0" w:after="0"/>
              <w:jc w:val="center"/>
              <w:rPr>
                <w:rFonts w:ascii="Times New Roman" w:hAnsi="Times New Roman"/>
                <w:bCs/>
                <w:lang w:val="ru-RU"/>
              </w:rPr>
            </w:pPr>
          </w:p>
          <w:p w:rsidR="00667952" w:rsidRDefault="00667952" w:rsidP="00701853">
            <w:pPr>
              <w:pStyle w:val="ad"/>
              <w:snapToGrid w:val="0"/>
              <w:spacing w:before="0" w:after="0"/>
              <w:jc w:val="center"/>
              <w:rPr>
                <w:rFonts w:ascii="Times New Roman" w:hAnsi="Times New Roman"/>
                <w:bCs/>
                <w:lang w:val="ru-RU"/>
              </w:rPr>
            </w:pPr>
            <w:r>
              <w:rPr>
                <w:rFonts w:ascii="Times New Roman" w:hAnsi="Times New Roman"/>
                <w:bCs/>
                <w:lang w:val="ru-RU"/>
              </w:rPr>
              <w:t>2</w:t>
            </w:r>
          </w:p>
        </w:tc>
      </w:tr>
      <w:tr w:rsidR="00667952">
        <w:trPr>
          <w:trHeight w:val="873"/>
        </w:trPr>
        <w:tc>
          <w:tcPr>
            <w:tcW w:w="2880" w:type="dxa"/>
            <w:tcBorders>
              <w:top w:val="single" w:sz="4" w:space="0" w:color="000000"/>
              <w:left w:val="single" w:sz="4" w:space="0" w:color="000000"/>
              <w:bottom w:val="single" w:sz="4" w:space="0" w:color="000000"/>
            </w:tcBorders>
            <w:vAlign w:val="center"/>
          </w:tcPr>
          <w:p w:rsidR="00667952" w:rsidRDefault="00667952">
            <w:pPr>
              <w:snapToGrid w:val="0"/>
              <w:rPr>
                <w:sz w:val="28"/>
                <w:szCs w:val="28"/>
              </w:rPr>
            </w:pPr>
            <w:r>
              <w:rPr>
                <w:sz w:val="28"/>
                <w:szCs w:val="28"/>
              </w:rPr>
              <w:t>4.1.Асинхронные триггеры</w:t>
            </w:r>
          </w:p>
        </w:tc>
        <w:tc>
          <w:tcPr>
            <w:tcW w:w="4492" w:type="dxa"/>
            <w:tcBorders>
              <w:top w:val="single" w:sz="4" w:space="0" w:color="000000"/>
              <w:left w:val="single" w:sz="4" w:space="0" w:color="000000"/>
              <w:bottom w:val="single" w:sz="4" w:space="0" w:color="000000"/>
            </w:tcBorders>
            <w:vAlign w:val="center"/>
          </w:tcPr>
          <w:p w:rsidR="00667952" w:rsidRDefault="00667952" w:rsidP="0022482C">
            <w:pPr>
              <w:snapToGrid w:val="0"/>
              <w:rPr>
                <w:sz w:val="28"/>
                <w:szCs w:val="28"/>
                <w:lang w:val="ru-RU"/>
              </w:rPr>
            </w:pPr>
            <w:r>
              <w:rPr>
                <w:sz w:val="28"/>
                <w:szCs w:val="28"/>
                <w:lang w:val="ru-RU"/>
              </w:rPr>
              <w:t>Работа 4. Исследование асинхрон</w:t>
            </w:r>
            <w:r w:rsidR="0022482C">
              <w:rPr>
                <w:sz w:val="28"/>
                <w:szCs w:val="28"/>
                <w:lang w:val="ru-RU"/>
              </w:rPr>
              <w:t>-</w:t>
            </w:r>
            <w:r>
              <w:rPr>
                <w:sz w:val="28"/>
                <w:szCs w:val="28"/>
                <w:lang w:val="ru-RU"/>
              </w:rPr>
              <w:t>ных триггеров (на стенде и ПК)</w:t>
            </w:r>
          </w:p>
        </w:tc>
        <w:tc>
          <w:tcPr>
            <w:tcW w:w="1134" w:type="dxa"/>
            <w:tcBorders>
              <w:top w:val="single" w:sz="4" w:space="0" w:color="000000"/>
              <w:left w:val="single" w:sz="4" w:space="0" w:color="000000"/>
              <w:bottom w:val="single" w:sz="4" w:space="0" w:color="000000"/>
            </w:tcBorders>
            <w:vAlign w:val="center"/>
          </w:tcPr>
          <w:p w:rsidR="00667952" w:rsidRPr="00701853" w:rsidRDefault="00701853" w:rsidP="00701853">
            <w:pPr>
              <w:pStyle w:val="ad"/>
              <w:snapToGrid w:val="0"/>
              <w:spacing w:before="0" w:after="0"/>
              <w:jc w:val="center"/>
              <w:rPr>
                <w:rFonts w:ascii="Times New Roman" w:hAnsi="Times New Roman"/>
                <w:bCs/>
                <w:lang w:val="ru-RU"/>
              </w:rPr>
            </w:pPr>
            <w:r>
              <w:rPr>
                <w:rFonts w:ascii="Times New Roman" w:hAnsi="Times New Roman"/>
                <w:bCs/>
                <w:lang w:val="ru-RU"/>
              </w:rPr>
              <w:t>1</w:t>
            </w:r>
          </w:p>
        </w:tc>
        <w:tc>
          <w:tcPr>
            <w:tcW w:w="1194" w:type="dxa"/>
            <w:tcBorders>
              <w:top w:val="single" w:sz="4" w:space="0" w:color="000000"/>
              <w:left w:val="single" w:sz="4" w:space="0" w:color="000000"/>
              <w:bottom w:val="single" w:sz="4" w:space="0" w:color="000000"/>
              <w:right w:val="single" w:sz="4" w:space="0" w:color="000000"/>
            </w:tcBorders>
          </w:tcPr>
          <w:p w:rsidR="00701853" w:rsidRDefault="00701853" w:rsidP="00701853">
            <w:pPr>
              <w:pStyle w:val="ad"/>
              <w:snapToGrid w:val="0"/>
              <w:spacing w:before="0" w:after="0"/>
              <w:jc w:val="center"/>
              <w:rPr>
                <w:rFonts w:ascii="Times New Roman" w:hAnsi="Times New Roman"/>
                <w:bCs/>
                <w:lang w:val="ru-RU"/>
              </w:rPr>
            </w:pPr>
          </w:p>
          <w:p w:rsidR="00667952" w:rsidRDefault="00667952" w:rsidP="00701853">
            <w:pPr>
              <w:pStyle w:val="ad"/>
              <w:snapToGrid w:val="0"/>
              <w:spacing w:before="0" w:after="0"/>
              <w:jc w:val="center"/>
              <w:rPr>
                <w:rFonts w:ascii="Times New Roman" w:hAnsi="Times New Roman"/>
                <w:bCs/>
                <w:lang w:val="ru-RU"/>
              </w:rPr>
            </w:pPr>
            <w:r>
              <w:rPr>
                <w:rFonts w:ascii="Times New Roman" w:hAnsi="Times New Roman"/>
                <w:bCs/>
                <w:lang w:val="ru-RU"/>
              </w:rPr>
              <w:t>1</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4.2. Синхронные триггеры</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5. Исследование синхрон</w:t>
            </w:r>
            <w:r w:rsidR="0022482C">
              <w:rPr>
                <w:sz w:val="28"/>
                <w:szCs w:val="28"/>
                <w:lang w:val="ru-RU"/>
              </w:rPr>
              <w:t>-</w:t>
            </w:r>
            <w:r>
              <w:rPr>
                <w:sz w:val="28"/>
                <w:szCs w:val="28"/>
                <w:lang w:val="ru-RU"/>
              </w:rPr>
              <w:t>ных триггеров на ПК</w:t>
            </w:r>
          </w:p>
        </w:tc>
        <w:tc>
          <w:tcPr>
            <w:tcW w:w="1134" w:type="dxa"/>
            <w:tcBorders>
              <w:left w:val="single" w:sz="4" w:space="0" w:color="000000"/>
              <w:bottom w:val="single" w:sz="4" w:space="0" w:color="000000"/>
            </w:tcBorders>
            <w:vAlign w:val="center"/>
          </w:tcPr>
          <w:p w:rsidR="00667952" w:rsidRPr="00701853" w:rsidRDefault="00701853">
            <w:pPr>
              <w:snapToGrid w:val="0"/>
              <w:jc w:val="center"/>
              <w:rPr>
                <w:sz w:val="28"/>
                <w:szCs w:val="28"/>
                <w:lang w:val="ru-RU"/>
              </w:rPr>
            </w:pPr>
            <w:r>
              <w:rPr>
                <w:sz w:val="28"/>
                <w:szCs w:val="28"/>
                <w:lang w:val="ru-RU"/>
              </w:rPr>
              <w:t>1</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snapToGrid w:val="0"/>
              <w:jc w:val="center"/>
              <w:rPr>
                <w:sz w:val="28"/>
                <w:szCs w:val="28"/>
                <w:lang w:val="ru-RU"/>
              </w:rPr>
            </w:pPr>
            <w:r>
              <w:rPr>
                <w:sz w:val="28"/>
                <w:szCs w:val="28"/>
                <w:lang w:val="ru-RU"/>
              </w:rPr>
              <w:t>1</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rPr>
            </w:pPr>
            <w:r>
              <w:rPr>
                <w:sz w:val="28"/>
                <w:szCs w:val="28"/>
              </w:rPr>
              <w:t>4.3.</w:t>
            </w:r>
            <w:r>
              <w:t xml:space="preserve"> </w:t>
            </w:r>
            <w:r>
              <w:rPr>
                <w:sz w:val="28"/>
                <w:szCs w:val="28"/>
              </w:rPr>
              <w:t>Регистры и счет</w:t>
            </w:r>
            <w:r w:rsidR="0022482C">
              <w:rPr>
                <w:sz w:val="28"/>
                <w:szCs w:val="28"/>
                <w:lang w:val="ru-RU"/>
              </w:rPr>
              <w:t>-</w:t>
            </w:r>
            <w:r>
              <w:rPr>
                <w:sz w:val="28"/>
                <w:szCs w:val="28"/>
              </w:rPr>
              <w:t>чики</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6. Исследование регистров и счетчиков (на стенде и ПК)</w:t>
            </w:r>
          </w:p>
        </w:tc>
        <w:tc>
          <w:tcPr>
            <w:tcW w:w="1134" w:type="dxa"/>
            <w:tcBorders>
              <w:left w:val="single" w:sz="4" w:space="0" w:color="000000"/>
              <w:bottom w:val="single" w:sz="4" w:space="0" w:color="000000"/>
            </w:tcBorders>
            <w:vAlign w:val="center"/>
          </w:tcPr>
          <w:p w:rsidR="00667952" w:rsidRPr="00701853" w:rsidRDefault="00701853">
            <w:pPr>
              <w:snapToGrid w:val="0"/>
              <w:jc w:val="center"/>
              <w:rPr>
                <w:sz w:val="28"/>
                <w:szCs w:val="28"/>
                <w:lang w:val="ru-RU"/>
              </w:rPr>
            </w:pPr>
            <w:r>
              <w:rPr>
                <w:sz w:val="28"/>
                <w:szCs w:val="28"/>
                <w:lang w:val="ru-RU"/>
              </w:rPr>
              <w:t>1</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667952">
            <w:pPr>
              <w:snapToGrid w:val="0"/>
              <w:jc w:val="center"/>
              <w:rPr>
                <w:sz w:val="28"/>
                <w:szCs w:val="28"/>
                <w:lang w:val="ru-RU"/>
              </w:rPr>
            </w:pPr>
            <w:r>
              <w:rPr>
                <w:sz w:val="28"/>
                <w:szCs w:val="28"/>
                <w:lang w:val="ru-RU"/>
              </w:rPr>
              <w:t>1</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7.1.</w:t>
            </w:r>
            <w:r>
              <w:rPr>
                <w:lang w:val="ru-RU"/>
              </w:rPr>
              <w:t xml:space="preserve"> </w:t>
            </w:r>
            <w:r>
              <w:rPr>
                <w:sz w:val="28"/>
                <w:szCs w:val="28"/>
                <w:lang w:val="ru-RU"/>
              </w:rPr>
              <w:t xml:space="preserve">Архитектура микропроцессорной системы </w:t>
            </w:r>
          </w:p>
        </w:tc>
        <w:tc>
          <w:tcPr>
            <w:tcW w:w="4492" w:type="dxa"/>
            <w:tcBorders>
              <w:left w:val="single" w:sz="4" w:space="0" w:color="000000"/>
              <w:bottom w:val="single" w:sz="4" w:space="0" w:color="000000"/>
            </w:tcBorders>
            <w:vAlign w:val="center"/>
          </w:tcPr>
          <w:p w:rsidR="00667952" w:rsidRDefault="001551DA">
            <w:pPr>
              <w:snapToGrid w:val="0"/>
              <w:rPr>
                <w:sz w:val="28"/>
                <w:szCs w:val="28"/>
                <w:lang w:val="ru-RU"/>
              </w:rPr>
            </w:pPr>
            <w:r>
              <w:rPr>
                <w:sz w:val="28"/>
                <w:szCs w:val="28"/>
                <w:lang w:val="ru-RU"/>
              </w:rPr>
              <w:t>Работа 7.  Исследование работы контроллера К1-20 в режиме монитора</w:t>
            </w:r>
          </w:p>
        </w:tc>
        <w:tc>
          <w:tcPr>
            <w:tcW w:w="1134" w:type="dxa"/>
            <w:tcBorders>
              <w:left w:val="single" w:sz="4" w:space="0" w:color="000000"/>
              <w:bottom w:val="single" w:sz="4" w:space="0" w:color="000000"/>
            </w:tcBorders>
            <w:vAlign w:val="center"/>
          </w:tcPr>
          <w:p w:rsidR="00667952" w:rsidRDefault="00667952">
            <w:pPr>
              <w:snapToGrid w:val="0"/>
              <w:jc w:val="center"/>
              <w:rPr>
                <w:sz w:val="28"/>
                <w:szCs w:val="28"/>
                <w:lang w:val="ru-RU"/>
              </w:rPr>
            </w:pP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426B6F">
            <w:pPr>
              <w:snapToGrid w:val="0"/>
              <w:jc w:val="center"/>
              <w:rPr>
                <w:sz w:val="28"/>
                <w:szCs w:val="28"/>
                <w:lang w:val="ru-RU"/>
              </w:rPr>
            </w:pPr>
            <w:r>
              <w:rPr>
                <w:sz w:val="28"/>
                <w:szCs w:val="28"/>
                <w:lang w:val="ru-RU"/>
              </w:rPr>
              <w:t>2</w:t>
            </w:r>
          </w:p>
        </w:tc>
      </w:tr>
      <w:tr w:rsidR="00667952">
        <w:trPr>
          <w:trHeight w:val="873"/>
        </w:trPr>
        <w:tc>
          <w:tcPr>
            <w:tcW w:w="2880"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9. Программное обеспечение МПК КР580</w:t>
            </w:r>
          </w:p>
          <w:p w:rsidR="003C7255" w:rsidRDefault="003C7255" w:rsidP="003C7255">
            <w:pPr>
              <w:snapToGrid w:val="0"/>
              <w:rPr>
                <w:sz w:val="28"/>
                <w:szCs w:val="28"/>
                <w:lang w:val="ru-RU"/>
              </w:rPr>
            </w:pPr>
            <w:r>
              <w:rPr>
                <w:sz w:val="28"/>
                <w:szCs w:val="28"/>
                <w:lang w:val="ru-RU"/>
              </w:rPr>
              <w:t>9.1. Программная мо-</w:t>
            </w:r>
          </w:p>
          <w:p w:rsidR="003C7255" w:rsidRDefault="003C7255" w:rsidP="003C7255">
            <w:pPr>
              <w:snapToGrid w:val="0"/>
              <w:rPr>
                <w:sz w:val="28"/>
                <w:szCs w:val="28"/>
                <w:lang w:val="ru-RU"/>
              </w:rPr>
            </w:pPr>
            <w:r>
              <w:rPr>
                <w:sz w:val="28"/>
                <w:szCs w:val="28"/>
                <w:lang w:val="ru-RU"/>
              </w:rPr>
              <w:t>дель МП системы</w:t>
            </w:r>
          </w:p>
          <w:p w:rsidR="003C7255" w:rsidRDefault="003C7255" w:rsidP="003C7255">
            <w:pPr>
              <w:snapToGrid w:val="0"/>
              <w:rPr>
                <w:sz w:val="28"/>
                <w:szCs w:val="28"/>
                <w:lang w:val="ru-RU"/>
              </w:rPr>
            </w:pPr>
            <w:r>
              <w:rPr>
                <w:sz w:val="28"/>
                <w:szCs w:val="28"/>
                <w:lang w:val="ru-RU"/>
              </w:rPr>
              <w:t>9.2. Способы адреса-</w:t>
            </w:r>
          </w:p>
          <w:p w:rsidR="003C7255" w:rsidRDefault="003C7255" w:rsidP="003C7255">
            <w:pPr>
              <w:snapToGrid w:val="0"/>
              <w:rPr>
                <w:sz w:val="28"/>
                <w:szCs w:val="28"/>
                <w:lang w:val="ru-RU"/>
              </w:rPr>
            </w:pPr>
            <w:r>
              <w:rPr>
                <w:sz w:val="28"/>
                <w:szCs w:val="28"/>
                <w:lang w:val="ru-RU"/>
              </w:rPr>
              <w:t>ции в МП системе</w:t>
            </w:r>
          </w:p>
        </w:tc>
        <w:tc>
          <w:tcPr>
            <w:tcW w:w="4492" w:type="dxa"/>
            <w:tcBorders>
              <w:left w:val="single" w:sz="4" w:space="0" w:color="000000"/>
              <w:bottom w:val="single" w:sz="4" w:space="0" w:color="000000"/>
            </w:tcBorders>
            <w:vAlign w:val="center"/>
          </w:tcPr>
          <w:p w:rsidR="00667952" w:rsidRDefault="00667952">
            <w:pPr>
              <w:snapToGrid w:val="0"/>
              <w:rPr>
                <w:sz w:val="28"/>
                <w:szCs w:val="28"/>
                <w:lang w:val="ru-RU"/>
              </w:rPr>
            </w:pPr>
            <w:r>
              <w:rPr>
                <w:sz w:val="28"/>
                <w:szCs w:val="28"/>
                <w:lang w:val="ru-RU"/>
              </w:rPr>
              <w:t>Работа 8. Исследование контрол</w:t>
            </w:r>
            <w:r w:rsidR="0022482C">
              <w:rPr>
                <w:sz w:val="28"/>
                <w:szCs w:val="28"/>
                <w:lang w:val="ru-RU"/>
              </w:rPr>
              <w:t>-</w:t>
            </w:r>
            <w:r>
              <w:rPr>
                <w:sz w:val="28"/>
                <w:szCs w:val="28"/>
                <w:lang w:val="ru-RU"/>
              </w:rPr>
              <w:t>лера К1-20 при выполнении про</w:t>
            </w:r>
            <w:r w:rsidR="0022482C">
              <w:rPr>
                <w:sz w:val="28"/>
                <w:szCs w:val="28"/>
                <w:lang w:val="ru-RU"/>
              </w:rPr>
              <w:t>-</w:t>
            </w:r>
            <w:r>
              <w:rPr>
                <w:sz w:val="28"/>
                <w:szCs w:val="28"/>
                <w:lang w:val="ru-RU"/>
              </w:rPr>
              <w:t>стых программ</w:t>
            </w:r>
          </w:p>
        </w:tc>
        <w:tc>
          <w:tcPr>
            <w:tcW w:w="1134" w:type="dxa"/>
            <w:tcBorders>
              <w:left w:val="single" w:sz="4" w:space="0" w:color="000000"/>
              <w:bottom w:val="single" w:sz="4" w:space="0" w:color="000000"/>
            </w:tcBorders>
            <w:vAlign w:val="center"/>
          </w:tcPr>
          <w:p w:rsidR="00667952" w:rsidRDefault="00667952">
            <w:pPr>
              <w:snapToGrid w:val="0"/>
              <w:jc w:val="center"/>
              <w:rPr>
                <w:sz w:val="28"/>
                <w:szCs w:val="28"/>
                <w:lang w:val="ru-RU"/>
              </w:rPr>
            </w:pPr>
          </w:p>
          <w:p w:rsidR="003C7255" w:rsidRDefault="003C7255">
            <w:pPr>
              <w:snapToGrid w:val="0"/>
              <w:jc w:val="center"/>
              <w:rPr>
                <w:sz w:val="28"/>
                <w:szCs w:val="28"/>
                <w:lang w:val="ru-RU"/>
              </w:rPr>
            </w:pPr>
          </w:p>
          <w:p w:rsidR="003C7255" w:rsidRDefault="003C7255">
            <w:pPr>
              <w:snapToGrid w:val="0"/>
              <w:jc w:val="center"/>
              <w:rPr>
                <w:sz w:val="28"/>
                <w:szCs w:val="28"/>
                <w:lang w:val="ru-RU"/>
              </w:rPr>
            </w:pPr>
            <w:r>
              <w:rPr>
                <w:sz w:val="28"/>
                <w:szCs w:val="28"/>
                <w:lang w:val="ru-RU"/>
              </w:rPr>
              <w:t>1</w:t>
            </w:r>
          </w:p>
          <w:p w:rsidR="003C7255" w:rsidRDefault="003C7255">
            <w:pPr>
              <w:snapToGrid w:val="0"/>
              <w:jc w:val="center"/>
              <w:rPr>
                <w:sz w:val="28"/>
                <w:szCs w:val="28"/>
                <w:lang w:val="ru-RU"/>
              </w:rPr>
            </w:pPr>
          </w:p>
          <w:p w:rsidR="003C7255" w:rsidRDefault="003C7255">
            <w:pPr>
              <w:snapToGrid w:val="0"/>
              <w:jc w:val="center"/>
              <w:rPr>
                <w:sz w:val="28"/>
                <w:szCs w:val="28"/>
                <w:lang w:val="ru-RU"/>
              </w:rPr>
            </w:pPr>
          </w:p>
          <w:p w:rsidR="003C7255" w:rsidRDefault="003C7255">
            <w:pPr>
              <w:snapToGrid w:val="0"/>
              <w:jc w:val="center"/>
              <w:rPr>
                <w:sz w:val="28"/>
                <w:szCs w:val="28"/>
                <w:lang w:val="ru-RU"/>
              </w:rPr>
            </w:pPr>
            <w:r>
              <w:rPr>
                <w:sz w:val="28"/>
                <w:szCs w:val="28"/>
                <w:lang w:val="ru-RU"/>
              </w:rPr>
              <w:t>2</w:t>
            </w:r>
          </w:p>
        </w:tc>
        <w:tc>
          <w:tcPr>
            <w:tcW w:w="1194" w:type="dxa"/>
            <w:tcBorders>
              <w:left w:val="single" w:sz="4" w:space="0" w:color="000000"/>
              <w:bottom w:val="single" w:sz="4" w:space="0" w:color="000000"/>
              <w:right w:val="single" w:sz="4" w:space="0" w:color="000000"/>
            </w:tcBorders>
          </w:tcPr>
          <w:p w:rsidR="00667952" w:rsidRDefault="00667952">
            <w:pPr>
              <w:snapToGrid w:val="0"/>
              <w:jc w:val="center"/>
              <w:rPr>
                <w:sz w:val="28"/>
                <w:szCs w:val="28"/>
              </w:rPr>
            </w:pPr>
          </w:p>
        </w:tc>
      </w:tr>
      <w:tr w:rsidR="00667952">
        <w:trPr>
          <w:trHeight w:val="873"/>
        </w:trPr>
        <w:tc>
          <w:tcPr>
            <w:tcW w:w="2880" w:type="dxa"/>
            <w:tcBorders>
              <w:left w:val="single" w:sz="4" w:space="0" w:color="000000"/>
              <w:bottom w:val="single" w:sz="4" w:space="0" w:color="auto"/>
            </w:tcBorders>
            <w:vAlign w:val="center"/>
          </w:tcPr>
          <w:p w:rsidR="00667952" w:rsidRDefault="00667952">
            <w:pPr>
              <w:snapToGrid w:val="0"/>
              <w:rPr>
                <w:sz w:val="28"/>
                <w:szCs w:val="28"/>
                <w:lang w:val="ru-RU"/>
              </w:rPr>
            </w:pPr>
            <w:r w:rsidRPr="007B5C09">
              <w:rPr>
                <w:sz w:val="28"/>
                <w:szCs w:val="28"/>
                <w:lang w:val="ru-RU"/>
              </w:rPr>
              <w:lastRenderedPageBreak/>
              <w:t>12. Микроконтроллер КМ1816ВЕ48</w:t>
            </w:r>
          </w:p>
          <w:p w:rsidR="003C7255" w:rsidRDefault="003C7255" w:rsidP="003C7255">
            <w:pPr>
              <w:widowControl w:val="0"/>
              <w:snapToGrid w:val="0"/>
              <w:rPr>
                <w:color w:val="000000"/>
                <w:sz w:val="28"/>
                <w:szCs w:val="28"/>
                <w:lang w:val="ru-RU"/>
              </w:rPr>
            </w:pPr>
            <w:r>
              <w:rPr>
                <w:color w:val="000000"/>
                <w:sz w:val="28"/>
                <w:szCs w:val="28"/>
                <w:lang w:val="ru-RU"/>
              </w:rPr>
              <w:t xml:space="preserve">12.1 Аппаратное  обе- спечение </w:t>
            </w:r>
            <w:r w:rsidRPr="00DD2706">
              <w:rPr>
                <w:color w:val="000000"/>
                <w:sz w:val="28"/>
                <w:szCs w:val="28"/>
                <w:lang w:val="ru-RU"/>
              </w:rPr>
              <w:t>М1816ВЕ48</w:t>
            </w:r>
          </w:p>
          <w:p w:rsidR="003C7255" w:rsidRPr="003C7255" w:rsidRDefault="003C7255" w:rsidP="003C7255">
            <w:pPr>
              <w:snapToGrid w:val="0"/>
              <w:rPr>
                <w:sz w:val="28"/>
                <w:szCs w:val="28"/>
                <w:lang w:val="ru-RU"/>
              </w:rPr>
            </w:pPr>
            <w:r>
              <w:rPr>
                <w:color w:val="000000"/>
                <w:sz w:val="28"/>
                <w:szCs w:val="28"/>
                <w:lang w:val="ru-RU"/>
              </w:rPr>
              <w:t xml:space="preserve">12.2. Программное обеспечение </w:t>
            </w:r>
            <w:r w:rsidRPr="007B5C09">
              <w:rPr>
                <w:color w:val="000000"/>
                <w:sz w:val="28"/>
                <w:szCs w:val="28"/>
                <w:lang w:val="ru-RU"/>
              </w:rPr>
              <w:t>КМ1816ВЕ48</w:t>
            </w:r>
          </w:p>
        </w:tc>
        <w:tc>
          <w:tcPr>
            <w:tcW w:w="4492" w:type="dxa"/>
            <w:tcBorders>
              <w:left w:val="single" w:sz="4" w:space="0" w:color="000000"/>
              <w:bottom w:val="single" w:sz="4" w:space="0" w:color="auto"/>
            </w:tcBorders>
            <w:vAlign w:val="center"/>
          </w:tcPr>
          <w:p w:rsidR="00667952" w:rsidRDefault="00667952">
            <w:pPr>
              <w:snapToGrid w:val="0"/>
              <w:jc w:val="both"/>
              <w:rPr>
                <w:sz w:val="28"/>
                <w:szCs w:val="28"/>
                <w:lang w:val="ru-RU"/>
              </w:rPr>
            </w:pPr>
            <w:r>
              <w:rPr>
                <w:sz w:val="28"/>
                <w:szCs w:val="28"/>
                <w:lang w:val="ru-RU"/>
              </w:rPr>
              <w:t>Работа 10. Исследование про</w:t>
            </w:r>
            <w:r w:rsidR="0022482C">
              <w:rPr>
                <w:sz w:val="28"/>
                <w:szCs w:val="28"/>
                <w:lang w:val="ru-RU"/>
              </w:rPr>
              <w:t>-</w:t>
            </w:r>
            <w:r>
              <w:rPr>
                <w:sz w:val="28"/>
                <w:szCs w:val="28"/>
                <w:lang w:val="ru-RU"/>
              </w:rPr>
              <w:t>граммирования на учебной микроЭВМ УМПК 48</w:t>
            </w:r>
          </w:p>
        </w:tc>
        <w:tc>
          <w:tcPr>
            <w:tcW w:w="1134" w:type="dxa"/>
            <w:tcBorders>
              <w:left w:val="single" w:sz="4" w:space="0" w:color="000000"/>
              <w:bottom w:val="single" w:sz="4" w:space="0" w:color="auto"/>
            </w:tcBorders>
            <w:vAlign w:val="center"/>
          </w:tcPr>
          <w:p w:rsidR="00667952" w:rsidRDefault="003C7255">
            <w:pPr>
              <w:snapToGrid w:val="0"/>
              <w:jc w:val="center"/>
              <w:rPr>
                <w:sz w:val="28"/>
                <w:szCs w:val="28"/>
                <w:lang w:val="ru-RU"/>
              </w:rPr>
            </w:pPr>
            <w:r>
              <w:rPr>
                <w:sz w:val="28"/>
                <w:szCs w:val="28"/>
                <w:lang w:val="ru-RU"/>
              </w:rPr>
              <w:t>1</w:t>
            </w:r>
          </w:p>
          <w:p w:rsidR="003C7255" w:rsidRDefault="003C7255">
            <w:pPr>
              <w:snapToGrid w:val="0"/>
              <w:jc w:val="center"/>
              <w:rPr>
                <w:sz w:val="28"/>
                <w:szCs w:val="28"/>
                <w:lang w:val="ru-RU"/>
              </w:rPr>
            </w:pPr>
          </w:p>
          <w:p w:rsidR="003C7255" w:rsidRDefault="003C7255">
            <w:pPr>
              <w:snapToGrid w:val="0"/>
              <w:jc w:val="center"/>
              <w:rPr>
                <w:sz w:val="28"/>
                <w:szCs w:val="28"/>
                <w:lang w:val="ru-RU"/>
              </w:rPr>
            </w:pPr>
            <w:r>
              <w:rPr>
                <w:sz w:val="28"/>
                <w:szCs w:val="28"/>
                <w:lang w:val="ru-RU"/>
              </w:rPr>
              <w:t>2</w:t>
            </w:r>
          </w:p>
        </w:tc>
        <w:tc>
          <w:tcPr>
            <w:tcW w:w="1194" w:type="dxa"/>
            <w:tcBorders>
              <w:left w:val="single" w:sz="4" w:space="0" w:color="000000"/>
              <w:bottom w:val="single" w:sz="4" w:space="0" w:color="auto"/>
              <w:right w:val="single" w:sz="4" w:space="0" w:color="000000"/>
            </w:tcBorders>
          </w:tcPr>
          <w:p w:rsidR="00667952" w:rsidRDefault="00667952">
            <w:pPr>
              <w:snapToGrid w:val="0"/>
              <w:jc w:val="center"/>
              <w:rPr>
                <w:sz w:val="28"/>
                <w:szCs w:val="28"/>
              </w:rPr>
            </w:pPr>
          </w:p>
        </w:tc>
      </w:tr>
      <w:tr w:rsidR="00667952">
        <w:trPr>
          <w:trHeight w:val="873"/>
        </w:trPr>
        <w:tc>
          <w:tcPr>
            <w:tcW w:w="7372" w:type="dxa"/>
            <w:gridSpan w:val="2"/>
            <w:tcBorders>
              <w:top w:val="single" w:sz="4" w:space="0" w:color="auto"/>
              <w:left w:val="single" w:sz="4" w:space="0" w:color="000000"/>
              <w:bottom w:val="single" w:sz="4" w:space="0" w:color="000000"/>
            </w:tcBorders>
            <w:vAlign w:val="center"/>
          </w:tcPr>
          <w:p w:rsidR="00667952" w:rsidRDefault="00667952">
            <w:pPr>
              <w:snapToGrid w:val="0"/>
              <w:jc w:val="both"/>
              <w:rPr>
                <w:sz w:val="28"/>
                <w:szCs w:val="28"/>
                <w:lang w:val="ru-RU"/>
              </w:rPr>
            </w:pPr>
            <w:r>
              <w:rPr>
                <w:sz w:val="28"/>
                <w:szCs w:val="28"/>
                <w:lang w:val="ru-RU"/>
              </w:rPr>
              <w:t xml:space="preserve">                                                             ИТОГО</w:t>
            </w:r>
          </w:p>
        </w:tc>
        <w:tc>
          <w:tcPr>
            <w:tcW w:w="1134" w:type="dxa"/>
            <w:tcBorders>
              <w:top w:val="single" w:sz="4" w:space="0" w:color="auto"/>
              <w:left w:val="single" w:sz="4" w:space="0" w:color="000000"/>
              <w:bottom w:val="single" w:sz="4" w:space="0" w:color="000000"/>
            </w:tcBorders>
            <w:vAlign w:val="center"/>
          </w:tcPr>
          <w:p w:rsidR="00667952" w:rsidRDefault="00667952">
            <w:pPr>
              <w:snapToGrid w:val="0"/>
              <w:jc w:val="center"/>
              <w:rPr>
                <w:sz w:val="28"/>
                <w:szCs w:val="28"/>
                <w:lang w:val="ru-RU"/>
              </w:rPr>
            </w:pPr>
            <w:r>
              <w:rPr>
                <w:sz w:val="28"/>
                <w:szCs w:val="28"/>
                <w:lang w:val="ru-RU"/>
              </w:rPr>
              <w:t>12</w:t>
            </w:r>
          </w:p>
        </w:tc>
        <w:tc>
          <w:tcPr>
            <w:tcW w:w="1194" w:type="dxa"/>
            <w:tcBorders>
              <w:top w:val="single" w:sz="4" w:space="0" w:color="auto"/>
              <w:left w:val="single" w:sz="4" w:space="0" w:color="000000"/>
              <w:bottom w:val="single" w:sz="4" w:space="0" w:color="000000"/>
              <w:right w:val="single" w:sz="4" w:space="0" w:color="000000"/>
            </w:tcBorders>
          </w:tcPr>
          <w:p w:rsidR="00667952" w:rsidRDefault="00667952">
            <w:pPr>
              <w:snapToGrid w:val="0"/>
              <w:jc w:val="center"/>
              <w:rPr>
                <w:sz w:val="28"/>
                <w:szCs w:val="28"/>
                <w:lang w:val="ru-RU"/>
              </w:rPr>
            </w:pPr>
          </w:p>
          <w:p w:rsidR="00667952" w:rsidRDefault="00426B6F">
            <w:pPr>
              <w:snapToGrid w:val="0"/>
              <w:jc w:val="center"/>
              <w:rPr>
                <w:sz w:val="28"/>
                <w:szCs w:val="28"/>
                <w:lang w:val="ru-RU"/>
              </w:rPr>
            </w:pPr>
            <w:r>
              <w:rPr>
                <w:sz w:val="28"/>
                <w:szCs w:val="28"/>
                <w:lang w:val="ru-RU"/>
              </w:rPr>
              <w:t>9</w:t>
            </w:r>
          </w:p>
        </w:tc>
      </w:tr>
    </w:tbl>
    <w:p w:rsidR="00667952" w:rsidRDefault="00667952">
      <w:pPr>
        <w:pStyle w:val="af1"/>
        <w:jc w:val="left"/>
      </w:pPr>
    </w:p>
    <w:p w:rsidR="00667952" w:rsidRDefault="00667952">
      <w:pPr>
        <w:pStyle w:val="af1"/>
        <w:ind w:firstLine="708"/>
        <w:rPr>
          <w:b w:val="0"/>
          <w:bCs/>
        </w:rPr>
      </w:pPr>
    </w:p>
    <w:p w:rsidR="00667952" w:rsidRDefault="00667952">
      <w:pPr>
        <w:pStyle w:val="ad"/>
        <w:ind w:firstLine="708"/>
        <w:jc w:val="center"/>
        <w:rPr>
          <w:rFonts w:ascii="Times New Roman" w:hAnsi="Times New Roman"/>
          <w:b/>
          <w:spacing w:val="-8"/>
          <w:lang w:val="ru-RU"/>
        </w:rPr>
      </w:pPr>
      <w:r>
        <w:rPr>
          <w:rFonts w:ascii="Times New Roman" w:hAnsi="Times New Roman"/>
          <w:b/>
          <w:spacing w:val="-8"/>
          <w:lang w:val="ru-RU"/>
        </w:rPr>
        <w:t>2.6. Балльно-р</w:t>
      </w:r>
      <w:r>
        <w:rPr>
          <w:rFonts w:ascii="Times New Roman" w:hAnsi="Times New Roman"/>
          <w:b/>
          <w:lang w:val="ru-RU"/>
        </w:rPr>
        <w:t>ейтинговая</w:t>
      </w:r>
      <w:r>
        <w:rPr>
          <w:rFonts w:ascii="Times New Roman" w:hAnsi="Times New Roman"/>
          <w:b/>
          <w:spacing w:val="-8"/>
          <w:lang w:val="ru-RU"/>
        </w:rPr>
        <w:t xml:space="preserve"> система оценки знаний</w:t>
      </w:r>
    </w:p>
    <w:p w:rsidR="00667952" w:rsidRDefault="00667952">
      <w:pPr>
        <w:pStyle w:val="ad"/>
        <w:ind w:firstLine="708"/>
        <w:rPr>
          <w:lang w:val="ru-RU"/>
        </w:rPr>
      </w:pPr>
    </w:p>
    <w:p w:rsidR="00667952" w:rsidRPr="005516D7" w:rsidRDefault="00667952">
      <w:pPr>
        <w:shd w:val="clear" w:color="auto" w:fill="FFFFFF"/>
        <w:spacing w:before="120"/>
        <w:ind w:firstLine="709"/>
        <w:jc w:val="both"/>
        <w:rPr>
          <w:spacing w:val="-1"/>
          <w:sz w:val="28"/>
          <w:szCs w:val="28"/>
          <w:lang w:val="ru-RU"/>
        </w:rPr>
      </w:pPr>
      <w:r>
        <w:rPr>
          <w:sz w:val="28"/>
          <w:szCs w:val="28"/>
          <w:lang w:val="ru-RU"/>
        </w:rPr>
        <w:t xml:space="preserve">Условием успешного завершения изучения дисциплины является </w:t>
      </w:r>
      <w:r>
        <w:rPr>
          <w:spacing w:val="-1"/>
          <w:sz w:val="28"/>
          <w:szCs w:val="28"/>
          <w:lang w:val="ru-RU"/>
        </w:rPr>
        <w:t>выполнение</w:t>
      </w:r>
      <w:r w:rsidR="00426B6F">
        <w:rPr>
          <w:spacing w:val="-1"/>
          <w:sz w:val="28"/>
          <w:szCs w:val="28"/>
          <w:lang w:val="ru-RU"/>
        </w:rPr>
        <w:t xml:space="preserve"> лаборатор</w:t>
      </w:r>
      <w:r w:rsidR="001E69F8">
        <w:rPr>
          <w:spacing w:val="-1"/>
          <w:sz w:val="28"/>
          <w:szCs w:val="28"/>
          <w:lang w:val="ru-RU"/>
        </w:rPr>
        <w:t>н</w:t>
      </w:r>
      <w:r w:rsidR="00426B6F">
        <w:rPr>
          <w:spacing w:val="-1"/>
          <w:sz w:val="28"/>
          <w:szCs w:val="28"/>
          <w:lang w:val="ru-RU"/>
        </w:rPr>
        <w:t>ых</w:t>
      </w:r>
      <w:r>
        <w:rPr>
          <w:spacing w:val="-1"/>
          <w:sz w:val="28"/>
          <w:szCs w:val="28"/>
          <w:lang w:val="ru-RU"/>
        </w:rPr>
        <w:t xml:space="preserve"> работ</w:t>
      </w:r>
      <w:r w:rsidR="00426B6F">
        <w:rPr>
          <w:spacing w:val="-1"/>
          <w:sz w:val="28"/>
          <w:szCs w:val="28"/>
          <w:lang w:val="ru-RU"/>
        </w:rPr>
        <w:t xml:space="preserve"> и практических занятий</w:t>
      </w:r>
      <w:r>
        <w:rPr>
          <w:spacing w:val="-1"/>
          <w:sz w:val="28"/>
          <w:szCs w:val="28"/>
          <w:lang w:val="ru-RU"/>
        </w:rPr>
        <w:t>, предусмотренных учебным планом. Оценка знаний производится по результатам контрольных мероприятий: тестирования</w:t>
      </w:r>
      <w:r w:rsidR="0022482C">
        <w:rPr>
          <w:spacing w:val="-1"/>
          <w:sz w:val="28"/>
          <w:szCs w:val="28"/>
          <w:lang w:val="ru-RU"/>
        </w:rPr>
        <w:t>;</w:t>
      </w:r>
      <w:r>
        <w:rPr>
          <w:spacing w:val="-1"/>
          <w:sz w:val="28"/>
          <w:szCs w:val="28"/>
          <w:lang w:val="ru-RU"/>
        </w:rPr>
        <w:t xml:space="preserve"> сдачи контрольной работы, теоретического зачета, курсового проекта и экзамена.</w:t>
      </w:r>
    </w:p>
    <w:p w:rsidR="005516D7" w:rsidRPr="005516D7" w:rsidRDefault="005516D7">
      <w:pPr>
        <w:shd w:val="clear" w:color="auto" w:fill="FFFFFF"/>
        <w:spacing w:before="120"/>
        <w:ind w:firstLine="709"/>
        <w:jc w:val="both"/>
        <w:rPr>
          <w:spacing w:val="-1"/>
          <w:sz w:val="28"/>
          <w:szCs w:val="28"/>
          <w:lang w:val="ru-RU"/>
        </w:rPr>
      </w:pPr>
      <w:r>
        <w:rPr>
          <w:spacing w:val="-1"/>
          <w:sz w:val="28"/>
          <w:szCs w:val="28"/>
          <w:lang w:val="ru-RU"/>
        </w:rPr>
        <w:t>Изучение дисциплины происходит в двух семестрах. В первом семестре изучаются</w:t>
      </w:r>
      <w:r w:rsidRPr="005516D7">
        <w:rPr>
          <w:spacing w:val="-1"/>
          <w:sz w:val="28"/>
          <w:szCs w:val="28"/>
          <w:lang w:val="ru-RU"/>
        </w:rPr>
        <w:t xml:space="preserve"> </w:t>
      </w:r>
      <w:r>
        <w:rPr>
          <w:spacing w:val="-1"/>
          <w:sz w:val="28"/>
          <w:szCs w:val="28"/>
          <w:lang w:val="ru-RU"/>
        </w:rPr>
        <w:t>разделы 1…6.</w:t>
      </w:r>
      <w:r w:rsidR="000751BD">
        <w:rPr>
          <w:spacing w:val="-1"/>
          <w:sz w:val="28"/>
          <w:szCs w:val="28"/>
          <w:lang w:val="ru-RU"/>
        </w:rPr>
        <w:t xml:space="preserve"> Контрольным итогом является сдача зачёта.</w:t>
      </w:r>
      <w:r>
        <w:rPr>
          <w:spacing w:val="-1"/>
          <w:sz w:val="28"/>
          <w:szCs w:val="28"/>
          <w:lang w:val="ru-RU"/>
        </w:rPr>
        <w:t xml:space="preserve"> </w:t>
      </w:r>
    </w:p>
    <w:p w:rsidR="00667952" w:rsidRDefault="00667952">
      <w:pPr>
        <w:shd w:val="clear" w:color="auto" w:fill="FFFFFF"/>
        <w:spacing w:before="120"/>
        <w:ind w:firstLine="709"/>
        <w:jc w:val="both"/>
        <w:rPr>
          <w:spacing w:val="-4"/>
          <w:sz w:val="28"/>
          <w:szCs w:val="28"/>
          <w:lang w:val="ru-RU"/>
        </w:rPr>
      </w:pPr>
      <w:r>
        <w:rPr>
          <w:spacing w:val="-4"/>
          <w:sz w:val="28"/>
          <w:szCs w:val="28"/>
          <w:lang w:val="ru-RU"/>
        </w:rPr>
        <w:t xml:space="preserve">Тестирование проводится </w:t>
      </w:r>
      <w:r w:rsidR="008A0BDA">
        <w:rPr>
          <w:spacing w:val="-4"/>
          <w:sz w:val="28"/>
          <w:szCs w:val="28"/>
          <w:lang w:val="ru-RU"/>
        </w:rPr>
        <w:t>после изучения каждого раздела.</w:t>
      </w:r>
      <w:r>
        <w:rPr>
          <w:spacing w:val="-4"/>
          <w:sz w:val="28"/>
          <w:szCs w:val="28"/>
          <w:lang w:val="ru-RU"/>
        </w:rPr>
        <w:t xml:space="preserve"> Тест по каждому   разделу   содержит</w:t>
      </w:r>
      <w:r w:rsidR="001E69F8">
        <w:rPr>
          <w:spacing w:val="-4"/>
          <w:sz w:val="28"/>
          <w:szCs w:val="28"/>
          <w:lang w:val="ru-RU"/>
        </w:rPr>
        <w:t xml:space="preserve"> </w:t>
      </w:r>
      <w:r w:rsidR="003C7255">
        <w:rPr>
          <w:spacing w:val="-4"/>
          <w:sz w:val="28"/>
          <w:szCs w:val="28"/>
          <w:lang w:val="ru-RU"/>
        </w:rPr>
        <w:t>5</w:t>
      </w:r>
      <w:r>
        <w:rPr>
          <w:spacing w:val="-4"/>
          <w:sz w:val="28"/>
          <w:szCs w:val="28"/>
          <w:lang w:val="ru-RU"/>
        </w:rPr>
        <w:t xml:space="preserve"> вопросов,  правильны</w:t>
      </w:r>
      <w:r w:rsidR="008A0BDA">
        <w:rPr>
          <w:spacing w:val="-4"/>
          <w:sz w:val="28"/>
          <w:szCs w:val="28"/>
          <w:lang w:val="ru-RU"/>
        </w:rPr>
        <w:t>е</w:t>
      </w:r>
      <w:r>
        <w:rPr>
          <w:spacing w:val="-4"/>
          <w:sz w:val="28"/>
          <w:szCs w:val="28"/>
          <w:lang w:val="ru-RU"/>
        </w:rPr>
        <w:t xml:space="preserve">   ответ</w:t>
      </w:r>
      <w:r w:rsidR="008A0BDA">
        <w:rPr>
          <w:spacing w:val="-4"/>
          <w:sz w:val="28"/>
          <w:szCs w:val="28"/>
          <w:lang w:val="ru-RU"/>
        </w:rPr>
        <w:t>ы на</w:t>
      </w:r>
      <w:r w:rsidR="003C7255">
        <w:rPr>
          <w:spacing w:val="-4"/>
          <w:sz w:val="28"/>
          <w:szCs w:val="28"/>
          <w:lang w:val="ru-RU"/>
        </w:rPr>
        <w:t xml:space="preserve"> каждый вопрос </w:t>
      </w:r>
      <w:r w:rsidR="008A0BDA">
        <w:rPr>
          <w:spacing w:val="-4"/>
          <w:sz w:val="28"/>
          <w:szCs w:val="28"/>
          <w:lang w:val="ru-RU"/>
        </w:rPr>
        <w:t>тест</w:t>
      </w:r>
      <w:r w:rsidR="003C7255">
        <w:rPr>
          <w:spacing w:val="-4"/>
          <w:sz w:val="28"/>
          <w:szCs w:val="28"/>
          <w:lang w:val="ru-RU"/>
        </w:rPr>
        <w:t>а</w:t>
      </w:r>
      <w:r>
        <w:rPr>
          <w:spacing w:val="-4"/>
          <w:sz w:val="28"/>
          <w:szCs w:val="28"/>
          <w:lang w:val="ru-RU"/>
        </w:rPr>
        <w:t xml:space="preserve"> оценива</w:t>
      </w:r>
      <w:r w:rsidR="0022482C">
        <w:rPr>
          <w:spacing w:val="-4"/>
          <w:sz w:val="28"/>
          <w:szCs w:val="28"/>
          <w:lang w:val="ru-RU"/>
        </w:rPr>
        <w:t>ю</w:t>
      </w:r>
      <w:r>
        <w:rPr>
          <w:spacing w:val="-4"/>
          <w:sz w:val="28"/>
          <w:szCs w:val="28"/>
          <w:lang w:val="ru-RU"/>
        </w:rPr>
        <w:t>тся в</w:t>
      </w:r>
      <w:r w:rsidR="003C7255">
        <w:rPr>
          <w:spacing w:val="-4"/>
          <w:sz w:val="28"/>
          <w:szCs w:val="28"/>
          <w:lang w:val="ru-RU"/>
        </w:rPr>
        <w:t xml:space="preserve"> 1</w:t>
      </w:r>
      <w:r w:rsidR="001E69F8">
        <w:rPr>
          <w:spacing w:val="-4"/>
          <w:sz w:val="28"/>
          <w:szCs w:val="28"/>
          <w:lang w:val="ru-RU"/>
        </w:rPr>
        <w:t xml:space="preserve"> </w:t>
      </w:r>
      <w:r>
        <w:rPr>
          <w:spacing w:val="-4"/>
          <w:sz w:val="28"/>
          <w:szCs w:val="28"/>
          <w:lang w:val="ru-RU"/>
        </w:rPr>
        <w:t>балл. Повторно тесты не даются.</w:t>
      </w:r>
    </w:p>
    <w:p w:rsidR="00667952" w:rsidRDefault="00667952">
      <w:pPr>
        <w:shd w:val="clear" w:color="auto" w:fill="FFFFFF"/>
        <w:spacing w:before="120" w:after="100"/>
        <w:ind w:firstLine="708"/>
        <w:rPr>
          <w:spacing w:val="-2"/>
          <w:sz w:val="28"/>
          <w:szCs w:val="28"/>
          <w:lang w:val="ru-RU"/>
        </w:rPr>
      </w:pPr>
      <w:r>
        <w:rPr>
          <w:spacing w:val="-2"/>
          <w:sz w:val="28"/>
          <w:szCs w:val="28"/>
          <w:lang w:val="ru-RU"/>
        </w:rPr>
        <w:t>Итак, максимальная оценка в баллах за правильные ответы:</w:t>
      </w:r>
    </w:p>
    <w:p w:rsidR="008A0BDA" w:rsidRDefault="008A0BDA">
      <w:pPr>
        <w:shd w:val="clear" w:color="auto" w:fill="FFFFFF"/>
        <w:spacing w:before="120" w:after="100"/>
        <w:ind w:firstLine="708"/>
        <w:rPr>
          <w:spacing w:val="-2"/>
          <w:sz w:val="28"/>
          <w:szCs w:val="28"/>
          <w:lang w:val="ru-RU"/>
        </w:rPr>
      </w:pPr>
      <w:r>
        <w:rPr>
          <w:spacing w:val="-2"/>
          <w:sz w:val="28"/>
          <w:szCs w:val="28"/>
          <w:lang w:val="ru-RU"/>
        </w:rPr>
        <w:t xml:space="preserve">-по практическим занятиям </w:t>
      </w:r>
      <w:r w:rsidR="00A368D3">
        <w:rPr>
          <w:spacing w:val="-2"/>
          <w:sz w:val="28"/>
          <w:szCs w:val="28"/>
          <w:lang w:val="ru-RU"/>
        </w:rPr>
        <w:t>16</w:t>
      </w:r>
      <w:r w:rsidR="001D14B3">
        <w:rPr>
          <w:spacing w:val="-2"/>
          <w:sz w:val="28"/>
          <w:szCs w:val="28"/>
          <w:lang w:val="ru-RU"/>
        </w:rPr>
        <w:t>;</w:t>
      </w:r>
    </w:p>
    <w:p w:rsidR="00667952" w:rsidRDefault="00667952">
      <w:pPr>
        <w:shd w:val="clear" w:color="auto" w:fill="FFFFFF"/>
        <w:spacing w:before="120" w:after="100"/>
        <w:ind w:firstLine="708"/>
        <w:rPr>
          <w:spacing w:val="-2"/>
          <w:sz w:val="28"/>
          <w:szCs w:val="28"/>
          <w:lang w:val="ru-RU"/>
        </w:rPr>
      </w:pPr>
      <w:r>
        <w:rPr>
          <w:spacing w:val="-2"/>
          <w:sz w:val="28"/>
          <w:szCs w:val="28"/>
          <w:lang w:val="ru-RU"/>
        </w:rPr>
        <w:t xml:space="preserve">-по лабораторным работам  </w:t>
      </w:r>
      <w:r w:rsidR="00A368D3">
        <w:rPr>
          <w:spacing w:val="-2"/>
          <w:sz w:val="28"/>
          <w:szCs w:val="28"/>
          <w:lang w:val="ru-RU"/>
        </w:rPr>
        <w:t>6</w:t>
      </w:r>
      <w:r w:rsidR="001D14B3">
        <w:rPr>
          <w:spacing w:val="-2"/>
          <w:sz w:val="28"/>
          <w:szCs w:val="28"/>
          <w:lang w:val="ru-RU"/>
        </w:rPr>
        <w:t>;</w:t>
      </w:r>
    </w:p>
    <w:p w:rsidR="00667952" w:rsidRDefault="00667952">
      <w:pPr>
        <w:shd w:val="clear" w:color="auto" w:fill="FFFFFF"/>
        <w:spacing w:before="120" w:after="100"/>
        <w:ind w:firstLine="708"/>
        <w:rPr>
          <w:spacing w:val="-2"/>
          <w:sz w:val="28"/>
          <w:szCs w:val="28"/>
          <w:lang w:val="ru-RU"/>
        </w:rPr>
      </w:pPr>
      <w:r>
        <w:rPr>
          <w:spacing w:val="-2"/>
          <w:sz w:val="28"/>
          <w:szCs w:val="28"/>
          <w:lang w:val="ru-RU"/>
        </w:rPr>
        <w:t>-за контр</w:t>
      </w:r>
      <w:r w:rsidR="001D14B3">
        <w:rPr>
          <w:spacing w:val="-2"/>
          <w:sz w:val="28"/>
          <w:szCs w:val="28"/>
          <w:lang w:val="ru-RU"/>
        </w:rPr>
        <w:t xml:space="preserve">ольную </w:t>
      </w:r>
      <w:r>
        <w:rPr>
          <w:spacing w:val="-2"/>
          <w:sz w:val="28"/>
          <w:szCs w:val="28"/>
          <w:lang w:val="ru-RU"/>
        </w:rPr>
        <w:t xml:space="preserve"> раб</w:t>
      </w:r>
      <w:r w:rsidR="001D14B3">
        <w:rPr>
          <w:spacing w:val="-2"/>
          <w:sz w:val="28"/>
          <w:szCs w:val="28"/>
          <w:lang w:val="ru-RU"/>
        </w:rPr>
        <w:t>оту</w:t>
      </w:r>
      <w:r>
        <w:rPr>
          <w:spacing w:val="-2"/>
          <w:sz w:val="28"/>
          <w:szCs w:val="28"/>
          <w:lang w:val="ru-RU"/>
        </w:rPr>
        <w:t xml:space="preserve">  10</w:t>
      </w:r>
      <w:r w:rsidR="001D14B3">
        <w:rPr>
          <w:spacing w:val="-2"/>
          <w:sz w:val="28"/>
          <w:szCs w:val="28"/>
          <w:lang w:val="ru-RU"/>
        </w:rPr>
        <w:t>;</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тестирование по разделам 1</w:t>
      </w:r>
      <w:r w:rsidR="0022482C">
        <w:rPr>
          <w:spacing w:val="-1"/>
          <w:sz w:val="28"/>
          <w:szCs w:val="28"/>
          <w:lang w:val="ru-RU"/>
        </w:rPr>
        <w:t>…</w:t>
      </w:r>
      <w:r>
        <w:rPr>
          <w:spacing w:val="-1"/>
          <w:sz w:val="28"/>
          <w:szCs w:val="28"/>
          <w:lang w:val="ru-RU"/>
        </w:rPr>
        <w:t>6 дисциплины 6*</w:t>
      </w:r>
      <w:r w:rsidR="00A368D3">
        <w:rPr>
          <w:spacing w:val="-1"/>
          <w:sz w:val="28"/>
          <w:szCs w:val="28"/>
          <w:lang w:val="ru-RU"/>
        </w:rPr>
        <w:t>5</w:t>
      </w:r>
      <w:r>
        <w:rPr>
          <w:spacing w:val="-1"/>
          <w:sz w:val="28"/>
          <w:szCs w:val="28"/>
          <w:lang w:val="ru-RU"/>
        </w:rPr>
        <w:t xml:space="preserve"> = 3</w:t>
      </w:r>
      <w:r w:rsidR="00A368D3">
        <w:rPr>
          <w:spacing w:val="-1"/>
          <w:sz w:val="28"/>
          <w:szCs w:val="28"/>
          <w:lang w:val="ru-RU"/>
        </w:rPr>
        <w:t>0</w:t>
      </w:r>
      <w:r>
        <w:rPr>
          <w:spacing w:val="-1"/>
          <w:sz w:val="28"/>
          <w:szCs w:val="28"/>
          <w:lang w:val="ru-RU"/>
        </w:rPr>
        <w:t>;</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xml:space="preserve">- ответы </w:t>
      </w:r>
      <w:r w:rsidR="0022482C">
        <w:rPr>
          <w:spacing w:val="-1"/>
          <w:sz w:val="28"/>
          <w:szCs w:val="28"/>
          <w:lang w:val="ru-RU"/>
        </w:rPr>
        <w:t>на</w:t>
      </w:r>
      <w:r>
        <w:rPr>
          <w:spacing w:val="-1"/>
          <w:sz w:val="28"/>
          <w:szCs w:val="28"/>
          <w:lang w:val="ru-RU"/>
        </w:rPr>
        <w:t xml:space="preserve"> дв</w:t>
      </w:r>
      <w:r w:rsidR="0022482C">
        <w:rPr>
          <w:spacing w:val="-1"/>
          <w:sz w:val="28"/>
          <w:szCs w:val="28"/>
          <w:lang w:val="ru-RU"/>
        </w:rPr>
        <w:t>а</w:t>
      </w:r>
      <w:r>
        <w:rPr>
          <w:spacing w:val="-1"/>
          <w:sz w:val="28"/>
          <w:szCs w:val="28"/>
          <w:lang w:val="ru-RU"/>
        </w:rPr>
        <w:t xml:space="preserve"> вопроса билета </w:t>
      </w:r>
      <w:r w:rsidR="008A0BDA">
        <w:rPr>
          <w:spacing w:val="-1"/>
          <w:sz w:val="28"/>
          <w:szCs w:val="28"/>
          <w:lang w:val="ru-RU"/>
        </w:rPr>
        <w:t>на зачёте</w:t>
      </w:r>
      <w:r>
        <w:rPr>
          <w:spacing w:val="-1"/>
          <w:sz w:val="28"/>
          <w:szCs w:val="28"/>
          <w:lang w:val="ru-RU"/>
        </w:rPr>
        <w:t xml:space="preserve"> </w:t>
      </w:r>
      <w:r>
        <w:rPr>
          <w:sz w:val="28"/>
          <w:szCs w:val="28"/>
          <w:lang w:val="ru-RU"/>
        </w:rPr>
        <w:t>15*</w:t>
      </w:r>
      <w:r w:rsidR="008A0BDA">
        <w:rPr>
          <w:sz w:val="28"/>
          <w:szCs w:val="28"/>
          <w:lang w:val="ru-RU"/>
        </w:rPr>
        <w:t>2</w:t>
      </w:r>
      <w:r>
        <w:rPr>
          <w:sz w:val="28"/>
          <w:szCs w:val="28"/>
          <w:lang w:val="ru-RU"/>
        </w:rPr>
        <w:t>=</w:t>
      </w:r>
      <w:r w:rsidR="008A0BDA">
        <w:rPr>
          <w:sz w:val="28"/>
          <w:szCs w:val="28"/>
          <w:lang w:val="ru-RU"/>
        </w:rPr>
        <w:t>30;</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за проявленную эрудицию добавля</w:t>
      </w:r>
      <w:r w:rsidR="0022482C">
        <w:rPr>
          <w:spacing w:val="-1"/>
          <w:sz w:val="28"/>
          <w:szCs w:val="28"/>
          <w:lang w:val="ru-RU"/>
        </w:rPr>
        <w:t>ю</w:t>
      </w:r>
      <w:r>
        <w:rPr>
          <w:spacing w:val="-1"/>
          <w:sz w:val="28"/>
          <w:szCs w:val="28"/>
          <w:lang w:val="ru-RU"/>
        </w:rPr>
        <w:t xml:space="preserve">тся  </w:t>
      </w:r>
      <w:r w:rsidR="008A0BDA">
        <w:rPr>
          <w:spacing w:val="-1"/>
          <w:sz w:val="28"/>
          <w:szCs w:val="28"/>
          <w:lang w:val="ru-RU"/>
        </w:rPr>
        <w:t>8</w:t>
      </w:r>
      <w:r>
        <w:rPr>
          <w:spacing w:val="-1"/>
          <w:sz w:val="28"/>
          <w:szCs w:val="28"/>
          <w:lang w:val="ru-RU"/>
        </w:rPr>
        <w:t xml:space="preserve"> баллов.</w:t>
      </w:r>
    </w:p>
    <w:p w:rsidR="00667952" w:rsidRDefault="00667952">
      <w:pPr>
        <w:shd w:val="clear" w:color="auto" w:fill="FFFFFF"/>
        <w:spacing w:before="120" w:after="100"/>
        <w:ind w:firstLine="672"/>
        <w:rPr>
          <w:spacing w:val="-1"/>
          <w:sz w:val="28"/>
          <w:szCs w:val="28"/>
          <w:lang w:val="ru-RU"/>
        </w:rPr>
      </w:pPr>
      <w:r>
        <w:rPr>
          <w:spacing w:val="-1"/>
          <w:sz w:val="28"/>
          <w:szCs w:val="28"/>
          <w:lang w:val="ru-RU"/>
        </w:rPr>
        <w:t>Итого, максимально возможное количество баллов составляет 100.</w:t>
      </w:r>
    </w:p>
    <w:p w:rsidR="00667952" w:rsidRDefault="00667952">
      <w:pPr>
        <w:shd w:val="clear" w:color="auto" w:fill="FFFFFF"/>
        <w:spacing w:before="120" w:after="100"/>
        <w:ind w:left="235" w:firstLine="709"/>
        <w:jc w:val="both"/>
        <w:rPr>
          <w:spacing w:val="-1"/>
          <w:sz w:val="28"/>
          <w:szCs w:val="28"/>
          <w:lang w:val="ru-RU"/>
        </w:rPr>
      </w:pPr>
      <w:r>
        <w:rPr>
          <w:spacing w:val="-1"/>
          <w:sz w:val="28"/>
          <w:szCs w:val="28"/>
          <w:lang w:val="ru-RU"/>
        </w:rPr>
        <w:t>Для получения зачета необходимо набрать не менее 60 баллов.</w:t>
      </w:r>
    </w:p>
    <w:p w:rsidR="00667952" w:rsidRPr="008A0BDA" w:rsidRDefault="008A0BDA">
      <w:pPr>
        <w:shd w:val="clear" w:color="auto" w:fill="FFFFFF"/>
        <w:spacing w:before="120"/>
        <w:ind w:firstLine="709"/>
        <w:jc w:val="both"/>
        <w:rPr>
          <w:sz w:val="28"/>
          <w:szCs w:val="28"/>
          <w:lang w:val="ru-RU"/>
        </w:rPr>
      </w:pPr>
      <w:r w:rsidRPr="008A0BDA">
        <w:rPr>
          <w:sz w:val="28"/>
          <w:szCs w:val="28"/>
          <w:lang w:val="ru-RU"/>
        </w:rPr>
        <w:t>Во</w:t>
      </w:r>
      <w:r>
        <w:rPr>
          <w:sz w:val="28"/>
          <w:szCs w:val="28"/>
          <w:lang w:val="ru-RU"/>
        </w:rPr>
        <w:t xml:space="preserve"> втором семестре </w:t>
      </w:r>
      <w:r w:rsidR="00B45E31">
        <w:rPr>
          <w:spacing w:val="-1"/>
          <w:sz w:val="28"/>
          <w:szCs w:val="28"/>
          <w:lang w:val="ru-RU"/>
        </w:rPr>
        <w:t>изучаются</w:t>
      </w:r>
      <w:r w:rsidR="00B45E31" w:rsidRPr="005516D7">
        <w:rPr>
          <w:spacing w:val="-1"/>
          <w:sz w:val="28"/>
          <w:szCs w:val="28"/>
          <w:lang w:val="ru-RU"/>
        </w:rPr>
        <w:t xml:space="preserve"> </w:t>
      </w:r>
      <w:r w:rsidR="00B45E31">
        <w:rPr>
          <w:spacing w:val="-1"/>
          <w:sz w:val="28"/>
          <w:szCs w:val="28"/>
          <w:lang w:val="ru-RU"/>
        </w:rPr>
        <w:t>разделы 7…12. К</w:t>
      </w:r>
      <w:r>
        <w:rPr>
          <w:sz w:val="28"/>
          <w:szCs w:val="28"/>
          <w:lang w:val="ru-RU"/>
        </w:rPr>
        <w:t>онтрольным итогом является сдача экзамена.</w:t>
      </w:r>
    </w:p>
    <w:p w:rsidR="00667952" w:rsidRDefault="00667952">
      <w:pPr>
        <w:shd w:val="clear" w:color="auto" w:fill="FFFFFF"/>
        <w:spacing w:before="120"/>
        <w:ind w:firstLine="709"/>
        <w:jc w:val="both"/>
        <w:rPr>
          <w:sz w:val="28"/>
          <w:szCs w:val="28"/>
          <w:lang w:val="ru-RU"/>
        </w:rPr>
      </w:pPr>
      <w:r>
        <w:rPr>
          <w:spacing w:val="-1"/>
          <w:sz w:val="28"/>
          <w:szCs w:val="28"/>
          <w:lang w:val="ru-RU"/>
        </w:rPr>
        <w:t xml:space="preserve">Билеты экзамена содержат два вопроса по разделам 7...12. Каждый  </w:t>
      </w:r>
      <w:r>
        <w:rPr>
          <w:sz w:val="28"/>
          <w:szCs w:val="28"/>
          <w:lang w:val="ru-RU"/>
        </w:rPr>
        <w:t>правильно освещенный вопрос билета оценивается в 1</w:t>
      </w:r>
      <w:r w:rsidR="008A0BDA">
        <w:rPr>
          <w:sz w:val="28"/>
          <w:szCs w:val="28"/>
          <w:lang w:val="ru-RU"/>
        </w:rPr>
        <w:t>5</w:t>
      </w:r>
      <w:r>
        <w:rPr>
          <w:sz w:val="28"/>
          <w:szCs w:val="28"/>
          <w:lang w:val="ru-RU"/>
        </w:rPr>
        <w:t xml:space="preserve"> баллов, при  </w:t>
      </w:r>
      <w:r>
        <w:rPr>
          <w:sz w:val="28"/>
          <w:szCs w:val="28"/>
          <w:lang w:val="ru-RU"/>
        </w:rPr>
        <w:lastRenderedPageBreak/>
        <w:t>недочетах балл может снижаться. Максимальное количество баллов составляет 15*</w:t>
      </w:r>
      <w:r w:rsidR="008A0BDA">
        <w:rPr>
          <w:sz w:val="28"/>
          <w:szCs w:val="28"/>
          <w:lang w:val="ru-RU"/>
        </w:rPr>
        <w:t>2</w:t>
      </w:r>
      <w:r>
        <w:rPr>
          <w:sz w:val="28"/>
          <w:szCs w:val="28"/>
          <w:lang w:val="ru-RU"/>
        </w:rPr>
        <w:t>=</w:t>
      </w:r>
      <w:r w:rsidR="001D14B3">
        <w:rPr>
          <w:sz w:val="28"/>
          <w:szCs w:val="28"/>
          <w:lang w:val="ru-RU"/>
        </w:rPr>
        <w:t>30</w:t>
      </w:r>
      <w:r>
        <w:rPr>
          <w:sz w:val="28"/>
          <w:szCs w:val="28"/>
          <w:lang w:val="ru-RU"/>
        </w:rPr>
        <w:t>. Билет можно получить повторно (другого содержания), он оценивается на 5 баллов ниже.</w:t>
      </w:r>
    </w:p>
    <w:p w:rsidR="00667952" w:rsidRDefault="00667952">
      <w:pPr>
        <w:shd w:val="clear" w:color="auto" w:fill="FFFFFF"/>
        <w:spacing w:before="120" w:after="100"/>
        <w:ind w:firstLine="708"/>
        <w:rPr>
          <w:spacing w:val="-2"/>
          <w:sz w:val="28"/>
          <w:szCs w:val="28"/>
          <w:lang w:val="ru-RU"/>
        </w:rPr>
      </w:pPr>
      <w:r>
        <w:rPr>
          <w:spacing w:val="-2"/>
          <w:sz w:val="28"/>
          <w:szCs w:val="28"/>
          <w:lang w:val="ru-RU"/>
        </w:rPr>
        <w:t>Итак, максимальная оценка в баллах за правильные ответы:</w:t>
      </w:r>
    </w:p>
    <w:p w:rsidR="001D14B3" w:rsidRDefault="001D14B3">
      <w:pPr>
        <w:shd w:val="clear" w:color="auto" w:fill="FFFFFF"/>
        <w:spacing w:before="120" w:after="100"/>
        <w:ind w:firstLine="708"/>
        <w:rPr>
          <w:spacing w:val="-2"/>
          <w:sz w:val="28"/>
          <w:szCs w:val="28"/>
          <w:lang w:val="ru-RU"/>
        </w:rPr>
      </w:pPr>
      <w:r>
        <w:rPr>
          <w:spacing w:val="-2"/>
          <w:sz w:val="28"/>
          <w:szCs w:val="28"/>
          <w:lang w:val="ru-RU"/>
        </w:rPr>
        <w:t xml:space="preserve">-по практическим занятиям  </w:t>
      </w:r>
      <w:r w:rsidR="00E90719" w:rsidRPr="00E90719">
        <w:rPr>
          <w:spacing w:val="-2"/>
          <w:sz w:val="28"/>
          <w:szCs w:val="28"/>
          <w:lang w:val="ru-RU"/>
        </w:rPr>
        <w:t>12</w:t>
      </w:r>
      <w:r>
        <w:rPr>
          <w:spacing w:val="-2"/>
          <w:sz w:val="28"/>
          <w:szCs w:val="28"/>
          <w:lang w:val="ru-RU"/>
        </w:rPr>
        <w:t>;</w:t>
      </w:r>
    </w:p>
    <w:p w:rsidR="00667952" w:rsidRDefault="00667952">
      <w:pPr>
        <w:shd w:val="clear" w:color="auto" w:fill="FFFFFF"/>
        <w:spacing w:before="120" w:after="100"/>
        <w:ind w:firstLine="708"/>
        <w:rPr>
          <w:spacing w:val="-2"/>
          <w:sz w:val="28"/>
          <w:szCs w:val="28"/>
          <w:lang w:val="ru-RU"/>
        </w:rPr>
      </w:pPr>
      <w:r>
        <w:rPr>
          <w:spacing w:val="-2"/>
          <w:sz w:val="28"/>
          <w:szCs w:val="28"/>
          <w:lang w:val="ru-RU"/>
        </w:rPr>
        <w:t xml:space="preserve">-по лабораторным работам  </w:t>
      </w:r>
      <w:r w:rsidR="00E90719" w:rsidRPr="00E90719">
        <w:rPr>
          <w:spacing w:val="-2"/>
          <w:sz w:val="28"/>
          <w:szCs w:val="28"/>
          <w:lang w:val="ru-RU"/>
        </w:rPr>
        <w:t>12</w:t>
      </w:r>
      <w:r w:rsidR="001D14B3">
        <w:rPr>
          <w:spacing w:val="-2"/>
          <w:sz w:val="28"/>
          <w:szCs w:val="28"/>
          <w:lang w:val="ru-RU"/>
        </w:rPr>
        <w:t>;</w:t>
      </w:r>
    </w:p>
    <w:p w:rsidR="00667952" w:rsidRDefault="00667952">
      <w:pPr>
        <w:shd w:val="clear" w:color="auto" w:fill="FFFFFF"/>
        <w:spacing w:before="120" w:after="100"/>
        <w:ind w:firstLine="708"/>
        <w:rPr>
          <w:spacing w:val="-2"/>
          <w:sz w:val="28"/>
          <w:szCs w:val="28"/>
          <w:lang w:val="ru-RU"/>
        </w:rPr>
      </w:pPr>
      <w:r>
        <w:rPr>
          <w:spacing w:val="-2"/>
          <w:sz w:val="28"/>
          <w:szCs w:val="28"/>
          <w:lang w:val="ru-RU"/>
        </w:rPr>
        <w:t>-по курсовому  проекту  10</w:t>
      </w:r>
      <w:r w:rsidR="001D14B3">
        <w:rPr>
          <w:spacing w:val="-2"/>
          <w:sz w:val="28"/>
          <w:szCs w:val="28"/>
          <w:lang w:val="ru-RU"/>
        </w:rPr>
        <w:t>;</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тестирование по разделам дисциплины 6*</w:t>
      </w:r>
      <w:r w:rsidR="00E90719" w:rsidRPr="0022482C">
        <w:rPr>
          <w:spacing w:val="-1"/>
          <w:sz w:val="28"/>
          <w:szCs w:val="28"/>
          <w:lang w:val="ru-RU"/>
        </w:rPr>
        <w:t>5</w:t>
      </w:r>
      <w:r>
        <w:rPr>
          <w:spacing w:val="-1"/>
          <w:sz w:val="28"/>
          <w:szCs w:val="28"/>
          <w:lang w:val="ru-RU"/>
        </w:rPr>
        <w:t xml:space="preserve">= </w:t>
      </w:r>
      <w:r w:rsidR="001D14B3">
        <w:rPr>
          <w:spacing w:val="-1"/>
          <w:sz w:val="28"/>
          <w:szCs w:val="28"/>
          <w:lang w:val="ru-RU"/>
        </w:rPr>
        <w:t>3</w:t>
      </w:r>
      <w:r w:rsidR="00E90719" w:rsidRPr="0022482C">
        <w:rPr>
          <w:spacing w:val="-1"/>
          <w:sz w:val="28"/>
          <w:szCs w:val="28"/>
          <w:lang w:val="ru-RU"/>
        </w:rPr>
        <w:t>0</w:t>
      </w:r>
      <w:r w:rsidR="001D14B3">
        <w:rPr>
          <w:spacing w:val="-1"/>
          <w:sz w:val="28"/>
          <w:szCs w:val="28"/>
          <w:lang w:val="ru-RU"/>
        </w:rPr>
        <w:t>;</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xml:space="preserve">- ответы </w:t>
      </w:r>
      <w:r w:rsidR="0022482C">
        <w:rPr>
          <w:spacing w:val="-1"/>
          <w:sz w:val="28"/>
          <w:szCs w:val="28"/>
          <w:lang w:val="ru-RU"/>
        </w:rPr>
        <w:t>на</w:t>
      </w:r>
      <w:r>
        <w:rPr>
          <w:spacing w:val="-1"/>
          <w:sz w:val="28"/>
          <w:szCs w:val="28"/>
          <w:lang w:val="ru-RU"/>
        </w:rPr>
        <w:t xml:space="preserve"> дв</w:t>
      </w:r>
      <w:r w:rsidR="0022482C">
        <w:rPr>
          <w:spacing w:val="-1"/>
          <w:sz w:val="28"/>
          <w:szCs w:val="28"/>
          <w:lang w:val="ru-RU"/>
        </w:rPr>
        <w:t>а</w:t>
      </w:r>
      <w:r>
        <w:rPr>
          <w:spacing w:val="-1"/>
          <w:sz w:val="28"/>
          <w:szCs w:val="28"/>
          <w:lang w:val="ru-RU"/>
        </w:rPr>
        <w:t xml:space="preserve"> вопроса билета  </w:t>
      </w:r>
      <w:r>
        <w:rPr>
          <w:sz w:val="28"/>
          <w:szCs w:val="28"/>
          <w:lang w:val="ru-RU"/>
        </w:rPr>
        <w:t>15*</w:t>
      </w:r>
      <w:r w:rsidR="001D14B3">
        <w:rPr>
          <w:sz w:val="28"/>
          <w:szCs w:val="28"/>
          <w:lang w:val="ru-RU"/>
        </w:rPr>
        <w:t>2=30;</w:t>
      </w:r>
    </w:p>
    <w:p w:rsidR="00667952" w:rsidRDefault="00667952">
      <w:pPr>
        <w:shd w:val="clear" w:color="auto" w:fill="FFFFFF"/>
        <w:spacing w:before="120"/>
        <w:ind w:firstLine="709"/>
        <w:jc w:val="both"/>
        <w:rPr>
          <w:spacing w:val="-1"/>
          <w:sz w:val="28"/>
          <w:szCs w:val="28"/>
          <w:lang w:val="ru-RU"/>
        </w:rPr>
      </w:pPr>
      <w:r>
        <w:rPr>
          <w:spacing w:val="-1"/>
          <w:sz w:val="28"/>
          <w:szCs w:val="28"/>
          <w:lang w:val="ru-RU"/>
        </w:rPr>
        <w:t>- за проявленную эрудицию добавля</w:t>
      </w:r>
      <w:r w:rsidR="0022482C">
        <w:rPr>
          <w:spacing w:val="-1"/>
          <w:sz w:val="28"/>
          <w:szCs w:val="28"/>
          <w:lang w:val="ru-RU"/>
        </w:rPr>
        <w:t>ю</w:t>
      </w:r>
      <w:r>
        <w:rPr>
          <w:spacing w:val="-1"/>
          <w:sz w:val="28"/>
          <w:szCs w:val="28"/>
          <w:lang w:val="ru-RU"/>
        </w:rPr>
        <w:t xml:space="preserve">тся  </w:t>
      </w:r>
      <w:r w:rsidR="00E90719" w:rsidRPr="00E90719">
        <w:rPr>
          <w:spacing w:val="-1"/>
          <w:sz w:val="28"/>
          <w:szCs w:val="28"/>
          <w:lang w:val="ru-RU"/>
        </w:rPr>
        <w:t>6</w:t>
      </w:r>
      <w:r>
        <w:rPr>
          <w:spacing w:val="-1"/>
          <w:sz w:val="28"/>
          <w:szCs w:val="28"/>
          <w:lang w:val="ru-RU"/>
        </w:rPr>
        <w:t xml:space="preserve"> баллов.</w:t>
      </w:r>
    </w:p>
    <w:p w:rsidR="00667952" w:rsidRDefault="00667952">
      <w:pPr>
        <w:shd w:val="clear" w:color="auto" w:fill="FFFFFF"/>
        <w:spacing w:before="120" w:after="100"/>
        <w:ind w:firstLine="672"/>
        <w:rPr>
          <w:spacing w:val="-1"/>
          <w:sz w:val="28"/>
          <w:szCs w:val="28"/>
          <w:lang w:val="ru-RU"/>
        </w:rPr>
      </w:pPr>
      <w:r>
        <w:rPr>
          <w:spacing w:val="-1"/>
          <w:sz w:val="28"/>
          <w:szCs w:val="28"/>
          <w:lang w:val="ru-RU"/>
        </w:rPr>
        <w:t>Итого максимально возможное количество баллов составляет 100.</w:t>
      </w:r>
    </w:p>
    <w:p w:rsidR="00BE2BB9" w:rsidRDefault="00BE2BB9" w:rsidP="00BE2BB9">
      <w:pPr>
        <w:shd w:val="clear" w:color="auto" w:fill="FFFFFF"/>
        <w:spacing w:before="120" w:after="100" w:afterAutospacing="1"/>
        <w:ind w:left="235" w:firstLine="709"/>
        <w:rPr>
          <w:b/>
          <w:bCs/>
          <w:spacing w:val="-2"/>
          <w:sz w:val="28"/>
          <w:szCs w:val="28"/>
        </w:rPr>
      </w:pPr>
      <w:r>
        <w:rPr>
          <w:b/>
          <w:bCs/>
          <w:spacing w:val="-2"/>
          <w:sz w:val="28"/>
          <w:szCs w:val="28"/>
        </w:rPr>
        <w:t>Ранжирование результатов:</w:t>
      </w:r>
    </w:p>
    <w:tbl>
      <w:tblPr>
        <w:tblW w:w="0" w:type="auto"/>
        <w:tblInd w:w="-38" w:type="dxa"/>
        <w:tblLayout w:type="fixed"/>
        <w:tblCellMar>
          <w:left w:w="40" w:type="dxa"/>
          <w:right w:w="40" w:type="dxa"/>
        </w:tblCellMar>
        <w:tblLook w:val="04A0" w:firstRow="1" w:lastRow="0" w:firstColumn="1" w:lastColumn="0" w:noHBand="0" w:noVBand="1"/>
      </w:tblPr>
      <w:tblGrid>
        <w:gridCol w:w="2529"/>
        <w:gridCol w:w="1781"/>
        <w:gridCol w:w="1361"/>
        <w:gridCol w:w="1843"/>
      </w:tblGrid>
      <w:tr w:rsidR="00BE2BB9">
        <w:trPr>
          <w:cantSplit/>
          <w:trHeight w:val="454"/>
        </w:trPr>
        <w:tc>
          <w:tcPr>
            <w:tcW w:w="2529"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BE2BB9">
            <w:pPr>
              <w:shd w:val="clear" w:color="auto" w:fill="FFFFFF"/>
              <w:jc w:val="center"/>
              <w:rPr>
                <w:sz w:val="28"/>
                <w:szCs w:val="28"/>
              </w:rPr>
            </w:pPr>
            <w:r>
              <w:rPr>
                <w:sz w:val="28"/>
                <w:szCs w:val="28"/>
              </w:rPr>
              <w:t>Оценка</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22482C">
            <w:pPr>
              <w:shd w:val="clear" w:color="auto" w:fill="FFFFFF"/>
              <w:jc w:val="center"/>
              <w:rPr>
                <w:sz w:val="28"/>
                <w:szCs w:val="28"/>
              </w:rPr>
            </w:pPr>
            <w:r>
              <w:rPr>
                <w:spacing w:val="-2"/>
                <w:sz w:val="28"/>
                <w:szCs w:val="28"/>
                <w:lang w:val="ru-RU"/>
              </w:rPr>
              <w:t>У</w:t>
            </w:r>
            <w:r w:rsidR="00BE2BB9">
              <w:rPr>
                <w:spacing w:val="-2"/>
                <w:sz w:val="28"/>
                <w:szCs w:val="28"/>
              </w:rPr>
              <w:t>довлетвори</w:t>
            </w:r>
            <w:r w:rsidR="00BE2BB9">
              <w:rPr>
                <w:spacing w:val="-2"/>
                <w:sz w:val="28"/>
                <w:szCs w:val="28"/>
                <w:lang w:val="en-US"/>
              </w:rPr>
              <w:t>-</w:t>
            </w:r>
            <w:r w:rsidR="00BE2BB9">
              <w:rPr>
                <w:spacing w:val="-2"/>
                <w:sz w:val="28"/>
                <w:szCs w:val="28"/>
              </w:rPr>
              <w:t xml:space="preserve">тельно </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22482C">
            <w:pPr>
              <w:shd w:val="clear" w:color="auto" w:fill="FFFFFF"/>
              <w:jc w:val="center"/>
              <w:rPr>
                <w:sz w:val="28"/>
                <w:szCs w:val="28"/>
              </w:rPr>
            </w:pPr>
            <w:r>
              <w:rPr>
                <w:spacing w:val="-5"/>
                <w:sz w:val="28"/>
                <w:szCs w:val="28"/>
                <w:lang w:val="ru-RU"/>
              </w:rPr>
              <w:t>Х</w:t>
            </w:r>
            <w:r w:rsidR="00BE2BB9">
              <w:rPr>
                <w:spacing w:val="-5"/>
                <w:sz w:val="28"/>
                <w:szCs w:val="28"/>
              </w:rPr>
              <w:t>орошо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22482C">
            <w:pPr>
              <w:shd w:val="clear" w:color="auto" w:fill="FFFFFF"/>
              <w:jc w:val="center"/>
              <w:rPr>
                <w:sz w:val="28"/>
                <w:szCs w:val="28"/>
              </w:rPr>
            </w:pPr>
            <w:r>
              <w:rPr>
                <w:spacing w:val="-3"/>
                <w:sz w:val="28"/>
                <w:szCs w:val="28"/>
                <w:lang w:val="ru-RU"/>
              </w:rPr>
              <w:t>О</w:t>
            </w:r>
            <w:r w:rsidR="00BE2BB9">
              <w:rPr>
                <w:spacing w:val="-3"/>
                <w:sz w:val="28"/>
                <w:szCs w:val="28"/>
              </w:rPr>
              <w:t>тлично</w:t>
            </w:r>
          </w:p>
        </w:tc>
      </w:tr>
      <w:tr w:rsidR="00BE2BB9">
        <w:trPr>
          <w:cantSplit/>
          <w:trHeight w:val="454"/>
        </w:trPr>
        <w:tc>
          <w:tcPr>
            <w:tcW w:w="2529"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BE2BB9">
            <w:pPr>
              <w:shd w:val="clear" w:color="auto" w:fill="FFFFFF"/>
              <w:jc w:val="both"/>
              <w:rPr>
                <w:spacing w:val="-3"/>
                <w:sz w:val="24"/>
                <w:szCs w:val="24"/>
              </w:rPr>
            </w:pPr>
            <w:r>
              <w:rPr>
                <w:spacing w:val="-3"/>
                <w:sz w:val="28"/>
                <w:szCs w:val="28"/>
              </w:rPr>
              <w:t xml:space="preserve">Кол-во набранных </w:t>
            </w:r>
            <w:r>
              <w:rPr>
                <w:spacing w:val="-1"/>
                <w:sz w:val="28"/>
                <w:szCs w:val="28"/>
              </w:rPr>
              <w:t>баллов</w:t>
            </w:r>
          </w:p>
        </w:tc>
        <w:tc>
          <w:tcPr>
            <w:tcW w:w="1781"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BE2BB9">
            <w:pPr>
              <w:shd w:val="clear" w:color="auto" w:fill="FFFFFF"/>
              <w:jc w:val="center"/>
              <w:rPr>
                <w:sz w:val="28"/>
                <w:szCs w:val="28"/>
              </w:rPr>
            </w:pPr>
            <w:r>
              <w:rPr>
                <w:sz w:val="28"/>
                <w:szCs w:val="28"/>
              </w:rPr>
              <w:t>60-74</w:t>
            </w:r>
          </w:p>
        </w:tc>
        <w:tc>
          <w:tcPr>
            <w:tcW w:w="1361"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BE2BB9" w:rsidP="00BE2BB9">
            <w:pPr>
              <w:shd w:val="clear" w:color="auto" w:fill="FFFFFF"/>
              <w:jc w:val="center"/>
              <w:rPr>
                <w:sz w:val="28"/>
                <w:szCs w:val="28"/>
              </w:rPr>
            </w:pPr>
            <w:r>
              <w:rPr>
                <w:sz w:val="28"/>
                <w:szCs w:val="28"/>
              </w:rPr>
              <w:t>75-89</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E2BB9" w:rsidRDefault="00BE2BB9">
            <w:pPr>
              <w:shd w:val="clear" w:color="auto" w:fill="FFFFFF"/>
              <w:jc w:val="center"/>
              <w:rPr>
                <w:sz w:val="28"/>
                <w:szCs w:val="28"/>
              </w:rPr>
            </w:pPr>
            <w:r>
              <w:rPr>
                <w:sz w:val="28"/>
                <w:szCs w:val="28"/>
              </w:rPr>
              <w:t>90-100</w:t>
            </w:r>
          </w:p>
        </w:tc>
      </w:tr>
    </w:tbl>
    <w:p w:rsidR="00BE2BB9" w:rsidRDefault="00BE2BB9">
      <w:pPr>
        <w:shd w:val="clear" w:color="auto" w:fill="FFFFFF"/>
        <w:spacing w:before="120" w:after="100"/>
        <w:ind w:left="235" w:firstLine="709"/>
        <w:rPr>
          <w:spacing w:val="-2"/>
          <w:sz w:val="28"/>
          <w:szCs w:val="28"/>
          <w:lang w:val="en-US"/>
        </w:rPr>
      </w:pPr>
    </w:p>
    <w:p w:rsidR="00667952" w:rsidRDefault="00667952">
      <w:pPr>
        <w:shd w:val="clear" w:color="auto" w:fill="FFFFFF"/>
        <w:spacing w:before="120" w:after="100"/>
        <w:ind w:left="235" w:firstLine="709"/>
        <w:rPr>
          <w:spacing w:val="-2"/>
          <w:sz w:val="28"/>
          <w:szCs w:val="28"/>
          <w:lang w:val="ru-RU"/>
        </w:rPr>
      </w:pPr>
      <w:r>
        <w:rPr>
          <w:spacing w:val="-2"/>
          <w:sz w:val="28"/>
          <w:szCs w:val="28"/>
          <w:lang w:val="ru-RU"/>
        </w:rPr>
        <w:t xml:space="preserve">Для получения  </w:t>
      </w:r>
      <w:r w:rsidR="00BE2BB9">
        <w:rPr>
          <w:spacing w:val="-2"/>
          <w:sz w:val="28"/>
          <w:szCs w:val="28"/>
          <w:lang w:val="ru-RU"/>
        </w:rPr>
        <w:t xml:space="preserve">удовлетворительной </w:t>
      </w:r>
      <w:r>
        <w:rPr>
          <w:spacing w:val="-2"/>
          <w:sz w:val="28"/>
          <w:szCs w:val="28"/>
          <w:lang w:val="ru-RU"/>
        </w:rPr>
        <w:t>оценки необходимо набрать не менее 60 баллов.</w:t>
      </w:r>
    </w:p>
    <w:p w:rsidR="00C25A9B" w:rsidRPr="00BE2BB9" w:rsidRDefault="00C25A9B">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426B6F" w:rsidRDefault="00426B6F">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3C7255" w:rsidRDefault="003C7255">
      <w:pPr>
        <w:jc w:val="center"/>
        <w:rPr>
          <w:b/>
          <w:sz w:val="28"/>
          <w:lang w:val="ru-RU"/>
        </w:rPr>
      </w:pPr>
    </w:p>
    <w:p w:rsidR="0022482C" w:rsidRDefault="0022482C">
      <w:pPr>
        <w:jc w:val="center"/>
        <w:rPr>
          <w:b/>
          <w:sz w:val="28"/>
          <w:lang w:val="ru-RU"/>
        </w:rPr>
      </w:pPr>
    </w:p>
    <w:p w:rsidR="0022482C" w:rsidRDefault="0022482C">
      <w:pPr>
        <w:jc w:val="center"/>
        <w:rPr>
          <w:b/>
          <w:sz w:val="28"/>
          <w:lang w:val="ru-RU"/>
        </w:rPr>
      </w:pPr>
    </w:p>
    <w:p w:rsidR="0022482C" w:rsidRDefault="0022482C">
      <w:pPr>
        <w:jc w:val="center"/>
        <w:rPr>
          <w:b/>
          <w:sz w:val="28"/>
          <w:lang w:val="ru-RU"/>
        </w:rPr>
      </w:pPr>
    </w:p>
    <w:p w:rsidR="0022482C" w:rsidRDefault="0022482C">
      <w:pPr>
        <w:jc w:val="center"/>
        <w:rPr>
          <w:b/>
          <w:sz w:val="28"/>
          <w:lang w:val="ru-RU"/>
        </w:rPr>
      </w:pPr>
    </w:p>
    <w:p w:rsidR="00667952" w:rsidRDefault="00667952">
      <w:pPr>
        <w:jc w:val="center"/>
        <w:rPr>
          <w:b/>
          <w:sz w:val="28"/>
          <w:lang w:val="ru-RU"/>
        </w:rPr>
      </w:pPr>
      <w:r>
        <w:rPr>
          <w:b/>
          <w:sz w:val="28"/>
          <w:lang w:val="ru-RU"/>
        </w:rPr>
        <w:lastRenderedPageBreak/>
        <w:t>3. Информационные ресурсы дисциплины</w:t>
      </w:r>
    </w:p>
    <w:p w:rsidR="00667952" w:rsidRDefault="00667952">
      <w:pPr>
        <w:jc w:val="both"/>
        <w:rPr>
          <w:sz w:val="28"/>
          <w:lang w:val="ru-RU"/>
        </w:rPr>
      </w:pPr>
    </w:p>
    <w:p w:rsidR="00667952" w:rsidRDefault="00667952">
      <w:pPr>
        <w:jc w:val="center"/>
        <w:rPr>
          <w:b/>
          <w:bCs/>
          <w:sz w:val="28"/>
          <w:lang w:val="ru-RU"/>
        </w:rPr>
      </w:pPr>
      <w:r>
        <w:rPr>
          <w:b/>
          <w:bCs/>
          <w:sz w:val="28"/>
          <w:lang w:val="ru-RU"/>
        </w:rPr>
        <w:t>3.1. Библиографический список</w:t>
      </w:r>
    </w:p>
    <w:p w:rsidR="00667952" w:rsidRDefault="00667952">
      <w:pPr>
        <w:jc w:val="center"/>
        <w:rPr>
          <w:b/>
          <w:sz w:val="28"/>
          <w:lang w:val="ru-RU"/>
        </w:rPr>
      </w:pPr>
    </w:p>
    <w:p w:rsidR="00667952" w:rsidRDefault="00667952">
      <w:pPr>
        <w:ind w:firstLine="709"/>
        <w:jc w:val="both"/>
        <w:rPr>
          <w:sz w:val="28"/>
          <w:lang w:val="ru-RU"/>
        </w:rPr>
      </w:pPr>
      <w:r>
        <w:rPr>
          <w:sz w:val="28"/>
          <w:lang w:val="ru-RU"/>
        </w:rPr>
        <w:t>Основной</w:t>
      </w:r>
      <w:r w:rsidR="00426B6F">
        <w:rPr>
          <w:sz w:val="28"/>
          <w:lang w:val="ru-RU"/>
        </w:rPr>
        <w:t>:</w:t>
      </w:r>
    </w:p>
    <w:p w:rsidR="00667952" w:rsidRDefault="00667952">
      <w:pPr>
        <w:ind w:firstLine="709"/>
        <w:jc w:val="both"/>
        <w:rPr>
          <w:sz w:val="28"/>
          <w:lang w:val="ru-RU"/>
        </w:rPr>
      </w:pPr>
    </w:p>
    <w:p w:rsidR="00667952" w:rsidRDefault="00667952">
      <w:pPr>
        <w:tabs>
          <w:tab w:val="left" w:pos="709"/>
          <w:tab w:val="left" w:pos="2138"/>
        </w:tabs>
        <w:ind w:firstLine="709"/>
        <w:jc w:val="both"/>
        <w:rPr>
          <w:sz w:val="28"/>
          <w:szCs w:val="28"/>
          <w:lang w:val="ru-RU"/>
        </w:rPr>
      </w:pPr>
      <w:r>
        <w:rPr>
          <w:sz w:val="28"/>
          <w:lang w:val="ru-RU"/>
        </w:rPr>
        <w:t xml:space="preserve">1. Соколов, О. Л. Цифровые устройства и микропроцессоры: </w:t>
      </w:r>
      <w:r>
        <w:rPr>
          <w:sz w:val="28"/>
          <w:szCs w:val="28"/>
          <w:lang w:val="ru-RU"/>
        </w:rPr>
        <w:t xml:space="preserve">учеб. пособие  /О. Л. Соколов, О. С. Голод,   - СПб.: Изд-во СЗТУ, 2010. - 129 с. </w:t>
      </w:r>
    </w:p>
    <w:p w:rsidR="00667952" w:rsidRDefault="00667952">
      <w:pPr>
        <w:tabs>
          <w:tab w:val="left" w:pos="709"/>
          <w:tab w:val="left" w:pos="2138"/>
        </w:tabs>
        <w:jc w:val="both"/>
        <w:rPr>
          <w:sz w:val="28"/>
          <w:lang w:val="ru-RU"/>
        </w:rPr>
      </w:pPr>
      <w:r>
        <w:rPr>
          <w:sz w:val="28"/>
          <w:lang w:val="ru-RU"/>
        </w:rPr>
        <w:tab/>
        <w:t>2. Антонов, О. Г. Цифровые устройства и микропроцессоры. ч. 1. Цифровые устройства: учеб. пособие/ О. Г. Антонов, Е. Ю. Мигунова. – СПб.: Изд-во СЗТУ, 2006. – 83 с.</w:t>
      </w:r>
    </w:p>
    <w:p w:rsidR="00667952" w:rsidRDefault="00667952">
      <w:pPr>
        <w:tabs>
          <w:tab w:val="left" w:pos="720"/>
        </w:tabs>
        <w:jc w:val="both"/>
        <w:rPr>
          <w:sz w:val="28"/>
          <w:lang w:val="ru-RU"/>
        </w:rPr>
      </w:pPr>
      <w:r>
        <w:rPr>
          <w:sz w:val="28"/>
          <w:lang w:val="ru-RU"/>
        </w:rPr>
        <w:tab/>
        <w:t>3. Антонов, О. Г. Цифровые устройства и микропроцессоры. ч. 2. Микропроцессоры: учеб. пособие/ О. Г. Антонов, Е. Ю. Мигунова. – СПб.: Изд-во СЗТУ, 2007. – 85 с.</w:t>
      </w:r>
    </w:p>
    <w:p w:rsidR="00667952" w:rsidRDefault="00A368D3">
      <w:pPr>
        <w:ind w:firstLine="709"/>
        <w:jc w:val="both"/>
        <w:rPr>
          <w:sz w:val="28"/>
          <w:szCs w:val="28"/>
          <w:lang w:val="ru-RU"/>
        </w:rPr>
      </w:pPr>
      <w:r w:rsidRPr="00A368D3">
        <w:rPr>
          <w:sz w:val="28"/>
          <w:szCs w:val="28"/>
          <w:lang w:val="ru-RU"/>
        </w:rPr>
        <w:t>4</w:t>
      </w:r>
      <w:r>
        <w:rPr>
          <w:sz w:val="28"/>
          <w:szCs w:val="28"/>
          <w:lang w:val="ru-RU"/>
        </w:rPr>
        <w:t xml:space="preserve">. </w:t>
      </w:r>
      <w:r>
        <w:rPr>
          <w:sz w:val="28"/>
          <w:lang w:val="ru-RU"/>
        </w:rPr>
        <w:t>Цифровые устройства и микропроцессоры: м</w:t>
      </w:r>
      <w:r>
        <w:rPr>
          <w:sz w:val="28"/>
          <w:szCs w:val="28"/>
          <w:lang w:val="ru-RU"/>
        </w:rPr>
        <w:t>етодические указания к выполнению лабораторных работ/</w:t>
      </w:r>
      <w:r w:rsidR="001E69F8">
        <w:rPr>
          <w:sz w:val="28"/>
          <w:szCs w:val="28"/>
          <w:lang w:val="ru-RU"/>
        </w:rPr>
        <w:t xml:space="preserve"> </w:t>
      </w:r>
      <w:r>
        <w:rPr>
          <w:sz w:val="28"/>
          <w:szCs w:val="28"/>
          <w:lang w:val="ru-RU"/>
        </w:rPr>
        <w:t xml:space="preserve">О. Л. Соколов, О. С. Голод,   - СПб.: Изд-во СЗТУ, 2010. - </w:t>
      </w:r>
      <w:r w:rsidR="007B5C09" w:rsidRPr="007B6314">
        <w:rPr>
          <w:sz w:val="28"/>
          <w:szCs w:val="28"/>
          <w:lang w:val="ru-RU"/>
        </w:rPr>
        <w:t>71</w:t>
      </w:r>
      <w:r>
        <w:rPr>
          <w:sz w:val="28"/>
          <w:szCs w:val="28"/>
          <w:lang w:val="ru-RU"/>
        </w:rPr>
        <w:t xml:space="preserve"> с.</w:t>
      </w:r>
    </w:p>
    <w:p w:rsidR="00070C20" w:rsidRDefault="00070C20" w:rsidP="00070C20">
      <w:pPr>
        <w:tabs>
          <w:tab w:val="left" w:pos="709"/>
          <w:tab w:val="left" w:pos="2138"/>
        </w:tabs>
        <w:jc w:val="both"/>
        <w:rPr>
          <w:sz w:val="28"/>
          <w:lang w:val="ru-RU"/>
        </w:rPr>
      </w:pPr>
      <w:r>
        <w:rPr>
          <w:sz w:val="28"/>
          <w:szCs w:val="28"/>
          <w:lang w:val="ru-RU"/>
        </w:rPr>
        <w:t xml:space="preserve">         </w:t>
      </w:r>
      <w:r w:rsidR="00CF6039">
        <w:rPr>
          <w:sz w:val="28"/>
          <w:szCs w:val="28"/>
          <w:lang w:val="ru-RU"/>
        </w:rPr>
        <w:t xml:space="preserve">5. </w:t>
      </w:r>
      <w:r>
        <w:rPr>
          <w:sz w:val="28"/>
          <w:lang w:val="ru-RU"/>
        </w:rPr>
        <w:t>Цифровые устройства и микропроцессоры: рабочая программа, задание на коитрольную работу, методические указания к выполнению контрольной работы, задание на курсовой проект,</w:t>
      </w:r>
      <w:r w:rsidRPr="00070C20">
        <w:rPr>
          <w:sz w:val="28"/>
          <w:lang w:val="ru-RU"/>
        </w:rPr>
        <w:t xml:space="preserve"> </w:t>
      </w:r>
      <w:r>
        <w:rPr>
          <w:sz w:val="28"/>
          <w:lang w:val="ru-RU"/>
        </w:rPr>
        <w:t>методические указания к выполнению курсового проекта/ О. Г. Антонов, Е. Ю. Мигунова. – СПб.: Изд-во СЗТУ, 2005. – 51 с.</w:t>
      </w:r>
    </w:p>
    <w:p w:rsidR="00CF6039" w:rsidRPr="00A368D3" w:rsidRDefault="00070C20">
      <w:pPr>
        <w:ind w:firstLine="709"/>
        <w:jc w:val="both"/>
        <w:rPr>
          <w:sz w:val="28"/>
          <w:szCs w:val="28"/>
          <w:lang w:val="ru-RU"/>
        </w:rPr>
      </w:pPr>
      <w:r>
        <w:rPr>
          <w:sz w:val="28"/>
          <w:lang w:val="ru-RU"/>
        </w:rPr>
        <w:t xml:space="preserve"> </w:t>
      </w:r>
    </w:p>
    <w:p w:rsidR="00667952" w:rsidRDefault="00667952">
      <w:pPr>
        <w:ind w:firstLine="709"/>
        <w:jc w:val="both"/>
        <w:rPr>
          <w:sz w:val="28"/>
          <w:lang w:val="ru-RU"/>
        </w:rPr>
      </w:pPr>
      <w:r>
        <w:rPr>
          <w:sz w:val="28"/>
          <w:lang w:val="ru-RU"/>
        </w:rPr>
        <w:t>Дополнительный</w:t>
      </w:r>
      <w:r w:rsidR="00426B6F">
        <w:rPr>
          <w:sz w:val="28"/>
          <w:lang w:val="ru-RU"/>
        </w:rPr>
        <w:t>:</w:t>
      </w:r>
    </w:p>
    <w:p w:rsidR="00426B6F" w:rsidRDefault="00426B6F">
      <w:pPr>
        <w:ind w:firstLine="709"/>
        <w:jc w:val="both"/>
        <w:rPr>
          <w:sz w:val="28"/>
          <w:lang w:val="ru-RU"/>
        </w:rPr>
      </w:pPr>
    </w:p>
    <w:p w:rsidR="00667952" w:rsidRDefault="00A368D3">
      <w:pPr>
        <w:ind w:firstLine="709"/>
        <w:jc w:val="both"/>
        <w:rPr>
          <w:sz w:val="28"/>
          <w:lang w:val="ru-RU"/>
        </w:rPr>
      </w:pPr>
      <w:r>
        <w:rPr>
          <w:sz w:val="28"/>
          <w:lang w:val="ru-RU"/>
        </w:rPr>
        <w:t>6</w:t>
      </w:r>
      <w:r w:rsidR="00667952">
        <w:rPr>
          <w:sz w:val="28"/>
          <w:lang w:val="ru-RU"/>
        </w:rPr>
        <w:t>. Драгунов, В. П. Основы наноэлектроники: учеб. пособие для вузов/ В. П. Драгунов, И. Г. Неизвестный, В. А. Гридчин. – М.: Физматгиз, 2006. – 537 с.</w:t>
      </w:r>
    </w:p>
    <w:p w:rsidR="00667952" w:rsidRDefault="00667952">
      <w:pPr>
        <w:jc w:val="both"/>
        <w:rPr>
          <w:sz w:val="28"/>
          <w:lang w:val="ru-RU"/>
        </w:rPr>
      </w:pPr>
      <w:r>
        <w:rPr>
          <w:sz w:val="28"/>
          <w:lang w:val="ru-RU"/>
        </w:rPr>
        <w:tab/>
      </w:r>
      <w:r w:rsidR="00A368D3">
        <w:rPr>
          <w:sz w:val="28"/>
          <w:lang w:val="ru-RU"/>
        </w:rPr>
        <w:t>7</w:t>
      </w:r>
      <w:r>
        <w:rPr>
          <w:sz w:val="28"/>
          <w:lang w:val="ru-RU"/>
        </w:rPr>
        <w:t>. Основы цифровой обработки сигналов: учеб. пособие 2-е изд /</w:t>
      </w:r>
      <w:r w:rsidR="001E69F8">
        <w:rPr>
          <w:sz w:val="28"/>
          <w:lang w:val="ru-RU"/>
        </w:rPr>
        <w:t xml:space="preserve"> </w:t>
      </w:r>
      <w:r>
        <w:rPr>
          <w:sz w:val="28"/>
          <w:lang w:val="ru-RU"/>
        </w:rPr>
        <w:t>А. И. Солонин, [ и др.] — СПб.: БХВ-Петербург, 2005. — 753 с.</w:t>
      </w:r>
    </w:p>
    <w:p w:rsidR="00667952" w:rsidRDefault="00667952" w:rsidP="00134F7A">
      <w:pPr>
        <w:jc w:val="both"/>
        <w:rPr>
          <w:sz w:val="28"/>
          <w:lang w:val="ru-RU"/>
        </w:rPr>
      </w:pPr>
      <w:r>
        <w:rPr>
          <w:sz w:val="28"/>
          <w:lang w:val="ru-RU"/>
        </w:rPr>
        <w:tab/>
        <w:t>8. Калабеков, Б. А. Цифровые устройства и микропроцессорные системы: учебник для сред. учеб. заведений/ Б. А. Калабеков. – М.: Горячая линия – Телеком, 2002. – 336 с.</w:t>
      </w:r>
    </w:p>
    <w:p w:rsidR="00667952" w:rsidRDefault="00667952">
      <w:pPr>
        <w:ind w:firstLine="709"/>
        <w:jc w:val="both"/>
        <w:rPr>
          <w:sz w:val="28"/>
          <w:lang w:val="ru-RU"/>
        </w:rPr>
      </w:pPr>
      <w:r>
        <w:rPr>
          <w:sz w:val="28"/>
          <w:lang w:val="ru-RU"/>
        </w:rPr>
        <w:t>9. Григорьев, В. Л.</w:t>
      </w:r>
      <w:r>
        <w:rPr>
          <w:b/>
          <w:sz w:val="28"/>
          <w:lang w:val="ru-RU"/>
        </w:rPr>
        <w:t xml:space="preserve"> </w:t>
      </w:r>
      <w:r>
        <w:rPr>
          <w:sz w:val="28"/>
          <w:lang w:val="ru-RU"/>
        </w:rPr>
        <w:t>Программное обеспечение микропроцессорных систем/ В. Л.</w:t>
      </w:r>
      <w:r>
        <w:rPr>
          <w:b/>
          <w:sz w:val="28"/>
          <w:lang w:val="ru-RU"/>
        </w:rPr>
        <w:t xml:space="preserve"> </w:t>
      </w:r>
      <w:r>
        <w:rPr>
          <w:sz w:val="28"/>
          <w:lang w:val="ru-RU"/>
        </w:rPr>
        <w:t>Григорьев. – М.: Энергоатомиздат, 1983. – 208 с.</w:t>
      </w:r>
    </w:p>
    <w:p w:rsidR="00667952" w:rsidRDefault="00667952">
      <w:pPr>
        <w:ind w:firstLine="709"/>
        <w:jc w:val="both"/>
        <w:rPr>
          <w:sz w:val="28"/>
          <w:lang w:val="ru-RU"/>
        </w:rPr>
      </w:pPr>
      <w:r>
        <w:rPr>
          <w:sz w:val="28"/>
          <w:lang w:val="ru-RU"/>
        </w:rPr>
        <w:t>10. Интегральные микросхемы</w:t>
      </w:r>
      <w:r>
        <w:rPr>
          <w:b/>
          <w:sz w:val="28"/>
          <w:lang w:val="ru-RU"/>
        </w:rPr>
        <w:t>: с</w:t>
      </w:r>
      <w:r>
        <w:rPr>
          <w:sz w:val="28"/>
          <w:lang w:val="ru-RU"/>
        </w:rPr>
        <w:t>правочник  под ред. Б. В. Тарабрина. – М.: Энергоатомиздат, 1984. – 528 с.</w:t>
      </w:r>
    </w:p>
    <w:p w:rsidR="00102F54" w:rsidRDefault="00102F54">
      <w:pPr>
        <w:ind w:firstLine="720"/>
        <w:rPr>
          <w:sz w:val="28"/>
          <w:lang w:val="ru-RU"/>
        </w:rPr>
      </w:pPr>
    </w:p>
    <w:p w:rsidR="00667952" w:rsidRDefault="00667952">
      <w:pPr>
        <w:ind w:firstLine="709"/>
        <w:jc w:val="both"/>
        <w:rPr>
          <w:sz w:val="28"/>
          <w:lang w:val="ru-RU"/>
        </w:rPr>
      </w:pPr>
      <w:r>
        <w:rPr>
          <w:sz w:val="28"/>
          <w:lang w:val="ru-RU"/>
        </w:rPr>
        <w:t xml:space="preserve">Средства обеспечения освоения дисциплины (ресурсы </w:t>
      </w:r>
      <w:r>
        <w:rPr>
          <w:sz w:val="28"/>
          <w:lang w:val="en-US"/>
        </w:rPr>
        <w:t>Internet</w:t>
      </w:r>
      <w:r>
        <w:rPr>
          <w:sz w:val="28"/>
          <w:lang w:val="ru-RU"/>
        </w:rPr>
        <w:t>)</w:t>
      </w:r>
    </w:p>
    <w:p w:rsidR="00667952" w:rsidRDefault="00667952">
      <w:pPr>
        <w:ind w:firstLine="709"/>
        <w:jc w:val="both"/>
        <w:rPr>
          <w:sz w:val="28"/>
          <w:lang w:val="ru-RU"/>
        </w:rPr>
      </w:pPr>
    </w:p>
    <w:p w:rsidR="00667952" w:rsidRPr="00102F54" w:rsidRDefault="00667952">
      <w:pPr>
        <w:ind w:firstLine="709"/>
        <w:jc w:val="both"/>
        <w:rPr>
          <w:sz w:val="28"/>
          <w:szCs w:val="28"/>
          <w:lang w:val="en-US"/>
        </w:rPr>
      </w:pPr>
      <w:r>
        <w:rPr>
          <w:color w:val="000000"/>
          <w:sz w:val="28"/>
          <w:szCs w:val="28"/>
          <w:lang w:val="en-US"/>
        </w:rPr>
        <w:t xml:space="preserve">11. </w:t>
      </w:r>
      <w:hyperlink r:id="rId8" w:history="1">
        <w:r w:rsidRPr="00102F54">
          <w:rPr>
            <w:rStyle w:val="a3"/>
            <w:color w:val="auto"/>
            <w:sz w:val="28"/>
            <w:szCs w:val="28"/>
          </w:rPr>
          <w:t>http://de/ifo.ru/bk_netra/pages.php/?tutindex=25&amp;</w:t>
        </w:r>
      </w:hyperlink>
      <w:r w:rsidRPr="00102F54">
        <w:rPr>
          <w:sz w:val="28"/>
          <w:szCs w:val="28"/>
          <w:lang w:val="en-US"/>
        </w:rPr>
        <w:t xml:space="preserve"> index=102</w:t>
      </w:r>
    </w:p>
    <w:p w:rsidR="00667952" w:rsidRPr="00102F54" w:rsidRDefault="00667952">
      <w:pPr>
        <w:ind w:firstLine="709"/>
        <w:jc w:val="both"/>
        <w:rPr>
          <w:sz w:val="28"/>
          <w:szCs w:val="28"/>
          <w:lang w:val="en-US"/>
        </w:rPr>
      </w:pPr>
      <w:r w:rsidRPr="00102F54">
        <w:rPr>
          <w:sz w:val="28"/>
          <w:szCs w:val="28"/>
          <w:lang w:val="en-US"/>
        </w:rPr>
        <w:t xml:space="preserve">12. </w:t>
      </w:r>
      <w:hyperlink r:id="rId9" w:history="1">
        <w:r w:rsidRPr="00102F54">
          <w:rPr>
            <w:rStyle w:val="a3"/>
            <w:color w:val="auto"/>
            <w:sz w:val="28"/>
            <w:szCs w:val="28"/>
          </w:rPr>
          <w:t>http://krauss/dp/ua/lood/4-1-0-1</w:t>
        </w:r>
      </w:hyperlink>
    </w:p>
    <w:p w:rsidR="00667952" w:rsidRPr="00102F54" w:rsidRDefault="00667952">
      <w:pPr>
        <w:ind w:firstLine="709"/>
        <w:jc w:val="both"/>
        <w:rPr>
          <w:b/>
          <w:sz w:val="28"/>
          <w:szCs w:val="28"/>
          <w:lang w:val="en-US"/>
        </w:rPr>
      </w:pPr>
      <w:r w:rsidRPr="00102F54">
        <w:rPr>
          <w:sz w:val="28"/>
          <w:szCs w:val="28"/>
          <w:lang w:val="en-US"/>
        </w:rPr>
        <w:t xml:space="preserve">13. </w:t>
      </w:r>
      <w:hyperlink r:id="rId10" w:history="1">
        <w:r w:rsidRPr="00102F54">
          <w:rPr>
            <w:rStyle w:val="a3"/>
            <w:color w:val="auto"/>
            <w:sz w:val="28"/>
            <w:szCs w:val="28"/>
          </w:rPr>
          <w:t>http://krauss/dp/ua/lood/4-1-0-2</w:t>
        </w:r>
      </w:hyperlink>
    </w:p>
    <w:p w:rsidR="00667952" w:rsidRDefault="00667952">
      <w:pPr>
        <w:ind w:left="-360" w:firstLine="540"/>
        <w:jc w:val="center"/>
        <w:rPr>
          <w:b/>
          <w:sz w:val="28"/>
          <w:szCs w:val="28"/>
          <w:lang w:val="en-US"/>
        </w:rPr>
      </w:pPr>
    </w:p>
    <w:p w:rsidR="00667952" w:rsidRDefault="00667952">
      <w:pPr>
        <w:ind w:left="-360" w:firstLine="540"/>
        <w:jc w:val="center"/>
        <w:rPr>
          <w:b/>
          <w:sz w:val="28"/>
          <w:szCs w:val="28"/>
          <w:lang w:val="ru-RU"/>
        </w:rPr>
      </w:pPr>
      <w:r>
        <w:rPr>
          <w:b/>
          <w:sz w:val="28"/>
          <w:szCs w:val="28"/>
          <w:lang w:val="ru-RU"/>
        </w:rPr>
        <w:lastRenderedPageBreak/>
        <w:t>3.2. Опорный конспект (сценарий учебного процесса)</w:t>
      </w:r>
    </w:p>
    <w:p w:rsidR="00BE2BB9" w:rsidRDefault="00BE2BB9">
      <w:pPr>
        <w:ind w:left="-360" w:firstLine="540"/>
        <w:jc w:val="center"/>
        <w:rPr>
          <w:b/>
          <w:sz w:val="28"/>
          <w:szCs w:val="28"/>
          <w:lang w:val="ru-RU"/>
        </w:rPr>
      </w:pPr>
    </w:p>
    <w:p w:rsidR="00BE2BB9" w:rsidRDefault="00BE2BB9">
      <w:pPr>
        <w:ind w:left="-360" w:firstLine="540"/>
        <w:jc w:val="center"/>
        <w:rPr>
          <w:b/>
          <w:sz w:val="28"/>
          <w:szCs w:val="28"/>
          <w:lang w:val="ru-RU"/>
        </w:rPr>
      </w:pPr>
      <w:r>
        <w:rPr>
          <w:b/>
          <w:sz w:val="28"/>
          <w:szCs w:val="28"/>
          <w:lang w:val="ru-RU"/>
        </w:rPr>
        <w:t>Введение</w:t>
      </w:r>
    </w:p>
    <w:p w:rsidR="00667952" w:rsidRDefault="00667952">
      <w:pPr>
        <w:ind w:left="-360" w:firstLine="540"/>
        <w:jc w:val="center"/>
        <w:rPr>
          <w:b/>
          <w:sz w:val="28"/>
          <w:szCs w:val="28"/>
          <w:lang w:val="ru-RU"/>
        </w:rPr>
      </w:pPr>
    </w:p>
    <w:p w:rsidR="00667952" w:rsidRDefault="00667952">
      <w:pPr>
        <w:ind w:firstLine="540"/>
        <w:jc w:val="both"/>
        <w:rPr>
          <w:sz w:val="28"/>
          <w:szCs w:val="28"/>
          <w:lang w:val="ru-RU"/>
        </w:rPr>
      </w:pPr>
      <w:r>
        <w:rPr>
          <w:sz w:val="28"/>
          <w:szCs w:val="28"/>
          <w:lang w:val="ru-RU"/>
        </w:rPr>
        <w:t xml:space="preserve">Дисциплина «Цифровые устройства и микропроцессоры» является общепрофессиональной, базирующейся на дисциплинах: математика, физика, основы теории цепей. Теоретическим фундаментом дисциплины является </w:t>
      </w:r>
      <w:r w:rsidR="00BE2BB9">
        <w:rPr>
          <w:sz w:val="28"/>
          <w:szCs w:val="28"/>
          <w:lang w:val="ru-RU"/>
        </w:rPr>
        <w:t>раздел математики</w:t>
      </w:r>
      <w:r w:rsidR="0022482C">
        <w:rPr>
          <w:sz w:val="28"/>
          <w:szCs w:val="28"/>
          <w:lang w:val="ru-RU"/>
        </w:rPr>
        <w:t xml:space="preserve"> – </w:t>
      </w:r>
      <w:r>
        <w:rPr>
          <w:sz w:val="28"/>
          <w:szCs w:val="28"/>
          <w:lang w:val="ru-RU"/>
        </w:rPr>
        <w:t xml:space="preserve">алгебра логики. </w:t>
      </w:r>
    </w:p>
    <w:p w:rsidR="00667952" w:rsidRDefault="00667952">
      <w:pPr>
        <w:ind w:firstLine="540"/>
        <w:jc w:val="both"/>
        <w:rPr>
          <w:sz w:val="28"/>
          <w:szCs w:val="28"/>
          <w:lang w:val="ru-RU"/>
        </w:rPr>
      </w:pPr>
      <w:r>
        <w:rPr>
          <w:sz w:val="28"/>
          <w:szCs w:val="28"/>
          <w:lang w:val="ru-RU"/>
        </w:rPr>
        <w:t>В связи с этим, приступая к её изучению, необходимо восстановить в памяти основные сведения из указанных дисциплин.</w:t>
      </w:r>
    </w:p>
    <w:p w:rsidR="00B45E31" w:rsidRDefault="00B45E31">
      <w:pPr>
        <w:ind w:firstLine="540"/>
        <w:jc w:val="both"/>
        <w:rPr>
          <w:spacing w:val="-1"/>
          <w:sz w:val="28"/>
          <w:szCs w:val="28"/>
          <w:lang w:val="ru-RU"/>
        </w:rPr>
      </w:pPr>
      <w:r>
        <w:rPr>
          <w:spacing w:val="-1"/>
          <w:sz w:val="28"/>
          <w:szCs w:val="28"/>
          <w:lang w:val="ru-RU"/>
        </w:rPr>
        <w:t>Изучение дисциплины происходит в двух семестрах. В первом семестре изучаются</w:t>
      </w:r>
      <w:r w:rsidRPr="005516D7">
        <w:rPr>
          <w:spacing w:val="-1"/>
          <w:sz w:val="28"/>
          <w:szCs w:val="28"/>
          <w:lang w:val="ru-RU"/>
        </w:rPr>
        <w:t xml:space="preserve"> </w:t>
      </w:r>
      <w:r>
        <w:rPr>
          <w:spacing w:val="-1"/>
          <w:sz w:val="28"/>
          <w:szCs w:val="28"/>
          <w:lang w:val="ru-RU"/>
        </w:rPr>
        <w:t>разделы 1…6.</w:t>
      </w:r>
    </w:p>
    <w:p w:rsidR="00B45E31" w:rsidRDefault="00B45E31">
      <w:pPr>
        <w:ind w:firstLine="540"/>
        <w:jc w:val="both"/>
        <w:rPr>
          <w:sz w:val="28"/>
          <w:szCs w:val="28"/>
          <w:lang w:val="ru-RU"/>
        </w:rPr>
      </w:pPr>
      <w:r w:rsidRPr="008A0BDA">
        <w:rPr>
          <w:sz w:val="28"/>
          <w:szCs w:val="28"/>
          <w:lang w:val="ru-RU"/>
        </w:rPr>
        <w:t>Во</w:t>
      </w:r>
      <w:r>
        <w:rPr>
          <w:sz w:val="28"/>
          <w:szCs w:val="28"/>
          <w:lang w:val="ru-RU"/>
        </w:rPr>
        <w:t xml:space="preserve"> втором семестре </w:t>
      </w:r>
      <w:r>
        <w:rPr>
          <w:spacing w:val="-1"/>
          <w:sz w:val="28"/>
          <w:szCs w:val="28"/>
          <w:lang w:val="ru-RU"/>
        </w:rPr>
        <w:t>изучаются</w:t>
      </w:r>
      <w:r w:rsidRPr="005516D7">
        <w:rPr>
          <w:spacing w:val="-1"/>
          <w:sz w:val="28"/>
          <w:szCs w:val="28"/>
          <w:lang w:val="ru-RU"/>
        </w:rPr>
        <w:t xml:space="preserve"> </w:t>
      </w:r>
      <w:r>
        <w:rPr>
          <w:spacing w:val="-1"/>
          <w:sz w:val="28"/>
          <w:szCs w:val="28"/>
          <w:lang w:val="ru-RU"/>
        </w:rPr>
        <w:t>разделы 7…12.</w:t>
      </w:r>
    </w:p>
    <w:p w:rsidR="00667952" w:rsidRDefault="00667952">
      <w:pPr>
        <w:ind w:right="-28" w:firstLine="540"/>
        <w:jc w:val="both"/>
        <w:rPr>
          <w:sz w:val="28"/>
          <w:szCs w:val="28"/>
          <w:lang w:val="ru-RU"/>
        </w:rPr>
      </w:pPr>
      <w:r>
        <w:rPr>
          <w:sz w:val="28"/>
          <w:szCs w:val="28"/>
          <w:lang w:val="ru-RU"/>
        </w:rPr>
        <w:t xml:space="preserve">Основной целью дисциплины является изучение принципов построения современных цифровых устройств и микропроцессоров, теоретических основ их анализа, синтеза и исследования. </w:t>
      </w:r>
    </w:p>
    <w:p w:rsidR="00667952" w:rsidRDefault="00667952">
      <w:pPr>
        <w:ind w:right="-28" w:firstLine="540"/>
        <w:jc w:val="both"/>
        <w:rPr>
          <w:sz w:val="28"/>
          <w:szCs w:val="28"/>
          <w:lang w:val="ru-RU"/>
        </w:rPr>
      </w:pPr>
      <w:r>
        <w:rPr>
          <w:sz w:val="28"/>
          <w:szCs w:val="28"/>
          <w:lang w:val="ru-RU"/>
        </w:rPr>
        <w:t>Методика и последовательность изучения дисциплины соответству</w:t>
      </w:r>
      <w:r w:rsidR="0022482C">
        <w:rPr>
          <w:sz w:val="28"/>
          <w:szCs w:val="28"/>
          <w:lang w:val="ru-RU"/>
        </w:rPr>
        <w:t>ю</w:t>
      </w:r>
      <w:r>
        <w:rPr>
          <w:sz w:val="28"/>
          <w:szCs w:val="28"/>
          <w:lang w:val="ru-RU"/>
        </w:rPr>
        <w:t>т перечню тематического плана. Материал каждой темы содержит необходимые математические соотношения, структурные и принципиальные схемы  ци</w:t>
      </w:r>
      <w:r w:rsidR="0022482C">
        <w:rPr>
          <w:sz w:val="28"/>
          <w:szCs w:val="28"/>
          <w:lang w:val="ru-RU"/>
        </w:rPr>
        <w:t>-</w:t>
      </w:r>
      <w:r>
        <w:rPr>
          <w:sz w:val="28"/>
          <w:szCs w:val="28"/>
          <w:lang w:val="ru-RU"/>
        </w:rPr>
        <w:t>фровых устройств и микропроцессоров, а также временные диаграммы.</w:t>
      </w:r>
    </w:p>
    <w:p w:rsidR="00667952" w:rsidRDefault="00667952">
      <w:pPr>
        <w:widowControl w:val="0"/>
        <w:ind w:right="-28" w:firstLine="540"/>
        <w:jc w:val="center"/>
        <w:rPr>
          <w:b/>
          <w:sz w:val="28"/>
          <w:szCs w:val="28"/>
          <w:lang w:val="ru-RU"/>
        </w:rPr>
      </w:pPr>
    </w:p>
    <w:p w:rsidR="00667952" w:rsidRDefault="00667952">
      <w:pPr>
        <w:widowControl w:val="0"/>
        <w:ind w:right="-28" w:firstLine="540"/>
        <w:jc w:val="center"/>
        <w:rPr>
          <w:b/>
          <w:bCs/>
          <w:sz w:val="28"/>
          <w:lang w:val="ru-RU"/>
        </w:rPr>
      </w:pPr>
      <w:r>
        <w:rPr>
          <w:b/>
          <w:sz w:val="28"/>
          <w:szCs w:val="28"/>
          <w:lang w:val="ru-RU"/>
        </w:rPr>
        <w:t>Раздел 1.</w:t>
      </w:r>
      <w:r>
        <w:rPr>
          <w:b/>
          <w:bCs/>
          <w:sz w:val="28"/>
          <w:lang w:val="ru-RU"/>
        </w:rPr>
        <w:t xml:space="preserve"> Логические схемы</w:t>
      </w:r>
    </w:p>
    <w:p w:rsidR="00667952" w:rsidRDefault="00667952">
      <w:pPr>
        <w:widowControl w:val="0"/>
        <w:ind w:right="-28" w:firstLine="540"/>
        <w:jc w:val="center"/>
        <w:rPr>
          <w:sz w:val="28"/>
          <w:szCs w:val="28"/>
          <w:lang w:val="ru-RU"/>
        </w:rPr>
      </w:pPr>
    </w:p>
    <w:p w:rsidR="00667952" w:rsidRDefault="00667952">
      <w:pPr>
        <w:widowControl w:val="0"/>
        <w:ind w:right="-28" w:firstLine="540"/>
        <w:jc w:val="center"/>
        <w:rPr>
          <w:sz w:val="28"/>
          <w:szCs w:val="28"/>
          <w:lang w:val="ru-RU"/>
        </w:rPr>
      </w:pPr>
      <w:r>
        <w:rPr>
          <w:sz w:val="28"/>
          <w:szCs w:val="28"/>
          <w:lang w:val="ru-RU"/>
        </w:rPr>
        <w:t xml:space="preserve">1.1. Алгебра логики </w:t>
      </w:r>
    </w:p>
    <w:p w:rsidR="00667952" w:rsidRDefault="00667952">
      <w:pPr>
        <w:pStyle w:val="211"/>
        <w:widowControl w:val="0"/>
        <w:spacing w:line="240" w:lineRule="auto"/>
        <w:ind w:left="0" w:right="-28" w:firstLine="540"/>
        <w:jc w:val="both"/>
        <w:rPr>
          <w:sz w:val="28"/>
          <w:szCs w:val="28"/>
        </w:rPr>
      </w:pPr>
    </w:p>
    <w:p w:rsidR="00667952" w:rsidRDefault="00667952">
      <w:pPr>
        <w:pStyle w:val="211"/>
        <w:widowControl w:val="0"/>
        <w:spacing w:line="240" w:lineRule="auto"/>
        <w:ind w:left="0" w:right="-28" w:firstLine="540"/>
        <w:jc w:val="both"/>
        <w:rPr>
          <w:sz w:val="28"/>
          <w:szCs w:val="28"/>
        </w:rPr>
      </w:pPr>
      <w:r>
        <w:rPr>
          <w:sz w:val="28"/>
          <w:szCs w:val="28"/>
        </w:rPr>
        <w:t>Основные понятия и определения изложены в учебных пос</w:t>
      </w:r>
      <w:r>
        <w:rPr>
          <w:sz w:val="28"/>
          <w:szCs w:val="28"/>
        </w:rPr>
        <w:t>о</w:t>
      </w:r>
      <w:r>
        <w:rPr>
          <w:sz w:val="28"/>
          <w:szCs w:val="28"/>
        </w:rPr>
        <w:t>би</w:t>
      </w:r>
      <w:r w:rsidR="00BE6415">
        <w:rPr>
          <w:sz w:val="28"/>
          <w:szCs w:val="28"/>
        </w:rPr>
        <w:t>ях</w:t>
      </w:r>
      <w:r>
        <w:rPr>
          <w:sz w:val="28"/>
          <w:szCs w:val="28"/>
        </w:rPr>
        <w:t xml:space="preserve"> [1, 2].</w:t>
      </w:r>
    </w:p>
    <w:p w:rsidR="00667952" w:rsidRDefault="00667952">
      <w:pPr>
        <w:pStyle w:val="211"/>
        <w:widowControl w:val="0"/>
        <w:spacing w:line="240" w:lineRule="auto"/>
        <w:ind w:left="0" w:right="-28" w:firstLine="540"/>
        <w:jc w:val="both"/>
        <w:rPr>
          <w:sz w:val="28"/>
        </w:rPr>
      </w:pPr>
      <w:r>
        <w:rPr>
          <w:sz w:val="28"/>
          <w:szCs w:val="28"/>
        </w:rPr>
        <w:t>В разделе рассматриваются о</w:t>
      </w:r>
      <w:r>
        <w:rPr>
          <w:sz w:val="28"/>
        </w:rPr>
        <w:t>сновные теоремы, аксиомы и тождества, используемые для упрощения логических выражений. Принцип двойстве</w:t>
      </w:r>
      <w:r>
        <w:rPr>
          <w:sz w:val="28"/>
        </w:rPr>
        <w:t>н</w:t>
      </w:r>
      <w:r>
        <w:rPr>
          <w:sz w:val="28"/>
        </w:rPr>
        <w:t>ности. Теорема де Моргана.</w:t>
      </w:r>
    </w:p>
    <w:p w:rsidR="00667952" w:rsidRDefault="00667952">
      <w:pPr>
        <w:ind w:firstLine="709"/>
        <w:jc w:val="both"/>
        <w:rPr>
          <w:sz w:val="28"/>
          <w:lang w:val="ru-RU"/>
        </w:rPr>
      </w:pPr>
      <w:r>
        <w:rPr>
          <w:sz w:val="28"/>
          <w:lang w:val="ru-RU"/>
        </w:rPr>
        <w:t>Способы представления функций: словесное описание, таблица истинности, алгебраическое выражение (структурная формула). Переход</w:t>
      </w:r>
      <w:r w:rsidR="0022482C">
        <w:rPr>
          <w:sz w:val="28"/>
          <w:lang w:val="ru-RU"/>
        </w:rPr>
        <w:t>ы</w:t>
      </w:r>
      <w:r>
        <w:rPr>
          <w:sz w:val="28"/>
          <w:lang w:val="ru-RU"/>
        </w:rPr>
        <w:t xml:space="preserve"> от структурной формулы к логической схеме и обратно. Логические базисы, реализующие  функционально полную систему. Логические функции: отри</w:t>
      </w:r>
      <w:r w:rsidR="00A447D7">
        <w:rPr>
          <w:sz w:val="28"/>
          <w:lang w:val="ru-RU"/>
        </w:rPr>
        <w:t>-</w:t>
      </w:r>
      <w:r>
        <w:rPr>
          <w:sz w:val="28"/>
          <w:lang w:val="ru-RU"/>
        </w:rPr>
        <w:t>цание дизъюнкции и отрицание конъюнкции. Понятие об универсальных логических элементах.</w:t>
      </w:r>
    </w:p>
    <w:p w:rsidR="00667952" w:rsidRDefault="00667952">
      <w:pPr>
        <w:ind w:firstLine="709"/>
        <w:jc w:val="both"/>
        <w:rPr>
          <w:sz w:val="28"/>
          <w:szCs w:val="28"/>
          <w:lang w:val="ru-RU"/>
        </w:rPr>
      </w:pPr>
      <w:r>
        <w:rPr>
          <w:sz w:val="28"/>
          <w:szCs w:val="28"/>
          <w:lang w:val="ru-RU"/>
        </w:rPr>
        <w:t xml:space="preserve"> 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lang w:val="ru-RU"/>
        </w:rPr>
        <w:t>;</w:t>
      </w:r>
      <w:r>
        <w:rPr>
          <w:sz w:val="28"/>
          <w:szCs w:val="28"/>
          <w:lang w:val="ru-RU"/>
        </w:rPr>
        <w:t xml:space="preserve"> разобрать примеры решения задач, а затем выполнить практическое занятие №1 по  теме «Алгебра логики</w:t>
      </w:r>
      <w:r>
        <w:rPr>
          <w:b/>
          <w:sz w:val="28"/>
          <w:szCs w:val="28"/>
          <w:lang w:val="ru-RU"/>
        </w:rPr>
        <w:t>»</w:t>
      </w:r>
      <w:r>
        <w:rPr>
          <w:sz w:val="28"/>
          <w:szCs w:val="28"/>
          <w:lang w:val="ru-RU"/>
        </w:rPr>
        <w:t>, а также выполнить практическое занятие №2 по  теме «Алгебра логики</w:t>
      </w:r>
      <w:r>
        <w:rPr>
          <w:b/>
          <w:sz w:val="28"/>
          <w:szCs w:val="28"/>
          <w:lang w:val="ru-RU"/>
        </w:rPr>
        <w:t>»,</w:t>
      </w:r>
      <w:r>
        <w:rPr>
          <w:sz w:val="28"/>
          <w:szCs w:val="28"/>
          <w:lang w:val="ru-RU"/>
        </w:rPr>
        <w:t xml:space="preserve"> если это предусмотрено Вашим тематическим планом.</w:t>
      </w:r>
    </w:p>
    <w:p w:rsidR="00BE6415" w:rsidRDefault="00BE6415">
      <w:pPr>
        <w:ind w:firstLine="709"/>
        <w:jc w:val="center"/>
        <w:rPr>
          <w:sz w:val="28"/>
          <w:lang w:val="ru-RU"/>
        </w:rPr>
      </w:pPr>
    </w:p>
    <w:p w:rsidR="00667952" w:rsidRDefault="00667952">
      <w:pPr>
        <w:ind w:firstLine="709"/>
        <w:jc w:val="center"/>
        <w:rPr>
          <w:sz w:val="28"/>
          <w:lang w:val="ru-RU"/>
        </w:rPr>
      </w:pPr>
      <w:r>
        <w:rPr>
          <w:sz w:val="28"/>
          <w:lang w:val="ru-RU"/>
        </w:rPr>
        <w:lastRenderedPageBreak/>
        <w:t>1.2. Построение логических схем</w:t>
      </w:r>
    </w:p>
    <w:p w:rsidR="00667952" w:rsidRDefault="00667952">
      <w:pPr>
        <w:ind w:left="360"/>
        <w:jc w:val="center"/>
        <w:rPr>
          <w:sz w:val="28"/>
          <w:lang w:val="ru-RU"/>
        </w:rPr>
      </w:pPr>
    </w:p>
    <w:p w:rsidR="00667952" w:rsidRDefault="00667952">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w:t>
      </w:r>
      <w:r w:rsidR="00BE6415">
        <w:rPr>
          <w:sz w:val="28"/>
          <w:szCs w:val="28"/>
        </w:rPr>
        <w:t xml:space="preserve">в </w:t>
      </w:r>
      <w:r>
        <w:rPr>
          <w:sz w:val="28"/>
          <w:szCs w:val="28"/>
        </w:rPr>
        <w:t>учебн</w:t>
      </w:r>
      <w:r w:rsidR="00BE2BB9">
        <w:rPr>
          <w:sz w:val="28"/>
          <w:szCs w:val="28"/>
        </w:rPr>
        <w:t>ых</w:t>
      </w:r>
      <w:r>
        <w:rPr>
          <w:sz w:val="28"/>
          <w:szCs w:val="28"/>
        </w:rPr>
        <w:t xml:space="preserve"> пособи</w:t>
      </w:r>
      <w:r w:rsidR="00BE6415">
        <w:rPr>
          <w:sz w:val="28"/>
          <w:szCs w:val="28"/>
        </w:rPr>
        <w:t>ях</w:t>
      </w:r>
      <w:r>
        <w:rPr>
          <w:sz w:val="28"/>
          <w:szCs w:val="28"/>
        </w:rPr>
        <w:t xml:space="preserve"> [1</w:t>
      </w:r>
      <w:r w:rsidR="00BE2BB9">
        <w:rPr>
          <w:sz w:val="28"/>
          <w:szCs w:val="28"/>
        </w:rPr>
        <w:t>, 2</w:t>
      </w:r>
      <w:r>
        <w:rPr>
          <w:sz w:val="28"/>
          <w:szCs w:val="28"/>
        </w:rPr>
        <w:t>].</w:t>
      </w:r>
    </w:p>
    <w:p w:rsidR="00667952" w:rsidRDefault="00667952">
      <w:pPr>
        <w:ind w:firstLine="709"/>
        <w:jc w:val="both"/>
        <w:rPr>
          <w:sz w:val="28"/>
          <w:lang w:val="ru-RU"/>
        </w:rPr>
      </w:pPr>
      <w:r>
        <w:rPr>
          <w:sz w:val="28"/>
          <w:szCs w:val="28"/>
          <w:lang w:val="ru-RU"/>
        </w:rPr>
        <w:t>В теме рассматриваются с</w:t>
      </w:r>
      <w:r>
        <w:rPr>
          <w:sz w:val="28"/>
          <w:lang w:val="ru-RU"/>
        </w:rPr>
        <w:t>овершенная дизъюнктивная нормальная форма (СДНФ) и совершенная конъюнктивная нормальная форма (СКНФ).</w:t>
      </w:r>
    </w:p>
    <w:p w:rsidR="00667952" w:rsidRDefault="00667952">
      <w:pPr>
        <w:ind w:firstLine="709"/>
        <w:jc w:val="both"/>
        <w:rPr>
          <w:sz w:val="28"/>
          <w:lang w:val="ru-RU"/>
        </w:rPr>
      </w:pPr>
      <w:r>
        <w:rPr>
          <w:sz w:val="28"/>
          <w:lang w:val="ru-RU"/>
        </w:rPr>
        <w:t>Основные методы минимизации (получение тупиковой формы). Алге</w:t>
      </w:r>
      <w:r w:rsidR="00A447D7">
        <w:rPr>
          <w:sz w:val="28"/>
          <w:lang w:val="ru-RU"/>
        </w:rPr>
        <w:t>-</w:t>
      </w:r>
      <w:r>
        <w:rPr>
          <w:sz w:val="28"/>
          <w:lang w:val="ru-RU"/>
        </w:rPr>
        <w:t xml:space="preserve">браический метод. Метод карт Карно-Вейча. Недоопределенные функции. Табличный метод Квайна-МакКласки. </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№3 по  теме «</w:t>
      </w:r>
      <w:bookmarkStart w:id="1" w:name="DDE_LINK"/>
      <w:r>
        <w:rPr>
          <w:sz w:val="28"/>
          <w:szCs w:val="28"/>
        </w:rPr>
        <w:t>Построение логических схем</w:t>
      </w:r>
      <w:bookmarkEnd w:id="1"/>
      <w:r>
        <w:rPr>
          <w:b/>
          <w:sz w:val="28"/>
          <w:szCs w:val="28"/>
        </w:rPr>
        <w:t xml:space="preserve">», </w:t>
      </w:r>
      <w:r>
        <w:rPr>
          <w:sz w:val="28"/>
          <w:szCs w:val="28"/>
        </w:rPr>
        <w:t>а также выполнить практич</w:t>
      </w:r>
      <w:r>
        <w:rPr>
          <w:sz w:val="28"/>
          <w:szCs w:val="28"/>
        </w:rPr>
        <w:t>е</w:t>
      </w:r>
      <w:r>
        <w:rPr>
          <w:sz w:val="28"/>
          <w:szCs w:val="28"/>
        </w:rPr>
        <w:t>ское занятие №4 по  теме «Построение логических схем</w:t>
      </w:r>
      <w:r>
        <w:rPr>
          <w:b/>
          <w:sz w:val="28"/>
          <w:szCs w:val="28"/>
        </w:rPr>
        <w:t xml:space="preserve">», </w:t>
      </w:r>
      <w:r>
        <w:rPr>
          <w:sz w:val="28"/>
          <w:szCs w:val="28"/>
        </w:rPr>
        <w:t>если это предусмотрено Вашим тематическим планом.</w:t>
      </w:r>
    </w:p>
    <w:p w:rsidR="00667952" w:rsidRDefault="00667952">
      <w:pPr>
        <w:pStyle w:val="211"/>
        <w:widowControl w:val="0"/>
        <w:spacing w:line="240" w:lineRule="auto"/>
        <w:ind w:left="0" w:right="-28" w:firstLine="540"/>
        <w:jc w:val="both"/>
        <w:rPr>
          <w:sz w:val="28"/>
          <w:szCs w:val="28"/>
        </w:rPr>
      </w:pPr>
      <w:r>
        <w:rPr>
          <w:sz w:val="28"/>
          <w:szCs w:val="28"/>
        </w:rPr>
        <w:t xml:space="preserve">  После проработки теоретического материала раздела 1 необходимо отв</w:t>
      </w:r>
      <w:r>
        <w:rPr>
          <w:sz w:val="28"/>
          <w:szCs w:val="28"/>
        </w:rPr>
        <w:t>е</w:t>
      </w:r>
      <w:r>
        <w:rPr>
          <w:sz w:val="28"/>
          <w:szCs w:val="28"/>
        </w:rPr>
        <w:t xml:space="preserve">тить на вопросы теста № 1.  </w:t>
      </w:r>
    </w:p>
    <w:p w:rsidR="00667952" w:rsidRDefault="00667952">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1, составляет</w:t>
      </w:r>
      <w:r w:rsidR="008A0BDA">
        <w:rPr>
          <w:sz w:val="28"/>
          <w:szCs w:val="28"/>
        </w:rPr>
        <w:t xml:space="preserve"> </w:t>
      </w:r>
      <w:r w:rsidR="00E01D0D">
        <w:rPr>
          <w:sz w:val="28"/>
          <w:szCs w:val="28"/>
        </w:rPr>
        <w:t>5</w:t>
      </w:r>
      <w:r>
        <w:rPr>
          <w:sz w:val="28"/>
          <w:szCs w:val="28"/>
        </w:rPr>
        <w:t xml:space="preserve"> балл</w:t>
      </w:r>
      <w:r w:rsidR="008A0BDA">
        <w:rPr>
          <w:sz w:val="28"/>
          <w:szCs w:val="28"/>
        </w:rPr>
        <w:t>ов</w:t>
      </w:r>
      <w:r>
        <w:rPr>
          <w:sz w:val="28"/>
          <w:szCs w:val="28"/>
        </w:rPr>
        <w:t xml:space="preserve"> за тестирование</w:t>
      </w:r>
      <w:r w:rsidR="00A14210">
        <w:rPr>
          <w:sz w:val="28"/>
          <w:szCs w:val="28"/>
        </w:rPr>
        <w:t xml:space="preserve"> и </w:t>
      </w:r>
      <w:r w:rsidR="00E01D0D">
        <w:rPr>
          <w:sz w:val="28"/>
          <w:szCs w:val="28"/>
        </w:rPr>
        <w:t>4</w:t>
      </w:r>
      <w:r w:rsidR="00A14210">
        <w:rPr>
          <w:sz w:val="28"/>
          <w:szCs w:val="28"/>
        </w:rPr>
        <w:t xml:space="preserve"> балла за правил</w:t>
      </w:r>
      <w:r w:rsidR="00A14210">
        <w:rPr>
          <w:sz w:val="28"/>
          <w:szCs w:val="28"/>
        </w:rPr>
        <w:t>ь</w:t>
      </w:r>
      <w:r w:rsidR="00A14210">
        <w:rPr>
          <w:sz w:val="28"/>
          <w:szCs w:val="28"/>
        </w:rPr>
        <w:t>ное выполнение практических занятий.</w:t>
      </w:r>
      <w:r>
        <w:rPr>
          <w:sz w:val="28"/>
          <w:szCs w:val="28"/>
        </w:rPr>
        <w:t xml:space="preserve"> </w:t>
      </w:r>
    </w:p>
    <w:p w:rsidR="00667952" w:rsidRDefault="00667952">
      <w:pPr>
        <w:ind w:firstLine="709"/>
        <w:jc w:val="both"/>
        <w:rPr>
          <w:sz w:val="28"/>
          <w:szCs w:val="24"/>
          <w:lang w:val="ru-RU"/>
        </w:rPr>
      </w:pPr>
    </w:p>
    <w:p w:rsidR="00667952" w:rsidRDefault="00667952">
      <w:pPr>
        <w:ind w:firstLine="709"/>
        <w:jc w:val="both"/>
        <w:rPr>
          <w:sz w:val="28"/>
          <w:lang w:val="ru-RU"/>
        </w:rPr>
      </w:pPr>
      <w:r>
        <w:rPr>
          <w:sz w:val="28"/>
          <w:lang w:val="ru-RU"/>
        </w:rPr>
        <w:t xml:space="preserve"> </w:t>
      </w:r>
    </w:p>
    <w:p w:rsidR="00667952" w:rsidRDefault="00667952">
      <w:pPr>
        <w:jc w:val="center"/>
        <w:rPr>
          <w:b/>
          <w:bCs/>
          <w:sz w:val="28"/>
          <w:lang w:val="ru-RU"/>
        </w:rPr>
      </w:pPr>
      <w:r>
        <w:rPr>
          <w:b/>
          <w:bCs/>
          <w:sz w:val="28"/>
          <w:lang w:val="ru-RU"/>
        </w:rPr>
        <w:t>Раздел 2. Основы цифровой техники</w:t>
      </w:r>
    </w:p>
    <w:p w:rsidR="00667952" w:rsidRDefault="00667952">
      <w:pPr>
        <w:ind w:left="708"/>
        <w:jc w:val="center"/>
        <w:rPr>
          <w:sz w:val="28"/>
          <w:lang w:val="ru-RU"/>
        </w:rPr>
      </w:pPr>
    </w:p>
    <w:p w:rsidR="00667952" w:rsidRDefault="00667952">
      <w:pPr>
        <w:ind w:left="360"/>
        <w:jc w:val="center"/>
        <w:rPr>
          <w:sz w:val="28"/>
          <w:lang w:val="ru-RU"/>
        </w:rPr>
      </w:pPr>
      <w:r>
        <w:rPr>
          <w:sz w:val="28"/>
          <w:lang w:val="ru-RU"/>
        </w:rPr>
        <w:t>2.1. Системы счисления</w:t>
      </w:r>
    </w:p>
    <w:p w:rsidR="00667952" w:rsidRDefault="00667952">
      <w:pPr>
        <w:ind w:firstLine="709"/>
        <w:jc w:val="center"/>
        <w:rPr>
          <w:sz w:val="28"/>
          <w:lang w:val="ru-RU"/>
        </w:rPr>
      </w:pPr>
    </w:p>
    <w:p w:rsidR="00667952" w:rsidRDefault="00667952">
      <w:pPr>
        <w:pStyle w:val="211"/>
        <w:widowControl w:val="0"/>
        <w:spacing w:line="240" w:lineRule="auto"/>
        <w:ind w:left="0" w:right="-28" w:firstLine="540"/>
        <w:jc w:val="both"/>
        <w:rPr>
          <w:sz w:val="28"/>
          <w:szCs w:val="28"/>
        </w:rPr>
      </w:pPr>
      <w:r>
        <w:rPr>
          <w:sz w:val="28"/>
          <w:szCs w:val="28"/>
        </w:rPr>
        <w:t>Основные понятия и определения изложены в учебн</w:t>
      </w:r>
      <w:r w:rsidR="00BE2BB9">
        <w:rPr>
          <w:sz w:val="28"/>
          <w:szCs w:val="28"/>
        </w:rPr>
        <w:t>ых</w:t>
      </w:r>
      <w:r>
        <w:rPr>
          <w:sz w:val="28"/>
          <w:szCs w:val="28"/>
        </w:rPr>
        <w:t xml:space="preserve"> пособи</w:t>
      </w:r>
      <w:r w:rsidR="00BE2BB9">
        <w:rPr>
          <w:sz w:val="28"/>
          <w:szCs w:val="28"/>
        </w:rPr>
        <w:t>ях</w:t>
      </w:r>
      <w:r>
        <w:rPr>
          <w:sz w:val="28"/>
          <w:szCs w:val="28"/>
        </w:rPr>
        <w:t xml:space="preserve"> [1</w:t>
      </w:r>
      <w:r w:rsidR="00BE2BB9">
        <w:rPr>
          <w:sz w:val="28"/>
          <w:szCs w:val="28"/>
        </w:rPr>
        <w:t>, 2</w:t>
      </w:r>
      <w:r>
        <w:rPr>
          <w:sz w:val="28"/>
          <w:szCs w:val="28"/>
        </w:rPr>
        <w:t>]</w:t>
      </w:r>
      <w:r w:rsidR="003C7255">
        <w:rPr>
          <w:sz w:val="28"/>
          <w:szCs w:val="28"/>
        </w:rPr>
        <w:t>.</w:t>
      </w:r>
      <w:r>
        <w:rPr>
          <w:sz w:val="28"/>
          <w:szCs w:val="28"/>
        </w:rPr>
        <w:t xml:space="preserve"> </w:t>
      </w:r>
    </w:p>
    <w:p w:rsidR="00667952" w:rsidRDefault="00667952">
      <w:pPr>
        <w:ind w:firstLine="709"/>
        <w:jc w:val="both"/>
        <w:rPr>
          <w:sz w:val="28"/>
          <w:lang w:val="ru-RU"/>
        </w:rPr>
      </w:pPr>
      <w:r>
        <w:rPr>
          <w:sz w:val="28"/>
          <w:szCs w:val="28"/>
          <w:lang w:val="ru-RU"/>
        </w:rPr>
        <w:t>В теме рассматриваются д</w:t>
      </w:r>
      <w:r>
        <w:rPr>
          <w:sz w:val="28"/>
          <w:lang w:val="ru-RU"/>
        </w:rPr>
        <w:t>воичная, восьмеричная, десятичная и 16-ричная системы счисления. Перевод чисел из одной системы счисления в другую. Двоично-десятичная система кодирования чисел. Наиболее распространенные виды двоично-десятичного кодирования: двоично-десятичный код 8-4-2-1, код Айкена (2-4-2-1), код «с избытком 3», код «два из пяти», код Джонсона и код Грея.</w:t>
      </w:r>
    </w:p>
    <w:p w:rsidR="00667952" w:rsidRDefault="00667952">
      <w:pPr>
        <w:pStyle w:val="211"/>
        <w:widowControl w:val="0"/>
        <w:spacing w:line="240" w:lineRule="auto"/>
        <w:ind w:left="0" w:right="-28" w:firstLine="540"/>
        <w:jc w:val="both"/>
        <w:rPr>
          <w:b/>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№5 по  теме «</w:t>
      </w:r>
      <w:bookmarkStart w:id="2" w:name="DDE_LINK2"/>
      <w:r>
        <w:rPr>
          <w:sz w:val="28"/>
          <w:szCs w:val="28"/>
        </w:rPr>
        <w:t>Системы счисления</w:t>
      </w:r>
      <w:bookmarkEnd w:id="2"/>
      <w:r>
        <w:rPr>
          <w:b/>
          <w:sz w:val="28"/>
          <w:szCs w:val="28"/>
        </w:rPr>
        <w:t>».</w:t>
      </w:r>
    </w:p>
    <w:p w:rsidR="00426B6F" w:rsidRDefault="00667952">
      <w:pPr>
        <w:pStyle w:val="211"/>
        <w:widowControl w:val="0"/>
        <w:spacing w:line="240" w:lineRule="auto"/>
        <w:ind w:left="0" w:right="-28" w:firstLine="540"/>
        <w:jc w:val="both"/>
        <w:rPr>
          <w:sz w:val="28"/>
        </w:rPr>
      </w:pPr>
      <w:r>
        <w:rPr>
          <w:sz w:val="28"/>
        </w:rPr>
        <w:t xml:space="preserve">                                 </w:t>
      </w:r>
    </w:p>
    <w:p w:rsidR="00667952" w:rsidRDefault="00426B6F">
      <w:pPr>
        <w:pStyle w:val="211"/>
        <w:widowControl w:val="0"/>
        <w:spacing w:line="240" w:lineRule="auto"/>
        <w:ind w:left="0" w:right="-28" w:firstLine="540"/>
        <w:jc w:val="both"/>
        <w:rPr>
          <w:sz w:val="28"/>
        </w:rPr>
      </w:pPr>
      <w:r>
        <w:rPr>
          <w:sz w:val="28"/>
        </w:rPr>
        <w:t xml:space="preserve">                           </w:t>
      </w:r>
      <w:r w:rsidR="00667952">
        <w:rPr>
          <w:sz w:val="28"/>
        </w:rPr>
        <w:t>2.2.Формы представления чисел</w:t>
      </w:r>
    </w:p>
    <w:p w:rsidR="00667952" w:rsidRDefault="00667952">
      <w:pPr>
        <w:pStyle w:val="211"/>
        <w:widowControl w:val="0"/>
        <w:spacing w:line="240" w:lineRule="auto"/>
        <w:ind w:left="0" w:right="-28" w:firstLine="540"/>
        <w:jc w:val="both"/>
        <w:rPr>
          <w:sz w:val="28"/>
          <w:szCs w:val="28"/>
        </w:rPr>
      </w:pPr>
      <w:r>
        <w:rPr>
          <w:sz w:val="28"/>
          <w:szCs w:val="28"/>
        </w:rPr>
        <w:t>Основные понятия и определения изложены в учебн</w:t>
      </w:r>
      <w:r w:rsidR="00B45E31">
        <w:rPr>
          <w:sz w:val="28"/>
          <w:szCs w:val="28"/>
        </w:rPr>
        <w:t>ых</w:t>
      </w:r>
      <w:r>
        <w:rPr>
          <w:sz w:val="28"/>
          <w:szCs w:val="28"/>
        </w:rPr>
        <w:t xml:space="preserve"> пособи</w:t>
      </w:r>
      <w:r w:rsidR="00B45E31">
        <w:rPr>
          <w:sz w:val="28"/>
          <w:szCs w:val="28"/>
        </w:rPr>
        <w:t>ях</w:t>
      </w:r>
      <w:r>
        <w:rPr>
          <w:sz w:val="28"/>
          <w:szCs w:val="28"/>
        </w:rPr>
        <w:t xml:space="preserve"> [1</w:t>
      </w:r>
      <w:r w:rsidR="00B45E31">
        <w:rPr>
          <w:sz w:val="28"/>
          <w:szCs w:val="28"/>
        </w:rPr>
        <w:t>, 2</w:t>
      </w:r>
      <w:r>
        <w:rPr>
          <w:sz w:val="28"/>
          <w:szCs w:val="28"/>
        </w:rPr>
        <w:t>]</w:t>
      </w:r>
      <w:r w:rsidR="00B45E31">
        <w:rPr>
          <w:sz w:val="28"/>
          <w:szCs w:val="28"/>
        </w:rPr>
        <w:t>.</w:t>
      </w:r>
    </w:p>
    <w:p w:rsidR="00667952" w:rsidRDefault="00667952">
      <w:pPr>
        <w:ind w:firstLine="709"/>
        <w:jc w:val="both"/>
        <w:rPr>
          <w:sz w:val="28"/>
          <w:lang w:val="ru-RU"/>
        </w:rPr>
      </w:pPr>
      <w:r>
        <w:rPr>
          <w:sz w:val="28"/>
          <w:szCs w:val="28"/>
          <w:lang w:val="ru-RU"/>
        </w:rPr>
        <w:lastRenderedPageBreak/>
        <w:t>В теме рассматриваются ч</w:t>
      </w:r>
      <w:r>
        <w:rPr>
          <w:sz w:val="28"/>
          <w:lang w:val="ru-RU"/>
        </w:rPr>
        <w:t>исла с фиксированной точкой. Представление знака числа. Числа с плавающей точкой. Поняти</w:t>
      </w:r>
      <w:r w:rsidR="00A447D7">
        <w:rPr>
          <w:sz w:val="28"/>
          <w:lang w:val="ru-RU"/>
        </w:rPr>
        <w:t>я</w:t>
      </w:r>
      <w:r>
        <w:rPr>
          <w:sz w:val="28"/>
          <w:lang w:val="ru-RU"/>
        </w:rPr>
        <w:t xml:space="preserve"> об обратном и допол</w:t>
      </w:r>
      <w:r w:rsidR="00A447D7">
        <w:rPr>
          <w:sz w:val="28"/>
          <w:lang w:val="ru-RU"/>
        </w:rPr>
        <w:t>-</w:t>
      </w:r>
      <w:r>
        <w:rPr>
          <w:sz w:val="28"/>
          <w:lang w:val="ru-RU"/>
        </w:rPr>
        <w:t>нительном кодах.</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выполнить практическое занятие № 6 по  теме «</w:t>
      </w:r>
      <w:bookmarkStart w:id="3" w:name="DDE_LINK21"/>
      <w:r>
        <w:rPr>
          <w:sz w:val="28"/>
          <w:szCs w:val="28"/>
        </w:rPr>
        <w:t>Формы представления чисел</w:t>
      </w:r>
      <w:bookmarkEnd w:id="3"/>
      <w:r>
        <w:rPr>
          <w:sz w:val="28"/>
          <w:szCs w:val="28"/>
        </w:rPr>
        <w:t>».</w:t>
      </w:r>
    </w:p>
    <w:p w:rsidR="00667952" w:rsidRDefault="00667952">
      <w:pPr>
        <w:pStyle w:val="211"/>
        <w:widowControl w:val="0"/>
        <w:spacing w:line="240" w:lineRule="auto"/>
        <w:ind w:left="0" w:right="-28" w:firstLine="540"/>
        <w:jc w:val="both"/>
        <w:rPr>
          <w:sz w:val="28"/>
          <w:szCs w:val="28"/>
        </w:rPr>
      </w:pPr>
      <w:r>
        <w:rPr>
          <w:sz w:val="28"/>
          <w:szCs w:val="28"/>
        </w:rPr>
        <w:t xml:space="preserve">  После проработки теоретического материала раздела 2 необходимо в</w:t>
      </w:r>
      <w:r>
        <w:rPr>
          <w:sz w:val="28"/>
          <w:szCs w:val="28"/>
        </w:rPr>
        <w:t>ы</w:t>
      </w:r>
      <w:r>
        <w:rPr>
          <w:sz w:val="28"/>
          <w:szCs w:val="28"/>
        </w:rPr>
        <w:t xml:space="preserve">полнить контрольную работу, если это предусмотрено Вашим тематическим планом, и ответить на вопросы теста № 2.  </w:t>
      </w:r>
    </w:p>
    <w:p w:rsidR="00667952" w:rsidRDefault="00667952">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2, составляет</w:t>
      </w:r>
      <w:r w:rsidR="00BE2BB9">
        <w:rPr>
          <w:sz w:val="28"/>
          <w:szCs w:val="28"/>
        </w:rPr>
        <w:t xml:space="preserve"> </w:t>
      </w:r>
      <w:r w:rsidR="007C317D">
        <w:rPr>
          <w:sz w:val="28"/>
          <w:szCs w:val="28"/>
        </w:rPr>
        <w:t>10 баллов за правильное выполнение контрол</w:t>
      </w:r>
      <w:r w:rsidR="007C317D">
        <w:rPr>
          <w:sz w:val="28"/>
          <w:szCs w:val="28"/>
        </w:rPr>
        <w:t>ь</w:t>
      </w:r>
      <w:r w:rsidR="007C317D">
        <w:rPr>
          <w:sz w:val="28"/>
          <w:szCs w:val="28"/>
        </w:rPr>
        <w:t xml:space="preserve">ной работы, </w:t>
      </w:r>
      <w:r w:rsidR="00E01D0D">
        <w:rPr>
          <w:sz w:val="28"/>
          <w:szCs w:val="28"/>
        </w:rPr>
        <w:t>5</w:t>
      </w:r>
      <w:r>
        <w:rPr>
          <w:sz w:val="28"/>
          <w:szCs w:val="28"/>
        </w:rPr>
        <w:t xml:space="preserve"> балл</w:t>
      </w:r>
      <w:r w:rsidR="00BE2BB9">
        <w:rPr>
          <w:sz w:val="28"/>
          <w:szCs w:val="28"/>
        </w:rPr>
        <w:t>ов</w:t>
      </w:r>
      <w:r>
        <w:rPr>
          <w:sz w:val="28"/>
          <w:szCs w:val="28"/>
        </w:rPr>
        <w:t xml:space="preserve"> за тестирование</w:t>
      </w:r>
      <w:r w:rsidR="007C317D">
        <w:rPr>
          <w:sz w:val="28"/>
          <w:szCs w:val="28"/>
        </w:rPr>
        <w:t xml:space="preserve"> и 1 балл за правильное выполнение</w:t>
      </w:r>
      <w:r>
        <w:rPr>
          <w:sz w:val="28"/>
          <w:szCs w:val="28"/>
        </w:rPr>
        <w:t xml:space="preserve"> </w:t>
      </w:r>
      <w:r w:rsidR="007C317D">
        <w:rPr>
          <w:sz w:val="28"/>
          <w:szCs w:val="28"/>
        </w:rPr>
        <w:t>практических занятий.</w:t>
      </w:r>
    </w:p>
    <w:p w:rsidR="00667952" w:rsidRDefault="00667952">
      <w:pPr>
        <w:widowControl w:val="0"/>
        <w:ind w:firstLine="709"/>
        <w:jc w:val="both"/>
        <w:rPr>
          <w:sz w:val="28"/>
          <w:szCs w:val="24"/>
          <w:lang w:val="ru-RU"/>
        </w:rPr>
      </w:pPr>
    </w:p>
    <w:p w:rsidR="00667952" w:rsidRDefault="00667952">
      <w:pPr>
        <w:ind w:firstLine="709"/>
        <w:jc w:val="center"/>
        <w:rPr>
          <w:b/>
          <w:bCs/>
          <w:sz w:val="28"/>
          <w:lang w:val="ru-RU"/>
        </w:rPr>
      </w:pPr>
    </w:p>
    <w:p w:rsidR="00667952" w:rsidRDefault="00667952">
      <w:pPr>
        <w:ind w:firstLine="709"/>
        <w:jc w:val="center"/>
        <w:rPr>
          <w:sz w:val="28"/>
          <w:lang w:val="ru-RU"/>
        </w:rPr>
      </w:pPr>
      <w:r>
        <w:rPr>
          <w:b/>
          <w:bCs/>
          <w:sz w:val="28"/>
          <w:lang w:val="ru-RU"/>
        </w:rPr>
        <w:t xml:space="preserve">Раздел 3. Комбинационные  устройства </w:t>
      </w:r>
      <w:r>
        <w:rPr>
          <w:sz w:val="28"/>
          <w:lang w:val="ru-RU"/>
        </w:rPr>
        <w:t xml:space="preserve"> </w:t>
      </w:r>
    </w:p>
    <w:p w:rsidR="00667952" w:rsidRDefault="00667952">
      <w:pPr>
        <w:ind w:firstLine="709"/>
        <w:jc w:val="center"/>
        <w:rPr>
          <w:sz w:val="28"/>
          <w:lang w:val="ru-RU"/>
        </w:rPr>
      </w:pPr>
    </w:p>
    <w:p w:rsidR="00426B6F" w:rsidRDefault="00667952">
      <w:pPr>
        <w:ind w:firstLine="709"/>
        <w:jc w:val="center"/>
        <w:rPr>
          <w:sz w:val="28"/>
          <w:lang w:val="ru-RU"/>
        </w:rPr>
      </w:pPr>
      <w:r>
        <w:rPr>
          <w:sz w:val="28"/>
          <w:lang w:val="ru-RU"/>
        </w:rPr>
        <w:t>3.1.</w:t>
      </w:r>
      <w:r w:rsidR="00426B6F" w:rsidRPr="00426B6F">
        <w:rPr>
          <w:sz w:val="28"/>
          <w:szCs w:val="28"/>
          <w:lang w:val="ru-RU"/>
        </w:rPr>
        <w:t xml:space="preserve"> </w:t>
      </w:r>
      <w:r w:rsidR="00426B6F">
        <w:rPr>
          <w:sz w:val="28"/>
          <w:szCs w:val="28"/>
          <w:lang w:val="ru-RU"/>
        </w:rPr>
        <w:t>П</w:t>
      </w:r>
      <w:r w:rsidR="00426B6F">
        <w:rPr>
          <w:sz w:val="28"/>
          <w:lang w:val="ru-RU"/>
        </w:rPr>
        <w:t>олусумматоры, с</w:t>
      </w:r>
      <w:r>
        <w:rPr>
          <w:sz w:val="28"/>
          <w:lang w:val="ru-RU"/>
        </w:rPr>
        <w:t xml:space="preserve">умматоры, </w:t>
      </w:r>
    </w:p>
    <w:p w:rsidR="00667952" w:rsidRDefault="00667952">
      <w:pPr>
        <w:ind w:firstLine="709"/>
        <w:jc w:val="center"/>
        <w:rPr>
          <w:sz w:val="28"/>
          <w:lang w:val="ru-RU"/>
        </w:rPr>
      </w:pPr>
      <w:r>
        <w:rPr>
          <w:sz w:val="28"/>
          <w:lang w:val="ru-RU"/>
        </w:rPr>
        <w:t xml:space="preserve">устройства </w:t>
      </w:r>
      <w:r w:rsidR="00426B6F">
        <w:rPr>
          <w:sz w:val="28"/>
          <w:lang w:val="ru-RU"/>
        </w:rPr>
        <w:t>не</w:t>
      </w:r>
      <w:r>
        <w:rPr>
          <w:sz w:val="28"/>
          <w:lang w:val="ru-RU"/>
        </w:rPr>
        <w:t>равнозначности</w:t>
      </w:r>
      <w:r w:rsidR="00426B6F">
        <w:rPr>
          <w:sz w:val="28"/>
          <w:lang w:val="ru-RU"/>
        </w:rPr>
        <w:t xml:space="preserve"> и</w:t>
      </w:r>
      <w:r>
        <w:rPr>
          <w:sz w:val="28"/>
          <w:lang w:val="ru-RU"/>
        </w:rPr>
        <w:t xml:space="preserve"> равнозначности </w:t>
      </w:r>
    </w:p>
    <w:p w:rsidR="00667952" w:rsidRDefault="00667952">
      <w:pPr>
        <w:jc w:val="center"/>
        <w:rPr>
          <w:sz w:val="28"/>
          <w:lang w:val="ru-RU"/>
        </w:rPr>
      </w:pPr>
    </w:p>
    <w:p w:rsidR="00667952" w:rsidRDefault="00667952">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E2BB9">
        <w:rPr>
          <w:sz w:val="28"/>
          <w:szCs w:val="28"/>
        </w:rPr>
        <w:t>учебных пособ</w:t>
      </w:r>
      <w:r w:rsidR="00BE2BB9">
        <w:rPr>
          <w:sz w:val="28"/>
          <w:szCs w:val="28"/>
        </w:rPr>
        <w:t>и</w:t>
      </w:r>
      <w:r w:rsidR="00BE2BB9">
        <w:rPr>
          <w:sz w:val="28"/>
          <w:szCs w:val="28"/>
        </w:rPr>
        <w:t>ях [1, 2].</w:t>
      </w:r>
    </w:p>
    <w:p w:rsidR="00667952" w:rsidRDefault="00667952">
      <w:pPr>
        <w:ind w:firstLine="709"/>
        <w:jc w:val="both"/>
        <w:rPr>
          <w:sz w:val="28"/>
          <w:lang w:val="ru-RU"/>
        </w:rPr>
      </w:pPr>
      <w:r>
        <w:rPr>
          <w:sz w:val="28"/>
          <w:szCs w:val="28"/>
          <w:lang w:val="ru-RU"/>
        </w:rPr>
        <w:t>В теме изучаются п</w:t>
      </w:r>
      <w:r>
        <w:rPr>
          <w:sz w:val="28"/>
          <w:lang w:val="ru-RU"/>
        </w:rPr>
        <w:t xml:space="preserve">олусумматоры и полные сумматоры, </w:t>
      </w:r>
      <w:r>
        <w:rPr>
          <w:sz w:val="28"/>
          <w:szCs w:val="28"/>
          <w:lang w:val="ru-RU"/>
        </w:rPr>
        <w:t>у</w:t>
      </w:r>
      <w:r>
        <w:rPr>
          <w:sz w:val="28"/>
          <w:lang w:val="ru-RU"/>
        </w:rPr>
        <w:t xml:space="preserve">стройство неравнозначности (сумма по модулю два) и его свойства. Устройство равнозначности. Устройство «Запрет». </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практические занятия №№ 7…10 по  теме «</w:t>
      </w:r>
      <w:bookmarkStart w:id="4" w:name="DDE_LINK22"/>
      <w:r>
        <w:rPr>
          <w:sz w:val="28"/>
          <w:szCs w:val="28"/>
        </w:rPr>
        <w:t xml:space="preserve">Сумматоры, полусумматоры, устройства </w:t>
      </w:r>
      <w:r w:rsidR="00B45E31">
        <w:rPr>
          <w:sz w:val="28"/>
          <w:szCs w:val="28"/>
        </w:rPr>
        <w:t>не</w:t>
      </w:r>
      <w:r>
        <w:rPr>
          <w:sz w:val="28"/>
          <w:szCs w:val="28"/>
        </w:rPr>
        <w:t>равно</w:t>
      </w:r>
      <w:r w:rsidR="00A447D7">
        <w:rPr>
          <w:sz w:val="28"/>
          <w:szCs w:val="28"/>
        </w:rPr>
        <w:t>-</w:t>
      </w:r>
      <w:r>
        <w:rPr>
          <w:sz w:val="28"/>
          <w:szCs w:val="28"/>
        </w:rPr>
        <w:t>значн</w:t>
      </w:r>
      <w:r>
        <w:rPr>
          <w:sz w:val="28"/>
          <w:szCs w:val="28"/>
        </w:rPr>
        <w:t>о</w:t>
      </w:r>
      <w:r>
        <w:rPr>
          <w:sz w:val="28"/>
          <w:szCs w:val="28"/>
        </w:rPr>
        <w:t>сти</w:t>
      </w:r>
      <w:r w:rsidR="00B45E31">
        <w:rPr>
          <w:sz w:val="28"/>
          <w:szCs w:val="28"/>
        </w:rPr>
        <w:t xml:space="preserve"> и </w:t>
      </w:r>
      <w:r>
        <w:rPr>
          <w:sz w:val="28"/>
          <w:szCs w:val="28"/>
        </w:rPr>
        <w:t xml:space="preserve"> равнозначности</w:t>
      </w:r>
      <w:bookmarkEnd w:id="4"/>
      <w:r>
        <w:rPr>
          <w:b/>
          <w:sz w:val="28"/>
          <w:szCs w:val="28"/>
        </w:rPr>
        <w:t>».</w:t>
      </w:r>
      <w:r>
        <w:rPr>
          <w:sz w:val="28"/>
          <w:szCs w:val="28"/>
        </w:rPr>
        <w:t xml:space="preserve"> </w:t>
      </w:r>
    </w:p>
    <w:p w:rsidR="00667952" w:rsidRDefault="00667952">
      <w:pPr>
        <w:widowControl w:val="0"/>
        <w:ind w:right="-28" w:firstLine="540"/>
        <w:jc w:val="both"/>
        <w:rPr>
          <w:sz w:val="28"/>
          <w:lang w:val="ru-RU"/>
        </w:rPr>
      </w:pPr>
      <w:r>
        <w:rPr>
          <w:sz w:val="28"/>
          <w:lang w:val="ru-RU"/>
        </w:rPr>
        <w:t>После этого следует проделать лабораторную работу №1, содержание которой приведено в  «Методических указаниях к выполнению лабораторных работ» УМК</w:t>
      </w:r>
      <w:r w:rsidR="00A368D3" w:rsidRPr="00A368D3">
        <w:rPr>
          <w:sz w:val="28"/>
          <w:szCs w:val="28"/>
          <w:lang w:val="ru-RU"/>
        </w:rPr>
        <w:t>[</w:t>
      </w:r>
      <w:r w:rsidR="00A368D3">
        <w:rPr>
          <w:sz w:val="28"/>
          <w:szCs w:val="28"/>
          <w:lang w:val="ru-RU"/>
        </w:rPr>
        <w:t>4</w:t>
      </w:r>
      <w:r w:rsidR="00A368D3" w:rsidRPr="00A368D3">
        <w:rPr>
          <w:sz w:val="28"/>
          <w:szCs w:val="28"/>
          <w:lang w:val="ru-RU"/>
        </w:rPr>
        <w:t>].</w:t>
      </w:r>
    </w:p>
    <w:p w:rsidR="00667952" w:rsidRDefault="00667952">
      <w:pPr>
        <w:widowControl w:val="0"/>
        <w:ind w:right="-28" w:firstLine="540"/>
        <w:jc w:val="both"/>
        <w:rPr>
          <w:sz w:val="28"/>
          <w:szCs w:val="28"/>
          <w:lang w:val="ru-RU"/>
        </w:rPr>
      </w:pPr>
    </w:p>
    <w:p w:rsidR="00667952" w:rsidRDefault="00667952">
      <w:pPr>
        <w:ind w:firstLine="709"/>
        <w:jc w:val="center"/>
        <w:rPr>
          <w:sz w:val="28"/>
          <w:lang w:val="ru-RU"/>
        </w:rPr>
      </w:pPr>
      <w:r>
        <w:rPr>
          <w:sz w:val="28"/>
          <w:lang w:val="ru-RU"/>
        </w:rPr>
        <w:t>3.2. Шифраторы, дешифраторы и кодопреобразователи</w:t>
      </w:r>
    </w:p>
    <w:p w:rsidR="00667952" w:rsidRDefault="00667952">
      <w:pPr>
        <w:pStyle w:val="211"/>
        <w:widowControl w:val="0"/>
        <w:spacing w:line="240" w:lineRule="auto"/>
        <w:ind w:left="0" w:right="-28" w:firstLine="540"/>
        <w:jc w:val="both"/>
        <w:rPr>
          <w:sz w:val="28"/>
          <w:szCs w:val="28"/>
        </w:rPr>
      </w:pP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изучаются п</w:t>
      </w:r>
      <w:r>
        <w:rPr>
          <w:sz w:val="28"/>
          <w:lang w:val="ru-RU"/>
        </w:rPr>
        <w:t>олные и неполные дешифраторы (декодеры).  Шифраторы и кодопреобразователи.</w:t>
      </w:r>
    </w:p>
    <w:p w:rsidR="00667952" w:rsidRDefault="00667952">
      <w:pPr>
        <w:ind w:firstLine="709"/>
        <w:jc w:val="both"/>
        <w:rPr>
          <w:b/>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lang w:val="ru-RU"/>
        </w:rPr>
        <w:t>;</w:t>
      </w:r>
      <w:r>
        <w:rPr>
          <w:sz w:val="28"/>
          <w:szCs w:val="28"/>
          <w:lang w:val="ru-RU"/>
        </w:rPr>
        <w:t xml:space="preserve"> </w:t>
      </w:r>
      <w:r>
        <w:rPr>
          <w:sz w:val="28"/>
          <w:szCs w:val="28"/>
          <w:lang w:val="ru-RU"/>
        </w:rPr>
        <w:lastRenderedPageBreak/>
        <w:t>разобрать примеры решения задач, а затем выполнить практическое</w:t>
      </w:r>
      <w:r w:rsidR="00DB2B4C">
        <w:rPr>
          <w:sz w:val="28"/>
          <w:szCs w:val="28"/>
          <w:lang w:val="ru-RU"/>
        </w:rPr>
        <w:t xml:space="preserve"> </w:t>
      </w:r>
      <w:r>
        <w:rPr>
          <w:sz w:val="28"/>
          <w:szCs w:val="28"/>
          <w:lang w:val="ru-RU"/>
        </w:rPr>
        <w:t>занятие № 11 по  теме «</w:t>
      </w:r>
      <w:r>
        <w:rPr>
          <w:sz w:val="28"/>
          <w:lang w:val="ru-RU"/>
        </w:rPr>
        <w:t>Шифраторы, дешифраторы и кодопреобразователи</w:t>
      </w:r>
      <w:r>
        <w:rPr>
          <w:b/>
          <w:sz w:val="28"/>
          <w:szCs w:val="28"/>
          <w:lang w:val="ru-RU"/>
        </w:rPr>
        <w:t>».</w:t>
      </w:r>
    </w:p>
    <w:p w:rsidR="00667952" w:rsidRDefault="00667952">
      <w:pPr>
        <w:widowControl w:val="0"/>
        <w:ind w:right="-28" w:firstLine="540"/>
        <w:jc w:val="both"/>
        <w:rPr>
          <w:sz w:val="28"/>
          <w:lang w:val="ru-RU"/>
        </w:rPr>
      </w:pPr>
      <w:r>
        <w:rPr>
          <w:sz w:val="28"/>
          <w:lang w:val="ru-RU"/>
        </w:rPr>
        <w:t>После этого следует проделать лабораторную работу №2, содержание которой приведено в  «Методических указаниях к выполнению лабораторных работ» УМК</w:t>
      </w:r>
      <w:r w:rsidR="00A368D3">
        <w:rPr>
          <w:sz w:val="28"/>
          <w:lang w:val="ru-RU"/>
        </w:rPr>
        <w:t xml:space="preserve"> </w:t>
      </w:r>
      <w:r w:rsidR="00A368D3" w:rsidRPr="00A368D3">
        <w:rPr>
          <w:sz w:val="28"/>
          <w:szCs w:val="28"/>
          <w:lang w:val="ru-RU"/>
        </w:rPr>
        <w:t>[</w:t>
      </w:r>
      <w:r w:rsidR="00A368D3">
        <w:rPr>
          <w:sz w:val="28"/>
          <w:szCs w:val="28"/>
          <w:lang w:val="ru-RU"/>
        </w:rPr>
        <w:t>4</w:t>
      </w:r>
      <w:r w:rsidR="00A368D3" w:rsidRPr="00A368D3">
        <w:rPr>
          <w:sz w:val="28"/>
          <w:szCs w:val="28"/>
          <w:lang w:val="ru-RU"/>
        </w:rPr>
        <w:t>].</w:t>
      </w:r>
    </w:p>
    <w:p w:rsidR="00667952" w:rsidRDefault="00667952">
      <w:pPr>
        <w:ind w:left="709"/>
        <w:jc w:val="center"/>
        <w:rPr>
          <w:sz w:val="28"/>
          <w:lang w:val="ru-RU"/>
        </w:rPr>
      </w:pPr>
    </w:p>
    <w:p w:rsidR="00667952" w:rsidRDefault="00667952">
      <w:pPr>
        <w:ind w:left="709"/>
        <w:jc w:val="center"/>
        <w:rPr>
          <w:sz w:val="28"/>
          <w:lang w:val="ru-RU"/>
        </w:rPr>
      </w:pPr>
    </w:p>
    <w:p w:rsidR="00667952" w:rsidRDefault="00667952">
      <w:pPr>
        <w:ind w:left="709"/>
        <w:jc w:val="center"/>
        <w:rPr>
          <w:sz w:val="28"/>
          <w:lang w:val="ru-RU"/>
        </w:rPr>
      </w:pPr>
      <w:r>
        <w:rPr>
          <w:sz w:val="28"/>
          <w:lang w:val="ru-RU"/>
        </w:rPr>
        <w:t>3.3. Мультиплексоры, демультиплексоры и компараторы</w:t>
      </w:r>
    </w:p>
    <w:p w:rsidR="00667952" w:rsidRDefault="00667952">
      <w:pPr>
        <w:ind w:left="709"/>
        <w:jc w:val="center"/>
        <w:rPr>
          <w:sz w:val="28"/>
          <w:lang w:val="ru-RU"/>
        </w:rPr>
      </w:pPr>
    </w:p>
    <w:p w:rsidR="00B45E31" w:rsidRDefault="00667952" w:rsidP="00B45E31">
      <w:pPr>
        <w:pStyle w:val="211"/>
        <w:widowControl w:val="0"/>
        <w:spacing w:line="240" w:lineRule="auto"/>
        <w:ind w:left="0" w:right="-28" w:firstLine="540"/>
        <w:jc w:val="both"/>
        <w:rPr>
          <w:sz w:val="28"/>
          <w:szCs w:val="28"/>
        </w:rPr>
      </w:pPr>
      <w:r>
        <w:rPr>
          <w:sz w:val="28"/>
          <w:szCs w:val="28"/>
        </w:rPr>
        <w:t>Основные понятия и определения изложены в</w:t>
      </w:r>
      <w:r w:rsidR="00B45E31">
        <w:rPr>
          <w:sz w:val="28"/>
          <w:szCs w:val="28"/>
        </w:rPr>
        <w:t xml:space="preserve"> учебных пособ</w:t>
      </w:r>
      <w:r w:rsidR="00B45E31">
        <w:rPr>
          <w:sz w:val="28"/>
          <w:szCs w:val="28"/>
        </w:rPr>
        <w:t>и</w:t>
      </w:r>
      <w:r w:rsidR="00B45E31">
        <w:rPr>
          <w:sz w:val="28"/>
          <w:szCs w:val="28"/>
        </w:rPr>
        <w:t>ях [1, 2].</w:t>
      </w:r>
    </w:p>
    <w:p w:rsidR="00667952" w:rsidRDefault="00667952">
      <w:pPr>
        <w:ind w:firstLine="720"/>
        <w:jc w:val="both"/>
        <w:rPr>
          <w:sz w:val="28"/>
          <w:lang w:val="ru-RU"/>
        </w:rPr>
      </w:pPr>
      <w:r>
        <w:rPr>
          <w:sz w:val="28"/>
          <w:szCs w:val="28"/>
          <w:lang w:val="ru-RU"/>
        </w:rPr>
        <w:t xml:space="preserve">В теме изучаются </w:t>
      </w:r>
      <w:r>
        <w:rPr>
          <w:sz w:val="28"/>
          <w:lang w:val="ru-RU"/>
        </w:rPr>
        <w:t>мультиплексоры, демультиплексоры, их назначение, вопросы синтеза и каскадирования. Цифровые компараторы.</w:t>
      </w:r>
    </w:p>
    <w:p w:rsidR="00667952" w:rsidRDefault="00667952">
      <w:pPr>
        <w:pStyle w:val="211"/>
        <w:widowControl w:val="0"/>
        <w:spacing w:line="240" w:lineRule="auto"/>
        <w:ind w:left="0" w:right="-28" w:firstLine="540"/>
        <w:jc w:val="both"/>
        <w:rPr>
          <w:sz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12 по  теме «</w:t>
      </w:r>
      <w:r>
        <w:rPr>
          <w:sz w:val="28"/>
        </w:rPr>
        <w:t>Мультиплексоры, демультиплексоры и компараторы».</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раздела 3 необходимо отв</w:t>
      </w:r>
      <w:r>
        <w:rPr>
          <w:sz w:val="28"/>
          <w:szCs w:val="28"/>
        </w:rPr>
        <w:t>е</w:t>
      </w:r>
      <w:r>
        <w:rPr>
          <w:sz w:val="28"/>
          <w:szCs w:val="28"/>
        </w:rPr>
        <w:t xml:space="preserve">тить на вопросы теста № 3.  </w:t>
      </w:r>
    </w:p>
    <w:p w:rsidR="00667952" w:rsidRDefault="00667952">
      <w:pPr>
        <w:widowControl w:val="0"/>
        <w:ind w:right="-28" w:firstLine="540"/>
        <w:jc w:val="both"/>
        <w:rPr>
          <w:sz w:val="28"/>
          <w:lang w:val="ru-RU"/>
        </w:rPr>
      </w:pPr>
      <w:r>
        <w:rPr>
          <w:sz w:val="28"/>
          <w:lang w:val="ru-RU"/>
        </w:rPr>
        <w:t>После этого следует проделать лабораторную работу № 3, содержание которой приведено в  «Методических указаниях к выполнению лабораторных работ» УМК</w:t>
      </w:r>
      <w:r w:rsidR="00A368D3">
        <w:rPr>
          <w:sz w:val="28"/>
          <w:lang w:val="ru-RU"/>
        </w:rPr>
        <w:t xml:space="preserve"> </w:t>
      </w:r>
      <w:r w:rsidR="00A368D3" w:rsidRPr="00A368D3">
        <w:rPr>
          <w:sz w:val="28"/>
          <w:szCs w:val="28"/>
          <w:lang w:val="ru-RU"/>
        </w:rPr>
        <w:t>[</w:t>
      </w:r>
      <w:r w:rsidR="00A368D3">
        <w:rPr>
          <w:sz w:val="28"/>
          <w:szCs w:val="28"/>
          <w:lang w:val="ru-RU"/>
        </w:rPr>
        <w:t>4</w:t>
      </w:r>
      <w:r w:rsidR="00A368D3" w:rsidRPr="00A368D3">
        <w:rPr>
          <w:sz w:val="28"/>
          <w:szCs w:val="28"/>
          <w:lang w:val="ru-RU"/>
        </w:rPr>
        <w:t>]</w:t>
      </w:r>
      <w:r>
        <w:rPr>
          <w:sz w:val="28"/>
          <w:lang w:val="ru-RU"/>
        </w:rPr>
        <w:t xml:space="preserve">, </w:t>
      </w:r>
      <w:r>
        <w:rPr>
          <w:sz w:val="28"/>
          <w:szCs w:val="28"/>
          <w:lang w:val="ru-RU"/>
        </w:rPr>
        <w:t>если это предусмотрено Вашим тематическим планом.</w:t>
      </w:r>
      <w:r>
        <w:rPr>
          <w:sz w:val="28"/>
          <w:lang w:val="ru-RU"/>
        </w:rPr>
        <w:t xml:space="preserve"> </w:t>
      </w:r>
    </w:p>
    <w:p w:rsidR="007C317D" w:rsidRDefault="007C317D" w:rsidP="007C317D">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3, составляет </w:t>
      </w:r>
      <w:r w:rsidR="00E01D0D">
        <w:rPr>
          <w:sz w:val="28"/>
          <w:szCs w:val="28"/>
        </w:rPr>
        <w:t>5</w:t>
      </w:r>
      <w:r>
        <w:rPr>
          <w:sz w:val="28"/>
          <w:szCs w:val="28"/>
        </w:rPr>
        <w:t xml:space="preserve"> баллов за тестирование, 3 балла за правил</w:t>
      </w:r>
      <w:r>
        <w:rPr>
          <w:sz w:val="28"/>
          <w:szCs w:val="28"/>
        </w:rPr>
        <w:t>ь</w:t>
      </w:r>
      <w:r>
        <w:rPr>
          <w:sz w:val="28"/>
          <w:szCs w:val="28"/>
        </w:rPr>
        <w:t xml:space="preserve">ное выполнение лабораторных работ и </w:t>
      </w:r>
      <w:r w:rsidR="00E01D0D">
        <w:rPr>
          <w:sz w:val="28"/>
          <w:szCs w:val="28"/>
        </w:rPr>
        <w:t>5</w:t>
      </w:r>
      <w:r>
        <w:rPr>
          <w:sz w:val="28"/>
          <w:szCs w:val="28"/>
        </w:rPr>
        <w:t xml:space="preserve"> балл</w:t>
      </w:r>
      <w:r w:rsidR="00E01D0D">
        <w:rPr>
          <w:sz w:val="28"/>
          <w:szCs w:val="28"/>
        </w:rPr>
        <w:t>ов</w:t>
      </w:r>
      <w:r>
        <w:rPr>
          <w:sz w:val="28"/>
          <w:szCs w:val="28"/>
        </w:rPr>
        <w:t xml:space="preserve"> за правильное выполнение практических занятий.</w:t>
      </w:r>
    </w:p>
    <w:p w:rsidR="00667952" w:rsidRDefault="00667952">
      <w:pPr>
        <w:ind w:left="709"/>
        <w:jc w:val="center"/>
        <w:rPr>
          <w:b/>
          <w:sz w:val="28"/>
          <w:lang w:val="ru-RU"/>
        </w:rPr>
      </w:pPr>
    </w:p>
    <w:p w:rsidR="00667952" w:rsidRDefault="00667952">
      <w:pPr>
        <w:ind w:firstLine="709"/>
        <w:jc w:val="center"/>
        <w:rPr>
          <w:b/>
          <w:sz w:val="28"/>
        </w:rPr>
      </w:pPr>
      <w:r>
        <w:rPr>
          <w:b/>
          <w:sz w:val="28"/>
        </w:rPr>
        <w:t xml:space="preserve">Раздел 4. Цифровые  автоматы  </w:t>
      </w:r>
    </w:p>
    <w:p w:rsidR="00667952" w:rsidRDefault="00667952">
      <w:pPr>
        <w:ind w:left="709"/>
        <w:jc w:val="center"/>
        <w:rPr>
          <w:sz w:val="28"/>
        </w:rPr>
      </w:pPr>
    </w:p>
    <w:p w:rsidR="00667952" w:rsidRDefault="00A447D7">
      <w:pPr>
        <w:numPr>
          <w:ilvl w:val="1"/>
          <w:numId w:val="4"/>
        </w:numPr>
        <w:tabs>
          <w:tab w:val="left" w:pos="709"/>
        </w:tabs>
        <w:suppressAutoHyphens w:val="0"/>
        <w:ind w:left="709"/>
        <w:jc w:val="center"/>
        <w:rPr>
          <w:sz w:val="28"/>
        </w:rPr>
      </w:pPr>
      <w:r>
        <w:rPr>
          <w:sz w:val="28"/>
          <w:lang w:val="ru-RU"/>
        </w:rPr>
        <w:t xml:space="preserve"> </w:t>
      </w:r>
      <w:r w:rsidR="00667952">
        <w:rPr>
          <w:sz w:val="28"/>
        </w:rPr>
        <w:t>Асинхронные  триггеры</w:t>
      </w:r>
    </w:p>
    <w:p w:rsidR="00667952" w:rsidRDefault="00667952">
      <w:pPr>
        <w:tabs>
          <w:tab w:val="left" w:pos="709"/>
        </w:tabs>
        <w:jc w:val="center"/>
        <w:rPr>
          <w:sz w:val="28"/>
        </w:rPr>
      </w:pP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п</w:t>
      </w:r>
      <w:r>
        <w:rPr>
          <w:sz w:val="28"/>
          <w:lang w:val="ru-RU"/>
        </w:rPr>
        <w:t xml:space="preserve">отенциальные и импульсные сигналы. Операторы перехода. Основные тождества, связывающие потенциальные и импульсные сигналы. Асинхронные потенциальные триггеры  </w:t>
      </w:r>
      <w:r>
        <w:rPr>
          <w:sz w:val="28"/>
        </w:rPr>
        <w:t>RS</w:t>
      </w:r>
      <w:r>
        <w:rPr>
          <w:sz w:val="28"/>
          <w:lang w:val="ru-RU"/>
        </w:rPr>
        <w:t xml:space="preserve">-типа с инверсными и прямыми входами. Триггеры типа </w:t>
      </w:r>
      <w:r>
        <w:rPr>
          <w:sz w:val="28"/>
        </w:rPr>
        <w:t>E</w:t>
      </w:r>
      <w:r>
        <w:rPr>
          <w:sz w:val="28"/>
          <w:lang w:val="ru-RU"/>
        </w:rPr>
        <w:t xml:space="preserve"> и </w:t>
      </w:r>
      <w:r>
        <w:rPr>
          <w:sz w:val="28"/>
        </w:rPr>
        <w:t>JK</w:t>
      </w:r>
      <w:r>
        <w:rPr>
          <w:sz w:val="28"/>
          <w:lang w:val="ru-RU"/>
        </w:rPr>
        <w:t xml:space="preserve">. Синтез асинхронных потенциальных триггеров. Функции возбуждения. Счетный режим. Т-триггер. </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13 по  теме «</w:t>
      </w:r>
      <w:r>
        <w:rPr>
          <w:sz w:val="28"/>
        </w:rPr>
        <w:t>Асинхронные  триггеры</w:t>
      </w:r>
      <w:r>
        <w:rPr>
          <w:b/>
          <w:sz w:val="28"/>
          <w:szCs w:val="28"/>
        </w:rPr>
        <w:t>»</w:t>
      </w:r>
      <w:r>
        <w:rPr>
          <w:sz w:val="28"/>
          <w:szCs w:val="28"/>
        </w:rPr>
        <w:t>.</w:t>
      </w:r>
    </w:p>
    <w:p w:rsidR="00667952" w:rsidRPr="00A368D3" w:rsidRDefault="00667952">
      <w:pPr>
        <w:ind w:firstLine="709"/>
        <w:jc w:val="both"/>
        <w:rPr>
          <w:sz w:val="28"/>
          <w:szCs w:val="28"/>
          <w:lang w:val="ru-RU"/>
        </w:rPr>
      </w:pPr>
      <w:r>
        <w:rPr>
          <w:sz w:val="28"/>
          <w:szCs w:val="28"/>
          <w:lang w:val="ru-RU"/>
        </w:rPr>
        <w:lastRenderedPageBreak/>
        <w:t>После этого следует проделать лабораторную работу № 4, содержание которой приведено в  «Методических указаниях к выполнению лабораторных работ» УМК</w:t>
      </w:r>
      <w:r w:rsidR="00E01D0D">
        <w:rPr>
          <w:sz w:val="28"/>
          <w:szCs w:val="28"/>
          <w:lang w:val="ru-RU"/>
        </w:rPr>
        <w:t xml:space="preserve"> </w:t>
      </w:r>
      <w:r w:rsidR="00A368D3" w:rsidRPr="00A368D3">
        <w:rPr>
          <w:sz w:val="28"/>
          <w:szCs w:val="28"/>
          <w:lang w:val="ru-RU"/>
        </w:rPr>
        <w:t>[</w:t>
      </w:r>
      <w:r w:rsidR="00A368D3">
        <w:rPr>
          <w:sz w:val="28"/>
          <w:szCs w:val="28"/>
          <w:lang w:val="ru-RU"/>
        </w:rPr>
        <w:t>4</w:t>
      </w:r>
      <w:r w:rsidR="00A368D3" w:rsidRPr="00A368D3">
        <w:rPr>
          <w:sz w:val="28"/>
          <w:szCs w:val="28"/>
          <w:lang w:val="ru-RU"/>
        </w:rPr>
        <w:t>].</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4.2. Синхронные  триггеры</w:t>
      </w:r>
    </w:p>
    <w:p w:rsidR="00667952" w:rsidRDefault="00667952">
      <w:pPr>
        <w:ind w:firstLine="709"/>
        <w:jc w:val="both"/>
        <w:rPr>
          <w:sz w:val="28"/>
          <w:lang w:val="ru-RU"/>
        </w:rPr>
      </w:pP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с</w:t>
      </w:r>
      <w:r>
        <w:rPr>
          <w:sz w:val="28"/>
          <w:lang w:val="ru-RU"/>
        </w:rPr>
        <w:t xml:space="preserve">инхронные триггеры типа </w:t>
      </w:r>
      <w:r>
        <w:rPr>
          <w:sz w:val="28"/>
        </w:rPr>
        <w:t>RSC</w:t>
      </w:r>
      <w:r>
        <w:rPr>
          <w:sz w:val="28"/>
          <w:lang w:val="ru-RU"/>
        </w:rPr>
        <w:t xml:space="preserve">, типа </w:t>
      </w:r>
      <w:r>
        <w:rPr>
          <w:sz w:val="28"/>
        </w:rPr>
        <w:t>JK</w:t>
      </w:r>
      <w:r>
        <w:rPr>
          <w:sz w:val="28"/>
          <w:lang w:val="ru-RU"/>
        </w:rPr>
        <w:t xml:space="preserve">  и типа </w:t>
      </w:r>
      <w:r>
        <w:rPr>
          <w:sz w:val="28"/>
        </w:rPr>
        <w:t>D</w:t>
      </w:r>
      <w:r>
        <w:rPr>
          <w:sz w:val="28"/>
          <w:lang w:val="ru-RU"/>
        </w:rPr>
        <w:t xml:space="preserve">. </w:t>
      </w:r>
      <w:r>
        <w:rPr>
          <w:sz w:val="28"/>
          <w:lang w:val="en-US"/>
        </w:rPr>
        <w:t>MS</w:t>
      </w:r>
      <w:r>
        <w:rPr>
          <w:sz w:val="28"/>
          <w:lang w:val="ru-RU"/>
        </w:rPr>
        <w:t xml:space="preserve">-триггер. Функция возбуждения синхронных триггеров и общая методика их синтеза. Счетный режим в триггерах типа </w:t>
      </w:r>
      <w:r>
        <w:rPr>
          <w:sz w:val="28"/>
        </w:rPr>
        <w:t>JK</w:t>
      </w:r>
      <w:r>
        <w:rPr>
          <w:sz w:val="28"/>
          <w:lang w:val="ru-RU"/>
        </w:rPr>
        <w:t xml:space="preserve"> и </w:t>
      </w:r>
      <w:r>
        <w:rPr>
          <w:sz w:val="28"/>
        </w:rPr>
        <w:t>D</w:t>
      </w:r>
      <w:r>
        <w:rPr>
          <w:sz w:val="28"/>
          <w:lang w:val="ru-RU"/>
        </w:rPr>
        <w:t>.</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14 по  теме «</w:t>
      </w:r>
      <w:r>
        <w:rPr>
          <w:sz w:val="28"/>
        </w:rPr>
        <w:t>Синхронные  триггеры</w:t>
      </w:r>
      <w:r>
        <w:rPr>
          <w:b/>
          <w:sz w:val="28"/>
          <w:szCs w:val="28"/>
        </w:rPr>
        <w:t>».</w:t>
      </w:r>
      <w:r>
        <w:rPr>
          <w:sz w:val="28"/>
          <w:szCs w:val="28"/>
        </w:rPr>
        <w:t xml:space="preserve"> </w:t>
      </w:r>
    </w:p>
    <w:p w:rsidR="00667952" w:rsidRDefault="00667952">
      <w:pPr>
        <w:pStyle w:val="211"/>
        <w:widowControl w:val="0"/>
        <w:spacing w:line="240" w:lineRule="auto"/>
        <w:ind w:left="0" w:right="-28" w:firstLine="540"/>
        <w:jc w:val="both"/>
        <w:rPr>
          <w:sz w:val="28"/>
          <w:szCs w:val="28"/>
        </w:rPr>
      </w:pPr>
      <w:r>
        <w:rPr>
          <w:sz w:val="28"/>
          <w:szCs w:val="28"/>
        </w:rPr>
        <w:t>После этого следует проделать лабораторную работу № 5, содержание которой приведено в  «Методических указаниях к выполнению лабораторных р</w:t>
      </w:r>
      <w:r>
        <w:rPr>
          <w:sz w:val="28"/>
          <w:szCs w:val="28"/>
        </w:rPr>
        <w:t>а</w:t>
      </w:r>
      <w:r>
        <w:rPr>
          <w:sz w:val="28"/>
          <w:szCs w:val="28"/>
        </w:rPr>
        <w:t>бот» УМК</w:t>
      </w:r>
      <w:r w:rsidR="00134F7A" w:rsidRPr="00A368D3">
        <w:rPr>
          <w:sz w:val="28"/>
          <w:szCs w:val="28"/>
        </w:rPr>
        <w:t>[</w:t>
      </w:r>
      <w:r w:rsidR="00134F7A">
        <w:rPr>
          <w:sz w:val="28"/>
          <w:szCs w:val="28"/>
        </w:rPr>
        <w:t>4</w:t>
      </w:r>
      <w:r w:rsidR="00134F7A" w:rsidRPr="00A368D3">
        <w:rPr>
          <w:sz w:val="28"/>
          <w:szCs w:val="28"/>
        </w:rPr>
        <w:t>].</w:t>
      </w:r>
    </w:p>
    <w:p w:rsidR="00667952" w:rsidRDefault="00667952">
      <w:pPr>
        <w:pStyle w:val="211"/>
        <w:widowControl w:val="0"/>
        <w:spacing w:line="240" w:lineRule="auto"/>
        <w:ind w:left="0" w:right="-28" w:firstLine="540"/>
        <w:jc w:val="center"/>
        <w:rPr>
          <w:sz w:val="28"/>
        </w:rPr>
      </w:pPr>
      <w:r>
        <w:rPr>
          <w:sz w:val="28"/>
        </w:rPr>
        <w:t>4.3. Регистры и счетчики</w:t>
      </w: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с</w:t>
      </w:r>
      <w:r>
        <w:rPr>
          <w:sz w:val="28"/>
          <w:lang w:val="ru-RU"/>
        </w:rPr>
        <w:t xml:space="preserve">четный режим в триггерах типа </w:t>
      </w:r>
      <w:r>
        <w:rPr>
          <w:sz w:val="28"/>
        </w:rPr>
        <w:t>JK</w:t>
      </w:r>
      <w:r>
        <w:rPr>
          <w:sz w:val="28"/>
          <w:lang w:val="ru-RU"/>
        </w:rPr>
        <w:t xml:space="preserve"> и </w:t>
      </w:r>
      <w:r>
        <w:rPr>
          <w:sz w:val="28"/>
        </w:rPr>
        <w:t>D</w:t>
      </w:r>
      <w:r>
        <w:rPr>
          <w:sz w:val="28"/>
          <w:lang w:val="ru-RU"/>
        </w:rPr>
        <w:t>, сдвигающие  регистры,</w:t>
      </w:r>
      <w:r>
        <w:rPr>
          <w:b/>
          <w:i/>
          <w:sz w:val="28"/>
          <w:lang w:val="ru-RU"/>
        </w:rPr>
        <w:t xml:space="preserve"> </w:t>
      </w:r>
      <w:r w:rsidRPr="00A447D7">
        <w:rPr>
          <w:sz w:val="28"/>
          <w:lang w:val="ru-RU"/>
        </w:rPr>
        <w:t>к</w:t>
      </w:r>
      <w:r>
        <w:rPr>
          <w:sz w:val="28"/>
          <w:lang w:val="ru-RU"/>
        </w:rPr>
        <w:t>лассификация сдвигающих  регистров, простые сдвигающие регистры, реверсивные сдвигающие регистры, универсальные сдвигающие регистры.</w:t>
      </w:r>
    </w:p>
    <w:p w:rsidR="00667952" w:rsidRDefault="00667952">
      <w:pPr>
        <w:ind w:firstLine="709"/>
        <w:jc w:val="both"/>
        <w:rPr>
          <w:sz w:val="28"/>
          <w:lang w:val="ru-RU"/>
        </w:rPr>
      </w:pPr>
      <w:r>
        <w:rPr>
          <w:sz w:val="28"/>
          <w:lang w:val="ru-RU"/>
        </w:rPr>
        <w:t>Счетчики.</w:t>
      </w:r>
      <w:r>
        <w:rPr>
          <w:b/>
          <w:i/>
          <w:sz w:val="28"/>
          <w:lang w:val="ru-RU"/>
        </w:rPr>
        <w:t xml:space="preserve">  </w:t>
      </w:r>
      <w:r>
        <w:rPr>
          <w:sz w:val="28"/>
          <w:lang w:val="ru-RU"/>
        </w:rPr>
        <w:t>Двоичные и двоично-десятичные счетчики. Каскадирование счетчиков. Реверсивные счетчики, особенности их каскадирования. Счетчики на сдвигающих регистрах. Счетчики с произвольным модулем счета. Счетчики Джонсона.</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15 по  теме «</w:t>
      </w:r>
      <w:bookmarkStart w:id="5" w:name="DDE_LINK22111"/>
      <w:r>
        <w:rPr>
          <w:sz w:val="28"/>
          <w:szCs w:val="28"/>
        </w:rPr>
        <w:t>Регистры и счетчики</w:t>
      </w:r>
      <w:bookmarkEnd w:id="5"/>
      <w:r>
        <w:rPr>
          <w:b/>
          <w:sz w:val="28"/>
          <w:szCs w:val="28"/>
        </w:rPr>
        <w:t>».</w:t>
      </w:r>
      <w:r>
        <w:rPr>
          <w:sz w:val="28"/>
          <w:szCs w:val="28"/>
        </w:rPr>
        <w:t xml:space="preserve"> </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раздела 4 необходимо отв</w:t>
      </w:r>
      <w:r>
        <w:rPr>
          <w:sz w:val="28"/>
          <w:szCs w:val="28"/>
        </w:rPr>
        <w:t>е</w:t>
      </w:r>
      <w:r>
        <w:rPr>
          <w:sz w:val="28"/>
          <w:szCs w:val="28"/>
        </w:rPr>
        <w:t xml:space="preserve">тить на вопросы теста № 4.  </w:t>
      </w:r>
    </w:p>
    <w:p w:rsidR="00667952" w:rsidRDefault="00667952">
      <w:pPr>
        <w:pStyle w:val="211"/>
        <w:widowControl w:val="0"/>
        <w:spacing w:line="240" w:lineRule="auto"/>
        <w:ind w:left="0" w:right="-28" w:firstLine="540"/>
        <w:jc w:val="both"/>
        <w:rPr>
          <w:sz w:val="28"/>
          <w:szCs w:val="28"/>
        </w:rPr>
      </w:pPr>
      <w:r>
        <w:rPr>
          <w:sz w:val="28"/>
          <w:szCs w:val="28"/>
        </w:rPr>
        <w:t>После этого следует проделать лабораторную работу № 6, содержание которой приведено в  «Методических указаниях к выполнению лабораторных р</w:t>
      </w:r>
      <w:r>
        <w:rPr>
          <w:sz w:val="28"/>
          <w:szCs w:val="28"/>
        </w:rPr>
        <w:t>а</w:t>
      </w:r>
      <w:r>
        <w:rPr>
          <w:sz w:val="28"/>
          <w:szCs w:val="28"/>
        </w:rPr>
        <w:t>бот» УМК</w:t>
      </w:r>
      <w:r w:rsidR="00A368D3">
        <w:rPr>
          <w:sz w:val="28"/>
          <w:szCs w:val="28"/>
        </w:rPr>
        <w:t xml:space="preserve"> </w:t>
      </w:r>
      <w:r w:rsidR="00A368D3" w:rsidRPr="00A368D3">
        <w:rPr>
          <w:sz w:val="28"/>
          <w:szCs w:val="28"/>
        </w:rPr>
        <w:t>[</w:t>
      </w:r>
      <w:r w:rsidR="00A368D3">
        <w:rPr>
          <w:sz w:val="28"/>
          <w:szCs w:val="28"/>
        </w:rPr>
        <w:t>4</w:t>
      </w:r>
      <w:r w:rsidR="00A368D3" w:rsidRPr="00A368D3">
        <w:rPr>
          <w:sz w:val="28"/>
          <w:szCs w:val="28"/>
        </w:rPr>
        <w:t>].</w:t>
      </w:r>
    </w:p>
    <w:p w:rsidR="00D25093" w:rsidRDefault="00D25093" w:rsidP="00D25093">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4, составляет </w:t>
      </w:r>
      <w:r w:rsidR="00A368D3">
        <w:rPr>
          <w:sz w:val="28"/>
          <w:szCs w:val="28"/>
        </w:rPr>
        <w:t>5</w:t>
      </w:r>
      <w:r>
        <w:rPr>
          <w:sz w:val="28"/>
          <w:szCs w:val="28"/>
        </w:rPr>
        <w:t xml:space="preserve"> баллов за тестирование,</w:t>
      </w:r>
      <w:r w:rsidRPr="00D25093">
        <w:rPr>
          <w:sz w:val="28"/>
          <w:szCs w:val="28"/>
        </w:rPr>
        <w:t xml:space="preserve"> </w:t>
      </w:r>
      <w:r>
        <w:rPr>
          <w:sz w:val="28"/>
          <w:szCs w:val="28"/>
        </w:rPr>
        <w:t>3 балла за правил</w:t>
      </w:r>
      <w:r>
        <w:rPr>
          <w:sz w:val="28"/>
          <w:szCs w:val="28"/>
        </w:rPr>
        <w:t>ь</w:t>
      </w:r>
      <w:r>
        <w:rPr>
          <w:sz w:val="28"/>
          <w:szCs w:val="28"/>
        </w:rPr>
        <w:t>ное выполнение лабораторных работ и 3 балла за правильное выполнение практич</w:t>
      </w:r>
      <w:r>
        <w:rPr>
          <w:sz w:val="28"/>
          <w:szCs w:val="28"/>
        </w:rPr>
        <w:t>е</w:t>
      </w:r>
      <w:r>
        <w:rPr>
          <w:sz w:val="28"/>
          <w:szCs w:val="28"/>
        </w:rPr>
        <w:t>ских занятий.</w:t>
      </w:r>
    </w:p>
    <w:p w:rsidR="00667952" w:rsidRDefault="00D25093" w:rsidP="00BE6415">
      <w:pPr>
        <w:pStyle w:val="211"/>
        <w:widowControl w:val="0"/>
        <w:spacing w:line="240" w:lineRule="auto"/>
        <w:ind w:left="0" w:right="-28" w:firstLine="540"/>
        <w:jc w:val="both"/>
        <w:rPr>
          <w:b/>
          <w:bCs/>
          <w:sz w:val="28"/>
        </w:rPr>
      </w:pPr>
      <w:r>
        <w:rPr>
          <w:sz w:val="28"/>
          <w:szCs w:val="28"/>
        </w:rPr>
        <w:lastRenderedPageBreak/>
        <w:t xml:space="preserve"> </w:t>
      </w:r>
      <w:r w:rsidR="00667952">
        <w:rPr>
          <w:b/>
          <w:bCs/>
          <w:sz w:val="28"/>
        </w:rPr>
        <w:t>Раздел 5. Аналого-цифровые  и  цифроаналоговые  преобразователи</w:t>
      </w:r>
    </w:p>
    <w:p w:rsidR="00667952" w:rsidRDefault="00667952">
      <w:pPr>
        <w:jc w:val="center"/>
        <w:rPr>
          <w:b/>
          <w:bCs/>
          <w:sz w:val="28"/>
          <w:lang w:val="ru-RU"/>
        </w:rPr>
      </w:pPr>
    </w:p>
    <w:p w:rsidR="00667952" w:rsidRDefault="00667952">
      <w:pPr>
        <w:tabs>
          <w:tab w:val="left" w:pos="360"/>
        </w:tabs>
        <w:jc w:val="center"/>
        <w:rPr>
          <w:sz w:val="28"/>
          <w:lang w:val="ru-RU"/>
        </w:rPr>
      </w:pPr>
      <w:r>
        <w:rPr>
          <w:sz w:val="28"/>
          <w:lang w:val="ru-RU"/>
        </w:rPr>
        <w:t>5.1. Аналого-цифровые преобразователи (АЦП)</w:t>
      </w:r>
    </w:p>
    <w:p w:rsidR="00667952" w:rsidRDefault="00667952">
      <w:pPr>
        <w:ind w:left="360"/>
        <w:jc w:val="center"/>
        <w:rPr>
          <w:sz w:val="28"/>
          <w:lang w:val="ru-RU"/>
        </w:rPr>
      </w:pP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к</w:t>
      </w:r>
      <w:r>
        <w:rPr>
          <w:sz w:val="28"/>
          <w:lang w:val="ru-RU"/>
        </w:rPr>
        <w:t>лассификация АЦП по времени преобразования, АЦП параллельного типа, АЦП с промежуточным преобразованием напряжения во временной интервал, принципы конвейерной обработки в АЦП, точность работы АЦП и факторы, влияющие на точность преобразования.</w:t>
      </w:r>
    </w:p>
    <w:p w:rsidR="00667952" w:rsidRDefault="00667952">
      <w:pPr>
        <w:pStyle w:val="211"/>
        <w:widowControl w:val="0"/>
        <w:spacing w:line="240" w:lineRule="auto"/>
        <w:ind w:left="0" w:right="-28" w:firstLine="540"/>
        <w:jc w:val="both"/>
        <w:rPr>
          <w:b/>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16  по  теме «</w:t>
      </w:r>
      <w:bookmarkStart w:id="6" w:name="DDE_LINK221111"/>
      <w:r>
        <w:rPr>
          <w:sz w:val="28"/>
          <w:szCs w:val="28"/>
        </w:rPr>
        <w:t>Аналого-цифровые преобразователи</w:t>
      </w:r>
      <w:bookmarkEnd w:id="6"/>
      <w:r>
        <w:rPr>
          <w:b/>
          <w:sz w:val="28"/>
          <w:szCs w:val="28"/>
        </w:rPr>
        <w:t>».</w:t>
      </w:r>
    </w:p>
    <w:p w:rsidR="00667952" w:rsidRDefault="00667952">
      <w:pPr>
        <w:pStyle w:val="211"/>
        <w:widowControl w:val="0"/>
        <w:spacing w:line="240" w:lineRule="auto"/>
        <w:ind w:left="0" w:right="-28" w:firstLine="540"/>
        <w:jc w:val="both"/>
        <w:rPr>
          <w:sz w:val="28"/>
          <w:szCs w:val="28"/>
        </w:rPr>
      </w:pPr>
    </w:p>
    <w:p w:rsidR="00667952" w:rsidRDefault="00667952">
      <w:pPr>
        <w:tabs>
          <w:tab w:val="left" w:pos="720"/>
        </w:tabs>
        <w:ind w:left="360"/>
        <w:jc w:val="center"/>
        <w:rPr>
          <w:sz w:val="28"/>
          <w:lang w:val="ru-RU"/>
        </w:rPr>
      </w:pPr>
      <w:r>
        <w:rPr>
          <w:sz w:val="28"/>
          <w:lang w:val="ru-RU"/>
        </w:rPr>
        <w:t>5.2. Цифроаналоговые преобразователи (ЦАП)</w:t>
      </w:r>
    </w:p>
    <w:p w:rsidR="00667952" w:rsidRDefault="00667952">
      <w:pPr>
        <w:ind w:left="720"/>
        <w:jc w:val="center"/>
        <w:rPr>
          <w:sz w:val="28"/>
          <w:lang w:val="ru-RU"/>
        </w:rPr>
      </w:pPr>
      <w:r>
        <w:rPr>
          <w:sz w:val="28"/>
          <w:lang w:val="ru-RU"/>
        </w:rPr>
        <w:t xml:space="preserve"> </w:t>
      </w: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jc w:val="both"/>
        <w:rPr>
          <w:sz w:val="28"/>
          <w:lang w:val="ru-RU"/>
        </w:rPr>
      </w:pPr>
      <w:r>
        <w:rPr>
          <w:sz w:val="28"/>
          <w:lang w:val="ru-RU"/>
        </w:rPr>
        <w:tab/>
      </w:r>
      <w:r>
        <w:rPr>
          <w:sz w:val="28"/>
          <w:szCs w:val="28"/>
          <w:lang w:val="ru-RU"/>
        </w:rPr>
        <w:t>В теме рассматриваются п</w:t>
      </w:r>
      <w:r>
        <w:rPr>
          <w:sz w:val="28"/>
          <w:lang w:val="ru-RU"/>
        </w:rPr>
        <w:t xml:space="preserve">ринципы работы ЦАП, использование матрицы  </w:t>
      </w:r>
      <w:r w:rsidRPr="00A447D7">
        <w:rPr>
          <w:sz w:val="28"/>
          <w:lang w:val="en-US"/>
        </w:rPr>
        <w:t>R</w:t>
      </w:r>
      <w:r w:rsidRPr="00A447D7">
        <w:rPr>
          <w:sz w:val="28"/>
          <w:lang w:val="ru-RU"/>
        </w:rPr>
        <w:t>-2</w:t>
      </w:r>
      <w:r w:rsidRPr="00A447D7">
        <w:rPr>
          <w:sz w:val="28"/>
          <w:lang w:val="en-US"/>
        </w:rPr>
        <w:t>R</w:t>
      </w:r>
      <w:r w:rsidRPr="00A447D7">
        <w:rPr>
          <w:sz w:val="28"/>
          <w:lang w:val="ru-RU"/>
        </w:rPr>
        <w:t>,</w:t>
      </w:r>
      <w:r>
        <w:rPr>
          <w:sz w:val="28"/>
          <w:lang w:val="ru-RU"/>
        </w:rPr>
        <w:t xml:space="preserve">  методы умножения аналоговых сигналов, получение сре</w:t>
      </w:r>
      <w:r w:rsidR="00A447D7">
        <w:rPr>
          <w:sz w:val="28"/>
          <w:lang w:val="ru-RU"/>
        </w:rPr>
        <w:t>-</w:t>
      </w:r>
      <w:r>
        <w:rPr>
          <w:sz w:val="28"/>
          <w:lang w:val="ru-RU"/>
        </w:rPr>
        <w:t>днеквадратичного значения сигнала.</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A447D7">
        <w:rPr>
          <w:sz w:val="28"/>
          <w:szCs w:val="28"/>
        </w:rPr>
        <w:t>;</w:t>
      </w:r>
      <w:r>
        <w:rPr>
          <w:sz w:val="28"/>
          <w:szCs w:val="28"/>
        </w:rPr>
        <w:t xml:space="preserve"> обратиться к практикуму</w:t>
      </w:r>
      <w:r w:rsidR="00A447D7">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17 по  теме «</w:t>
      </w:r>
      <w:bookmarkStart w:id="7" w:name="DDE_LINK2211111"/>
      <w:r>
        <w:rPr>
          <w:sz w:val="28"/>
          <w:szCs w:val="28"/>
        </w:rPr>
        <w:t>Цифроаналоговые преобразователи</w:t>
      </w:r>
      <w:bookmarkEnd w:id="7"/>
      <w:r>
        <w:rPr>
          <w:b/>
          <w:sz w:val="28"/>
          <w:szCs w:val="28"/>
        </w:rPr>
        <w:t>».</w:t>
      </w:r>
      <w:r>
        <w:rPr>
          <w:sz w:val="28"/>
          <w:szCs w:val="28"/>
        </w:rPr>
        <w:t xml:space="preserve"> </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раздела 5 необходимо отв</w:t>
      </w:r>
      <w:r>
        <w:rPr>
          <w:sz w:val="28"/>
          <w:szCs w:val="28"/>
        </w:rPr>
        <w:t>е</w:t>
      </w:r>
      <w:r>
        <w:rPr>
          <w:sz w:val="28"/>
          <w:szCs w:val="28"/>
        </w:rPr>
        <w:t xml:space="preserve">тить на вопросы теста № 5.  </w:t>
      </w:r>
    </w:p>
    <w:p w:rsidR="00D25093" w:rsidRDefault="00667952" w:rsidP="00D25093">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5, составляет </w:t>
      </w:r>
      <w:r w:rsidR="00A368D3">
        <w:rPr>
          <w:sz w:val="28"/>
          <w:szCs w:val="28"/>
        </w:rPr>
        <w:t>5</w:t>
      </w:r>
      <w:r>
        <w:rPr>
          <w:sz w:val="28"/>
          <w:szCs w:val="28"/>
        </w:rPr>
        <w:t xml:space="preserve"> балл</w:t>
      </w:r>
      <w:r w:rsidR="00A14210">
        <w:rPr>
          <w:sz w:val="28"/>
          <w:szCs w:val="28"/>
        </w:rPr>
        <w:t>ов</w:t>
      </w:r>
      <w:r>
        <w:rPr>
          <w:sz w:val="28"/>
          <w:szCs w:val="28"/>
        </w:rPr>
        <w:t xml:space="preserve"> за тестирование</w:t>
      </w:r>
      <w:r w:rsidR="00D25093">
        <w:rPr>
          <w:sz w:val="28"/>
          <w:szCs w:val="28"/>
        </w:rPr>
        <w:t xml:space="preserve"> и 2</w:t>
      </w:r>
      <w:r>
        <w:rPr>
          <w:sz w:val="28"/>
          <w:szCs w:val="28"/>
        </w:rPr>
        <w:t xml:space="preserve"> </w:t>
      </w:r>
      <w:r w:rsidR="00D25093">
        <w:rPr>
          <w:sz w:val="28"/>
          <w:szCs w:val="28"/>
        </w:rPr>
        <w:t>балла за правил</w:t>
      </w:r>
      <w:r w:rsidR="00D25093">
        <w:rPr>
          <w:sz w:val="28"/>
          <w:szCs w:val="28"/>
        </w:rPr>
        <w:t>ь</w:t>
      </w:r>
      <w:r w:rsidR="00D25093">
        <w:rPr>
          <w:sz w:val="28"/>
          <w:szCs w:val="28"/>
        </w:rPr>
        <w:t>ное выполнение практических занятий.</w:t>
      </w:r>
    </w:p>
    <w:p w:rsidR="00667952" w:rsidRDefault="00667952">
      <w:pPr>
        <w:ind w:left="709"/>
        <w:jc w:val="center"/>
        <w:rPr>
          <w:b/>
          <w:bCs/>
          <w:sz w:val="28"/>
          <w:lang w:val="ru-RU"/>
        </w:rPr>
      </w:pPr>
    </w:p>
    <w:p w:rsidR="00667952" w:rsidRDefault="00667952">
      <w:pPr>
        <w:ind w:left="709"/>
        <w:jc w:val="center"/>
        <w:rPr>
          <w:b/>
          <w:bCs/>
          <w:sz w:val="28"/>
          <w:lang w:val="ru-RU"/>
        </w:rPr>
      </w:pPr>
      <w:r>
        <w:rPr>
          <w:b/>
          <w:bCs/>
          <w:sz w:val="28"/>
          <w:lang w:val="ru-RU"/>
        </w:rPr>
        <w:t xml:space="preserve">Раздел 6. Запоминающие  устройства  </w:t>
      </w:r>
    </w:p>
    <w:p w:rsidR="00667952" w:rsidRDefault="00667952">
      <w:pPr>
        <w:ind w:left="709"/>
        <w:jc w:val="center"/>
        <w:rPr>
          <w:sz w:val="28"/>
          <w:lang w:val="ru-RU"/>
        </w:rPr>
      </w:pPr>
    </w:p>
    <w:p w:rsidR="00667952" w:rsidRDefault="00667952">
      <w:pPr>
        <w:tabs>
          <w:tab w:val="left" w:pos="1069"/>
        </w:tabs>
        <w:ind w:left="709"/>
        <w:jc w:val="center"/>
        <w:rPr>
          <w:sz w:val="28"/>
          <w:lang w:val="ru-RU"/>
        </w:rPr>
      </w:pPr>
      <w:r>
        <w:rPr>
          <w:sz w:val="28"/>
          <w:lang w:val="ru-RU"/>
        </w:rPr>
        <w:t>6.1. Оперативные запоминающие устройства (ОЗУ)</w:t>
      </w:r>
    </w:p>
    <w:p w:rsidR="00667952" w:rsidRDefault="00667952">
      <w:pPr>
        <w:tabs>
          <w:tab w:val="left" w:pos="1069"/>
        </w:tabs>
        <w:ind w:left="709"/>
        <w:jc w:val="center"/>
        <w:rPr>
          <w:sz w:val="28"/>
          <w:lang w:val="ru-RU"/>
        </w:rPr>
      </w:pPr>
    </w:p>
    <w:p w:rsidR="00B45E31" w:rsidRDefault="00667952" w:rsidP="00B45E31">
      <w:pPr>
        <w:pStyle w:val="211"/>
        <w:widowControl w:val="0"/>
        <w:spacing w:line="240" w:lineRule="auto"/>
        <w:ind w:left="0" w:right="-28" w:firstLine="540"/>
        <w:jc w:val="both"/>
        <w:rPr>
          <w:sz w:val="28"/>
          <w:szCs w:val="28"/>
        </w:rPr>
      </w:pPr>
      <w:r>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о</w:t>
      </w:r>
      <w:r>
        <w:rPr>
          <w:sz w:val="28"/>
          <w:lang w:val="ru-RU"/>
        </w:rPr>
        <w:t>сновные параметры запоминающих устройств (ЗУ)</w:t>
      </w:r>
      <w:r w:rsidR="003053E8">
        <w:rPr>
          <w:sz w:val="28"/>
          <w:lang w:val="ru-RU"/>
        </w:rPr>
        <w:t>;</w:t>
      </w:r>
      <w:r>
        <w:rPr>
          <w:sz w:val="28"/>
          <w:lang w:val="ru-RU"/>
        </w:rPr>
        <w:t xml:space="preserve"> адресация</w:t>
      </w:r>
      <w:r w:rsidR="003053E8">
        <w:rPr>
          <w:sz w:val="28"/>
          <w:lang w:val="ru-RU"/>
        </w:rPr>
        <w:t>;</w:t>
      </w:r>
      <w:r>
        <w:rPr>
          <w:sz w:val="28"/>
          <w:lang w:val="ru-RU"/>
        </w:rPr>
        <w:t xml:space="preserve"> информационная емкость</w:t>
      </w:r>
      <w:r w:rsidR="003053E8">
        <w:rPr>
          <w:sz w:val="28"/>
          <w:lang w:val="ru-RU"/>
        </w:rPr>
        <w:t>;</w:t>
      </w:r>
      <w:r>
        <w:rPr>
          <w:sz w:val="28"/>
          <w:lang w:val="ru-RU"/>
        </w:rPr>
        <w:t xml:space="preserve"> разрядность</w:t>
      </w:r>
      <w:r w:rsidR="003053E8">
        <w:rPr>
          <w:sz w:val="28"/>
          <w:lang w:val="ru-RU"/>
        </w:rPr>
        <w:t>;</w:t>
      </w:r>
      <w:r>
        <w:rPr>
          <w:sz w:val="28"/>
          <w:lang w:val="ru-RU"/>
        </w:rPr>
        <w:t xml:space="preserve"> единицы для выражения значений емкости ЗУ</w:t>
      </w:r>
      <w:r w:rsidR="003053E8">
        <w:rPr>
          <w:sz w:val="28"/>
          <w:lang w:val="ru-RU"/>
        </w:rPr>
        <w:t>;</w:t>
      </w:r>
      <w:r>
        <w:rPr>
          <w:sz w:val="28"/>
          <w:lang w:val="ru-RU"/>
        </w:rPr>
        <w:t xml:space="preserve"> быстродействие ЗУ</w:t>
      </w:r>
      <w:r w:rsidR="003053E8">
        <w:rPr>
          <w:sz w:val="28"/>
          <w:lang w:val="ru-RU"/>
        </w:rPr>
        <w:t>;</w:t>
      </w:r>
      <w:r>
        <w:rPr>
          <w:sz w:val="28"/>
          <w:lang w:val="ru-RU"/>
        </w:rPr>
        <w:t xml:space="preserve"> понятие о времени </w:t>
      </w:r>
      <w:r>
        <w:rPr>
          <w:sz w:val="28"/>
          <w:lang w:val="ru-RU"/>
        </w:rPr>
        <w:lastRenderedPageBreak/>
        <w:t>выборки и цикле записи</w:t>
      </w:r>
      <w:r w:rsidR="003053E8">
        <w:rPr>
          <w:sz w:val="28"/>
          <w:lang w:val="ru-RU"/>
        </w:rPr>
        <w:t>;</w:t>
      </w:r>
      <w:r>
        <w:rPr>
          <w:sz w:val="28"/>
          <w:lang w:val="ru-RU"/>
        </w:rPr>
        <w:t xml:space="preserve"> характеристика ЗУ по потребляемой мощности, набору питающих напряжений и времени хранения информации.</w:t>
      </w:r>
    </w:p>
    <w:p w:rsidR="00667952" w:rsidRDefault="00667952">
      <w:pPr>
        <w:ind w:firstLine="709"/>
        <w:jc w:val="both"/>
        <w:rPr>
          <w:sz w:val="28"/>
          <w:lang w:val="ru-RU"/>
        </w:rPr>
      </w:pPr>
      <w:r>
        <w:rPr>
          <w:sz w:val="28"/>
          <w:lang w:val="ru-RU"/>
        </w:rPr>
        <w:t>Типовая структура ОЗУ матричного вида. Управляющие цепи для обеспечения режима хранения, чтения и записи информации. Определение числа строк и столбцов матрицы элементов памяти. Условное обозначение микросхемы ОЗУ. Временные диаграммы сигналов. Схема наращивания разрядности. Динамические ОЗУ.</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3053E8">
        <w:rPr>
          <w:sz w:val="28"/>
          <w:szCs w:val="28"/>
        </w:rPr>
        <w:t>;</w:t>
      </w:r>
      <w:r>
        <w:rPr>
          <w:sz w:val="28"/>
          <w:szCs w:val="28"/>
        </w:rPr>
        <w:t xml:space="preserve"> обратиться к практикуму</w:t>
      </w:r>
      <w:r w:rsidR="003053E8">
        <w:rPr>
          <w:sz w:val="28"/>
          <w:szCs w:val="28"/>
        </w:rPr>
        <w:t>;</w:t>
      </w:r>
      <w:r>
        <w:rPr>
          <w:sz w:val="28"/>
          <w:szCs w:val="28"/>
        </w:rPr>
        <w:t xml:space="preserve"> раз</w:t>
      </w:r>
      <w:r>
        <w:rPr>
          <w:sz w:val="28"/>
          <w:szCs w:val="28"/>
        </w:rPr>
        <w:t>о</w:t>
      </w:r>
      <w:r>
        <w:rPr>
          <w:sz w:val="28"/>
          <w:szCs w:val="28"/>
        </w:rPr>
        <w:t>брать примеры решения задач, а затем выполнить практическое занятие № 18  по  теме «</w:t>
      </w:r>
      <w:bookmarkStart w:id="8" w:name="DDE_LINK22111111"/>
      <w:r>
        <w:rPr>
          <w:sz w:val="28"/>
          <w:szCs w:val="28"/>
        </w:rPr>
        <w:t>Оперативные запоминающие устройства</w:t>
      </w:r>
      <w:bookmarkEnd w:id="8"/>
      <w:r>
        <w:rPr>
          <w:b/>
          <w:sz w:val="28"/>
          <w:szCs w:val="28"/>
        </w:rPr>
        <w:t>»</w:t>
      </w:r>
      <w:r>
        <w:rPr>
          <w:sz w:val="28"/>
          <w:szCs w:val="28"/>
        </w:rPr>
        <w:t>, если это преду</w:t>
      </w:r>
      <w:r w:rsidR="003053E8">
        <w:rPr>
          <w:sz w:val="28"/>
          <w:szCs w:val="28"/>
        </w:rPr>
        <w:t>-</w:t>
      </w:r>
      <w:r>
        <w:rPr>
          <w:sz w:val="28"/>
          <w:szCs w:val="28"/>
        </w:rPr>
        <w:t>смотр</w:t>
      </w:r>
      <w:r>
        <w:rPr>
          <w:sz w:val="28"/>
          <w:szCs w:val="28"/>
        </w:rPr>
        <w:t>е</w:t>
      </w:r>
      <w:r>
        <w:rPr>
          <w:sz w:val="28"/>
          <w:szCs w:val="28"/>
        </w:rPr>
        <w:t>но Вашим тематическим планом.</w:t>
      </w:r>
    </w:p>
    <w:p w:rsidR="00667952" w:rsidRDefault="00667952">
      <w:pPr>
        <w:pStyle w:val="211"/>
        <w:widowControl w:val="0"/>
        <w:spacing w:line="240" w:lineRule="auto"/>
        <w:ind w:left="0" w:right="-28" w:firstLine="540"/>
        <w:jc w:val="both"/>
        <w:rPr>
          <w:sz w:val="28"/>
          <w:szCs w:val="28"/>
        </w:rPr>
      </w:pPr>
    </w:p>
    <w:p w:rsidR="00667952" w:rsidRDefault="00667952">
      <w:pPr>
        <w:tabs>
          <w:tab w:val="left" w:pos="720"/>
        </w:tabs>
        <w:ind w:left="360"/>
        <w:jc w:val="center"/>
        <w:rPr>
          <w:sz w:val="28"/>
          <w:lang w:val="ru-RU"/>
        </w:rPr>
      </w:pPr>
      <w:r>
        <w:rPr>
          <w:sz w:val="28"/>
          <w:lang w:val="ru-RU"/>
        </w:rPr>
        <w:t>6.2. Постоянные запоминающие устройства (ПЗУ)</w:t>
      </w:r>
    </w:p>
    <w:p w:rsidR="00667952" w:rsidRDefault="00667952">
      <w:pPr>
        <w:tabs>
          <w:tab w:val="left" w:pos="360"/>
        </w:tabs>
        <w:jc w:val="center"/>
        <w:rPr>
          <w:sz w:val="28"/>
          <w:lang w:val="ru-RU"/>
        </w:rPr>
      </w:pPr>
    </w:p>
    <w:p w:rsidR="00B45E31" w:rsidRDefault="003053E8" w:rsidP="00B45E31">
      <w:pPr>
        <w:pStyle w:val="211"/>
        <w:widowControl w:val="0"/>
        <w:spacing w:line="240" w:lineRule="auto"/>
        <w:ind w:left="0" w:right="-28" w:firstLine="540"/>
        <w:jc w:val="both"/>
        <w:rPr>
          <w:sz w:val="28"/>
          <w:szCs w:val="28"/>
        </w:rPr>
      </w:pPr>
      <w:r>
        <w:rPr>
          <w:sz w:val="28"/>
          <w:szCs w:val="28"/>
        </w:rPr>
        <w:t xml:space="preserve">  </w:t>
      </w:r>
      <w:r w:rsidR="00667952">
        <w:rPr>
          <w:sz w:val="28"/>
          <w:szCs w:val="28"/>
        </w:rPr>
        <w:t xml:space="preserve">Основные понятия и определения изложены в </w:t>
      </w:r>
      <w:r w:rsidR="00B45E31">
        <w:rPr>
          <w:sz w:val="28"/>
          <w:szCs w:val="28"/>
        </w:rPr>
        <w:t>учебных пособ</w:t>
      </w:r>
      <w:r w:rsidR="00B45E31">
        <w:rPr>
          <w:sz w:val="28"/>
          <w:szCs w:val="28"/>
        </w:rPr>
        <w:t>и</w:t>
      </w:r>
      <w:r w:rsidR="00B45E31">
        <w:rPr>
          <w:sz w:val="28"/>
          <w:szCs w:val="28"/>
        </w:rPr>
        <w:t>ях [1, 2].</w:t>
      </w:r>
    </w:p>
    <w:p w:rsidR="00667952" w:rsidRDefault="00667952">
      <w:pPr>
        <w:ind w:firstLine="709"/>
        <w:jc w:val="both"/>
        <w:rPr>
          <w:sz w:val="28"/>
          <w:lang w:val="ru-RU"/>
        </w:rPr>
      </w:pPr>
      <w:r>
        <w:rPr>
          <w:sz w:val="28"/>
          <w:szCs w:val="28"/>
          <w:lang w:val="ru-RU"/>
        </w:rPr>
        <w:t>В теме рассматриваются к</w:t>
      </w:r>
      <w:r>
        <w:rPr>
          <w:sz w:val="28"/>
          <w:lang w:val="ru-RU"/>
        </w:rPr>
        <w:t>лассификация ПЗУ по способу занесения информации</w:t>
      </w:r>
      <w:r w:rsidR="003053E8">
        <w:rPr>
          <w:sz w:val="28"/>
          <w:lang w:val="ru-RU"/>
        </w:rPr>
        <w:t>;</w:t>
      </w:r>
      <w:r>
        <w:rPr>
          <w:sz w:val="28"/>
          <w:lang w:val="ru-RU"/>
        </w:rPr>
        <w:t xml:space="preserve"> ПЗУ, программируемые маской на предприятии-изготовителе</w:t>
      </w:r>
      <w:r w:rsidR="003053E8">
        <w:rPr>
          <w:sz w:val="28"/>
          <w:lang w:val="ru-RU"/>
        </w:rPr>
        <w:t>;</w:t>
      </w:r>
      <w:r>
        <w:rPr>
          <w:sz w:val="28"/>
          <w:lang w:val="ru-RU"/>
        </w:rPr>
        <w:t xml:space="preserve"> ПЗУ, программируемые пользователем</w:t>
      </w:r>
      <w:r w:rsidR="003053E8">
        <w:rPr>
          <w:sz w:val="28"/>
          <w:lang w:val="ru-RU"/>
        </w:rPr>
        <w:t>;</w:t>
      </w:r>
      <w:r>
        <w:rPr>
          <w:sz w:val="28"/>
          <w:lang w:val="ru-RU"/>
        </w:rPr>
        <w:t xml:space="preserve"> перепрограммируемые ПЗУ (ППЗУ)</w:t>
      </w:r>
      <w:r w:rsidR="003053E8">
        <w:rPr>
          <w:sz w:val="28"/>
          <w:lang w:val="ru-RU"/>
        </w:rPr>
        <w:t>;</w:t>
      </w:r>
      <w:r>
        <w:rPr>
          <w:sz w:val="28"/>
          <w:lang w:val="ru-RU"/>
        </w:rPr>
        <w:t xml:space="preserve"> способы стирания информации.</w:t>
      </w:r>
    </w:p>
    <w:p w:rsidR="00667952" w:rsidRDefault="00667952">
      <w:pPr>
        <w:pStyle w:val="211"/>
        <w:widowControl w:val="0"/>
        <w:spacing w:line="240" w:lineRule="auto"/>
        <w:ind w:left="0" w:right="-28" w:firstLine="540"/>
        <w:jc w:val="both"/>
        <w:rPr>
          <w:sz w:val="28"/>
          <w:szCs w:val="28"/>
        </w:rPr>
      </w:pPr>
      <w:r>
        <w:rPr>
          <w:sz w:val="28"/>
          <w:szCs w:val="28"/>
        </w:rPr>
        <w:t>После проработки теоретического материала темы следует ответить на контрольные вопросы, приведенные в конце темы</w:t>
      </w:r>
      <w:r w:rsidR="00E01D0D">
        <w:rPr>
          <w:sz w:val="28"/>
          <w:szCs w:val="28"/>
        </w:rPr>
        <w:t xml:space="preserve">, а затем </w:t>
      </w:r>
      <w:r>
        <w:rPr>
          <w:sz w:val="28"/>
          <w:szCs w:val="28"/>
        </w:rPr>
        <w:t>необходимо отв</w:t>
      </w:r>
      <w:r>
        <w:rPr>
          <w:sz w:val="28"/>
          <w:szCs w:val="28"/>
        </w:rPr>
        <w:t>е</w:t>
      </w:r>
      <w:r>
        <w:rPr>
          <w:sz w:val="28"/>
          <w:szCs w:val="28"/>
        </w:rPr>
        <w:t xml:space="preserve">тить на вопросы теста № 6.  </w:t>
      </w:r>
    </w:p>
    <w:p w:rsidR="00D25093" w:rsidRDefault="00667952" w:rsidP="00D25093">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6, составляет</w:t>
      </w:r>
      <w:r w:rsidR="00B45E31">
        <w:rPr>
          <w:sz w:val="28"/>
          <w:szCs w:val="28"/>
        </w:rPr>
        <w:t xml:space="preserve"> </w:t>
      </w:r>
      <w:r w:rsidR="00A368D3">
        <w:rPr>
          <w:sz w:val="28"/>
          <w:szCs w:val="28"/>
        </w:rPr>
        <w:t>5</w:t>
      </w:r>
      <w:r>
        <w:rPr>
          <w:sz w:val="28"/>
          <w:szCs w:val="28"/>
        </w:rPr>
        <w:t xml:space="preserve"> балл</w:t>
      </w:r>
      <w:r w:rsidR="00B45E31">
        <w:rPr>
          <w:sz w:val="28"/>
          <w:szCs w:val="28"/>
        </w:rPr>
        <w:t>ов</w:t>
      </w:r>
      <w:r>
        <w:rPr>
          <w:sz w:val="28"/>
          <w:szCs w:val="28"/>
        </w:rPr>
        <w:t xml:space="preserve"> за тестирование</w:t>
      </w:r>
      <w:r w:rsidR="00D25093">
        <w:rPr>
          <w:sz w:val="28"/>
          <w:szCs w:val="28"/>
        </w:rPr>
        <w:t xml:space="preserve"> и 1 балл</w:t>
      </w:r>
      <w:r>
        <w:rPr>
          <w:sz w:val="28"/>
          <w:szCs w:val="28"/>
        </w:rPr>
        <w:t xml:space="preserve"> </w:t>
      </w:r>
      <w:r w:rsidR="00D25093">
        <w:rPr>
          <w:sz w:val="28"/>
          <w:szCs w:val="28"/>
        </w:rPr>
        <w:t>за правил</w:t>
      </w:r>
      <w:r w:rsidR="00D25093">
        <w:rPr>
          <w:sz w:val="28"/>
          <w:szCs w:val="28"/>
        </w:rPr>
        <w:t>ь</w:t>
      </w:r>
      <w:r w:rsidR="00D25093">
        <w:rPr>
          <w:sz w:val="28"/>
          <w:szCs w:val="28"/>
        </w:rPr>
        <w:t>ное выполнение практического занятия.</w:t>
      </w:r>
    </w:p>
    <w:p w:rsidR="00667952" w:rsidRDefault="00667952">
      <w:pPr>
        <w:pStyle w:val="211"/>
        <w:widowControl w:val="0"/>
        <w:spacing w:line="240" w:lineRule="auto"/>
        <w:ind w:left="0" w:right="-28"/>
        <w:jc w:val="both"/>
        <w:rPr>
          <w:sz w:val="28"/>
          <w:szCs w:val="28"/>
        </w:rPr>
      </w:pPr>
    </w:p>
    <w:p w:rsidR="00667952" w:rsidRDefault="00667952">
      <w:pPr>
        <w:ind w:firstLine="709"/>
        <w:jc w:val="both"/>
        <w:rPr>
          <w:sz w:val="28"/>
          <w:lang w:val="ru-RU"/>
        </w:rPr>
      </w:pPr>
      <w:r>
        <w:rPr>
          <w:sz w:val="28"/>
          <w:lang w:val="ru-RU"/>
        </w:rPr>
        <w:t xml:space="preserve">                  </w:t>
      </w:r>
    </w:p>
    <w:p w:rsidR="00667952" w:rsidRDefault="00667952">
      <w:pPr>
        <w:ind w:firstLine="709"/>
        <w:jc w:val="center"/>
        <w:rPr>
          <w:b/>
          <w:sz w:val="28"/>
          <w:lang w:val="ru-RU"/>
        </w:rPr>
      </w:pPr>
      <w:r>
        <w:rPr>
          <w:b/>
          <w:sz w:val="28"/>
          <w:lang w:val="ru-RU"/>
        </w:rPr>
        <w:t>П. МИКРОПРОЦЕССОРЫ</w:t>
      </w:r>
    </w:p>
    <w:p w:rsidR="00667952" w:rsidRDefault="00667952">
      <w:pPr>
        <w:ind w:firstLine="709"/>
        <w:jc w:val="both"/>
        <w:rPr>
          <w:sz w:val="28"/>
          <w:lang w:val="ru-RU"/>
        </w:rPr>
      </w:pPr>
    </w:p>
    <w:p w:rsidR="00667952" w:rsidRDefault="00667952">
      <w:pPr>
        <w:ind w:firstLine="709"/>
        <w:jc w:val="center"/>
        <w:rPr>
          <w:b/>
          <w:sz w:val="28"/>
          <w:lang w:val="ru-RU"/>
        </w:rPr>
      </w:pPr>
      <w:r>
        <w:rPr>
          <w:b/>
          <w:sz w:val="28"/>
          <w:lang w:val="ru-RU"/>
        </w:rPr>
        <w:t>Раздел 7. Микропроцессорный комплект КР580</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7.1. Архитектура микропроцессорной системы</w:t>
      </w:r>
    </w:p>
    <w:p w:rsidR="00667952" w:rsidRDefault="00667952">
      <w:pPr>
        <w:pStyle w:val="211"/>
        <w:widowControl w:val="0"/>
        <w:spacing w:after="0" w:line="240" w:lineRule="auto"/>
        <w:ind w:left="0" w:right="-28" w:firstLine="540"/>
        <w:jc w:val="both"/>
        <w:rPr>
          <w:sz w:val="28"/>
          <w:szCs w:val="28"/>
        </w:rPr>
      </w:pPr>
    </w:p>
    <w:p w:rsidR="00667952" w:rsidRDefault="00667952">
      <w:pPr>
        <w:pStyle w:val="211"/>
        <w:widowControl w:val="0"/>
        <w:spacing w:after="0" w:line="240" w:lineRule="auto"/>
        <w:ind w:left="0" w:right="-28" w:firstLine="540"/>
        <w:jc w:val="both"/>
        <w:rPr>
          <w:sz w:val="28"/>
          <w:szCs w:val="28"/>
        </w:rPr>
      </w:pPr>
      <w:r>
        <w:rPr>
          <w:sz w:val="28"/>
          <w:szCs w:val="28"/>
        </w:rPr>
        <w:t xml:space="preserve">Устройства, назначение и сигналы </w:t>
      </w:r>
      <w:r>
        <w:rPr>
          <w:sz w:val="28"/>
        </w:rPr>
        <w:t>микропроцессорной системы</w:t>
      </w:r>
      <w:r>
        <w:rPr>
          <w:sz w:val="28"/>
          <w:szCs w:val="28"/>
        </w:rPr>
        <w:t xml:space="preserve"> рассмо</w:t>
      </w:r>
      <w:r>
        <w:rPr>
          <w:sz w:val="28"/>
          <w:szCs w:val="28"/>
        </w:rPr>
        <w:t>т</w:t>
      </w:r>
      <w:r>
        <w:rPr>
          <w:sz w:val="28"/>
          <w:szCs w:val="28"/>
        </w:rPr>
        <w:t xml:space="preserve">рены в </w:t>
      </w:r>
      <w:r w:rsidR="009C64AD">
        <w:rPr>
          <w:sz w:val="28"/>
          <w:szCs w:val="28"/>
        </w:rPr>
        <w:t>учебных пособиях [1, 3].</w:t>
      </w:r>
    </w:p>
    <w:p w:rsidR="00667952" w:rsidRDefault="00667952">
      <w:pPr>
        <w:ind w:firstLine="709"/>
        <w:jc w:val="both"/>
        <w:rPr>
          <w:sz w:val="28"/>
          <w:lang w:val="ru-RU"/>
        </w:rPr>
      </w:pPr>
      <w:r>
        <w:rPr>
          <w:sz w:val="28"/>
          <w:szCs w:val="28"/>
          <w:lang w:val="ru-RU"/>
        </w:rPr>
        <w:t>В теме изучаются т</w:t>
      </w:r>
      <w:r>
        <w:rPr>
          <w:sz w:val="28"/>
          <w:lang w:val="ru-RU"/>
        </w:rPr>
        <w:t>рехшинная  архитектура  микропроцессорной системы,</w:t>
      </w:r>
      <w:r>
        <w:rPr>
          <w:b/>
          <w:i/>
          <w:sz w:val="28"/>
          <w:lang w:val="ru-RU"/>
        </w:rPr>
        <w:t xml:space="preserve"> </w:t>
      </w:r>
      <w:r>
        <w:rPr>
          <w:sz w:val="28"/>
          <w:lang w:val="ru-RU"/>
        </w:rPr>
        <w:t>структурная схема микропроцессорной системы с трехшинной архитектурой, ее основные узлы: центральный процессор, память и внешние устройства. Назначение шин адреса, данных и управления. Основные сигналы управления операциями ввода/вывода.</w:t>
      </w:r>
    </w:p>
    <w:p w:rsidR="00667952" w:rsidRDefault="00667952">
      <w:pPr>
        <w:ind w:firstLine="709"/>
        <w:jc w:val="both"/>
        <w:rPr>
          <w:sz w:val="28"/>
          <w:lang w:val="ru-RU"/>
        </w:rPr>
      </w:pPr>
      <w:r>
        <w:rPr>
          <w:sz w:val="28"/>
          <w:lang w:val="ru-RU"/>
        </w:rPr>
        <w:lastRenderedPageBreak/>
        <w:t>Однокристальные</w:t>
      </w:r>
      <w:r>
        <w:rPr>
          <w:i/>
          <w:sz w:val="28"/>
          <w:lang w:val="ru-RU"/>
        </w:rPr>
        <w:t xml:space="preserve">  </w:t>
      </w:r>
      <w:r w:rsidRPr="003053E8">
        <w:rPr>
          <w:sz w:val="28"/>
          <w:lang w:val="ru-RU"/>
        </w:rPr>
        <w:t>МП.</w:t>
      </w:r>
      <w:r>
        <w:rPr>
          <w:b/>
          <w:i/>
          <w:sz w:val="28"/>
          <w:lang w:val="ru-RU"/>
        </w:rPr>
        <w:t xml:space="preserve">  </w:t>
      </w:r>
      <w:r>
        <w:rPr>
          <w:sz w:val="28"/>
          <w:lang w:val="ru-RU"/>
        </w:rPr>
        <w:t>Структурная схема однокристальных МП на примере МП  КР580ВМ80. Основные узлы МП, буферы шин адреса и данных, регистры общего назначения  (РОН), регистр команд, программный счетчик, схема синхронизации и управления, арифметико-логическое устройство (АЛУ), указатель стека.</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ind w:firstLine="709"/>
        <w:jc w:val="center"/>
        <w:rPr>
          <w:lang w:val="ru-RU"/>
        </w:rPr>
      </w:pPr>
    </w:p>
    <w:p w:rsidR="00667952" w:rsidRDefault="00667952">
      <w:pPr>
        <w:pStyle w:val="af0"/>
        <w:tabs>
          <w:tab w:val="left" w:pos="2460"/>
          <w:tab w:val="left" w:pos="2610"/>
          <w:tab w:val="left" w:pos="6840"/>
        </w:tabs>
        <w:spacing w:after="0"/>
        <w:ind w:left="0"/>
        <w:jc w:val="center"/>
        <w:rPr>
          <w:sz w:val="28"/>
          <w:szCs w:val="28"/>
          <w:lang w:val="ru-RU"/>
        </w:rPr>
      </w:pPr>
      <w:r>
        <w:rPr>
          <w:sz w:val="28"/>
          <w:szCs w:val="28"/>
          <w:lang w:val="ru-RU"/>
        </w:rPr>
        <w:t>7.2. Организация работы ЦПЭ КР580ВМ80</w:t>
      </w:r>
    </w:p>
    <w:p w:rsidR="00667952" w:rsidRDefault="00667952">
      <w:pPr>
        <w:pStyle w:val="af0"/>
        <w:tabs>
          <w:tab w:val="left" w:pos="2460"/>
          <w:tab w:val="left" w:pos="2610"/>
          <w:tab w:val="left" w:pos="6840"/>
        </w:tabs>
        <w:spacing w:after="0"/>
        <w:ind w:left="0"/>
        <w:jc w:val="center"/>
        <w:rPr>
          <w:sz w:val="28"/>
          <w:lang w:val="ru-RU"/>
        </w:rPr>
      </w:pPr>
    </w:p>
    <w:p w:rsidR="00667952" w:rsidRPr="009C64AD" w:rsidRDefault="00667952">
      <w:pPr>
        <w:ind w:firstLine="705"/>
        <w:jc w:val="both"/>
        <w:rPr>
          <w:sz w:val="28"/>
          <w:szCs w:val="28"/>
          <w:lang w:val="ru-RU"/>
        </w:rPr>
      </w:pPr>
      <w:r>
        <w:rPr>
          <w:sz w:val="28"/>
          <w:szCs w:val="28"/>
          <w:lang w:val="ru-RU"/>
        </w:rPr>
        <w:tab/>
      </w:r>
      <w:r>
        <w:rPr>
          <w:sz w:val="28"/>
          <w:lang w:val="ru-RU"/>
        </w:rPr>
        <w:t>Линии  синхронизации, машинные  циклы</w:t>
      </w:r>
      <w:r>
        <w:rPr>
          <w:sz w:val="28"/>
          <w:szCs w:val="28"/>
          <w:lang w:val="ru-RU"/>
        </w:rPr>
        <w:t xml:space="preserve"> рассмотрены в </w:t>
      </w:r>
      <w:r w:rsidR="009C64AD" w:rsidRPr="009C64AD">
        <w:rPr>
          <w:sz w:val="28"/>
          <w:szCs w:val="28"/>
          <w:lang w:val="ru-RU"/>
        </w:rPr>
        <w:t>учебных посо</w:t>
      </w:r>
      <w:r w:rsidR="003053E8">
        <w:rPr>
          <w:sz w:val="28"/>
          <w:szCs w:val="28"/>
          <w:lang w:val="ru-RU"/>
        </w:rPr>
        <w:t>-</w:t>
      </w:r>
      <w:r w:rsidR="009C64AD" w:rsidRPr="009C64AD">
        <w:rPr>
          <w:sz w:val="28"/>
          <w:szCs w:val="28"/>
          <w:lang w:val="ru-RU"/>
        </w:rPr>
        <w:t>биях [1, 3].</w:t>
      </w:r>
    </w:p>
    <w:p w:rsidR="00667952" w:rsidRDefault="00667952">
      <w:pPr>
        <w:ind w:firstLine="705"/>
        <w:jc w:val="both"/>
        <w:rPr>
          <w:sz w:val="28"/>
          <w:lang w:val="ru-RU"/>
        </w:rPr>
      </w:pPr>
      <w:r>
        <w:rPr>
          <w:sz w:val="28"/>
          <w:lang w:val="ru-RU"/>
        </w:rPr>
        <w:t xml:space="preserve"> </w:t>
      </w:r>
      <w:r>
        <w:rPr>
          <w:sz w:val="28"/>
          <w:szCs w:val="28"/>
          <w:lang w:val="ru-RU"/>
        </w:rPr>
        <w:t>В теме изучаются г</w:t>
      </w:r>
      <w:r>
        <w:rPr>
          <w:sz w:val="28"/>
          <w:lang w:val="ru-RU"/>
        </w:rPr>
        <w:t>енератор тактовых импульсов  КР580ГФ24, струк</w:t>
      </w:r>
      <w:r w:rsidR="003053E8">
        <w:rPr>
          <w:sz w:val="28"/>
          <w:lang w:val="ru-RU"/>
        </w:rPr>
        <w:t>-</w:t>
      </w:r>
      <w:r>
        <w:rPr>
          <w:sz w:val="28"/>
          <w:lang w:val="ru-RU"/>
        </w:rPr>
        <w:t>турная схема генератора, схема подключения генератора к центральному процессорному элементу</w:t>
      </w:r>
      <w:r w:rsidR="003053E8">
        <w:rPr>
          <w:sz w:val="28"/>
          <w:lang w:val="ru-RU"/>
        </w:rPr>
        <w:t>,</w:t>
      </w:r>
      <w:r>
        <w:rPr>
          <w:sz w:val="28"/>
          <w:lang w:val="ru-RU"/>
        </w:rPr>
        <w:t xml:space="preserve"> формирование сигнала  СТРОБ  СОСТОЯНИЯ, использование сигналов  СБРОС  и  ГОТОВНОСТЬ, установка МП в режим ожидания на заданное время, обеспечение шагового режима.</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ind w:firstLine="709"/>
        <w:jc w:val="both"/>
        <w:rPr>
          <w:sz w:val="28"/>
          <w:lang w:val="ru-RU"/>
        </w:rPr>
      </w:pPr>
      <w:r>
        <w:rPr>
          <w:sz w:val="28"/>
          <w:szCs w:val="28"/>
          <w:lang w:val="ru-RU"/>
        </w:rPr>
        <w:t>Выполнить практическое занятие</w:t>
      </w:r>
      <w:r w:rsidR="003053E8">
        <w:rPr>
          <w:sz w:val="28"/>
          <w:szCs w:val="28"/>
          <w:lang w:val="ru-RU"/>
        </w:rPr>
        <w:t xml:space="preserve"> </w:t>
      </w:r>
      <w:r>
        <w:rPr>
          <w:sz w:val="28"/>
          <w:szCs w:val="28"/>
          <w:lang w:val="ru-RU"/>
        </w:rPr>
        <w:t>№ 19 по разделу «</w:t>
      </w:r>
      <w:r>
        <w:rPr>
          <w:sz w:val="28"/>
          <w:lang w:val="ru-RU"/>
        </w:rPr>
        <w:t>Микропроцессор</w:t>
      </w:r>
      <w:r w:rsidR="00375DCE" w:rsidRPr="00375DCE">
        <w:rPr>
          <w:sz w:val="28"/>
          <w:lang w:val="ru-RU"/>
        </w:rPr>
        <w:t>-</w:t>
      </w:r>
      <w:r>
        <w:rPr>
          <w:sz w:val="28"/>
          <w:lang w:val="ru-RU"/>
        </w:rPr>
        <w:t>ный комплект КР580».</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7 необходимо отв</w:t>
      </w:r>
      <w:r>
        <w:rPr>
          <w:sz w:val="28"/>
          <w:szCs w:val="28"/>
        </w:rPr>
        <w:t>е</w:t>
      </w:r>
      <w:r>
        <w:rPr>
          <w:sz w:val="28"/>
          <w:szCs w:val="28"/>
        </w:rPr>
        <w:t xml:space="preserve">тить на вопросы теста № 7.  </w:t>
      </w:r>
    </w:p>
    <w:p w:rsidR="00667952" w:rsidRDefault="00375DCE" w:rsidP="00375DCE">
      <w:pPr>
        <w:pStyle w:val="211"/>
        <w:widowControl w:val="0"/>
        <w:spacing w:after="0" w:line="240" w:lineRule="auto"/>
        <w:ind w:left="0" w:right="-28"/>
        <w:jc w:val="both"/>
        <w:rPr>
          <w:sz w:val="28"/>
          <w:szCs w:val="28"/>
          <w:lang w:val="en-US"/>
        </w:rPr>
      </w:pPr>
      <w:r>
        <w:rPr>
          <w:sz w:val="28"/>
          <w:szCs w:val="28"/>
        </w:rPr>
        <w:t xml:space="preserve"> </w:t>
      </w:r>
      <w:r w:rsidR="00667952">
        <w:rPr>
          <w:sz w:val="28"/>
        </w:rPr>
        <w:t xml:space="preserve">         По разделу следует проделать лабораторную работу № 7, </w:t>
      </w:r>
      <w:r w:rsidR="00667952">
        <w:rPr>
          <w:sz w:val="28"/>
          <w:szCs w:val="28"/>
        </w:rPr>
        <w:t xml:space="preserve">если это предусмотрено Вашим тематическим планом. </w:t>
      </w:r>
      <w:r w:rsidR="00667952">
        <w:rPr>
          <w:sz w:val="28"/>
        </w:rPr>
        <w:t>Содержание работы № 7 прив</w:t>
      </w:r>
      <w:r w:rsidR="00667952">
        <w:rPr>
          <w:sz w:val="28"/>
        </w:rPr>
        <w:t>е</w:t>
      </w:r>
      <w:r w:rsidR="00667952">
        <w:rPr>
          <w:sz w:val="28"/>
        </w:rPr>
        <w:t>дено в  «Методических указаниях к выполнению лабораторных работ» УМК</w:t>
      </w:r>
      <w:r w:rsidR="00134F7A">
        <w:rPr>
          <w:sz w:val="28"/>
        </w:rPr>
        <w:t xml:space="preserve"> </w:t>
      </w:r>
      <w:r w:rsidR="00134F7A" w:rsidRPr="00A368D3">
        <w:rPr>
          <w:sz w:val="28"/>
          <w:szCs w:val="28"/>
        </w:rPr>
        <w:t>[</w:t>
      </w:r>
      <w:r w:rsidR="00134F7A">
        <w:rPr>
          <w:sz w:val="28"/>
          <w:szCs w:val="28"/>
        </w:rPr>
        <w:t>4</w:t>
      </w:r>
      <w:r w:rsidR="00134F7A" w:rsidRPr="00A368D3">
        <w:rPr>
          <w:sz w:val="28"/>
          <w:szCs w:val="28"/>
        </w:rPr>
        <w:t>].</w:t>
      </w:r>
    </w:p>
    <w:p w:rsidR="00375DCE" w:rsidRDefault="00375DCE" w:rsidP="00375DCE">
      <w:pPr>
        <w:pStyle w:val="211"/>
        <w:widowControl w:val="0"/>
        <w:spacing w:line="240" w:lineRule="auto"/>
        <w:ind w:left="0" w:right="-28"/>
        <w:jc w:val="both"/>
        <w:rPr>
          <w:sz w:val="28"/>
          <w:szCs w:val="28"/>
        </w:rPr>
      </w:pPr>
      <w:r w:rsidRPr="00375DCE">
        <w:rPr>
          <w:sz w:val="28"/>
          <w:szCs w:val="28"/>
        </w:rPr>
        <w:t xml:space="preserve">        </w:t>
      </w:r>
      <w:r>
        <w:rPr>
          <w:sz w:val="28"/>
          <w:szCs w:val="28"/>
        </w:rPr>
        <w:t>Максимальное количество баллов, которые Вы можете получить после изучения раздела 7, составляет</w:t>
      </w:r>
      <w:r w:rsidR="00E90719" w:rsidRPr="00E90719">
        <w:rPr>
          <w:sz w:val="28"/>
          <w:szCs w:val="28"/>
        </w:rPr>
        <w:t xml:space="preserve"> 5</w:t>
      </w:r>
      <w:r>
        <w:rPr>
          <w:sz w:val="28"/>
          <w:szCs w:val="28"/>
        </w:rPr>
        <w:t xml:space="preserve"> балл</w:t>
      </w:r>
      <w:r w:rsidR="00E90719">
        <w:rPr>
          <w:sz w:val="28"/>
          <w:szCs w:val="28"/>
        </w:rPr>
        <w:t>ов</w:t>
      </w:r>
      <w:r>
        <w:rPr>
          <w:sz w:val="28"/>
          <w:szCs w:val="28"/>
        </w:rPr>
        <w:t xml:space="preserve"> за тестирование, 3 балла за правил</w:t>
      </w:r>
      <w:r>
        <w:rPr>
          <w:sz w:val="28"/>
          <w:szCs w:val="28"/>
        </w:rPr>
        <w:t>ь</w:t>
      </w:r>
      <w:r>
        <w:rPr>
          <w:sz w:val="28"/>
          <w:szCs w:val="28"/>
        </w:rPr>
        <w:t>ное выполнение лабораторн</w:t>
      </w:r>
      <w:r w:rsidR="00E90719">
        <w:rPr>
          <w:sz w:val="28"/>
          <w:szCs w:val="28"/>
        </w:rPr>
        <w:t xml:space="preserve">ой </w:t>
      </w:r>
      <w:r>
        <w:rPr>
          <w:sz w:val="28"/>
          <w:szCs w:val="28"/>
        </w:rPr>
        <w:t xml:space="preserve"> работ</w:t>
      </w:r>
      <w:r w:rsidR="00E90719">
        <w:rPr>
          <w:sz w:val="28"/>
          <w:szCs w:val="28"/>
        </w:rPr>
        <w:t>ы</w:t>
      </w:r>
      <w:r>
        <w:rPr>
          <w:sz w:val="28"/>
          <w:szCs w:val="28"/>
        </w:rPr>
        <w:t xml:space="preserve"> и </w:t>
      </w:r>
      <w:r w:rsidR="00E90719">
        <w:rPr>
          <w:sz w:val="28"/>
          <w:szCs w:val="28"/>
        </w:rPr>
        <w:t>2</w:t>
      </w:r>
      <w:r>
        <w:rPr>
          <w:sz w:val="28"/>
          <w:szCs w:val="28"/>
        </w:rPr>
        <w:t xml:space="preserve"> балла за правильное выполнение практ</w:t>
      </w:r>
      <w:r>
        <w:rPr>
          <w:sz w:val="28"/>
          <w:szCs w:val="28"/>
        </w:rPr>
        <w:t>и</w:t>
      </w:r>
      <w:r>
        <w:rPr>
          <w:sz w:val="28"/>
          <w:szCs w:val="28"/>
        </w:rPr>
        <w:t>ческих занятий.</w:t>
      </w:r>
    </w:p>
    <w:p w:rsidR="00667952" w:rsidRDefault="00667952">
      <w:pPr>
        <w:ind w:firstLine="709"/>
        <w:jc w:val="center"/>
        <w:rPr>
          <w:sz w:val="28"/>
          <w:lang w:val="ru-RU"/>
        </w:rPr>
      </w:pPr>
    </w:p>
    <w:p w:rsidR="00667952" w:rsidRDefault="00667952">
      <w:pPr>
        <w:ind w:firstLine="709"/>
        <w:jc w:val="center"/>
        <w:rPr>
          <w:b/>
          <w:sz w:val="28"/>
          <w:lang w:val="ru-RU"/>
        </w:rPr>
      </w:pPr>
      <w:r>
        <w:rPr>
          <w:b/>
          <w:sz w:val="28"/>
          <w:lang w:val="ru-RU"/>
        </w:rPr>
        <w:t>Раздел 8. Аппаратные средства МПК КР580</w:t>
      </w:r>
    </w:p>
    <w:p w:rsidR="00667952" w:rsidRDefault="00667952">
      <w:pPr>
        <w:ind w:firstLine="709"/>
        <w:jc w:val="center"/>
        <w:rPr>
          <w:lang w:val="ru-RU"/>
        </w:rPr>
      </w:pPr>
    </w:p>
    <w:p w:rsidR="00667952" w:rsidRDefault="00667952">
      <w:pPr>
        <w:jc w:val="center"/>
        <w:rPr>
          <w:sz w:val="28"/>
          <w:lang w:val="ru-RU"/>
        </w:rPr>
      </w:pPr>
      <w:r>
        <w:rPr>
          <w:sz w:val="28"/>
          <w:lang w:val="ru-RU"/>
        </w:rPr>
        <w:t xml:space="preserve">        8.1. Системный контроллер, шинные формирователи</w:t>
      </w:r>
    </w:p>
    <w:p w:rsidR="00667952" w:rsidRDefault="00667952">
      <w:pPr>
        <w:ind w:firstLine="709"/>
        <w:jc w:val="both"/>
        <w:rPr>
          <w:sz w:val="28"/>
          <w:lang w:val="ru-RU"/>
        </w:rPr>
      </w:pPr>
    </w:p>
    <w:p w:rsidR="00667952" w:rsidRDefault="00667952">
      <w:pPr>
        <w:ind w:firstLine="705"/>
        <w:jc w:val="both"/>
        <w:rPr>
          <w:sz w:val="28"/>
          <w:szCs w:val="28"/>
          <w:lang w:val="ru-RU"/>
        </w:rPr>
      </w:pPr>
      <w:r>
        <w:rPr>
          <w:sz w:val="28"/>
          <w:lang w:val="ru-RU"/>
        </w:rPr>
        <w:t>Системный контроллер  КР580ВК28/38</w:t>
      </w:r>
      <w:r w:rsidR="00BE6415">
        <w:rPr>
          <w:sz w:val="28"/>
          <w:lang w:val="ru-RU"/>
        </w:rPr>
        <w:t xml:space="preserve"> </w:t>
      </w:r>
      <w:r>
        <w:rPr>
          <w:sz w:val="28"/>
          <w:szCs w:val="28"/>
          <w:lang w:val="ru-RU"/>
        </w:rPr>
        <w:t xml:space="preserve"> рассмотрен в</w:t>
      </w:r>
      <w:r w:rsidR="009C64AD">
        <w:rPr>
          <w:sz w:val="28"/>
          <w:szCs w:val="28"/>
          <w:lang w:val="ru-RU"/>
        </w:rPr>
        <w:t xml:space="preserve"> </w:t>
      </w:r>
      <w:r w:rsidR="009C64AD" w:rsidRPr="009C64AD">
        <w:rPr>
          <w:sz w:val="28"/>
          <w:szCs w:val="28"/>
          <w:lang w:val="ru-RU"/>
        </w:rPr>
        <w:t>учебных пособиях [1, 3].</w:t>
      </w:r>
      <w:r w:rsidR="009C64AD">
        <w:rPr>
          <w:sz w:val="28"/>
          <w:szCs w:val="28"/>
          <w:lang w:val="ru-RU"/>
        </w:rPr>
        <w:t xml:space="preserve"> </w:t>
      </w:r>
      <w:r>
        <w:rPr>
          <w:sz w:val="28"/>
          <w:szCs w:val="28"/>
          <w:lang w:val="ru-RU"/>
        </w:rPr>
        <w:t xml:space="preserve"> </w:t>
      </w:r>
    </w:p>
    <w:p w:rsidR="00667952" w:rsidRDefault="00667952">
      <w:pPr>
        <w:ind w:firstLine="709"/>
        <w:jc w:val="both"/>
        <w:rPr>
          <w:sz w:val="28"/>
          <w:lang w:val="ru-RU"/>
        </w:rPr>
      </w:pPr>
      <w:r>
        <w:rPr>
          <w:sz w:val="28"/>
          <w:szCs w:val="28"/>
          <w:lang w:val="ru-RU"/>
        </w:rPr>
        <w:t>В теме изучаются с</w:t>
      </w:r>
      <w:r>
        <w:rPr>
          <w:sz w:val="28"/>
          <w:lang w:val="ru-RU"/>
        </w:rPr>
        <w:t>труктурная схема системного контроллера, его назначение и принцип действия.</w:t>
      </w:r>
    </w:p>
    <w:p w:rsidR="00667952" w:rsidRDefault="00667952">
      <w:pPr>
        <w:ind w:firstLine="709"/>
        <w:jc w:val="both"/>
        <w:rPr>
          <w:sz w:val="28"/>
          <w:lang w:val="ru-RU"/>
        </w:rPr>
      </w:pPr>
      <w:r>
        <w:rPr>
          <w:sz w:val="28"/>
          <w:lang w:val="ru-RU"/>
        </w:rPr>
        <w:t>Шинные формирователи  КР580ВА86/87. Назначение, структурная схема и принцип действия.</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8.2. Параллельный и последовательный интерфейс</w:t>
      </w:r>
      <w:r w:rsidR="003053E8">
        <w:rPr>
          <w:sz w:val="28"/>
          <w:lang w:val="ru-RU"/>
        </w:rPr>
        <w:t>ы</w:t>
      </w:r>
      <w:r>
        <w:rPr>
          <w:sz w:val="28"/>
          <w:lang w:val="ru-RU"/>
        </w:rPr>
        <w:t>, таймер</w:t>
      </w:r>
    </w:p>
    <w:p w:rsidR="00667952" w:rsidRDefault="00667952">
      <w:pPr>
        <w:ind w:firstLine="709"/>
        <w:jc w:val="both"/>
        <w:rPr>
          <w:sz w:val="28"/>
          <w:lang w:val="ru-RU"/>
        </w:rPr>
      </w:pPr>
    </w:p>
    <w:p w:rsidR="00667952" w:rsidRDefault="00667952">
      <w:pPr>
        <w:ind w:firstLine="705"/>
        <w:jc w:val="both"/>
        <w:rPr>
          <w:sz w:val="28"/>
          <w:szCs w:val="28"/>
          <w:lang w:val="ru-RU"/>
        </w:rPr>
      </w:pPr>
      <w:r>
        <w:rPr>
          <w:sz w:val="28"/>
          <w:lang w:val="ru-RU"/>
        </w:rPr>
        <w:t>Интерфейс ввода/вывода</w:t>
      </w:r>
      <w:r>
        <w:rPr>
          <w:sz w:val="28"/>
          <w:szCs w:val="28"/>
          <w:lang w:val="ru-RU"/>
        </w:rPr>
        <w:t xml:space="preserve"> рассмотрен в </w:t>
      </w:r>
      <w:r w:rsidR="009C64AD" w:rsidRPr="009C64AD">
        <w:rPr>
          <w:sz w:val="28"/>
          <w:szCs w:val="28"/>
          <w:lang w:val="ru-RU"/>
        </w:rPr>
        <w:t>учебных пособиях [1, 3].</w:t>
      </w:r>
    </w:p>
    <w:p w:rsidR="00667952" w:rsidRDefault="00667952">
      <w:pPr>
        <w:ind w:firstLine="709"/>
        <w:jc w:val="both"/>
        <w:rPr>
          <w:sz w:val="28"/>
          <w:lang w:val="ru-RU"/>
        </w:rPr>
      </w:pPr>
      <w:r>
        <w:rPr>
          <w:sz w:val="28"/>
          <w:lang w:val="ru-RU"/>
        </w:rPr>
        <w:t xml:space="preserve"> </w:t>
      </w:r>
      <w:r>
        <w:rPr>
          <w:sz w:val="28"/>
          <w:szCs w:val="28"/>
          <w:lang w:val="ru-RU"/>
        </w:rPr>
        <w:t>В теме изучаются и</w:t>
      </w:r>
      <w:r>
        <w:rPr>
          <w:sz w:val="28"/>
          <w:lang w:val="ru-RU"/>
        </w:rPr>
        <w:t>нтерфейс параллельного  КР580ВВ55 и после</w:t>
      </w:r>
      <w:r w:rsidR="003053E8">
        <w:rPr>
          <w:sz w:val="28"/>
          <w:lang w:val="ru-RU"/>
        </w:rPr>
        <w:t>-</w:t>
      </w:r>
      <w:r>
        <w:rPr>
          <w:sz w:val="28"/>
          <w:lang w:val="ru-RU"/>
        </w:rPr>
        <w:t xml:space="preserve">довательного  КР580ВВ51  ввода/вывода, структурная схема </w:t>
      </w:r>
      <w:r w:rsidR="003053E8">
        <w:rPr>
          <w:sz w:val="28"/>
          <w:lang w:val="ru-RU"/>
        </w:rPr>
        <w:t>програм-</w:t>
      </w:r>
      <w:r>
        <w:rPr>
          <w:sz w:val="28"/>
          <w:lang w:val="ru-RU"/>
        </w:rPr>
        <w:t>мируемого интерфейса.</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8 необходимо отв</w:t>
      </w:r>
      <w:r>
        <w:rPr>
          <w:sz w:val="28"/>
          <w:szCs w:val="28"/>
        </w:rPr>
        <w:t>е</w:t>
      </w:r>
      <w:r>
        <w:rPr>
          <w:sz w:val="28"/>
          <w:szCs w:val="28"/>
        </w:rPr>
        <w:t xml:space="preserve">тить на вопросы теста № 8.  </w:t>
      </w:r>
    </w:p>
    <w:p w:rsidR="00667952" w:rsidRDefault="00667952">
      <w:pPr>
        <w:pStyle w:val="211"/>
        <w:widowControl w:val="0"/>
        <w:spacing w:after="0"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8, составляет </w:t>
      </w:r>
      <w:r w:rsidR="00E90719">
        <w:rPr>
          <w:sz w:val="28"/>
          <w:szCs w:val="28"/>
        </w:rPr>
        <w:t>5</w:t>
      </w:r>
      <w:r>
        <w:rPr>
          <w:sz w:val="28"/>
          <w:szCs w:val="28"/>
        </w:rPr>
        <w:t xml:space="preserve"> балл</w:t>
      </w:r>
      <w:r w:rsidR="00E90719">
        <w:rPr>
          <w:sz w:val="28"/>
          <w:szCs w:val="28"/>
        </w:rPr>
        <w:t>ов</w:t>
      </w:r>
      <w:r>
        <w:rPr>
          <w:sz w:val="28"/>
          <w:szCs w:val="28"/>
        </w:rPr>
        <w:t xml:space="preserve"> за тестирование. </w:t>
      </w:r>
    </w:p>
    <w:p w:rsidR="00667952" w:rsidRDefault="00667952">
      <w:pPr>
        <w:ind w:firstLine="709"/>
        <w:jc w:val="center"/>
        <w:rPr>
          <w:lang w:val="ru-RU"/>
        </w:rPr>
      </w:pPr>
    </w:p>
    <w:p w:rsidR="00E90719" w:rsidRDefault="00E90719">
      <w:pPr>
        <w:snapToGrid w:val="0"/>
        <w:ind w:firstLine="709"/>
        <w:jc w:val="center"/>
        <w:rPr>
          <w:b/>
          <w:sz w:val="28"/>
          <w:lang w:val="ru-RU"/>
        </w:rPr>
      </w:pPr>
    </w:p>
    <w:p w:rsidR="00667952" w:rsidRDefault="00667952">
      <w:pPr>
        <w:snapToGrid w:val="0"/>
        <w:ind w:firstLine="709"/>
        <w:jc w:val="center"/>
        <w:rPr>
          <w:b/>
          <w:sz w:val="28"/>
          <w:lang w:val="ru-RU"/>
        </w:rPr>
      </w:pPr>
      <w:r>
        <w:rPr>
          <w:b/>
          <w:sz w:val="28"/>
          <w:lang w:val="ru-RU"/>
        </w:rPr>
        <w:t>Раздел 9. Программное обеспечение МПК КР580</w:t>
      </w:r>
    </w:p>
    <w:p w:rsidR="00667952" w:rsidRDefault="00667952">
      <w:pPr>
        <w:snapToGrid w:val="0"/>
        <w:ind w:firstLine="709"/>
        <w:jc w:val="center"/>
        <w:rPr>
          <w:sz w:val="28"/>
          <w:lang w:val="ru-RU"/>
        </w:rPr>
      </w:pPr>
    </w:p>
    <w:p w:rsidR="00667952" w:rsidRDefault="00667952">
      <w:pPr>
        <w:snapToGrid w:val="0"/>
        <w:ind w:firstLine="709"/>
        <w:jc w:val="center"/>
        <w:rPr>
          <w:sz w:val="28"/>
          <w:lang w:val="ru-RU"/>
        </w:rPr>
      </w:pPr>
      <w:r>
        <w:rPr>
          <w:sz w:val="28"/>
          <w:lang w:val="ru-RU"/>
        </w:rPr>
        <w:t>9.1. Программная модель МП системы</w:t>
      </w:r>
    </w:p>
    <w:p w:rsidR="00667952" w:rsidRDefault="00667952">
      <w:pPr>
        <w:snapToGrid w:val="0"/>
        <w:ind w:firstLine="709"/>
        <w:jc w:val="center"/>
        <w:rPr>
          <w:sz w:val="28"/>
          <w:lang w:val="ru-RU"/>
        </w:rPr>
      </w:pPr>
    </w:p>
    <w:p w:rsidR="009C64AD" w:rsidRDefault="00667952" w:rsidP="009C64AD">
      <w:pPr>
        <w:ind w:firstLine="705"/>
        <w:jc w:val="both"/>
        <w:rPr>
          <w:sz w:val="28"/>
          <w:szCs w:val="28"/>
          <w:lang w:val="ru-RU"/>
        </w:rPr>
      </w:pPr>
      <w:r>
        <w:rPr>
          <w:sz w:val="28"/>
          <w:lang w:val="ru-RU"/>
        </w:rPr>
        <w:t>Программная модель МП типа КР580ВМ80А</w:t>
      </w:r>
      <w:r>
        <w:rPr>
          <w:sz w:val="28"/>
          <w:szCs w:val="28"/>
          <w:lang w:val="ru-RU"/>
        </w:rPr>
        <w:t xml:space="preserve"> рассмотрена в</w:t>
      </w:r>
      <w:r w:rsidR="009C64AD">
        <w:rPr>
          <w:sz w:val="28"/>
          <w:szCs w:val="28"/>
          <w:lang w:val="ru-RU"/>
        </w:rPr>
        <w:t xml:space="preserve"> </w:t>
      </w:r>
      <w:r w:rsidR="009C64AD" w:rsidRPr="009C64AD">
        <w:rPr>
          <w:sz w:val="28"/>
          <w:szCs w:val="28"/>
          <w:lang w:val="ru-RU"/>
        </w:rPr>
        <w:t>учебных пособиях [1, 3].</w:t>
      </w:r>
    </w:p>
    <w:p w:rsidR="00667952" w:rsidRDefault="00667952">
      <w:pPr>
        <w:snapToGrid w:val="0"/>
        <w:ind w:firstLine="709"/>
        <w:jc w:val="both"/>
        <w:rPr>
          <w:sz w:val="28"/>
          <w:lang w:val="ru-RU"/>
        </w:rPr>
      </w:pPr>
      <w:r>
        <w:rPr>
          <w:sz w:val="28"/>
          <w:szCs w:val="28"/>
          <w:lang w:val="ru-RU"/>
        </w:rPr>
        <w:t>В теме изучаются в</w:t>
      </w:r>
      <w:r>
        <w:rPr>
          <w:sz w:val="28"/>
          <w:lang w:val="ru-RU"/>
        </w:rPr>
        <w:t>нутренние регистры: регистры данных, регистры управления, внешние регистры</w:t>
      </w:r>
      <w:r w:rsidR="00A45D1B">
        <w:rPr>
          <w:sz w:val="28"/>
          <w:lang w:val="ru-RU"/>
        </w:rPr>
        <w:t>,</w:t>
      </w:r>
      <w:r>
        <w:rPr>
          <w:sz w:val="28"/>
          <w:lang w:val="ru-RU"/>
        </w:rPr>
        <w:t xml:space="preserve"> память, средства ввода/вывода. </w:t>
      </w:r>
    </w:p>
    <w:p w:rsidR="00667952" w:rsidRDefault="00667952">
      <w:pPr>
        <w:snapToGrid w:val="0"/>
        <w:ind w:firstLine="709"/>
        <w:jc w:val="both"/>
        <w:rPr>
          <w:sz w:val="28"/>
          <w:lang w:val="ru-RU"/>
        </w:rPr>
      </w:pPr>
      <w:r>
        <w:rPr>
          <w:sz w:val="28"/>
          <w:lang w:val="ru-RU"/>
        </w:rPr>
        <w:t xml:space="preserve">Принцип программного объединения 8-битных РОН в 16-битные </w:t>
      </w:r>
      <w:r w:rsidR="003053E8">
        <w:rPr>
          <w:sz w:val="28"/>
          <w:lang w:val="ru-RU"/>
        </w:rPr>
        <w:t>реги-</w:t>
      </w:r>
      <w:r>
        <w:rPr>
          <w:sz w:val="28"/>
          <w:lang w:val="ru-RU"/>
        </w:rPr>
        <w:t xml:space="preserve">стровые пары. </w:t>
      </w:r>
      <w:r>
        <w:rPr>
          <w:i/>
          <w:sz w:val="28"/>
          <w:lang w:val="en-US"/>
        </w:rPr>
        <w:t>H</w:t>
      </w:r>
      <w:r>
        <w:rPr>
          <w:i/>
          <w:sz w:val="28"/>
          <w:lang w:val="ru-RU"/>
        </w:rPr>
        <w:t>-</w:t>
      </w:r>
      <w:r>
        <w:rPr>
          <w:sz w:val="28"/>
          <w:lang w:val="ru-RU"/>
        </w:rPr>
        <w:t xml:space="preserve">пара как основной указатель памяти. </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jc w:val="center"/>
        <w:rPr>
          <w:lang w:val="ru-RU"/>
        </w:rPr>
      </w:pPr>
    </w:p>
    <w:p w:rsidR="00667952" w:rsidRDefault="00667952">
      <w:pPr>
        <w:ind w:firstLine="709"/>
        <w:jc w:val="center"/>
        <w:rPr>
          <w:lang w:val="ru-RU"/>
        </w:rPr>
      </w:pPr>
    </w:p>
    <w:p w:rsidR="00667952" w:rsidRDefault="00667952">
      <w:pPr>
        <w:ind w:firstLine="709"/>
        <w:jc w:val="center"/>
        <w:rPr>
          <w:sz w:val="28"/>
          <w:lang w:val="ru-RU"/>
        </w:rPr>
      </w:pPr>
      <w:r>
        <w:rPr>
          <w:sz w:val="28"/>
          <w:lang w:val="ru-RU"/>
        </w:rPr>
        <w:t>9.2. Способы адресации в МП системе</w:t>
      </w:r>
    </w:p>
    <w:p w:rsidR="00667952" w:rsidRDefault="00667952">
      <w:pPr>
        <w:ind w:firstLine="709"/>
        <w:jc w:val="center"/>
        <w:rPr>
          <w:sz w:val="28"/>
          <w:lang w:val="ru-RU"/>
        </w:rPr>
      </w:pPr>
    </w:p>
    <w:p w:rsidR="009C64AD" w:rsidRDefault="003053E8" w:rsidP="009C64AD">
      <w:pPr>
        <w:ind w:firstLine="705"/>
        <w:jc w:val="both"/>
        <w:rPr>
          <w:sz w:val="28"/>
          <w:szCs w:val="28"/>
          <w:lang w:val="ru-RU"/>
        </w:rPr>
      </w:pPr>
      <w:r>
        <w:rPr>
          <w:sz w:val="28"/>
          <w:lang w:val="ru-RU"/>
        </w:rPr>
        <w:t xml:space="preserve">   </w:t>
      </w:r>
      <w:r w:rsidR="00667952">
        <w:rPr>
          <w:sz w:val="28"/>
          <w:lang w:val="ru-RU"/>
        </w:rPr>
        <w:t>Режимы  адресации  и  система  команд  МПК  КР580ВМ80</w:t>
      </w:r>
      <w:r w:rsidR="00BE6415">
        <w:rPr>
          <w:sz w:val="28"/>
          <w:lang w:val="ru-RU"/>
        </w:rPr>
        <w:t xml:space="preserve"> </w:t>
      </w:r>
      <w:r w:rsidR="00667952">
        <w:rPr>
          <w:sz w:val="28"/>
          <w:szCs w:val="28"/>
          <w:lang w:val="ru-RU"/>
        </w:rPr>
        <w:t xml:space="preserve"> рассмот</w:t>
      </w:r>
      <w:r>
        <w:rPr>
          <w:sz w:val="28"/>
          <w:szCs w:val="28"/>
          <w:lang w:val="ru-RU"/>
        </w:rPr>
        <w:t>-</w:t>
      </w:r>
      <w:r w:rsidR="00667952">
        <w:rPr>
          <w:sz w:val="28"/>
          <w:szCs w:val="28"/>
          <w:lang w:val="ru-RU"/>
        </w:rPr>
        <w:t>рен</w:t>
      </w:r>
      <w:r>
        <w:rPr>
          <w:sz w:val="28"/>
          <w:szCs w:val="28"/>
          <w:lang w:val="ru-RU"/>
        </w:rPr>
        <w:t>ы</w:t>
      </w:r>
      <w:r w:rsidR="00667952">
        <w:rPr>
          <w:sz w:val="28"/>
          <w:szCs w:val="28"/>
          <w:lang w:val="ru-RU"/>
        </w:rPr>
        <w:t xml:space="preserve"> в</w:t>
      </w:r>
      <w:r w:rsidR="009C64AD">
        <w:rPr>
          <w:sz w:val="28"/>
          <w:szCs w:val="28"/>
          <w:lang w:val="ru-RU"/>
        </w:rPr>
        <w:t xml:space="preserve"> </w:t>
      </w:r>
      <w:r w:rsidR="009C64AD" w:rsidRPr="009C64AD">
        <w:rPr>
          <w:sz w:val="28"/>
          <w:szCs w:val="28"/>
          <w:lang w:val="ru-RU"/>
        </w:rPr>
        <w:t>учебных пособиях [1, 3].</w:t>
      </w:r>
    </w:p>
    <w:p w:rsidR="00667952" w:rsidRDefault="00667952" w:rsidP="009C64AD">
      <w:pPr>
        <w:ind w:firstLine="705"/>
        <w:jc w:val="both"/>
        <w:rPr>
          <w:sz w:val="28"/>
          <w:lang w:val="ru-RU"/>
        </w:rPr>
      </w:pPr>
      <w:r>
        <w:rPr>
          <w:sz w:val="28"/>
          <w:szCs w:val="28"/>
          <w:lang w:val="ru-RU"/>
        </w:rPr>
        <w:t xml:space="preserve"> </w:t>
      </w:r>
      <w:r>
        <w:rPr>
          <w:b/>
          <w:i/>
          <w:sz w:val="28"/>
          <w:lang w:val="ru-RU"/>
        </w:rPr>
        <w:t xml:space="preserve">  </w:t>
      </w:r>
      <w:r>
        <w:rPr>
          <w:sz w:val="28"/>
          <w:szCs w:val="28"/>
          <w:lang w:val="ru-RU"/>
        </w:rPr>
        <w:t>В теме изучаются п</w:t>
      </w:r>
      <w:r>
        <w:rPr>
          <w:sz w:val="28"/>
          <w:lang w:val="ru-RU"/>
        </w:rPr>
        <w:t>рямая адресация, непосредственная адресация, регистровая адресация, косвенная адресация, возможность программного осуществления индексной адресации.</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jc w:val="both"/>
        <w:rPr>
          <w:sz w:val="28"/>
          <w:szCs w:val="28"/>
          <w:lang w:val="ru-RU"/>
        </w:rPr>
      </w:pPr>
      <w:r>
        <w:rPr>
          <w:sz w:val="28"/>
          <w:szCs w:val="28"/>
          <w:lang w:val="ru-RU"/>
        </w:rPr>
        <w:t xml:space="preserve">         Выполнить практическое занятие № 20  по разделу «</w:t>
      </w:r>
      <w:r>
        <w:rPr>
          <w:sz w:val="28"/>
          <w:lang w:val="ru-RU"/>
        </w:rPr>
        <w:t>Программное обеспечение МПК КР580</w:t>
      </w:r>
      <w:r>
        <w:rPr>
          <w:b/>
          <w:sz w:val="28"/>
          <w:szCs w:val="28"/>
          <w:lang w:val="ru-RU"/>
        </w:rPr>
        <w:t>»</w:t>
      </w:r>
      <w:r>
        <w:rPr>
          <w:sz w:val="28"/>
          <w:szCs w:val="28"/>
          <w:lang w:val="ru-RU"/>
        </w:rPr>
        <w:t>, если это предусмотрено Вашим тематическим планом.</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9 необходимо отв</w:t>
      </w:r>
      <w:r>
        <w:rPr>
          <w:sz w:val="28"/>
          <w:szCs w:val="28"/>
        </w:rPr>
        <w:t>е</w:t>
      </w:r>
      <w:r>
        <w:rPr>
          <w:sz w:val="28"/>
          <w:szCs w:val="28"/>
        </w:rPr>
        <w:t xml:space="preserve">тить на вопросы теста № 9.  </w:t>
      </w:r>
    </w:p>
    <w:p w:rsidR="00667952" w:rsidRDefault="00667952">
      <w:pPr>
        <w:jc w:val="both"/>
        <w:rPr>
          <w:sz w:val="28"/>
          <w:szCs w:val="28"/>
          <w:lang w:val="ru-RU"/>
        </w:rPr>
      </w:pPr>
      <w:r>
        <w:rPr>
          <w:sz w:val="28"/>
          <w:lang w:val="ru-RU"/>
        </w:rPr>
        <w:lastRenderedPageBreak/>
        <w:t xml:space="preserve">         По разделу следует проделать лабораторную работу № 8, содержание которой приведено в  «Методических указаниях к выполнению лабораторных работ» УМК</w:t>
      </w:r>
      <w:r w:rsidR="00812EF7">
        <w:rPr>
          <w:sz w:val="28"/>
          <w:lang w:val="ru-RU"/>
        </w:rPr>
        <w:t xml:space="preserve"> </w:t>
      </w:r>
      <w:r w:rsidR="00134F7A" w:rsidRPr="00A368D3">
        <w:rPr>
          <w:sz w:val="28"/>
          <w:szCs w:val="28"/>
          <w:lang w:val="ru-RU"/>
        </w:rPr>
        <w:t>[</w:t>
      </w:r>
      <w:r w:rsidR="00134F7A">
        <w:rPr>
          <w:sz w:val="28"/>
          <w:szCs w:val="28"/>
          <w:lang w:val="ru-RU"/>
        </w:rPr>
        <w:t>4</w:t>
      </w:r>
      <w:r w:rsidR="00134F7A" w:rsidRPr="00A368D3">
        <w:rPr>
          <w:sz w:val="28"/>
          <w:szCs w:val="28"/>
          <w:lang w:val="ru-RU"/>
        </w:rPr>
        <w:t>].</w:t>
      </w:r>
    </w:p>
    <w:p w:rsidR="00375DCE" w:rsidRDefault="00375DCE" w:rsidP="00375DCE">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9, составляет </w:t>
      </w:r>
      <w:r w:rsidR="00E90719">
        <w:rPr>
          <w:sz w:val="28"/>
          <w:szCs w:val="28"/>
        </w:rPr>
        <w:t>5</w:t>
      </w:r>
      <w:r>
        <w:rPr>
          <w:sz w:val="28"/>
          <w:szCs w:val="28"/>
        </w:rPr>
        <w:t xml:space="preserve"> балл</w:t>
      </w:r>
      <w:r w:rsidR="00E90719">
        <w:rPr>
          <w:sz w:val="28"/>
          <w:szCs w:val="28"/>
        </w:rPr>
        <w:t>ов</w:t>
      </w:r>
      <w:r>
        <w:rPr>
          <w:sz w:val="28"/>
          <w:szCs w:val="28"/>
        </w:rPr>
        <w:t xml:space="preserve"> за тестирование, 3 балла за правил</w:t>
      </w:r>
      <w:r>
        <w:rPr>
          <w:sz w:val="28"/>
          <w:szCs w:val="28"/>
        </w:rPr>
        <w:t>ь</w:t>
      </w:r>
      <w:r>
        <w:rPr>
          <w:sz w:val="28"/>
          <w:szCs w:val="28"/>
        </w:rPr>
        <w:t>ное выполнение лабораторн</w:t>
      </w:r>
      <w:r w:rsidR="00E90719">
        <w:rPr>
          <w:sz w:val="28"/>
          <w:szCs w:val="28"/>
        </w:rPr>
        <w:t xml:space="preserve">ой </w:t>
      </w:r>
      <w:r>
        <w:rPr>
          <w:sz w:val="28"/>
          <w:szCs w:val="28"/>
        </w:rPr>
        <w:t xml:space="preserve"> работ</w:t>
      </w:r>
      <w:r w:rsidR="00E90719">
        <w:rPr>
          <w:sz w:val="28"/>
          <w:szCs w:val="28"/>
        </w:rPr>
        <w:t>ы</w:t>
      </w:r>
      <w:r>
        <w:rPr>
          <w:sz w:val="28"/>
          <w:szCs w:val="28"/>
        </w:rPr>
        <w:t xml:space="preserve"> и </w:t>
      </w:r>
      <w:r w:rsidR="00E90719">
        <w:rPr>
          <w:sz w:val="28"/>
          <w:szCs w:val="28"/>
        </w:rPr>
        <w:t>2</w:t>
      </w:r>
      <w:r>
        <w:rPr>
          <w:sz w:val="28"/>
          <w:szCs w:val="28"/>
        </w:rPr>
        <w:t xml:space="preserve"> балла за правильное выполнение практ</w:t>
      </w:r>
      <w:r>
        <w:rPr>
          <w:sz w:val="28"/>
          <w:szCs w:val="28"/>
        </w:rPr>
        <w:t>и</w:t>
      </w:r>
      <w:r>
        <w:rPr>
          <w:sz w:val="28"/>
          <w:szCs w:val="28"/>
        </w:rPr>
        <w:t>ческ</w:t>
      </w:r>
      <w:r w:rsidR="00E90719">
        <w:rPr>
          <w:sz w:val="28"/>
          <w:szCs w:val="28"/>
        </w:rPr>
        <w:t>ого</w:t>
      </w:r>
      <w:r>
        <w:rPr>
          <w:sz w:val="28"/>
          <w:szCs w:val="28"/>
        </w:rPr>
        <w:t xml:space="preserve"> заняти</w:t>
      </w:r>
      <w:r w:rsidR="00E90719">
        <w:rPr>
          <w:sz w:val="28"/>
          <w:szCs w:val="28"/>
        </w:rPr>
        <w:t>я</w:t>
      </w:r>
      <w:r>
        <w:rPr>
          <w:sz w:val="28"/>
          <w:szCs w:val="28"/>
        </w:rPr>
        <w:t>.</w:t>
      </w:r>
    </w:p>
    <w:p w:rsidR="00667952" w:rsidRDefault="00375DCE" w:rsidP="00375DCE">
      <w:pPr>
        <w:pStyle w:val="211"/>
        <w:widowControl w:val="0"/>
        <w:spacing w:after="0" w:line="240" w:lineRule="auto"/>
        <w:ind w:left="0" w:right="-28"/>
        <w:jc w:val="both"/>
      </w:pPr>
      <w:r>
        <w:rPr>
          <w:sz w:val="28"/>
          <w:szCs w:val="28"/>
        </w:rPr>
        <w:t xml:space="preserve"> </w:t>
      </w:r>
    </w:p>
    <w:p w:rsidR="00667952" w:rsidRDefault="00667952">
      <w:pPr>
        <w:ind w:firstLine="709"/>
        <w:jc w:val="center"/>
        <w:rPr>
          <w:b/>
          <w:sz w:val="28"/>
          <w:lang w:val="ru-RU"/>
        </w:rPr>
      </w:pPr>
      <w:r>
        <w:rPr>
          <w:b/>
          <w:sz w:val="28"/>
          <w:lang w:val="ru-RU"/>
        </w:rPr>
        <w:t>Раздел 10. Система команд МПК КР580</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10.1. Команды пересылки данных и арифметико-логические команды</w:t>
      </w:r>
    </w:p>
    <w:p w:rsidR="00667952" w:rsidRDefault="00667952">
      <w:pPr>
        <w:ind w:firstLine="709"/>
        <w:jc w:val="center"/>
        <w:rPr>
          <w:sz w:val="28"/>
          <w:lang w:val="ru-RU"/>
        </w:rPr>
      </w:pPr>
    </w:p>
    <w:p w:rsidR="009C64AD" w:rsidRDefault="00667952" w:rsidP="009C64AD">
      <w:pPr>
        <w:ind w:firstLine="705"/>
        <w:jc w:val="both"/>
        <w:rPr>
          <w:sz w:val="28"/>
          <w:szCs w:val="28"/>
          <w:lang w:val="ru-RU"/>
        </w:rPr>
      </w:pPr>
      <w:r>
        <w:rPr>
          <w:sz w:val="28"/>
          <w:lang w:val="ru-RU"/>
        </w:rPr>
        <w:t>Системы команд</w:t>
      </w:r>
      <w:r>
        <w:rPr>
          <w:sz w:val="28"/>
          <w:szCs w:val="28"/>
          <w:lang w:val="ru-RU"/>
        </w:rPr>
        <w:t xml:space="preserve"> рассмотрен</w:t>
      </w:r>
      <w:r w:rsidR="00812EF7">
        <w:rPr>
          <w:sz w:val="28"/>
          <w:szCs w:val="28"/>
          <w:lang w:val="ru-RU"/>
        </w:rPr>
        <w:t>ы</w:t>
      </w:r>
      <w:r>
        <w:rPr>
          <w:sz w:val="28"/>
          <w:szCs w:val="28"/>
          <w:lang w:val="ru-RU"/>
        </w:rPr>
        <w:t xml:space="preserve"> в </w:t>
      </w:r>
      <w:r w:rsidR="009C64AD" w:rsidRPr="009C64AD">
        <w:rPr>
          <w:sz w:val="28"/>
          <w:szCs w:val="28"/>
          <w:lang w:val="ru-RU"/>
        </w:rPr>
        <w:t>учебных пособиях [1, 3].</w:t>
      </w:r>
    </w:p>
    <w:p w:rsidR="00667952" w:rsidRDefault="00667952">
      <w:pPr>
        <w:ind w:firstLine="709"/>
        <w:jc w:val="both"/>
        <w:rPr>
          <w:sz w:val="28"/>
          <w:lang w:val="ru-RU"/>
        </w:rPr>
      </w:pPr>
      <w:r>
        <w:rPr>
          <w:sz w:val="28"/>
          <w:szCs w:val="28"/>
          <w:lang w:val="ru-RU"/>
        </w:rPr>
        <w:t>В теме изучаются р</w:t>
      </w:r>
      <w:r>
        <w:rPr>
          <w:sz w:val="28"/>
          <w:lang w:val="ru-RU"/>
        </w:rPr>
        <w:t>азделение системы команд МП на группы в соответствии с их функциональным назначением, группы команд пересылки, арифметических и логических операций.</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jc w:val="both"/>
        <w:rPr>
          <w:sz w:val="28"/>
          <w:szCs w:val="28"/>
          <w:lang w:val="ru-RU"/>
        </w:rPr>
      </w:pPr>
      <w:r>
        <w:rPr>
          <w:sz w:val="28"/>
          <w:szCs w:val="28"/>
          <w:lang w:val="ru-RU"/>
        </w:rPr>
        <w:t xml:space="preserve">          Обратиться к практикуму</w:t>
      </w:r>
      <w:r w:rsidR="00812EF7">
        <w:rPr>
          <w:sz w:val="28"/>
          <w:szCs w:val="28"/>
          <w:lang w:val="ru-RU"/>
        </w:rPr>
        <w:t xml:space="preserve">, </w:t>
      </w:r>
      <w:r>
        <w:rPr>
          <w:sz w:val="28"/>
          <w:szCs w:val="28"/>
          <w:lang w:val="ru-RU"/>
        </w:rPr>
        <w:t>выполнить практические занятия №21 и № 22 теме «Команды пересылки данных и арифметико-логические команды».</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10.2. Команды передачи управления, ввода-вывода и др.</w:t>
      </w:r>
    </w:p>
    <w:p w:rsidR="00667952" w:rsidRDefault="00667952">
      <w:pPr>
        <w:ind w:firstLine="709"/>
        <w:jc w:val="center"/>
        <w:rPr>
          <w:sz w:val="28"/>
          <w:lang w:val="ru-RU"/>
        </w:rPr>
      </w:pPr>
    </w:p>
    <w:p w:rsidR="009C64AD" w:rsidRDefault="00667952" w:rsidP="009C64AD">
      <w:pPr>
        <w:ind w:firstLine="705"/>
        <w:jc w:val="both"/>
        <w:rPr>
          <w:sz w:val="28"/>
          <w:szCs w:val="28"/>
          <w:lang w:val="ru-RU"/>
        </w:rPr>
      </w:pPr>
      <w:r>
        <w:rPr>
          <w:sz w:val="28"/>
          <w:lang w:val="ru-RU"/>
        </w:rPr>
        <w:t>Команды передачи управления, команды ввода-вывода, специальные команды</w:t>
      </w:r>
      <w:r>
        <w:rPr>
          <w:sz w:val="28"/>
          <w:szCs w:val="28"/>
          <w:lang w:val="ru-RU"/>
        </w:rPr>
        <w:t xml:space="preserve"> рассмотрена в </w:t>
      </w:r>
      <w:r w:rsidR="009C64AD" w:rsidRPr="009C64AD">
        <w:rPr>
          <w:sz w:val="28"/>
          <w:szCs w:val="28"/>
          <w:lang w:val="ru-RU"/>
        </w:rPr>
        <w:t>учебных пособиях [1, 3].</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jc w:val="both"/>
        <w:rPr>
          <w:sz w:val="28"/>
          <w:lang w:val="ru-RU"/>
        </w:rPr>
      </w:pPr>
      <w:r>
        <w:rPr>
          <w:sz w:val="28"/>
          <w:szCs w:val="28"/>
          <w:lang w:val="ru-RU"/>
        </w:rPr>
        <w:t xml:space="preserve">          Выполнить практическое занятие № 23 по теме «</w:t>
      </w:r>
      <w:r>
        <w:rPr>
          <w:sz w:val="28"/>
          <w:lang w:val="ru-RU"/>
        </w:rPr>
        <w:t>Команды передачи управления, ввода-вывода и др</w:t>
      </w:r>
      <w:r w:rsidR="00812EF7">
        <w:rPr>
          <w:sz w:val="28"/>
          <w:lang w:val="ru-RU"/>
        </w:rPr>
        <w:t>.</w:t>
      </w:r>
      <w:r>
        <w:rPr>
          <w:sz w:val="28"/>
          <w:lang w:val="ru-RU"/>
        </w:rPr>
        <w:t>».</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10 необходимо о</w:t>
      </w:r>
      <w:r>
        <w:rPr>
          <w:sz w:val="28"/>
          <w:szCs w:val="28"/>
        </w:rPr>
        <w:t>т</w:t>
      </w:r>
      <w:r>
        <w:rPr>
          <w:sz w:val="28"/>
          <w:szCs w:val="28"/>
        </w:rPr>
        <w:t xml:space="preserve">ветить на вопросы теста № 10.  </w:t>
      </w:r>
    </w:p>
    <w:p w:rsidR="0099391C" w:rsidRDefault="00667952" w:rsidP="0099391C">
      <w:pPr>
        <w:pStyle w:val="211"/>
        <w:widowControl w:val="0"/>
        <w:spacing w:after="0" w:line="240" w:lineRule="auto"/>
        <w:ind w:left="0" w:right="-28"/>
        <w:jc w:val="both"/>
        <w:rPr>
          <w:sz w:val="28"/>
          <w:szCs w:val="28"/>
        </w:rPr>
      </w:pPr>
      <w:r>
        <w:rPr>
          <w:sz w:val="28"/>
        </w:rPr>
        <w:t xml:space="preserve">По разделу следует проделать лабораторную работу № 9, </w:t>
      </w:r>
      <w:r>
        <w:rPr>
          <w:sz w:val="28"/>
          <w:szCs w:val="28"/>
        </w:rPr>
        <w:t>если это предусмо</w:t>
      </w:r>
      <w:r>
        <w:rPr>
          <w:sz w:val="28"/>
          <w:szCs w:val="28"/>
        </w:rPr>
        <w:t>т</w:t>
      </w:r>
      <w:r>
        <w:rPr>
          <w:sz w:val="28"/>
          <w:szCs w:val="28"/>
        </w:rPr>
        <w:t xml:space="preserve">рено Вашим тематическим планом. </w:t>
      </w:r>
      <w:r>
        <w:rPr>
          <w:sz w:val="28"/>
        </w:rPr>
        <w:t>Содержание работы № 9 приведено в  «Методических указаниях к выполнению лабораторных работ» УМК</w:t>
      </w:r>
      <w:r w:rsidR="00134F7A" w:rsidRPr="00A368D3">
        <w:rPr>
          <w:sz w:val="28"/>
          <w:szCs w:val="28"/>
        </w:rPr>
        <w:t>[</w:t>
      </w:r>
      <w:r w:rsidR="00134F7A">
        <w:rPr>
          <w:sz w:val="28"/>
          <w:szCs w:val="28"/>
        </w:rPr>
        <w:t>4</w:t>
      </w:r>
      <w:r w:rsidR="00134F7A" w:rsidRPr="00A368D3">
        <w:rPr>
          <w:sz w:val="28"/>
          <w:szCs w:val="28"/>
        </w:rPr>
        <w:t>].</w:t>
      </w:r>
      <w:r w:rsidR="0099391C">
        <w:rPr>
          <w:sz w:val="28"/>
          <w:szCs w:val="28"/>
        </w:rPr>
        <w:t xml:space="preserve">                        </w:t>
      </w:r>
    </w:p>
    <w:p w:rsidR="0099391C" w:rsidRDefault="0099391C" w:rsidP="0099391C">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10, составляет </w:t>
      </w:r>
      <w:r w:rsidR="00E90719">
        <w:rPr>
          <w:sz w:val="28"/>
          <w:szCs w:val="28"/>
        </w:rPr>
        <w:t>5</w:t>
      </w:r>
      <w:r>
        <w:rPr>
          <w:sz w:val="28"/>
          <w:szCs w:val="28"/>
        </w:rPr>
        <w:t xml:space="preserve"> балл</w:t>
      </w:r>
      <w:r w:rsidR="00E90719">
        <w:rPr>
          <w:sz w:val="28"/>
          <w:szCs w:val="28"/>
        </w:rPr>
        <w:t>ов</w:t>
      </w:r>
      <w:r>
        <w:rPr>
          <w:sz w:val="28"/>
          <w:szCs w:val="28"/>
        </w:rPr>
        <w:t xml:space="preserve"> за тестирование, 3 балла за правил</w:t>
      </w:r>
      <w:r>
        <w:rPr>
          <w:sz w:val="28"/>
          <w:szCs w:val="28"/>
        </w:rPr>
        <w:t>ь</w:t>
      </w:r>
      <w:r>
        <w:rPr>
          <w:sz w:val="28"/>
          <w:szCs w:val="28"/>
        </w:rPr>
        <w:t xml:space="preserve">ное выполнение лабораторных работ и </w:t>
      </w:r>
      <w:r w:rsidR="00E90719">
        <w:rPr>
          <w:sz w:val="28"/>
          <w:szCs w:val="28"/>
        </w:rPr>
        <w:t>6</w:t>
      </w:r>
      <w:r>
        <w:rPr>
          <w:sz w:val="28"/>
          <w:szCs w:val="28"/>
        </w:rPr>
        <w:t xml:space="preserve"> балл</w:t>
      </w:r>
      <w:r w:rsidR="00E90719">
        <w:rPr>
          <w:sz w:val="28"/>
          <w:szCs w:val="28"/>
        </w:rPr>
        <w:t>ов</w:t>
      </w:r>
      <w:r>
        <w:rPr>
          <w:sz w:val="28"/>
          <w:szCs w:val="28"/>
        </w:rPr>
        <w:t xml:space="preserve"> за правильное выполнение практических занятий.</w:t>
      </w:r>
    </w:p>
    <w:p w:rsidR="00667952" w:rsidRDefault="00667952">
      <w:pPr>
        <w:ind w:firstLine="709"/>
        <w:jc w:val="both"/>
        <w:rPr>
          <w:sz w:val="28"/>
          <w:lang w:val="ru-RU"/>
        </w:rPr>
      </w:pPr>
      <w:r>
        <w:rPr>
          <w:sz w:val="28"/>
          <w:lang w:val="ru-RU"/>
        </w:rPr>
        <w:t xml:space="preserve"> </w:t>
      </w:r>
    </w:p>
    <w:p w:rsidR="00812EF7" w:rsidRDefault="00812EF7">
      <w:pPr>
        <w:ind w:firstLine="709"/>
        <w:jc w:val="center"/>
        <w:rPr>
          <w:b/>
          <w:sz w:val="28"/>
          <w:lang w:val="ru-RU"/>
        </w:rPr>
      </w:pPr>
    </w:p>
    <w:p w:rsidR="00812EF7" w:rsidRDefault="00812EF7">
      <w:pPr>
        <w:ind w:firstLine="709"/>
        <w:jc w:val="center"/>
        <w:rPr>
          <w:b/>
          <w:sz w:val="28"/>
          <w:lang w:val="ru-RU"/>
        </w:rPr>
      </w:pPr>
    </w:p>
    <w:p w:rsidR="00812EF7" w:rsidRDefault="00812EF7">
      <w:pPr>
        <w:ind w:firstLine="709"/>
        <w:jc w:val="center"/>
        <w:rPr>
          <w:b/>
          <w:sz w:val="28"/>
          <w:lang w:val="ru-RU"/>
        </w:rPr>
      </w:pPr>
    </w:p>
    <w:p w:rsidR="00667952" w:rsidRDefault="00667952">
      <w:pPr>
        <w:ind w:firstLine="709"/>
        <w:jc w:val="center"/>
        <w:rPr>
          <w:b/>
          <w:sz w:val="28"/>
          <w:lang w:val="ru-RU"/>
        </w:rPr>
      </w:pPr>
      <w:r>
        <w:rPr>
          <w:b/>
          <w:sz w:val="28"/>
          <w:lang w:val="ru-RU"/>
        </w:rPr>
        <w:lastRenderedPageBreak/>
        <w:t>Раздел 11. Программирование в МП системе</w:t>
      </w:r>
    </w:p>
    <w:p w:rsidR="00667952" w:rsidRDefault="00667952">
      <w:pPr>
        <w:ind w:firstLine="709"/>
        <w:jc w:val="center"/>
        <w:rPr>
          <w:lang w:val="ru-RU"/>
        </w:rPr>
      </w:pPr>
    </w:p>
    <w:p w:rsidR="00667952" w:rsidRDefault="00667952">
      <w:pPr>
        <w:ind w:firstLine="709"/>
        <w:jc w:val="center"/>
        <w:rPr>
          <w:sz w:val="28"/>
          <w:lang w:val="ru-RU"/>
        </w:rPr>
      </w:pPr>
      <w:r>
        <w:rPr>
          <w:sz w:val="28"/>
          <w:lang w:val="ru-RU"/>
        </w:rPr>
        <w:t>11.1. Программирование на машинном языке</w:t>
      </w:r>
    </w:p>
    <w:p w:rsidR="00667952" w:rsidRDefault="00667952">
      <w:pPr>
        <w:ind w:firstLine="709"/>
        <w:jc w:val="center"/>
        <w:rPr>
          <w:sz w:val="28"/>
          <w:lang w:val="ru-RU"/>
        </w:rPr>
      </w:pPr>
    </w:p>
    <w:p w:rsidR="009C64AD" w:rsidRDefault="00667952" w:rsidP="009C64AD">
      <w:pPr>
        <w:ind w:firstLine="705"/>
        <w:jc w:val="both"/>
        <w:rPr>
          <w:sz w:val="28"/>
          <w:szCs w:val="28"/>
          <w:lang w:val="ru-RU"/>
        </w:rPr>
      </w:pPr>
      <w:r>
        <w:rPr>
          <w:sz w:val="28"/>
          <w:lang w:val="ru-RU"/>
        </w:rPr>
        <w:t>Программирование  на  машинном  языке, формат бланка при про</w:t>
      </w:r>
      <w:r w:rsidR="00812EF7">
        <w:rPr>
          <w:sz w:val="28"/>
          <w:lang w:val="ru-RU"/>
        </w:rPr>
        <w:t>-</w:t>
      </w:r>
      <w:r>
        <w:rPr>
          <w:sz w:val="28"/>
          <w:lang w:val="ru-RU"/>
        </w:rPr>
        <w:t>граммировании на машинном языке</w:t>
      </w:r>
      <w:r>
        <w:rPr>
          <w:sz w:val="28"/>
          <w:szCs w:val="28"/>
          <w:lang w:val="ru-RU"/>
        </w:rPr>
        <w:t xml:space="preserve"> рассмотрены в</w:t>
      </w:r>
      <w:r w:rsidR="009C64AD" w:rsidRPr="009C64AD">
        <w:rPr>
          <w:sz w:val="28"/>
          <w:szCs w:val="28"/>
          <w:lang w:val="ru-RU"/>
        </w:rPr>
        <w:t xml:space="preserve"> учебных пособиях [1, 3].</w:t>
      </w:r>
    </w:p>
    <w:p w:rsidR="00667952" w:rsidRDefault="00667952" w:rsidP="009C64AD">
      <w:pPr>
        <w:ind w:firstLine="705"/>
        <w:jc w:val="both"/>
        <w:rPr>
          <w:sz w:val="28"/>
          <w:szCs w:val="28"/>
          <w:lang w:val="ru-RU"/>
        </w:rPr>
      </w:pPr>
      <w:r>
        <w:rPr>
          <w:sz w:val="28"/>
          <w:szCs w:val="28"/>
          <w:lang w:val="ru-RU"/>
        </w:rPr>
        <w:t xml:space="preserve"> После проработки теоретического материала темы следует ответить на контрольные вопросы, приведенные в конце темы.</w:t>
      </w:r>
    </w:p>
    <w:p w:rsidR="00667952" w:rsidRDefault="00667952">
      <w:pPr>
        <w:ind w:firstLine="709"/>
        <w:jc w:val="center"/>
        <w:rPr>
          <w:lang w:val="ru-RU"/>
        </w:rPr>
      </w:pPr>
    </w:p>
    <w:p w:rsidR="00667952" w:rsidRDefault="00667952">
      <w:pPr>
        <w:ind w:firstLine="709"/>
        <w:jc w:val="center"/>
        <w:rPr>
          <w:lang w:val="ru-RU"/>
        </w:rPr>
      </w:pPr>
    </w:p>
    <w:p w:rsidR="00667952" w:rsidRDefault="00667952">
      <w:pPr>
        <w:ind w:firstLine="709"/>
        <w:jc w:val="center"/>
        <w:rPr>
          <w:sz w:val="28"/>
          <w:lang w:val="ru-RU"/>
        </w:rPr>
      </w:pPr>
      <w:r>
        <w:rPr>
          <w:sz w:val="28"/>
          <w:lang w:val="ru-RU"/>
        </w:rPr>
        <w:t>11.2. Программирование на ассемблере</w:t>
      </w:r>
    </w:p>
    <w:p w:rsidR="00667952" w:rsidRDefault="00667952">
      <w:pPr>
        <w:ind w:firstLine="709"/>
        <w:jc w:val="center"/>
        <w:rPr>
          <w:lang w:val="ru-RU"/>
        </w:rPr>
      </w:pPr>
    </w:p>
    <w:p w:rsidR="009C64AD" w:rsidRDefault="00667952" w:rsidP="009C64AD">
      <w:pPr>
        <w:ind w:firstLine="705"/>
        <w:jc w:val="both"/>
        <w:rPr>
          <w:sz w:val="28"/>
          <w:szCs w:val="28"/>
          <w:lang w:val="ru-RU"/>
        </w:rPr>
      </w:pPr>
      <w:r>
        <w:rPr>
          <w:sz w:val="28"/>
          <w:lang w:val="ru-RU"/>
        </w:rPr>
        <w:t xml:space="preserve">Директивы  </w:t>
      </w:r>
      <w:r w:rsidR="00812EF7">
        <w:rPr>
          <w:sz w:val="28"/>
          <w:lang w:val="ru-RU"/>
        </w:rPr>
        <w:t>ассемблера</w:t>
      </w:r>
      <w:r>
        <w:rPr>
          <w:sz w:val="28"/>
          <w:szCs w:val="28"/>
          <w:lang w:val="ru-RU"/>
        </w:rPr>
        <w:t xml:space="preserve"> рассмотрены в </w:t>
      </w:r>
      <w:r w:rsidR="009C64AD" w:rsidRPr="009C64AD">
        <w:rPr>
          <w:sz w:val="28"/>
          <w:szCs w:val="28"/>
          <w:lang w:val="ru-RU"/>
        </w:rPr>
        <w:t>учебных пособиях [1, 3].</w:t>
      </w:r>
    </w:p>
    <w:p w:rsidR="00667952" w:rsidRDefault="00667952">
      <w:pPr>
        <w:ind w:firstLine="709"/>
        <w:jc w:val="both"/>
        <w:rPr>
          <w:sz w:val="28"/>
          <w:lang w:val="ru-RU"/>
        </w:rPr>
      </w:pPr>
      <w:r>
        <w:rPr>
          <w:sz w:val="28"/>
          <w:szCs w:val="28"/>
          <w:lang w:val="ru-RU"/>
        </w:rPr>
        <w:t>В теме изучаются н</w:t>
      </w:r>
      <w:r>
        <w:rPr>
          <w:sz w:val="28"/>
          <w:lang w:val="ru-RU"/>
        </w:rPr>
        <w:t xml:space="preserve">азначение директив и псевдокоманд,                макрокоманды, применение макрокоманд в прикладных программах. </w:t>
      </w:r>
    </w:p>
    <w:p w:rsidR="00667952" w:rsidRDefault="00667952">
      <w:pPr>
        <w:rPr>
          <w:sz w:val="28"/>
          <w:lang w:val="ru-RU"/>
        </w:rPr>
      </w:pPr>
      <w:r>
        <w:rPr>
          <w:sz w:val="28"/>
          <w:lang w:val="ru-RU"/>
        </w:rPr>
        <w:t xml:space="preserve">           Структуры  данных  и  организация  подпрограмм  в  МПК  КР580ВМ80. </w:t>
      </w:r>
    </w:p>
    <w:p w:rsidR="00667952" w:rsidRDefault="00667952">
      <w:pPr>
        <w:jc w:val="both"/>
        <w:rPr>
          <w:sz w:val="28"/>
          <w:lang w:val="ru-RU"/>
        </w:rPr>
      </w:pPr>
      <w:r>
        <w:rPr>
          <w:sz w:val="28"/>
          <w:lang w:val="ru-RU"/>
        </w:rPr>
        <w:t xml:space="preserve">           Организация  массивов,  очередей,  стеков.</w:t>
      </w:r>
      <w:r>
        <w:rPr>
          <w:b/>
          <w:i/>
          <w:sz w:val="28"/>
          <w:lang w:val="ru-RU"/>
        </w:rPr>
        <w:t xml:space="preserve">  </w:t>
      </w:r>
      <w:r>
        <w:rPr>
          <w:sz w:val="28"/>
          <w:lang w:val="ru-RU"/>
        </w:rPr>
        <w:t xml:space="preserve">Понятие одномерного </w:t>
      </w:r>
      <w:r w:rsidR="00812EF7">
        <w:rPr>
          <w:sz w:val="28"/>
          <w:lang w:val="ru-RU"/>
        </w:rPr>
        <w:t>мас-</w:t>
      </w:r>
      <w:r>
        <w:rPr>
          <w:sz w:val="28"/>
          <w:lang w:val="ru-RU"/>
        </w:rPr>
        <w:t xml:space="preserve">сива. Многомерные массивы, способ обработки. Структура данных в виде очереди. </w:t>
      </w:r>
    </w:p>
    <w:p w:rsidR="00667952" w:rsidRDefault="00667952">
      <w:pPr>
        <w:ind w:firstLine="709"/>
        <w:jc w:val="both"/>
        <w:rPr>
          <w:sz w:val="28"/>
          <w:lang w:val="ru-RU"/>
        </w:rPr>
      </w:pPr>
      <w:r>
        <w:rPr>
          <w:sz w:val="28"/>
          <w:lang w:val="ru-RU"/>
        </w:rPr>
        <w:t>Стек как специальная разновидность одномерного массива.</w:t>
      </w:r>
    </w:p>
    <w:p w:rsidR="00667952" w:rsidRDefault="00667952">
      <w:pPr>
        <w:ind w:firstLine="709"/>
        <w:jc w:val="both"/>
        <w:rPr>
          <w:sz w:val="28"/>
          <w:lang w:val="ru-RU"/>
        </w:rPr>
      </w:pPr>
      <w:r>
        <w:rPr>
          <w:sz w:val="28"/>
          <w:lang w:val="ru-RU"/>
        </w:rPr>
        <w:t>Подпрограммы  как  средство  модульного  программирования</w:t>
      </w:r>
      <w:r>
        <w:rPr>
          <w:b/>
          <w:sz w:val="28"/>
          <w:lang w:val="ru-RU"/>
        </w:rPr>
        <w:t>.</w:t>
      </w:r>
      <w:r>
        <w:rPr>
          <w:b/>
          <w:i/>
          <w:sz w:val="28"/>
          <w:lang w:val="ru-RU"/>
        </w:rPr>
        <w:t xml:space="preserve">  </w:t>
      </w:r>
      <w:r>
        <w:rPr>
          <w:sz w:val="28"/>
          <w:lang w:val="ru-RU"/>
        </w:rPr>
        <w:t xml:space="preserve">Общая организация подпрограмм. Подпрограмма как законченный сегмент (модуль) программы. </w:t>
      </w:r>
    </w:p>
    <w:p w:rsidR="00667952" w:rsidRDefault="00667952">
      <w:pPr>
        <w:ind w:firstLine="709"/>
        <w:jc w:val="both"/>
        <w:rPr>
          <w:sz w:val="28"/>
          <w:lang w:val="ru-RU"/>
        </w:rPr>
      </w:pPr>
      <w:r>
        <w:rPr>
          <w:sz w:val="28"/>
          <w:lang w:val="ru-RU"/>
        </w:rPr>
        <w:t xml:space="preserve">Особенности программирования на языках высокого уровня. </w:t>
      </w:r>
    </w:p>
    <w:p w:rsidR="00667952" w:rsidRDefault="00667952">
      <w:pPr>
        <w:ind w:firstLine="709"/>
        <w:jc w:val="both"/>
        <w:rPr>
          <w:sz w:val="28"/>
          <w:lang w:val="ru-RU"/>
        </w:rPr>
      </w:pPr>
      <w:r>
        <w:rPr>
          <w:sz w:val="28"/>
          <w:lang w:val="ru-RU"/>
        </w:rPr>
        <w:t>Понятие о компромиссах между аппаратными и программными средствами.</w:t>
      </w:r>
    </w:p>
    <w:p w:rsidR="00667952" w:rsidRDefault="00667952" w:rsidP="00812EF7">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r w:rsidR="00812EF7">
        <w:rPr>
          <w:sz w:val="28"/>
          <w:szCs w:val="28"/>
          <w:lang w:val="ru-RU"/>
        </w:rPr>
        <w:t>, в</w:t>
      </w:r>
      <w:r>
        <w:rPr>
          <w:sz w:val="28"/>
          <w:szCs w:val="28"/>
          <w:lang w:val="ru-RU"/>
        </w:rPr>
        <w:t>ыполнить практическое занятие № 24  по</w:t>
      </w:r>
      <w:r w:rsidR="00812EF7">
        <w:rPr>
          <w:sz w:val="28"/>
          <w:szCs w:val="28"/>
          <w:lang w:val="ru-RU"/>
        </w:rPr>
        <w:t xml:space="preserve"> теме</w:t>
      </w:r>
      <w:r>
        <w:rPr>
          <w:color w:val="000000"/>
          <w:sz w:val="28"/>
          <w:szCs w:val="28"/>
          <w:lang w:val="ru-RU"/>
        </w:rPr>
        <w:t xml:space="preserve"> «Программирование в МП системе</w:t>
      </w:r>
      <w:r>
        <w:rPr>
          <w:b/>
          <w:color w:val="000000"/>
          <w:sz w:val="28"/>
          <w:szCs w:val="28"/>
          <w:lang w:val="ru-RU"/>
        </w:rPr>
        <w:t>».</w:t>
      </w:r>
      <w:r>
        <w:rPr>
          <w:sz w:val="28"/>
          <w:szCs w:val="28"/>
          <w:lang w:val="ru-RU"/>
        </w:rPr>
        <w:t xml:space="preserve"> </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11 необходимо о</w:t>
      </w:r>
      <w:r>
        <w:rPr>
          <w:sz w:val="28"/>
          <w:szCs w:val="28"/>
        </w:rPr>
        <w:t>т</w:t>
      </w:r>
      <w:r>
        <w:rPr>
          <w:sz w:val="28"/>
          <w:szCs w:val="28"/>
        </w:rPr>
        <w:t xml:space="preserve">ветить на вопросы теста № 11.  </w:t>
      </w:r>
    </w:p>
    <w:p w:rsidR="00667952" w:rsidRDefault="00667952">
      <w:pPr>
        <w:widowControl w:val="0"/>
        <w:ind w:right="-28" w:firstLine="540"/>
        <w:jc w:val="both"/>
        <w:rPr>
          <w:sz w:val="28"/>
          <w:szCs w:val="28"/>
          <w:lang w:val="ru-RU"/>
        </w:rPr>
      </w:pPr>
      <w:r>
        <w:rPr>
          <w:sz w:val="28"/>
          <w:lang w:val="ru-RU"/>
        </w:rPr>
        <w:t xml:space="preserve">  По разделу следует выполнить курсовой проект, задание на  который приведено в  «Методических указаниях к выполнению курсового проекта» УМК</w:t>
      </w:r>
      <w:r w:rsidR="00812EF7">
        <w:rPr>
          <w:sz w:val="28"/>
          <w:lang w:val="ru-RU"/>
        </w:rPr>
        <w:t xml:space="preserve"> </w:t>
      </w:r>
      <w:r w:rsidR="00134F7A" w:rsidRPr="00A368D3">
        <w:rPr>
          <w:sz w:val="28"/>
          <w:szCs w:val="28"/>
          <w:lang w:val="ru-RU"/>
        </w:rPr>
        <w:t>[</w:t>
      </w:r>
      <w:r w:rsidR="00134F7A">
        <w:rPr>
          <w:sz w:val="28"/>
          <w:szCs w:val="28"/>
          <w:lang w:val="ru-RU"/>
        </w:rPr>
        <w:t>4</w:t>
      </w:r>
      <w:r w:rsidR="00134F7A" w:rsidRPr="00A368D3">
        <w:rPr>
          <w:sz w:val="28"/>
          <w:szCs w:val="28"/>
          <w:lang w:val="ru-RU"/>
        </w:rPr>
        <w:t>].</w:t>
      </w:r>
    </w:p>
    <w:p w:rsidR="0099391C" w:rsidRDefault="0099391C" w:rsidP="0099391C">
      <w:pPr>
        <w:pStyle w:val="211"/>
        <w:widowControl w:val="0"/>
        <w:spacing w:line="240" w:lineRule="auto"/>
        <w:ind w:left="0" w:right="-28"/>
        <w:jc w:val="both"/>
        <w:rPr>
          <w:sz w:val="28"/>
          <w:szCs w:val="28"/>
        </w:rPr>
      </w:pPr>
      <w:r>
        <w:rPr>
          <w:sz w:val="28"/>
          <w:szCs w:val="28"/>
        </w:rPr>
        <w:t xml:space="preserve">           Максимальное количество баллов, котор</w:t>
      </w:r>
      <w:r w:rsidR="00812EF7">
        <w:rPr>
          <w:sz w:val="28"/>
          <w:szCs w:val="28"/>
        </w:rPr>
        <w:t>о</w:t>
      </w:r>
      <w:r>
        <w:rPr>
          <w:sz w:val="28"/>
          <w:szCs w:val="28"/>
        </w:rPr>
        <w:t>е Вы можете получить п</w:t>
      </w:r>
      <w:r>
        <w:rPr>
          <w:sz w:val="28"/>
          <w:szCs w:val="28"/>
        </w:rPr>
        <w:t>о</w:t>
      </w:r>
      <w:r>
        <w:rPr>
          <w:sz w:val="28"/>
          <w:szCs w:val="28"/>
        </w:rPr>
        <w:t xml:space="preserve">сле изучения раздела 11, составляет </w:t>
      </w:r>
      <w:r w:rsidR="00E90719">
        <w:rPr>
          <w:sz w:val="28"/>
          <w:szCs w:val="28"/>
        </w:rPr>
        <w:t>5</w:t>
      </w:r>
      <w:r>
        <w:rPr>
          <w:sz w:val="28"/>
          <w:szCs w:val="28"/>
        </w:rPr>
        <w:t xml:space="preserve"> балл</w:t>
      </w:r>
      <w:r w:rsidR="00E90719">
        <w:rPr>
          <w:sz w:val="28"/>
          <w:szCs w:val="28"/>
        </w:rPr>
        <w:t>ов</w:t>
      </w:r>
      <w:r>
        <w:rPr>
          <w:sz w:val="28"/>
          <w:szCs w:val="28"/>
        </w:rPr>
        <w:t xml:space="preserve"> за тестирование, 10 баллов за правильное </w:t>
      </w:r>
      <w:r w:rsidR="00EA6BBE">
        <w:rPr>
          <w:sz w:val="28"/>
          <w:szCs w:val="28"/>
        </w:rPr>
        <w:t xml:space="preserve"> </w:t>
      </w:r>
      <w:r>
        <w:rPr>
          <w:sz w:val="28"/>
          <w:szCs w:val="28"/>
        </w:rPr>
        <w:t>выпол</w:t>
      </w:r>
      <w:r w:rsidR="00EA6BBE">
        <w:rPr>
          <w:sz w:val="28"/>
          <w:szCs w:val="28"/>
        </w:rPr>
        <w:t>н</w:t>
      </w:r>
      <w:r>
        <w:rPr>
          <w:sz w:val="28"/>
          <w:szCs w:val="28"/>
        </w:rPr>
        <w:t>ение курсового проекта и</w:t>
      </w:r>
      <w:r w:rsidR="00EA6BBE">
        <w:rPr>
          <w:sz w:val="28"/>
          <w:szCs w:val="28"/>
        </w:rPr>
        <w:t xml:space="preserve"> 2</w:t>
      </w:r>
      <w:r>
        <w:rPr>
          <w:sz w:val="28"/>
          <w:szCs w:val="28"/>
        </w:rPr>
        <w:t xml:space="preserve"> балла за правильное выпо</w:t>
      </w:r>
      <w:r>
        <w:rPr>
          <w:sz w:val="28"/>
          <w:szCs w:val="28"/>
        </w:rPr>
        <w:t>л</w:t>
      </w:r>
      <w:r>
        <w:rPr>
          <w:sz w:val="28"/>
          <w:szCs w:val="28"/>
        </w:rPr>
        <w:t>нение практического занятия.</w:t>
      </w:r>
    </w:p>
    <w:p w:rsidR="0099391C" w:rsidRDefault="0099391C" w:rsidP="0099391C">
      <w:pPr>
        <w:jc w:val="both"/>
        <w:rPr>
          <w:sz w:val="28"/>
          <w:szCs w:val="28"/>
          <w:lang w:val="ru-RU"/>
        </w:rPr>
      </w:pPr>
    </w:p>
    <w:p w:rsidR="00667952" w:rsidRDefault="00667952">
      <w:pPr>
        <w:tabs>
          <w:tab w:val="left" w:pos="2179"/>
          <w:tab w:val="left" w:pos="6488"/>
        </w:tabs>
        <w:snapToGrid w:val="0"/>
        <w:jc w:val="center"/>
        <w:rPr>
          <w:b/>
          <w:sz w:val="28"/>
          <w:lang w:val="ru-RU"/>
        </w:rPr>
      </w:pPr>
      <w:r>
        <w:rPr>
          <w:b/>
          <w:sz w:val="28"/>
          <w:lang w:val="ru-RU"/>
        </w:rPr>
        <w:t>Раздел 12. Микроконтроллер КМ1816ВЕ48</w:t>
      </w:r>
    </w:p>
    <w:p w:rsidR="00667952" w:rsidRDefault="00667952">
      <w:pPr>
        <w:tabs>
          <w:tab w:val="left" w:pos="2179"/>
          <w:tab w:val="left" w:pos="6488"/>
        </w:tabs>
        <w:snapToGrid w:val="0"/>
        <w:jc w:val="center"/>
        <w:rPr>
          <w:sz w:val="28"/>
          <w:lang w:val="ru-RU"/>
        </w:rPr>
      </w:pPr>
    </w:p>
    <w:p w:rsidR="00667952" w:rsidRDefault="00667952">
      <w:pPr>
        <w:tabs>
          <w:tab w:val="left" w:pos="2179"/>
          <w:tab w:val="left" w:pos="6488"/>
        </w:tabs>
        <w:snapToGrid w:val="0"/>
        <w:jc w:val="center"/>
        <w:rPr>
          <w:sz w:val="28"/>
          <w:lang w:val="ru-RU"/>
        </w:rPr>
      </w:pPr>
      <w:r>
        <w:rPr>
          <w:sz w:val="28"/>
          <w:lang w:val="ru-RU"/>
        </w:rPr>
        <w:t>12.1. Аппаратное обеспечение КМ1816ВЕ48</w:t>
      </w:r>
    </w:p>
    <w:p w:rsidR="003F1A5D" w:rsidRDefault="00667952" w:rsidP="003F1A5D">
      <w:pPr>
        <w:ind w:firstLine="705"/>
        <w:jc w:val="both"/>
        <w:rPr>
          <w:sz w:val="28"/>
          <w:szCs w:val="28"/>
          <w:lang w:val="ru-RU"/>
        </w:rPr>
      </w:pPr>
      <w:r>
        <w:rPr>
          <w:sz w:val="28"/>
          <w:lang w:val="ru-RU"/>
        </w:rPr>
        <w:t>Особенности архитектуры микроконтроллера КМ1816ВЕ48,  струк</w:t>
      </w:r>
      <w:r w:rsidR="00812EF7">
        <w:rPr>
          <w:sz w:val="28"/>
          <w:lang w:val="ru-RU"/>
        </w:rPr>
        <w:t>-</w:t>
      </w:r>
      <w:r>
        <w:rPr>
          <w:sz w:val="28"/>
          <w:lang w:val="ru-RU"/>
        </w:rPr>
        <w:t>турная схема, основные узлы</w:t>
      </w:r>
      <w:r>
        <w:rPr>
          <w:sz w:val="28"/>
          <w:szCs w:val="28"/>
          <w:lang w:val="ru-RU"/>
        </w:rPr>
        <w:t xml:space="preserve"> рассмотрены в </w:t>
      </w:r>
      <w:r w:rsidR="003F1A5D" w:rsidRPr="009C64AD">
        <w:rPr>
          <w:sz w:val="28"/>
          <w:szCs w:val="28"/>
          <w:lang w:val="ru-RU"/>
        </w:rPr>
        <w:t>учебных пособиях [1, 3].</w:t>
      </w:r>
    </w:p>
    <w:p w:rsidR="00667952" w:rsidRDefault="00667952">
      <w:pPr>
        <w:ind w:firstLine="709"/>
        <w:jc w:val="both"/>
        <w:rPr>
          <w:sz w:val="28"/>
          <w:lang w:val="ru-RU"/>
        </w:rPr>
      </w:pPr>
      <w:r>
        <w:rPr>
          <w:sz w:val="28"/>
          <w:szCs w:val="28"/>
          <w:lang w:val="ru-RU"/>
        </w:rPr>
        <w:lastRenderedPageBreak/>
        <w:t>В теме изучаются н</w:t>
      </w:r>
      <w:r>
        <w:rPr>
          <w:sz w:val="28"/>
          <w:lang w:val="ru-RU"/>
        </w:rPr>
        <w:t>азначение в составе аппаратных средств микроконтроллера стираемого перепрограммируемого ПЗУ (СППЗУ) про</w:t>
      </w:r>
      <w:r w:rsidR="00812EF7">
        <w:rPr>
          <w:sz w:val="28"/>
          <w:lang w:val="ru-RU"/>
        </w:rPr>
        <w:t>-</w:t>
      </w:r>
      <w:r>
        <w:rPr>
          <w:sz w:val="28"/>
          <w:lang w:val="ru-RU"/>
        </w:rPr>
        <w:t>грамм емкостью 1 Кбайт, возможность пределов его расширения, назначение регистрового ОЗУ данных, обеспечение прямой адресации внешнего ОЗУ.</w:t>
      </w:r>
    </w:p>
    <w:p w:rsidR="00667952" w:rsidRDefault="00667952">
      <w:pPr>
        <w:tabs>
          <w:tab w:val="left" w:pos="2179"/>
          <w:tab w:val="left" w:pos="6488"/>
        </w:tabs>
        <w:snapToGrid w:val="0"/>
        <w:ind w:firstLine="709"/>
        <w:jc w:val="both"/>
        <w:rPr>
          <w:sz w:val="28"/>
          <w:lang w:val="ru-RU"/>
        </w:rPr>
      </w:pPr>
      <w:r>
        <w:rPr>
          <w:sz w:val="28"/>
          <w:lang w:val="ru-RU"/>
        </w:rPr>
        <w:t>Реализация в МК 1816 системы векторного прерывания от двух источников: внутреннего таймера-счетчика событий и внешнего источника.</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ind w:firstLine="709"/>
        <w:jc w:val="both"/>
        <w:rPr>
          <w:sz w:val="28"/>
          <w:lang w:val="ru-RU"/>
        </w:rPr>
      </w:pPr>
    </w:p>
    <w:p w:rsidR="00667952" w:rsidRDefault="00667952">
      <w:pPr>
        <w:ind w:firstLine="709"/>
        <w:jc w:val="center"/>
        <w:rPr>
          <w:sz w:val="28"/>
          <w:lang w:val="ru-RU"/>
        </w:rPr>
      </w:pPr>
      <w:r>
        <w:rPr>
          <w:sz w:val="28"/>
          <w:lang w:val="ru-RU"/>
        </w:rPr>
        <w:t>12.2. Программное обеспечение КМ1816ВЕ48</w:t>
      </w:r>
    </w:p>
    <w:p w:rsidR="00667952" w:rsidRDefault="00667952">
      <w:pPr>
        <w:ind w:firstLine="709"/>
        <w:jc w:val="center"/>
        <w:rPr>
          <w:lang w:val="ru-RU"/>
        </w:rPr>
      </w:pPr>
    </w:p>
    <w:p w:rsidR="003F1A5D" w:rsidRDefault="00667952" w:rsidP="003F1A5D">
      <w:pPr>
        <w:ind w:firstLine="705"/>
        <w:jc w:val="both"/>
        <w:rPr>
          <w:sz w:val="28"/>
          <w:szCs w:val="28"/>
          <w:lang w:val="ru-RU"/>
        </w:rPr>
      </w:pPr>
      <w:r>
        <w:rPr>
          <w:sz w:val="28"/>
          <w:lang w:val="ru-RU"/>
        </w:rPr>
        <w:t>Особенности программирования КМ1816ВЕ48</w:t>
      </w:r>
      <w:r>
        <w:rPr>
          <w:sz w:val="28"/>
          <w:szCs w:val="28"/>
          <w:lang w:val="ru-RU"/>
        </w:rPr>
        <w:t xml:space="preserve"> рассмотрены в </w:t>
      </w:r>
      <w:r w:rsidR="003F1A5D" w:rsidRPr="009C64AD">
        <w:rPr>
          <w:sz w:val="28"/>
          <w:szCs w:val="28"/>
          <w:lang w:val="ru-RU"/>
        </w:rPr>
        <w:t>учебных пособиях [1, 3].</w:t>
      </w:r>
    </w:p>
    <w:p w:rsidR="00667952" w:rsidRDefault="00667952">
      <w:pPr>
        <w:ind w:firstLine="709"/>
        <w:jc w:val="both"/>
        <w:rPr>
          <w:sz w:val="28"/>
          <w:lang w:val="ru-RU"/>
        </w:rPr>
      </w:pPr>
      <w:r>
        <w:rPr>
          <w:sz w:val="28"/>
          <w:szCs w:val="28"/>
          <w:lang w:val="ru-RU"/>
        </w:rPr>
        <w:t>В теме изучаются ф</w:t>
      </w:r>
      <w:r>
        <w:rPr>
          <w:sz w:val="28"/>
          <w:lang w:val="ru-RU"/>
        </w:rPr>
        <w:t xml:space="preserve">ормат команд, способы адресации в командах микроконтроллера КМ1816, особенности языка </w:t>
      </w:r>
      <w:r w:rsidR="00812EF7">
        <w:rPr>
          <w:sz w:val="28"/>
          <w:lang w:val="ru-RU"/>
        </w:rPr>
        <w:t>ассемблер</w:t>
      </w:r>
      <w:r>
        <w:rPr>
          <w:sz w:val="28"/>
          <w:lang w:val="ru-RU"/>
        </w:rPr>
        <w:t xml:space="preserve"> для КМ1816, команды, выполняемые за один машинный цикл и за два машинных цикла. Классификация групп команд по функциональному признаку. Применение специальных символов #, @  при написании программ. Особенности команд операций с таймером.</w:t>
      </w:r>
    </w:p>
    <w:p w:rsidR="00667952" w:rsidRDefault="00667952">
      <w:pPr>
        <w:ind w:firstLine="709"/>
        <w:jc w:val="both"/>
        <w:rPr>
          <w:sz w:val="28"/>
          <w:szCs w:val="28"/>
          <w:lang w:val="ru-RU"/>
        </w:rPr>
      </w:pPr>
      <w:r>
        <w:rPr>
          <w:sz w:val="28"/>
          <w:szCs w:val="28"/>
          <w:lang w:val="ru-RU"/>
        </w:rPr>
        <w:t>После проработки теоретического материала темы следует ответить на контрольные вопросы, приведенные в конце темы.</w:t>
      </w:r>
    </w:p>
    <w:p w:rsidR="00667952" w:rsidRDefault="00667952">
      <w:pPr>
        <w:jc w:val="both"/>
        <w:rPr>
          <w:sz w:val="28"/>
          <w:szCs w:val="28"/>
          <w:lang w:val="ru-RU"/>
        </w:rPr>
      </w:pPr>
      <w:r>
        <w:rPr>
          <w:sz w:val="28"/>
          <w:szCs w:val="28"/>
          <w:lang w:val="ru-RU"/>
        </w:rPr>
        <w:t xml:space="preserve">         Выполнить практическое занятие № 25 по разделу «</w:t>
      </w:r>
      <w:r>
        <w:rPr>
          <w:color w:val="000000"/>
          <w:sz w:val="28"/>
          <w:szCs w:val="28"/>
          <w:lang w:val="ru-RU"/>
        </w:rPr>
        <w:t>Микроконтроллер КМ1816ВЕ48</w:t>
      </w:r>
      <w:r>
        <w:rPr>
          <w:b/>
          <w:sz w:val="28"/>
          <w:szCs w:val="28"/>
          <w:lang w:val="ru-RU"/>
        </w:rPr>
        <w:t>»</w:t>
      </w:r>
      <w:r>
        <w:rPr>
          <w:sz w:val="28"/>
          <w:szCs w:val="28"/>
          <w:lang w:val="ru-RU"/>
        </w:rPr>
        <w:t>, если это предусмотрено Вашим тематическим планом.</w:t>
      </w:r>
    </w:p>
    <w:p w:rsidR="00667952" w:rsidRDefault="00667952">
      <w:pPr>
        <w:pStyle w:val="211"/>
        <w:widowControl w:val="0"/>
        <w:spacing w:after="0" w:line="240" w:lineRule="auto"/>
        <w:ind w:left="0" w:right="-28" w:firstLine="540"/>
        <w:jc w:val="both"/>
        <w:rPr>
          <w:sz w:val="28"/>
          <w:szCs w:val="28"/>
        </w:rPr>
      </w:pPr>
      <w:r>
        <w:rPr>
          <w:sz w:val="28"/>
          <w:szCs w:val="28"/>
        </w:rPr>
        <w:t xml:space="preserve">  После проработки теоретического материала раздела 12 необходимо о</w:t>
      </w:r>
      <w:r>
        <w:rPr>
          <w:sz w:val="28"/>
          <w:szCs w:val="28"/>
        </w:rPr>
        <w:t>т</w:t>
      </w:r>
      <w:r>
        <w:rPr>
          <w:sz w:val="28"/>
          <w:szCs w:val="28"/>
        </w:rPr>
        <w:t xml:space="preserve">ветить на вопросы теста № 12.  </w:t>
      </w:r>
    </w:p>
    <w:p w:rsidR="00667952" w:rsidRDefault="0099391C" w:rsidP="0099391C">
      <w:pPr>
        <w:jc w:val="both"/>
        <w:rPr>
          <w:sz w:val="28"/>
          <w:szCs w:val="28"/>
          <w:lang w:val="ru-RU"/>
        </w:rPr>
      </w:pPr>
      <w:r>
        <w:rPr>
          <w:sz w:val="28"/>
          <w:szCs w:val="28"/>
          <w:lang w:val="ru-RU"/>
        </w:rPr>
        <w:t xml:space="preserve">       </w:t>
      </w:r>
      <w:r w:rsidR="00667952">
        <w:rPr>
          <w:sz w:val="28"/>
          <w:lang w:val="ru-RU"/>
        </w:rPr>
        <w:t xml:space="preserve">  По разделу следует проделать лабораторную работу № 10, содержание которой приведено в  «Методических указаниях к выполнению лабораторных работ» УМК</w:t>
      </w:r>
      <w:r w:rsidR="00134F7A">
        <w:rPr>
          <w:sz w:val="28"/>
          <w:lang w:val="ru-RU"/>
        </w:rPr>
        <w:t xml:space="preserve"> </w:t>
      </w:r>
      <w:r w:rsidR="00134F7A" w:rsidRPr="00A368D3">
        <w:rPr>
          <w:sz w:val="28"/>
          <w:szCs w:val="28"/>
          <w:lang w:val="ru-RU"/>
        </w:rPr>
        <w:t>[</w:t>
      </w:r>
      <w:r w:rsidR="00134F7A">
        <w:rPr>
          <w:sz w:val="28"/>
          <w:szCs w:val="28"/>
          <w:lang w:val="ru-RU"/>
        </w:rPr>
        <w:t>4</w:t>
      </w:r>
      <w:r w:rsidR="00134F7A" w:rsidRPr="00A368D3">
        <w:rPr>
          <w:sz w:val="28"/>
          <w:szCs w:val="28"/>
          <w:lang w:val="ru-RU"/>
        </w:rPr>
        <w:t>].</w:t>
      </w:r>
    </w:p>
    <w:p w:rsidR="00663A4A" w:rsidRDefault="0099391C" w:rsidP="00663A4A">
      <w:pPr>
        <w:pStyle w:val="211"/>
        <w:widowControl w:val="0"/>
        <w:spacing w:line="240" w:lineRule="auto"/>
        <w:ind w:left="0" w:right="-28"/>
        <w:jc w:val="both"/>
        <w:rPr>
          <w:sz w:val="28"/>
          <w:szCs w:val="28"/>
        </w:rPr>
      </w:pPr>
      <w:r>
        <w:rPr>
          <w:sz w:val="28"/>
          <w:szCs w:val="28"/>
        </w:rPr>
        <w:t xml:space="preserve">        Максимальное количество баллов, которые Вы можете получить после изучения раздела 12, составляет </w:t>
      </w:r>
      <w:r w:rsidR="00EA6BBE">
        <w:rPr>
          <w:sz w:val="28"/>
          <w:szCs w:val="28"/>
        </w:rPr>
        <w:t>5</w:t>
      </w:r>
      <w:r>
        <w:rPr>
          <w:sz w:val="28"/>
          <w:szCs w:val="28"/>
        </w:rPr>
        <w:t xml:space="preserve"> балл</w:t>
      </w:r>
      <w:r w:rsidR="00EA6BBE">
        <w:rPr>
          <w:sz w:val="28"/>
          <w:szCs w:val="28"/>
        </w:rPr>
        <w:t>ов</w:t>
      </w:r>
      <w:r>
        <w:rPr>
          <w:sz w:val="28"/>
          <w:szCs w:val="28"/>
        </w:rPr>
        <w:t xml:space="preserve"> за тестирование</w:t>
      </w:r>
      <w:r w:rsidR="00663A4A">
        <w:rPr>
          <w:sz w:val="28"/>
          <w:szCs w:val="28"/>
        </w:rPr>
        <w:t xml:space="preserve"> , 3 балла за правил</w:t>
      </w:r>
      <w:r w:rsidR="00663A4A">
        <w:rPr>
          <w:sz w:val="28"/>
          <w:szCs w:val="28"/>
        </w:rPr>
        <w:t>ь</w:t>
      </w:r>
      <w:r w:rsidR="00663A4A">
        <w:rPr>
          <w:sz w:val="28"/>
          <w:szCs w:val="28"/>
        </w:rPr>
        <w:t xml:space="preserve">ное выполнение лабораторной работы и </w:t>
      </w:r>
      <w:r w:rsidR="00EA6BBE">
        <w:rPr>
          <w:sz w:val="28"/>
          <w:szCs w:val="28"/>
        </w:rPr>
        <w:t>2</w:t>
      </w:r>
      <w:r w:rsidR="00663A4A">
        <w:rPr>
          <w:sz w:val="28"/>
          <w:szCs w:val="28"/>
        </w:rPr>
        <w:t xml:space="preserve"> балла за правильное выполнение практического занятия.</w:t>
      </w:r>
    </w:p>
    <w:p w:rsidR="0099391C" w:rsidRDefault="0099391C" w:rsidP="0099391C">
      <w:pPr>
        <w:jc w:val="both"/>
        <w:rPr>
          <w:sz w:val="28"/>
          <w:szCs w:val="28"/>
          <w:lang w:val="ru-RU"/>
        </w:rPr>
      </w:pPr>
      <w:r>
        <w:rPr>
          <w:sz w:val="28"/>
          <w:szCs w:val="28"/>
          <w:lang w:val="ru-RU"/>
        </w:rPr>
        <w:t xml:space="preserve"> </w:t>
      </w:r>
    </w:p>
    <w:p w:rsidR="0099391C" w:rsidRDefault="0099391C" w:rsidP="0099391C">
      <w:pPr>
        <w:jc w:val="both"/>
        <w:rPr>
          <w:sz w:val="28"/>
          <w:lang w:val="ru-RU"/>
        </w:rPr>
      </w:pPr>
      <w:r>
        <w:rPr>
          <w:sz w:val="28"/>
          <w:szCs w:val="28"/>
          <w:lang w:val="ru-RU"/>
        </w:rPr>
        <w:t xml:space="preserve">  </w:t>
      </w:r>
    </w:p>
    <w:p w:rsidR="00667952" w:rsidRDefault="00667952">
      <w:pPr>
        <w:tabs>
          <w:tab w:val="left" w:pos="675"/>
        </w:tabs>
        <w:ind w:firstLine="709"/>
        <w:jc w:val="center"/>
        <w:rPr>
          <w:sz w:val="28"/>
          <w:lang w:val="ru-RU"/>
        </w:rPr>
      </w:pPr>
      <w:r>
        <w:rPr>
          <w:sz w:val="28"/>
          <w:lang w:val="ru-RU"/>
        </w:rPr>
        <w:t>Заключение</w:t>
      </w:r>
      <w:r>
        <w:rPr>
          <w:b/>
          <w:sz w:val="28"/>
          <w:lang w:val="ru-RU"/>
        </w:rPr>
        <w:t xml:space="preserve"> </w:t>
      </w:r>
      <w:r>
        <w:rPr>
          <w:sz w:val="28"/>
          <w:lang w:val="ru-RU"/>
        </w:rPr>
        <w:t>(2 часа)</w:t>
      </w:r>
    </w:p>
    <w:p w:rsidR="00667952" w:rsidRDefault="00667952">
      <w:pPr>
        <w:tabs>
          <w:tab w:val="left" w:pos="675"/>
        </w:tabs>
        <w:ind w:firstLine="709"/>
        <w:jc w:val="center"/>
        <w:rPr>
          <w:lang w:val="ru-RU"/>
        </w:rPr>
      </w:pPr>
    </w:p>
    <w:p w:rsidR="00667952" w:rsidRDefault="00667952">
      <w:pPr>
        <w:ind w:firstLine="540"/>
        <w:jc w:val="both"/>
        <w:rPr>
          <w:sz w:val="28"/>
          <w:lang w:val="ru-RU"/>
        </w:rPr>
      </w:pPr>
      <w:r>
        <w:rPr>
          <w:sz w:val="28"/>
          <w:lang w:val="ru-RU"/>
        </w:rPr>
        <w:t xml:space="preserve">Расширение сферы применения микропроцессоров и микроконтроллеров, улучшение технических параметров цифровых устройств </w:t>
      </w:r>
      <w:r w:rsidR="003F1A5D">
        <w:rPr>
          <w:sz w:val="28"/>
          <w:lang w:val="ru-RU"/>
        </w:rPr>
        <w:t xml:space="preserve">и микропроцессоров </w:t>
      </w:r>
      <w:r>
        <w:rPr>
          <w:sz w:val="28"/>
          <w:lang w:val="ru-RU"/>
        </w:rPr>
        <w:t xml:space="preserve">при совершенствовании </w:t>
      </w:r>
      <w:r w:rsidR="003F1A5D">
        <w:rPr>
          <w:sz w:val="28"/>
          <w:lang w:val="ru-RU"/>
        </w:rPr>
        <w:t xml:space="preserve">схем </w:t>
      </w:r>
      <w:r>
        <w:rPr>
          <w:sz w:val="28"/>
          <w:lang w:val="ru-RU"/>
        </w:rPr>
        <w:t>микроэлектроники и наноэлектроники.</w:t>
      </w:r>
    </w:p>
    <w:p w:rsidR="00667952" w:rsidRDefault="00667952">
      <w:pPr>
        <w:rPr>
          <w:lang w:val="ru-RU"/>
        </w:rPr>
      </w:pPr>
    </w:p>
    <w:p w:rsidR="00667952" w:rsidRDefault="00667952">
      <w:pPr>
        <w:rPr>
          <w:lang w:val="ru-RU"/>
        </w:rPr>
      </w:pPr>
    </w:p>
    <w:p w:rsidR="00667952" w:rsidRDefault="00667952">
      <w:pPr>
        <w:rPr>
          <w:lang w:val="ru-RU"/>
        </w:rPr>
      </w:pPr>
    </w:p>
    <w:p w:rsidR="00F7762B" w:rsidRDefault="00F7762B">
      <w:pPr>
        <w:ind w:firstLine="720"/>
        <w:jc w:val="center"/>
        <w:rPr>
          <w:b/>
          <w:sz w:val="28"/>
          <w:szCs w:val="28"/>
          <w:lang w:val="ru-RU"/>
        </w:rPr>
      </w:pPr>
    </w:p>
    <w:p w:rsidR="00812EF7" w:rsidRDefault="00812EF7">
      <w:pPr>
        <w:ind w:firstLine="720"/>
        <w:jc w:val="center"/>
        <w:rPr>
          <w:b/>
          <w:sz w:val="28"/>
          <w:szCs w:val="28"/>
          <w:lang w:val="ru-RU"/>
        </w:rPr>
      </w:pPr>
    </w:p>
    <w:p w:rsidR="00667952" w:rsidRDefault="00667952">
      <w:pPr>
        <w:ind w:firstLine="720"/>
        <w:jc w:val="center"/>
        <w:rPr>
          <w:b/>
          <w:sz w:val="28"/>
          <w:szCs w:val="28"/>
          <w:lang w:val="ru-RU"/>
        </w:rPr>
      </w:pPr>
      <w:r>
        <w:rPr>
          <w:b/>
          <w:sz w:val="28"/>
          <w:szCs w:val="28"/>
          <w:lang w:val="ru-RU"/>
        </w:rPr>
        <w:lastRenderedPageBreak/>
        <w:t>3.3. Глоссарий</w:t>
      </w:r>
    </w:p>
    <w:p w:rsidR="00667952" w:rsidRDefault="00667952">
      <w:pPr>
        <w:ind w:firstLine="720"/>
        <w:jc w:val="center"/>
        <w:rPr>
          <w:sz w:val="28"/>
          <w:szCs w:val="28"/>
          <w:lang w:val="ru-RU"/>
        </w:rPr>
      </w:pPr>
    </w:p>
    <w:p w:rsidR="00667952" w:rsidRDefault="00667952">
      <w:pPr>
        <w:ind w:firstLine="720"/>
        <w:jc w:val="both"/>
        <w:rPr>
          <w:sz w:val="28"/>
          <w:szCs w:val="28"/>
          <w:lang w:val="ru-RU"/>
        </w:rPr>
      </w:pPr>
      <w:r>
        <w:rPr>
          <w:sz w:val="28"/>
          <w:szCs w:val="28"/>
          <w:lang w:val="ru-RU"/>
        </w:rPr>
        <w:t xml:space="preserve">Адресное пространство – совокупность ячеек памяти, к которым потенциально может адресоваться МП. </w:t>
      </w:r>
    </w:p>
    <w:p w:rsidR="00667952" w:rsidRDefault="00667952">
      <w:pPr>
        <w:ind w:firstLine="709"/>
        <w:jc w:val="both"/>
        <w:rPr>
          <w:sz w:val="28"/>
          <w:lang w:val="ru-RU"/>
        </w:rPr>
      </w:pPr>
      <w:r>
        <w:rPr>
          <w:sz w:val="28"/>
          <w:lang w:val="ru-RU"/>
        </w:rPr>
        <w:t>Адрес страницы – старшие восемь линий шины адреса.</w:t>
      </w:r>
    </w:p>
    <w:p w:rsidR="00667952" w:rsidRDefault="00667952">
      <w:pPr>
        <w:ind w:firstLine="709"/>
        <w:jc w:val="both"/>
        <w:rPr>
          <w:sz w:val="28"/>
          <w:lang w:val="ru-RU"/>
        </w:rPr>
      </w:pPr>
      <w:r>
        <w:rPr>
          <w:sz w:val="28"/>
          <w:lang w:val="ru-RU"/>
        </w:rPr>
        <w:t>Адрес в странице (или строка) – младшие восемь линий шины адреса.</w:t>
      </w:r>
    </w:p>
    <w:p w:rsidR="00667952" w:rsidRDefault="00667952">
      <w:pPr>
        <w:ind w:firstLine="709"/>
        <w:jc w:val="both"/>
        <w:rPr>
          <w:sz w:val="28"/>
          <w:lang w:val="ru-RU"/>
        </w:rPr>
      </w:pPr>
      <w:r>
        <w:rPr>
          <w:sz w:val="28"/>
          <w:lang w:val="ru-RU"/>
        </w:rPr>
        <w:t xml:space="preserve">Аккумулятор –  регистр, используемый для выполнения арифметико – логических операций. </w:t>
      </w:r>
    </w:p>
    <w:p w:rsidR="00667952" w:rsidRDefault="00667952">
      <w:pPr>
        <w:ind w:firstLine="709"/>
        <w:jc w:val="both"/>
        <w:rPr>
          <w:sz w:val="28"/>
          <w:szCs w:val="28"/>
          <w:lang w:val="ru-RU"/>
        </w:rPr>
      </w:pPr>
      <w:r>
        <w:rPr>
          <w:sz w:val="28"/>
          <w:lang w:val="ru-RU"/>
        </w:rPr>
        <w:t xml:space="preserve"> </w:t>
      </w:r>
      <w:r>
        <w:rPr>
          <w:sz w:val="28"/>
          <w:szCs w:val="28"/>
          <w:lang w:val="ru-RU"/>
        </w:rPr>
        <w:t>Алгебра логики – часть математической логики, называемая исчис</w:t>
      </w:r>
      <w:r w:rsidR="00812EF7">
        <w:rPr>
          <w:sz w:val="28"/>
          <w:szCs w:val="28"/>
          <w:lang w:val="ru-RU"/>
        </w:rPr>
        <w:t>-</w:t>
      </w:r>
      <w:r>
        <w:rPr>
          <w:sz w:val="28"/>
          <w:szCs w:val="28"/>
          <w:lang w:val="ru-RU"/>
        </w:rPr>
        <w:t>лением высказываний.</w:t>
      </w:r>
    </w:p>
    <w:p w:rsidR="00667952" w:rsidRDefault="00667952">
      <w:pPr>
        <w:ind w:firstLine="720"/>
        <w:jc w:val="both"/>
        <w:rPr>
          <w:sz w:val="28"/>
          <w:szCs w:val="28"/>
          <w:lang w:val="ru-RU"/>
        </w:rPr>
      </w:pPr>
      <w:r>
        <w:rPr>
          <w:sz w:val="28"/>
          <w:szCs w:val="28"/>
          <w:lang w:val="ru-RU"/>
        </w:rPr>
        <w:t>Аналитический способ задания функции – способ задания логической функции по правилам и теоремам булевой алгебры.</w:t>
      </w:r>
    </w:p>
    <w:p w:rsidR="00667952" w:rsidRDefault="00667952">
      <w:pPr>
        <w:ind w:firstLine="720"/>
        <w:jc w:val="both"/>
        <w:rPr>
          <w:sz w:val="28"/>
          <w:szCs w:val="28"/>
          <w:lang w:val="ru-RU"/>
        </w:rPr>
      </w:pPr>
      <w:r>
        <w:rPr>
          <w:sz w:val="28"/>
          <w:szCs w:val="28"/>
          <w:lang w:val="ru-RU"/>
        </w:rPr>
        <w:t>Аналого-цифровой преобразователь – устройство для преобразования сигналов из аналоговой формы в цифровую.</w:t>
      </w:r>
    </w:p>
    <w:p w:rsidR="00667952" w:rsidRDefault="00667952">
      <w:pPr>
        <w:ind w:firstLine="709"/>
        <w:jc w:val="both"/>
        <w:rPr>
          <w:sz w:val="28"/>
          <w:lang w:val="ru-RU"/>
        </w:rPr>
      </w:pPr>
      <w:r>
        <w:rPr>
          <w:sz w:val="28"/>
          <w:lang w:val="ru-RU"/>
        </w:rPr>
        <w:t>Арифметико-логическое устройство – сложная двухвходовая комби</w:t>
      </w:r>
      <w:r w:rsidR="00812EF7">
        <w:rPr>
          <w:sz w:val="28"/>
          <w:lang w:val="ru-RU"/>
        </w:rPr>
        <w:t>-</w:t>
      </w:r>
      <w:r>
        <w:rPr>
          <w:sz w:val="28"/>
          <w:lang w:val="ru-RU"/>
        </w:rPr>
        <w:t>национная схема, рассчитанная на параллельное преобразование двух 8-битных операндов.</w:t>
      </w:r>
    </w:p>
    <w:p w:rsidR="00667952" w:rsidRDefault="00667952">
      <w:pPr>
        <w:ind w:firstLine="720"/>
        <w:jc w:val="both"/>
        <w:rPr>
          <w:sz w:val="28"/>
          <w:szCs w:val="28"/>
          <w:lang w:val="ru-RU"/>
        </w:rPr>
      </w:pPr>
      <w:r>
        <w:rPr>
          <w:sz w:val="28"/>
          <w:szCs w:val="28"/>
          <w:lang w:val="ru-RU"/>
        </w:rPr>
        <w:t>Асинхронный триггер – простейший конечный автомат, состояние которого определяется входными сигналами установки и сброса.</w:t>
      </w:r>
    </w:p>
    <w:p w:rsidR="00667952" w:rsidRDefault="00667952">
      <w:pPr>
        <w:ind w:firstLine="720"/>
        <w:jc w:val="both"/>
        <w:rPr>
          <w:sz w:val="28"/>
          <w:lang w:val="ru-RU"/>
        </w:rPr>
      </w:pPr>
      <w:r>
        <w:rPr>
          <w:sz w:val="28"/>
          <w:lang w:val="ru-RU"/>
        </w:rPr>
        <w:t>Буферные схемы канала адреса и данных – предназначены  для разделения внешних и внутренних ША и ШД и обеспечивают допустимую нагрузку по току.</w:t>
      </w:r>
    </w:p>
    <w:p w:rsidR="00667952" w:rsidRDefault="00667952">
      <w:pPr>
        <w:ind w:firstLine="720"/>
        <w:jc w:val="both"/>
        <w:rPr>
          <w:sz w:val="28"/>
          <w:szCs w:val="28"/>
          <w:lang w:val="ru-RU"/>
        </w:rPr>
      </w:pPr>
      <w:r>
        <w:rPr>
          <w:sz w:val="28"/>
          <w:szCs w:val="28"/>
          <w:lang w:val="ru-RU"/>
        </w:rPr>
        <w:t>Ввода / вывода (В/В) средства –  порты ввода и порты вывода, которые представляют собой буферные регистры, имеющие определенные адреса и выполняющие задачу сопряжения МП системы с периферийными ус</w:t>
      </w:r>
      <w:r w:rsidR="00812EF7">
        <w:rPr>
          <w:sz w:val="28"/>
          <w:szCs w:val="28"/>
          <w:lang w:val="ru-RU"/>
        </w:rPr>
        <w:t>-</w:t>
      </w:r>
      <w:r>
        <w:rPr>
          <w:sz w:val="28"/>
          <w:szCs w:val="28"/>
          <w:lang w:val="ru-RU"/>
        </w:rPr>
        <w:t>тройствами (интерфейс В/В).</w:t>
      </w:r>
    </w:p>
    <w:p w:rsidR="00667952" w:rsidRDefault="00667952">
      <w:pPr>
        <w:ind w:firstLine="720"/>
        <w:jc w:val="both"/>
        <w:rPr>
          <w:sz w:val="28"/>
          <w:szCs w:val="28"/>
          <w:lang w:val="ru-RU"/>
        </w:rPr>
      </w:pPr>
      <w:r>
        <w:rPr>
          <w:sz w:val="28"/>
          <w:szCs w:val="28"/>
          <w:lang w:val="ru-RU"/>
        </w:rPr>
        <w:t>Восьмеричная система счисления – система с основанием восемь.</w:t>
      </w:r>
    </w:p>
    <w:p w:rsidR="00667952" w:rsidRDefault="00667952">
      <w:pPr>
        <w:ind w:firstLine="720"/>
        <w:jc w:val="both"/>
        <w:rPr>
          <w:sz w:val="28"/>
          <w:szCs w:val="28"/>
          <w:lang w:val="ru-RU"/>
        </w:rPr>
      </w:pPr>
      <w:r>
        <w:rPr>
          <w:sz w:val="28"/>
          <w:szCs w:val="28"/>
          <w:lang w:val="ru-RU"/>
        </w:rPr>
        <w:t>Время выборки – интервал времени между моментом подачи сигнала выборки и появлением данных на выходе устройства.</w:t>
      </w:r>
    </w:p>
    <w:p w:rsidR="00667952" w:rsidRDefault="00667952">
      <w:pPr>
        <w:ind w:firstLine="709"/>
        <w:jc w:val="both"/>
        <w:rPr>
          <w:sz w:val="28"/>
          <w:lang w:val="ru-RU"/>
        </w:rPr>
      </w:pPr>
      <w:r>
        <w:rPr>
          <w:iCs/>
          <w:sz w:val="28"/>
          <w:lang w:val="ru-RU"/>
        </w:rPr>
        <w:t>Входной</w:t>
      </w:r>
      <w:r>
        <w:rPr>
          <w:sz w:val="28"/>
          <w:lang w:val="ru-RU"/>
        </w:rPr>
        <w:t xml:space="preserve"> сигнал сброса (инициализации) </w:t>
      </w:r>
      <w:r>
        <w:rPr>
          <w:b/>
          <w:bCs/>
          <w:i/>
          <w:iCs/>
          <w:sz w:val="28"/>
          <w:lang w:val="en-US"/>
        </w:rPr>
        <w:t>RESET</w:t>
      </w:r>
      <w:r>
        <w:rPr>
          <w:b/>
          <w:bCs/>
          <w:i/>
          <w:iCs/>
          <w:sz w:val="28"/>
          <w:lang w:val="ru-RU"/>
        </w:rPr>
        <w:t xml:space="preserve"> – </w:t>
      </w:r>
      <w:r>
        <w:rPr>
          <w:sz w:val="28"/>
          <w:lang w:val="ru-RU"/>
        </w:rPr>
        <w:t>заставляет МП начать выполнение программы с нулевой ячейки памяти.</w:t>
      </w:r>
    </w:p>
    <w:p w:rsidR="00667952" w:rsidRDefault="00667952">
      <w:pPr>
        <w:ind w:firstLine="709"/>
        <w:jc w:val="both"/>
        <w:rPr>
          <w:sz w:val="28"/>
          <w:lang w:val="ru-RU"/>
        </w:rPr>
      </w:pPr>
      <w:r>
        <w:rPr>
          <w:iCs/>
          <w:sz w:val="28"/>
          <w:lang w:val="ru-RU"/>
        </w:rPr>
        <w:t>Входной</w:t>
      </w:r>
      <w:r>
        <w:rPr>
          <w:sz w:val="28"/>
          <w:lang w:val="ru-RU"/>
        </w:rPr>
        <w:t xml:space="preserve"> сигнал готовности </w:t>
      </w:r>
      <w:r>
        <w:rPr>
          <w:b/>
          <w:bCs/>
          <w:i/>
          <w:iCs/>
          <w:sz w:val="28"/>
          <w:lang w:val="en-US"/>
        </w:rPr>
        <w:t>READY</w:t>
      </w:r>
      <w:r>
        <w:rPr>
          <w:b/>
          <w:bCs/>
          <w:i/>
          <w:iCs/>
          <w:sz w:val="28"/>
          <w:lang w:val="ru-RU"/>
        </w:rPr>
        <w:t xml:space="preserve"> (</w:t>
      </w:r>
      <w:r>
        <w:rPr>
          <w:b/>
          <w:bCs/>
          <w:i/>
          <w:iCs/>
          <w:sz w:val="28"/>
          <w:lang w:val="en-US"/>
        </w:rPr>
        <w:t>RDY</w:t>
      </w:r>
      <w:r>
        <w:rPr>
          <w:b/>
          <w:bCs/>
          <w:i/>
          <w:iCs/>
          <w:sz w:val="28"/>
          <w:lang w:val="ru-RU"/>
        </w:rPr>
        <w:t xml:space="preserve">) – </w:t>
      </w:r>
      <w:r>
        <w:rPr>
          <w:bCs/>
          <w:iCs/>
          <w:sz w:val="28"/>
          <w:lang w:val="ru-RU"/>
        </w:rPr>
        <w:t>сигнал,</w:t>
      </w:r>
      <w:r>
        <w:rPr>
          <w:b/>
          <w:bCs/>
          <w:i/>
          <w:iCs/>
          <w:sz w:val="28"/>
          <w:lang w:val="ru-RU"/>
        </w:rPr>
        <w:t xml:space="preserve"> </w:t>
      </w:r>
      <w:r>
        <w:rPr>
          <w:sz w:val="28"/>
          <w:lang w:val="ru-RU"/>
        </w:rPr>
        <w:t xml:space="preserve">поступающий от других элементов системы и приостанавливающий действие МП до тех пор, пока этот элемент не будет готов к обмену данными с МП. </w:t>
      </w:r>
    </w:p>
    <w:p w:rsidR="00667952" w:rsidRDefault="00667952">
      <w:pPr>
        <w:ind w:firstLine="709"/>
        <w:jc w:val="both"/>
        <w:rPr>
          <w:sz w:val="28"/>
          <w:lang w:val="ru-RU"/>
        </w:rPr>
      </w:pPr>
      <w:r>
        <w:rPr>
          <w:iCs/>
          <w:sz w:val="28"/>
          <w:lang w:val="ru-RU"/>
        </w:rPr>
        <w:t>Выходной</w:t>
      </w:r>
      <w:r>
        <w:rPr>
          <w:sz w:val="28"/>
          <w:lang w:val="ru-RU"/>
        </w:rPr>
        <w:t xml:space="preserve"> сигнал ожидания </w:t>
      </w:r>
      <w:r>
        <w:rPr>
          <w:b/>
          <w:bCs/>
          <w:i/>
          <w:iCs/>
          <w:sz w:val="28"/>
          <w:lang w:val="en-US"/>
        </w:rPr>
        <w:t>WAIT</w:t>
      </w:r>
      <w:r>
        <w:rPr>
          <w:b/>
          <w:bCs/>
          <w:i/>
          <w:iCs/>
          <w:sz w:val="28"/>
          <w:lang w:val="ru-RU"/>
        </w:rPr>
        <w:t xml:space="preserve"> – </w:t>
      </w:r>
      <w:r>
        <w:rPr>
          <w:bCs/>
          <w:iCs/>
          <w:sz w:val="28"/>
          <w:lang w:val="ru-RU"/>
        </w:rPr>
        <w:t>свидетельствующий</w:t>
      </w:r>
      <w:r>
        <w:rPr>
          <w:b/>
          <w:bCs/>
          <w:i/>
          <w:iCs/>
          <w:sz w:val="28"/>
          <w:lang w:val="ru-RU"/>
        </w:rPr>
        <w:t xml:space="preserve"> </w:t>
      </w:r>
      <w:r>
        <w:rPr>
          <w:sz w:val="28"/>
          <w:lang w:val="ru-RU"/>
        </w:rPr>
        <w:t>о том, что МП приостановлен.</w:t>
      </w:r>
    </w:p>
    <w:p w:rsidR="00667952" w:rsidRDefault="00667952">
      <w:pPr>
        <w:ind w:firstLine="709"/>
        <w:jc w:val="both"/>
        <w:rPr>
          <w:i/>
          <w:iCs/>
          <w:sz w:val="28"/>
          <w:lang w:val="ru-RU"/>
        </w:rPr>
      </w:pPr>
      <w:r>
        <w:rPr>
          <w:iCs/>
          <w:sz w:val="28"/>
          <w:lang w:val="ru-RU"/>
        </w:rPr>
        <w:t>Выходной</w:t>
      </w:r>
      <w:r>
        <w:rPr>
          <w:sz w:val="28"/>
          <w:lang w:val="ru-RU"/>
        </w:rPr>
        <w:t xml:space="preserve"> сигнал приема данных  </w:t>
      </w:r>
      <w:r>
        <w:rPr>
          <w:b/>
          <w:bCs/>
          <w:i/>
          <w:iCs/>
          <w:sz w:val="28"/>
          <w:lang w:val="en-US"/>
        </w:rPr>
        <w:t>DBIN</w:t>
      </w:r>
      <w:r>
        <w:rPr>
          <w:sz w:val="28"/>
          <w:lang w:val="ru-RU"/>
        </w:rPr>
        <w:t xml:space="preserve"> (</w:t>
      </w:r>
      <w:r>
        <w:rPr>
          <w:sz w:val="28"/>
          <w:lang w:val="en-US"/>
        </w:rPr>
        <w:t>Data</w:t>
      </w:r>
      <w:r>
        <w:rPr>
          <w:sz w:val="28"/>
          <w:lang w:val="ru-RU"/>
        </w:rPr>
        <w:t xml:space="preserve"> </w:t>
      </w:r>
      <w:r>
        <w:rPr>
          <w:sz w:val="28"/>
          <w:lang w:val="en-US"/>
        </w:rPr>
        <w:t>Bus</w:t>
      </w:r>
      <w:r>
        <w:rPr>
          <w:sz w:val="28"/>
          <w:lang w:val="ru-RU"/>
        </w:rPr>
        <w:t xml:space="preserve"> </w:t>
      </w:r>
      <w:r>
        <w:rPr>
          <w:sz w:val="28"/>
          <w:lang w:val="en-US"/>
        </w:rPr>
        <w:t>In</w:t>
      </w:r>
      <w:r>
        <w:rPr>
          <w:sz w:val="28"/>
          <w:lang w:val="ru-RU"/>
        </w:rPr>
        <w:t xml:space="preserve">) – определяет направление передачи по ШД </w:t>
      </w:r>
      <w:r>
        <w:rPr>
          <w:iCs/>
          <w:sz w:val="28"/>
          <w:lang w:val="ru-RU"/>
        </w:rPr>
        <w:t>в микропроцессор</w:t>
      </w:r>
      <w:r>
        <w:rPr>
          <w:i/>
          <w:iCs/>
          <w:sz w:val="28"/>
          <w:lang w:val="ru-RU"/>
        </w:rPr>
        <w:t xml:space="preserve">. </w:t>
      </w:r>
    </w:p>
    <w:p w:rsidR="00667952" w:rsidRDefault="00667952">
      <w:pPr>
        <w:ind w:firstLine="709"/>
        <w:jc w:val="both"/>
        <w:rPr>
          <w:iCs/>
          <w:sz w:val="28"/>
          <w:lang w:val="ru-RU"/>
        </w:rPr>
      </w:pPr>
      <w:r>
        <w:rPr>
          <w:iCs/>
          <w:sz w:val="28"/>
          <w:lang w:val="ru-RU"/>
        </w:rPr>
        <w:t xml:space="preserve">Выходной сигнал записи (выдачи)  </w:t>
      </w:r>
      <w:r w:rsidR="001E69F8">
        <w:rPr>
          <w:position w:val="8"/>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5pt" o:bordertopcolor="black" o:borderleftcolor="black" o:borderbottomcolor="black" o:borderrightcolor="black" filled="t" stroked="t" strokeweight=".5pt">
            <v:fill color2="black"/>
            <v:imagedata r:id="rId11" o:title=""/>
            <w10:bordertop type="single" width="4" space="3"/>
            <w10:borderleft type="single" width="4" space="7"/>
            <w10:borderbottom type="single" width="4" space="3"/>
            <w10:borderright type="single" width="4" space="7"/>
          </v:shape>
        </w:pict>
      </w:r>
      <w:r>
        <w:rPr>
          <w:iCs/>
          <w:sz w:val="28"/>
          <w:lang w:val="ru-RU"/>
        </w:rPr>
        <w:t xml:space="preserve">  – определяет направление передачи по ШД по МП. </w:t>
      </w:r>
    </w:p>
    <w:p w:rsidR="00667952" w:rsidRDefault="00667952">
      <w:pPr>
        <w:ind w:firstLine="709"/>
        <w:jc w:val="both"/>
        <w:rPr>
          <w:sz w:val="28"/>
          <w:szCs w:val="28"/>
          <w:lang w:val="ru-RU"/>
        </w:rPr>
      </w:pPr>
      <w:r>
        <w:rPr>
          <w:sz w:val="28"/>
          <w:szCs w:val="28"/>
          <w:lang w:val="ru-RU"/>
        </w:rPr>
        <w:t xml:space="preserve">Выходной сигнал синхронизации </w:t>
      </w:r>
      <w:r>
        <w:rPr>
          <w:b/>
          <w:bCs/>
          <w:i/>
          <w:iCs/>
          <w:sz w:val="28"/>
          <w:szCs w:val="28"/>
          <w:lang w:val="en-US"/>
        </w:rPr>
        <w:t>SYNC</w:t>
      </w:r>
      <w:r>
        <w:rPr>
          <w:b/>
          <w:bCs/>
          <w:i/>
          <w:iCs/>
          <w:sz w:val="28"/>
          <w:szCs w:val="28"/>
          <w:lang w:val="ru-RU"/>
        </w:rPr>
        <w:t xml:space="preserve"> – </w:t>
      </w:r>
      <w:r>
        <w:rPr>
          <w:sz w:val="28"/>
          <w:szCs w:val="28"/>
          <w:lang w:val="ru-RU"/>
        </w:rPr>
        <w:t xml:space="preserve">показывает начало каждого машинного цикла, в течение которого МП адресуется к внешнему регистру, </w:t>
      </w:r>
      <w:r>
        <w:rPr>
          <w:sz w:val="28"/>
          <w:szCs w:val="28"/>
          <w:lang w:val="ru-RU"/>
        </w:rPr>
        <w:lastRenderedPageBreak/>
        <w:t>обменивается с ним данными и производит внутренние преобразования данных.</w:t>
      </w:r>
    </w:p>
    <w:p w:rsidR="00667952" w:rsidRDefault="001E69F8">
      <w:pPr>
        <w:ind w:firstLine="709"/>
        <w:jc w:val="both"/>
        <w:rPr>
          <w:sz w:val="28"/>
          <w:lang w:val="ru-RU"/>
        </w:rPr>
      </w:pPr>
      <w:r>
        <w:rPr>
          <w:iCs/>
          <w:sz w:val="28"/>
          <w:lang w:val="ru-RU"/>
        </w:rPr>
        <w:t xml:space="preserve"> </w:t>
      </w:r>
      <w:r w:rsidR="00667952">
        <w:rPr>
          <w:iCs/>
          <w:sz w:val="28"/>
          <w:lang w:val="ru-RU"/>
        </w:rPr>
        <w:t>Входной</w:t>
      </w:r>
      <w:r w:rsidR="00667952">
        <w:rPr>
          <w:sz w:val="28"/>
          <w:lang w:val="ru-RU"/>
        </w:rPr>
        <w:t xml:space="preserve"> сигнал запроса шины (захвата) </w:t>
      </w:r>
      <w:r w:rsidR="00667952">
        <w:rPr>
          <w:b/>
          <w:bCs/>
          <w:i/>
          <w:iCs/>
          <w:sz w:val="28"/>
          <w:lang w:val="en-US"/>
        </w:rPr>
        <w:t>HOLD</w:t>
      </w:r>
      <w:r w:rsidR="00667952">
        <w:rPr>
          <w:b/>
          <w:bCs/>
          <w:i/>
          <w:iCs/>
          <w:sz w:val="28"/>
          <w:lang w:val="ru-RU"/>
        </w:rPr>
        <w:t xml:space="preserve"> – </w:t>
      </w:r>
      <w:r w:rsidR="00667952">
        <w:rPr>
          <w:sz w:val="28"/>
          <w:lang w:val="ru-RU"/>
        </w:rPr>
        <w:t>сообщает МП, что быстродействующее периферийное устройство должно использовать ША и ШД для прямого обмена данными с памятью без участия МП.</w:t>
      </w:r>
    </w:p>
    <w:p w:rsidR="00667952" w:rsidRDefault="001E69F8">
      <w:pPr>
        <w:ind w:firstLine="720"/>
        <w:jc w:val="both"/>
        <w:rPr>
          <w:sz w:val="28"/>
          <w:szCs w:val="28"/>
          <w:lang w:val="ru-RU"/>
        </w:rPr>
      </w:pPr>
      <w:r>
        <w:rPr>
          <w:sz w:val="28"/>
          <w:szCs w:val="28"/>
          <w:lang w:val="ru-RU"/>
        </w:rPr>
        <w:t xml:space="preserve"> </w:t>
      </w:r>
      <w:r w:rsidR="00667952">
        <w:rPr>
          <w:sz w:val="28"/>
          <w:szCs w:val="28"/>
          <w:lang w:val="ru-RU"/>
        </w:rPr>
        <w:t>Горнера схема – метод преобразования числа из одной системы счисления в другую.</w:t>
      </w:r>
    </w:p>
    <w:p w:rsidR="00667952" w:rsidRDefault="00667952">
      <w:pPr>
        <w:ind w:firstLine="720"/>
        <w:jc w:val="both"/>
        <w:rPr>
          <w:sz w:val="28"/>
          <w:lang w:val="ru-RU"/>
        </w:rPr>
      </w:pPr>
      <w:r>
        <w:rPr>
          <w:sz w:val="28"/>
          <w:lang w:val="ru-RU"/>
        </w:rPr>
        <w:t xml:space="preserve"> Данных шина – шина, по которой производится обмен любой информацией между всеми компонентами микропроцессорной системы: команды, операнды, результаты операций, вводимые и выводимые данные.</w:t>
      </w:r>
    </w:p>
    <w:p w:rsidR="00667952" w:rsidRDefault="00667952">
      <w:pPr>
        <w:ind w:firstLine="720"/>
        <w:jc w:val="both"/>
        <w:rPr>
          <w:sz w:val="28"/>
          <w:szCs w:val="28"/>
          <w:lang w:val="ru-RU"/>
        </w:rPr>
      </w:pPr>
      <w:r>
        <w:rPr>
          <w:sz w:val="28"/>
          <w:szCs w:val="28"/>
          <w:lang w:val="ru-RU"/>
        </w:rPr>
        <w:t>Двоично-взвешенная резистивная цепь – схема с суммированием напряжений или токов.</w:t>
      </w:r>
    </w:p>
    <w:p w:rsidR="00667952" w:rsidRDefault="00667952">
      <w:pPr>
        <w:ind w:firstLine="720"/>
        <w:jc w:val="both"/>
        <w:rPr>
          <w:sz w:val="28"/>
          <w:szCs w:val="28"/>
          <w:lang w:val="ru-RU"/>
        </w:rPr>
      </w:pPr>
      <w:r>
        <w:rPr>
          <w:sz w:val="28"/>
          <w:szCs w:val="28"/>
          <w:lang w:val="ru-RU"/>
        </w:rPr>
        <w:t>Двоичный счетчик с последовательным переносом – счетчик суммирующего типа.</w:t>
      </w:r>
    </w:p>
    <w:p w:rsidR="00667952" w:rsidRDefault="00667952">
      <w:pPr>
        <w:ind w:firstLine="720"/>
        <w:jc w:val="both"/>
        <w:rPr>
          <w:sz w:val="28"/>
          <w:szCs w:val="28"/>
          <w:lang w:val="ru-RU"/>
        </w:rPr>
      </w:pPr>
      <w:r>
        <w:rPr>
          <w:sz w:val="28"/>
          <w:szCs w:val="28"/>
          <w:lang w:val="ru-RU"/>
        </w:rPr>
        <w:t>Декадный счетчик – счетчик с коэффициентом пересчета 10.</w:t>
      </w:r>
    </w:p>
    <w:p w:rsidR="00667952" w:rsidRDefault="00667952">
      <w:pPr>
        <w:ind w:firstLine="720"/>
        <w:jc w:val="both"/>
        <w:rPr>
          <w:sz w:val="28"/>
          <w:szCs w:val="28"/>
          <w:lang w:val="ru-RU"/>
        </w:rPr>
      </w:pPr>
      <w:r>
        <w:rPr>
          <w:sz w:val="28"/>
          <w:szCs w:val="28"/>
          <w:lang w:val="ru-RU"/>
        </w:rPr>
        <w:t>Демультиплексор – устройство, коммутирующее один входной сигнал на несколько выходов.</w:t>
      </w:r>
    </w:p>
    <w:p w:rsidR="00667952" w:rsidRDefault="00667952">
      <w:pPr>
        <w:ind w:firstLine="720"/>
        <w:jc w:val="both"/>
        <w:rPr>
          <w:sz w:val="28"/>
          <w:szCs w:val="28"/>
          <w:lang w:val="ru-RU"/>
        </w:rPr>
      </w:pPr>
      <w:r>
        <w:rPr>
          <w:sz w:val="28"/>
          <w:szCs w:val="28"/>
          <w:lang w:val="ru-RU"/>
        </w:rPr>
        <w:t>Дешифратор – устройство для распознавания кодовых комбинаций.</w:t>
      </w:r>
    </w:p>
    <w:p w:rsidR="00667952" w:rsidRDefault="00667952">
      <w:pPr>
        <w:ind w:firstLine="720"/>
        <w:jc w:val="both"/>
        <w:rPr>
          <w:sz w:val="28"/>
          <w:szCs w:val="28"/>
          <w:lang w:val="ru-RU"/>
        </w:rPr>
      </w:pPr>
      <w:r>
        <w:rPr>
          <w:sz w:val="28"/>
          <w:szCs w:val="28"/>
          <w:lang w:val="ru-RU"/>
        </w:rPr>
        <w:t>Директивы ассемблера – это команды, относящиеся к классу псевдокоманд, т. е. таких команд, которые не могут породить объектную программу.</w:t>
      </w:r>
    </w:p>
    <w:p w:rsidR="00667952" w:rsidRDefault="00667952">
      <w:pPr>
        <w:ind w:firstLine="720"/>
        <w:jc w:val="both"/>
        <w:rPr>
          <w:sz w:val="28"/>
          <w:szCs w:val="28"/>
          <w:lang w:val="ru-RU"/>
        </w:rPr>
      </w:pPr>
      <w:r>
        <w:rPr>
          <w:sz w:val="28"/>
          <w:szCs w:val="28"/>
          <w:lang w:val="ru-RU"/>
        </w:rPr>
        <w:t>Дискретизация – разбиение интервала времени на заданные моменты времени.</w:t>
      </w:r>
    </w:p>
    <w:p w:rsidR="00667952" w:rsidRDefault="00667952">
      <w:pPr>
        <w:ind w:firstLine="720"/>
        <w:jc w:val="both"/>
        <w:rPr>
          <w:sz w:val="28"/>
          <w:szCs w:val="28"/>
          <w:lang w:val="ru-RU"/>
        </w:rPr>
      </w:pPr>
      <w:r>
        <w:rPr>
          <w:sz w:val="28"/>
          <w:szCs w:val="28"/>
          <w:lang w:val="ru-RU"/>
        </w:rPr>
        <w:t>Емкость запоминающего устройства – количество информации, которое может храниться в нём.</w:t>
      </w:r>
    </w:p>
    <w:p w:rsidR="00667952" w:rsidRDefault="00667952">
      <w:pPr>
        <w:ind w:firstLine="720"/>
        <w:jc w:val="both"/>
        <w:rPr>
          <w:sz w:val="28"/>
          <w:szCs w:val="28"/>
          <w:lang w:val="ru-RU"/>
        </w:rPr>
      </w:pPr>
      <w:r>
        <w:rPr>
          <w:sz w:val="28"/>
          <w:szCs w:val="28"/>
          <w:lang w:val="ru-RU"/>
        </w:rPr>
        <w:t>Задание логической функции числовым способом – задание, при котором номера наборов соответствуют единичным значениям функции.</w:t>
      </w:r>
    </w:p>
    <w:p w:rsidR="00667952" w:rsidRDefault="00667952">
      <w:pPr>
        <w:ind w:firstLine="720"/>
        <w:jc w:val="both"/>
        <w:rPr>
          <w:sz w:val="28"/>
          <w:szCs w:val="28"/>
          <w:lang w:val="ru-RU"/>
        </w:rPr>
      </w:pPr>
      <w:r>
        <w:rPr>
          <w:sz w:val="28"/>
          <w:szCs w:val="28"/>
          <w:lang w:val="ru-RU"/>
        </w:rPr>
        <w:t>Закон ассоциативности – устанавливает порядок раскрытия и постановки скобок среди переменных.</w:t>
      </w:r>
    </w:p>
    <w:p w:rsidR="00667952" w:rsidRDefault="00667952">
      <w:pPr>
        <w:ind w:firstLine="720"/>
        <w:jc w:val="both"/>
        <w:rPr>
          <w:sz w:val="28"/>
          <w:szCs w:val="28"/>
          <w:lang w:val="ru-RU"/>
        </w:rPr>
      </w:pPr>
      <w:r>
        <w:rPr>
          <w:sz w:val="28"/>
          <w:szCs w:val="28"/>
          <w:lang w:val="ru-RU"/>
        </w:rPr>
        <w:t xml:space="preserve">Закон коммутативности – устанавливает порядок записи переменных, который не влияет на результат. </w:t>
      </w:r>
    </w:p>
    <w:p w:rsidR="00667952" w:rsidRDefault="00667952">
      <w:pPr>
        <w:ind w:firstLine="720"/>
        <w:jc w:val="both"/>
        <w:rPr>
          <w:sz w:val="28"/>
          <w:szCs w:val="28"/>
          <w:lang w:val="ru-RU"/>
        </w:rPr>
      </w:pPr>
      <w:r>
        <w:rPr>
          <w:sz w:val="28"/>
          <w:szCs w:val="28"/>
          <w:lang w:val="ru-RU"/>
        </w:rPr>
        <w:t>Запрещенные сочетания входных сигналов – неустойчивые сочетания входных сигналов триггера.</w:t>
      </w:r>
    </w:p>
    <w:p w:rsidR="00667952" w:rsidRDefault="00667952">
      <w:pPr>
        <w:ind w:firstLine="709"/>
        <w:jc w:val="both"/>
        <w:rPr>
          <w:sz w:val="28"/>
          <w:szCs w:val="28"/>
          <w:lang w:val="ru-RU"/>
        </w:rPr>
      </w:pPr>
      <w:r>
        <w:rPr>
          <w:sz w:val="28"/>
          <w:szCs w:val="28"/>
          <w:lang w:val="ru-RU"/>
        </w:rPr>
        <w:t>Идентификаторы  внутренних  регистров –</w:t>
      </w:r>
      <w:r>
        <w:rPr>
          <w:b/>
          <w:i/>
          <w:sz w:val="28"/>
          <w:szCs w:val="28"/>
          <w:lang w:val="ru-RU"/>
        </w:rPr>
        <w:t xml:space="preserve"> </w:t>
      </w:r>
      <w:r>
        <w:rPr>
          <w:sz w:val="28"/>
          <w:szCs w:val="28"/>
          <w:lang w:val="ru-RU"/>
        </w:rPr>
        <w:t>идентификаторы РОН с соответствующими двоичными значениями от 000 до 111, встроенные в языке ассемблер МП.</w:t>
      </w:r>
    </w:p>
    <w:p w:rsidR="00667952" w:rsidRDefault="00667952">
      <w:pPr>
        <w:ind w:firstLine="720"/>
        <w:jc w:val="both"/>
        <w:rPr>
          <w:sz w:val="28"/>
          <w:szCs w:val="28"/>
          <w:lang w:val="ru-RU"/>
        </w:rPr>
      </w:pPr>
      <w:r>
        <w:rPr>
          <w:sz w:val="28"/>
          <w:szCs w:val="28"/>
          <w:lang w:val="ru-RU"/>
        </w:rPr>
        <w:t>Импликант – конъюнкция переменных с отрицанием или без него.</w:t>
      </w:r>
    </w:p>
    <w:p w:rsidR="00667952" w:rsidRDefault="00667952">
      <w:pPr>
        <w:ind w:firstLine="720"/>
        <w:jc w:val="both"/>
        <w:rPr>
          <w:sz w:val="28"/>
          <w:szCs w:val="28"/>
          <w:lang w:val="ru-RU"/>
        </w:rPr>
      </w:pPr>
      <w:r>
        <w:rPr>
          <w:sz w:val="28"/>
          <w:szCs w:val="28"/>
          <w:lang w:val="ru-RU"/>
        </w:rPr>
        <w:t>Информационный уровень – уровень напряжения, при котором принимаются логический «0» или логическая «1».</w:t>
      </w:r>
    </w:p>
    <w:p w:rsidR="00667952" w:rsidRDefault="00667952">
      <w:pPr>
        <w:ind w:firstLine="720"/>
        <w:jc w:val="both"/>
        <w:rPr>
          <w:sz w:val="28"/>
          <w:szCs w:val="28"/>
          <w:lang w:val="ru-RU"/>
        </w:rPr>
      </w:pPr>
      <w:r>
        <w:rPr>
          <w:sz w:val="28"/>
          <w:szCs w:val="28"/>
          <w:lang w:val="ru-RU"/>
        </w:rPr>
        <w:t>Исключающее ИЛИ – логическая функция, принимающая единичное значение только при несовпадении информационных значений входных сигналов.</w:t>
      </w:r>
    </w:p>
    <w:p w:rsidR="00667952" w:rsidRDefault="00667952">
      <w:pPr>
        <w:ind w:firstLine="720"/>
        <w:jc w:val="both"/>
        <w:rPr>
          <w:sz w:val="28"/>
          <w:szCs w:val="28"/>
          <w:lang w:val="ru-RU"/>
        </w:rPr>
      </w:pPr>
      <w:r>
        <w:rPr>
          <w:sz w:val="28"/>
          <w:szCs w:val="28"/>
          <w:lang w:val="ru-RU"/>
        </w:rPr>
        <w:t>Истинность – высказывание, в котором содержится смысл утверждения.</w:t>
      </w:r>
    </w:p>
    <w:p w:rsidR="00667952" w:rsidRDefault="00667952">
      <w:pPr>
        <w:ind w:firstLine="720"/>
        <w:jc w:val="both"/>
        <w:rPr>
          <w:sz w:val="28"/>
          <w:szCs w:val="28"/>
          <w:lang w:val="ru-RU"/>
        </w:rPr>
      </w:pPr>
      <w:r>
        <w:rPr>
          <w:sz w:val="28"/>
          <w:szCs w:val="28"/>
          <w:lang w:val="ru-RU"/>
        </w:rPr>
        <w:lastRenderedPageBreak/>
        <w:t>Истинности таблица – таблица, которая дает краткую запись значений логической функции при различных сочетаниях аргументов.</w:t>
      </w:r>
    </w:p>
    <w:p w:rsidR="00667952" w:rsidRDefault="00667952">
      <w:pPr>
        <w:ind w:firstLine="720"/>
        <w:jc w:val="both"/>
        <w:rPr>
          <w:sz w:val="28"/>
          <w:szCs w:val="28"/>
          <w:lang w:val="ru-RU"/>
        </w:rPr>
      </w:pPr>
      <w:r>
        <w:rPr>
          <w:sz w:val="28"/>
          <w:szCs w:val="28"/>
          <w:lang w:val="ru-RU"/>
        </w:rPr>
        <w:t>Карта Карно – таблица, имеющая ячейки для всех возможных минтермов функции.</w:t>
      </w:r>
    </w:p>
    <w:p w:rsidR="00667952" w:rsidRDefault="00667952">
      <w:pPr>
        <w:ind w:firstLine="720"/>
        <w:jc w:val="both"/>
        <w:rPr>
          <w:sz w:val="28"/>
          <w:szCs w:val="28"/>
          <w:lang w:val="ru-RU"/>
        </w:rPr>
      </w:pPr>
      <w:r>
        <w:rPr>
          <w:sz w:val="28"/>
          <w:szCs w:val="28"/>
          <w:lang w:val="ru-RU"/>
        </w:rPr>
        <w:t>Квантование – замена исходного аналогового напряжения ближайшими фиксированными уровнями.</w:t>
      </w:r>
    </w:p>
    <w:p w:rsidR="00667952" w:rsidRDefault="00667952">
      <w:pPr>
        <w:ind w:firstLine="720"/>
        <w:jc w:val="both"/>
        <w:rPr>
          <w:sz w:val="28"/>
          <w:szCs w:val="28"/>
          <w:lang w:val="ru-RU"/>
        </w:rPr>
      </w:pPr>
      <w:r>
        <w:rPr>
          <w:sz w:val="28"/>
          <w:szCs w:val="28"/>
          <w:lang w:val="ru-RU"/>
        </w:rPr>
        <w:t>Кодопреобразователь – устройство, преобразующее один код в другой.</w:t>
      </w:r>
    </w:p>
    <w:p w:rsidR="00667952" w:rsidRDefault="00667952">
      <w:pPr>
        <w:ind w:firstLine="720"/>
        <w:jc w:val="both"/>
        <w:rPr>
          <w:sz w:val="28"/>
          <w:szCs w:val="28"/>
          <w:lang w:val="ru-RU"/>
        </w:rPr>
      </w:pPr>
      <w:r>
        <w:rPr>
          <w:sz w:val="28"/>
          <w:szCs w:val="28"/>
          <w:lang w:val="ru-RU"/>
        </w:rPr>
        <w:t>Комбинационная схема – схема, полученная из структурной формулы и выполняющая заданную логическую функцию.</w:t>
      </w:r>
    </w:p>
    <w:p w:rsidR="00667952" w:rsidRDefault="00667952">
      <w:pPr>
        <w:ind w:firstLine="720"/>
        <w:jc w:val="both"/>
        <w:rPr>
          <w:sz w:val="28"/>
          <w:szCs w:val="28"/>
          <w:lang w:val="ru-RU"/>
        </w:rPr>
      </w:pPr>
      <w:r>
        <w:rPr>
          <w:sz w:val="28"/>
          <w:szCs w:val="28"/>
          <w:lang w:val="ru-RU"/>
        </w:rPr>
        <w:t>Конечный автомат – последовательностное устройство, содержащее комбинационное и запоминающее устройства.</w:t>
      </w:r>
    </w:p>
    <w:p w:rsidR="00667952" w:rsidRDefault="00667952">
      <w:pPr>
        <w:ind w:firstLine="720"/>
        <w:jc w:val="both"/>
        <w:rPr>
          <w:sz w:val="28"/>
          <w:szCs w:val="28"/>
          <w:lang w:val="ru-RU"/>
        </w:rPr>
      </w:pPr>
      <w:r>
        <w:rPr>
          <w:sz w:val="28"/>
          <w:szCs w:val="28"/>
          <w:lang w:val="ru-RU"/>
        </w:rPr>
        <w:t>Логическая функция – функция и аргументы которой могут принимать только два значения «1» и «0».</w:t>
      </w:r>
    </w:p>
    <w:p w:rsidR="00667952" w:rsidRDefault="00667952">
      <w:pPr>
        <w:ind w:firstLine="720"/>
        <w:jc w:val="both"/>
        <w:rPr>
          <w:sz w:val="28"/>
          <w:szCs w:val="28"/>
          <w:lang w:val="ru-RU"/>
        </w:rPr>
      </w:pPr>
      <w:r>
        <w:rPr>
          <w:sz w:val="28"/>
          <w:szCs w:val="28"/>
          <w:lang w:val="ru-RU"/>
        </w:rPr>
        <w:t>Логическая схема – схема, реализующая высказывание алгебры логики.</w:t>
      </w:r>
    </w:p>
    <w:p w:rsidR="00667952" w:rsidRDefault="00667952">
      <w:pPr>
        <w:ind w:firstLine="720"/>
        <w:jc w:val="both"/>
        <w:rPr>
          <w:sz w:val="28"/>
          <w:szCs w:val="28"/>
          <w:lang w:val="ru-RU"/>
        </w:rPr>
      </w:pPr>
      <w:r>
        <w:rPr>
          <w:sz w:val="28"/>
          <w:szCs w:val="28"/>
          <w:lang w:val="ru-RU"/>
        </w:rPr>
        <w:t>Логический базис – система логических элементов, достаточная для построения любых комбинационных устройств.</w:t>
      </w:r>
    </w:p>
    <w:p w:rsidR="00667952" w:rsidRDefault="00667952">
      <w:pPr>
        <w:ind w:firstLine="720"/>
        <w:jc w:val="both"/>
        <w:rPr>
          <w:sz w:val="28"/>
          <w:szCs w:val="28"/>
          <w:lang w:val="ru-RU"/>
        </w:rPr>
      </w:pPr>
      <w:r>
        <w:rPr>
          <w:sz w:val="28"/>
          <w:szCs w:val="28"/>
          <w:lang w:val="ru-RU"/>
        </w:rPr>
        <w:t>Логическое умножение – операция конъюнкции, смысл которой истинен, если одновременно истинны все входящие в неё переменные.</w:t>
      </w:r>
    </w:p>
    <w:p w:rsidR="00667952" w:rsidRDefault="00667952">
      <w:pPr>
        <w:ind w:firstLine="720"/>
        <w:jc w:val="both"/>
        <w:rPr>
          <w:sz w:val="28"/>
          <w:szCs w:val="28"/>
          <w:lang w:val="ru-RU"/>
        </w:rPr>
      </w:pPr>
      <w:r>
        <w:rPr>
          <w:sz w:val="28"/>
          <w:szCs w:val="28"/>
          <w:lang w:val="ru-RU"/>
        </w:rPr>
        <w:t>Макрокоманда – группа команд с особой мнемоникой, не входящей в систему команд МП, используемая для сокращения длины входной программы и ускорения программирования.</w:t>
      </w:r>
    </w:p>
    <w:p w:rsidR="00667952" w:rsidRDefault="00667952">
      <w:pPr>
        <w:ind w:firstLine="720"/>
        <w:jc w:val="both"/>
        <w:rPr>
          <w:sz w:val="28"/>
          <w:szCs w:val="28"/>
          <w:lang w:val="ru-RU"/>
        </w:rPr>
      </w:pPr>
      <w:r>
        <w:rPr>
          <w:sz w:val="28"/>
          <w:szCs w:val="28"/>
          <w:lang w:val="ru-RU"/>
        </w:rPr>
        <w:t>Максимальная группа – группа, объединяющая наибольшее число единиц по карте Карно.</w:t>
      </w:r>
    </w:p>
    <w:p w:rsidR="00667952" w:rsidRDefault="00667952">
      <w:pPr>
        <w:ind w:firstLine="720"/>
        <w:jc w:val="both"/>
        <w:rPr>
          <w:sz w:val="28"/>
          <w:szCs w:val="28"/>
          <w:lang w:val="ru-RU"/>
        </w:rPr>
      </w:pPr>
      <w:r>
        <w:rPr>
          <w:sz w:val="28"/>
          <w:szCs w:val="28"/>
          <w:lang w:val="ru-RU"/>
        </w:rPr>
        <w:t>Матрица микросхем ОЗУ – матрица, составленная из элементов памяти, расположенных вдоль строк и столбцов.</w:t>
      </w:r>
    </w:p>
    <w:p w:rsidR="00667952" w:rsidRDefault="00667952">
      <w:pPr>
        <w:ind w:firstLine="720"/>
        <w:jc w:val="both"/>
        <w:rPr>
          <w:sz w:val="28"/>
          <w:szCs w:val="28"/>
          <w:lang w:val="ru-RU"/>
        </w:rPr>
      </w:pPr>
      <w:r>
        <w:rPr>
          <w:sz w:val="28"/>
          <w:szCs w:val="28"/>
          <w:lang w:val="ru-RU"/>
        </w:rPr>
        <w:t>Метод минимизации Квайна-МакКласки – алгоритм минимизации, основанный на использовании операций неполного склеивания и поглощения.</w:t>
      </w:r>
    </w:p>
    <w:p w:rsidR="00667952" w:rsidRDefault="00667952">
      <w:pPr>
        <w:ind w:firstLine="720"/>
        <w:jc w:val="both"/>
        <w:rPr>
          <w:sz w:val="28"/>
          <w:szCs w:val="28"/>
          <w:lang w:val="ru-RU"/>
        </w:rPr>
      </w:pPr>
      <w:r>
        <w:rPr>
          <w:sz w:val="28"/>
          <w:szCs w:val="28"/>
          <w:lang w:val="ru-RU"/>
        </w:rPr>
        <w:t xml:space="preserve">Метка – символическое наименование адреса. </w:t>
      </w:r>
    </w:p>
    <w:p w:rsidR="00667952" w:rsidRDefault="00667952">
      <w:pPr>
        <w:ind w:firstLine="720"/>
        <w:jc w:val="both"/>
        <w:rPr>
          <w:sz w:val="28"/>
          <w:szCs w:val="28"/>
          <w:lang w:val="ru-RU"/>
        </w:rPr>
      </w:pPr>
      <w:r>
        <w:rPr>
          <w:sz w:val="28"/>
          <w:szCs w:val="28"/>
          <w:lang w:val="ru-RU"/>
        </w:rPr>
        <w:t>Мнемоника (код) – символическое наименование кода операции, отражающее семантику программы.</w:t>
      </w:r>
    </w:p>
    <w:p w:rsidR="00667952" w:rsidRDefault="00667952">
      <w:pPr>
        <w:pStyle w:val="af0"/>
        <w:spacing w:after="0"/>
        <w:ind w:left="0"/>
        <w:jc w:val="both"/>
        <w:rPr>
          <w:sz w:val="28"/>
          <w:szCs w:val="28"/>
          <w:lang w:val="ru-RU"/>
        </w:rPr>
      </w:pPr>
      <w:r>
        <w:rPr>
          <w:sz w:val="28"/>
          <w:szCs w:val="28"/>
          <w:lang w:val="ru-RU"/>
        </w:rPr>
        <w:t xml:space="preserve">          Микропроцессорный комплект – комплекс, содержащий три основных компонента: центральный процессорный элемент (ЦПЭ), память микро</w:t>
      </w:r>
      <w:r w:rsidR="00584F25">
        <w:rPr>
          <w:sz w:val="28"/>
          <w:szCs w:val="28"/>
          <w:lang w:val="ru-RU"/>
        </w:rPr>
        <w:t>-</w:t>
      </w:r>
      <w:r>
        <w:rPr>
          <w:sz w:val="28"/>
          <w:szCs w:val="28"/>
          <w:lang w:val="ru-RU"/>
        </w:rPr>
        <w:t>процессора и средства ввода / вывода.</w:t>
      </w:r>
    </w:p>
    <w:p w:rsidR="00667952" w:rsidRDefault="00667952">
      <w:pPr>
        <w:pStyle w:val="af0"/>
        <w:spacing w:after="0"/>
        <w:ind w:left="15"/>
        <w:jc w:val="both"/>
        <w:rPr>
          <w:sz w:val="28"/>
          <w:szCs w:val="28"/>
          <w:lang w:val="ru-RU"/>
        </w:rPr>
      </w:pPr>
      <w:r>
        <w:rPr>
          <w:sz w:val="28"/>
          <w:szCs w:val="28"/>
          <w:lang w:val="ru-RU"/>
        </w:rPr>
        <w:t xml:space="preserve">          Микропроцессор – единственный активный компонент системы, реализующий функции управления выполнением команд программы, выбора команд, считывания операнд, преобразования их в соответствии со смыслом команд, определения адреса следующей команды, управления обменом информацией между компонентами системы,   реагирования на внешние сиг</w:t>
      </w:r>
      <w:r w:rsidR="00584F25">
        <w:rPr>
          <w:sz w:val="28"/>
          <w:szCs w:val="28"/>
          <w:lang w:val="ru-RU"/>
        </w:rPr>
        <w:t>-</w:t>
      </w:r>
      <w:r>
        <w:rPr>
          <w:sz w:val="28"/>
          <w:szCs w:val="28"/>
          <w:lang w:val="ru-RU"/>
        </w:rPr>
        <w:t xml:space="preserve">налы. </w:t>
      </w:r>
    </w:p>
    <w:p w:rsidR="00667952" w:rsidRDefault="00667952">
      <w:pPr>
        <w:ind w:firstLine="720"/>
        <w:jc w:val="both"/>
        <w:rPr>
          <w:sz w:val="28"/>
          <w:szCs w:val="28"/>
          <w:lang w:val="ru-RU"/>
        </w:rPr>
      </w:pPr>
      <w:r>
        <w:rPr>
          <w:sz w:val="28"/>
          <w:szCs w:val="28"/>
          <w:lang w:val="ru-RU"/>
        </w:rPr>
        <w:t>Минимизация недоопределенных функций – метод произвольного доопределения запрещенных наборов функций на карте Карно при выполнении минимизации.</w:t>
      </w:r>
    </w:p>
    <w:p w:rsidR="00667952" w:rsidRDefault="00667952">
      <w:pPr>
        <w:ind w:firstLine="720"/>
        <w:jc w:val="both"/>
        <w:rPr>
          <w:sz w:val="28"/>
          <w:szCs w:val="28"/>
          <w:lang w:val="ru-RU"/>
        </w:rPr>
      </w:pPr>
      <w:r>
        <w:rPr>
          <w:sz w:val="28"/>
          <w:szCs w:val="28"/>
          <w:lang w:val="ru-RU"/>
        </w:rPr>
        <w:lastRenderedPageBreak/>
        <w:t>Минтерм – произведение переменных, для которых значение функции истинно.</w:t>
      </w:r>
    </w:p>
    <w:p w:rsidR="00667952" w:rsidRDefault="00667952">
      <w:pPr>
        <w:ind w:firstLine="720"/>
        <w:jc w:val="both"/>
        <w:rPr>
          <w:sz w:val="28"/>
          <w:szCs w:val="28"/>
          <w:lang w:val="ru-RU"/>
        </w:rPr>
      </w:pPr>
      <w:r>
        <w:rPr>
          <w:sz w:val="28"/>
          <w:szCs w:val="28"/>
          <w:lang w:val="ru-RU"/>
        </w:rPr>
        <w:t>Модуль счета – число, характеризующее количество устойчивых состояний счетчика.</w:t>
      </w:r>
    </w:p>
    <w:p w:rsidR="00667952" w:rsidRDefault="00667952">
      <w:pPr>
        <w:ind w:firstLine="720"/>
        <w:jc w:val="both"/>
        <w:rPr>
          <w:sz w:val="28"/>
          <w:szCs w:val="28"/>
          <w:lang w:val="ru-RU"/>
        </w:rPr>
      </w:pPr>
      <w:r>
        <w:rPr>
          <w:sz w:val="28"/>
          <w:szCs w:val="28"/>
          <w:lang w:val="ru-RU"/>
        </w:rPr>
        <w:t>Мультиплексор – комбинационная схема, имеющая несколько адресных и информационных входов и один выход.</w:t>
      </w:r>
    </w:p>
    <w:p w:rsidR="00667952" w:rsidRDefault="00667952">
      <w:pPr>
        <w:ind w:firstLine="720"/>
        <w:jc w:val="both"/>
        <w:rPr>
          <w:sz w:val="28"/>
          <w:szCs w:val="28"/>
          <w:lang w:val="ru-RU"/>
        </w:rPr>
      </w:pPr>
      <w:r>
        <w:rPr>
          <w:sz w:val="28"/>
          <w:szCs w:val="28"/>
          <w:lang w:val="ru-RU"/>
        </w:rPr>
        <w:t>Набор аргументов – число аргументов, определяющих значение логической функции.</w:t>
      </w:r>
    </w:p>
    <w:p w:rsidR="00667952" w:rsidRDefault="00667952">
      <w:pPr>
        <w:ind w:firstLine="720"/>
        <w:jc w:val="both"/>
        <w:rPr>
          <w:sz w:val="28"/>
          <w:szCs w:val="28"/>
          <w:lang w:val="ru-RU"/>
        </w:rPr>
      </w:pPr>
      <w:r>
        <w:rPr>
          <w:sz w:val="28"/>
          <w:szCs w:val="28"/>
          <w:lang w:val="ru-RU"/>
        </w:rPr>
        <w:t>Наращивание разрядности – увеличение емкости памяти ОЗУ при увеличении разряда слова.</w:t>
      </w:r>
    </w:p>
    <w:p w:rsidR="00667952" w:rsidRDefault="00667952">
      <w:pPr>
        <w:ind w:firstLine="720"/>
        <w:jc w:val="both"/>
        <w:rPr>
          <w:sz w:val="28"/>
          <w:szCs w:val="28"/>
          <w:lang w:val="ru-RU"/>
        </w:rPr>
      </w:pPr>
      <w:r>
        <w:rPr>
          <w:sz w:val="28"/>
          <w:szCs w:val="28"/>
          <w:lang w:val="ru-RU"/>
        </w:rPr>
        <w:t>Номер набора – номер клетки в двоичном коде карты Карно при задании логической функции числовым способом.</w:t>
      </w:r>
    </w:p>
    <w:p w:rsidR="00667952" w:rsidRDefault="00667952">
      <w:pPr>
        <w:ind w:firstLine="720"/>
        <w:jc w:val="both"/>
        <w:rPr>
          <w:sz w:val="28"/>
          <w:szCs w:val="28"/>
          <w:lang w:val="ru-RU"/>
        </w:rPr>
      </w:pPr>
      <w:r>
        <w:rPr>
          <w:sz w:val="28"/>
          <w:szCs w:val="28"/>
          <w:lang w:val="ru-RU"/>
        </w:rPr>
        <w:t xml:space="preserve">Операнды – адреса памяти, внутренние регистры МП, адреса портов ввода и вывода, числовые и символьные константы. </w:t>
      </w:r>
    </w:p>
    <w:p w:rsidR="00667952" w:rsidRDefault="00667952">
      <w:pPr>
        <w:ind w:firstLine="720"/>
        <w:jc w:val="both"/>
        <w:rPr>
          <w:sz w:val="28"/>
          <w:szCs w:val="28"/>
          <w:lang w:val="ru-RU"/>
        </w:rPr>
      </w:pPr>
      <w:r>
        <w:rPr>
          <w:sz w:val="28"/>
          <w:szCs w:val="28"/>
          <w:lang w:val="ru-RU"/>
        </w:rPr>
        <w:t>Операция дизъюнкции – операция логического сложения, иначе операция ИЛИ.</w:t>
      </w:r>
    </w:p>
    <w:p w:rsidR="00667952" w:rsidRDefault="00667952">
      <w:pPr>
        <w:ind w:firstLine="720"/>
        <w:jc w:val="both"/>
        <w:rPr>
          <w:sz w:val="28"/>
          <w:szCs w:val="28"/>
          <w:lang w:val="ru-RU"/>
        </w:rPr>
      </w:pPr>
      <w:r>
        <w:rPr>
          <w:sz w:val="28"/>
          <w:szCs w:val="28"/>
          <w:lang w:val="ru-RU"/>
        </w:rPr>
        <w:t xml:space="preserve">Операция инверсии – операция логического отрицания, иначе операция НЕ. </w:t>
      </w:r>
    </w:p>
    <w:p w:rsidR="00667952" w:rsidRDefault="00667952">
      <w:pPr>
        <w:ind w:firstLine="720"/>
        <w:jc w:val="both"/>
        <w:rPr>
          <w:sz w:val="28"/>
          <w:szCs w:val="28"/>
          <w:lang w:val="ru-RU"/>
        </w:rPr>
      </w:pPr>
      <w:r>
        <w:rPr>
          <w:sz w:val="28"/>
          <w:szCs w:val="28"/>
          <w:lang w:val="ru-RU"/>
        </w:rPr>
        <w:t>Память микропроцессорной системы – устройство, состоящее из однотипных ячеек с разрядностью, равной длине слова МП, т. е. 1 байт (8 битов).</w:t>
      </w:r>
    </w:p>
    <w:p w:rsidR="00667952" w:rsidRDefault="00667952">
      <w:pPr>
        <w:ind w:firstLine="720"/>
        <w:jc w:val="both"/>
        <w:rPr>
          <w:sz w:val="28"/>
          <w:szCs w:val="28"/>
          <w:lang w:val="ru-RU"/>
        </w:rPr>
      </w:pPr>
      <w:r>
        <w:rPr>
          <w:sz w:val="28"/>
          <w:szCs w:val="28"/>
          <w:lang w:val="ru-RU"/>
        </w:rPr>
        <w:t>Параллельные регистры – ряд триггеров с общими сигналами управления и синхронизации и индивидуальными информационными входами для приема разрядов слова.</w:t>
      </w:r>
    </w:p>
    <w:p w:rsidR="00667952" w:rsidRDefault="00667952">
      <w:pPr>
        <w:ind w:firstLine="720"/>
        <w:jc w:val="both"/>
        <w:rPr>
          <w:sz w:val="28"/>
          <w:szCs w:val="28"/>
          <w:lang w:val="ru-RU"/>
        </w:rPr>
      </w:pPr>
      <w:r>
        <w:rPr>
          <w:sz w:val="28"/>
          <w:szCs w:val="28"/>
          <w:lang w:val="ru-RU"/>
        </w:rPr>
        <w:t>Перепрограммируемые постоянные запоминающие устройства – устройства памяти, хранящие записанную информацию неопределенно долго при отключенном питании, а также допускающие стирание записанной информации и запись новой.</w:t>
      </w:r>
    </w:p>
    <w:p w:rsidR="00667952" w:rsidRDefault="00667952">
      <w:pPr>
        <w:ind w:firstLine="720"/>
        <w:jc w:val="both"/>
        <w:rPr>
          <w:bCs/>
          <w:iCs/>
          <w:sz w:val="28"/>
          <w:lang w:val="ru-RU"/>
        </w:rPr>
      </w:pPr>
      <w:r>
        <w:rPr>
          <w:bCs/>
          <w:iCs/>
          <w:sz w:val="28"/>
          <w:lang w:val="ru-RU"/>
        </w:rPr>
        <w:t>Подпрограмма – это законченный модуль программы, который может вызываться при программировании многократно.</w:t>
      </w:r>
    </w:p>
    <w:p w:rsidR="00667952" w:rsidRDefault="00667952">
      <w:pPr>
        <w:ind w:firstLine="720"/>
        <w:jc w:val="both"/>
        <w:rPr>
          <w:sz w:val="28"/>
          <w:szCs w:val="28"/>
          <w:lang w:val="ru-RU"/>
        </w:rPr>
      </w:pPr>
      <w:r>
        <w:rPr>
          <w:sz w:val="28"/>
          <w:szCs w:val="28"/>
          <w:lang w:val="ru-RU"/>
        </w:rPr>
        <w:t>Позитивная логика – логической единице соответствует значение сигнала</w:t>
      </w:r>
      <w:r w:rsidR="007429A1">
        <w:rPr>
          <w:sz w:val="28"/>
          <w:szCs w:val="28"/>
          <w:lang w:val="ru-RU"/>
        </w:rPr>
        <w:t>,</w:t>
      </w:r>
      <w:r>
        <w:rPr>
          <w:sz w:val="28"/>
          <w:szCs w:val="28"/>
          <w:lang w:val="ru-RU"/>
        </w:rPr>
        <w:t xml:space="preserve"> превышающее верхний пороговый уровень, а логическому нулю соответствует значение сигнала, которое меньше, чем нижний пороговый уровень.</w:t>
      </w:r>
    </w:p>
    <w:p w:rsidR="00667952" w:rsidRDefault="00667952">
      <w:pPr>
        <w:ind w:firstLine="720"/>
        <w:jc w:val="both"/>
        <w:rPr>
          <w:sz w:val="28"/>
          <w:szCs w:val="28"/>
          <w:lang w:val="ru-RU"/>
        </w:rPr>
      </w:pPr>
      <w:r>
        <w:rPr>
          <w:sz w:val="28"/>
          <w:szCs w:val="28"/>
          <w:lang w:val="ru-RU"/>
        </w:rPr>
        <w:t>Поле комментария – начинается с какого-либо разделителя, например с точки с запятой. Текст в поле комментария полностью игнорируется программой-ассемблер.</w:t>
      </w:r>
    </w:p>
    <w:p w:rsidR="00667952" w:rsidRDefault="00667952">
      <w:pPr>
        <w:ind w:firstLine="709"/>
        <w:rPr>
          <w:sz w:val="28"/>
          <w:szCs w:val="28"/>
          <w:lang w:val="ru-RU"/>
        </w:rPr>
      </w:pPr>
      <w:r>
        <w:rPr>
          <w:sz w:val="28"/>
          <w:szCs w:val="28"/>
          <w:lang w:val="ru-RU"/>
        </w:rPr>
        <w:t>Поля ассемблерной строки – поля метки,  кода операции (мнемоники),  операнда.</w:t>
      </w:r>
    </w:p>
    <w:p w:rsidR="00667952" w:rsidRDefault="00667952">
      <w:pPr>
        <w:ind w:firstLine="720"/>
        <w:jc w:val="both"/>
        <w:rPr>
          <w:sz w:val="28"/>
          <w:szCs w:val="28"/>
          <w:lang w:val="ru-RU"/>
        </w:rPr>
      </w:pPr>
      <w:r>
        <w:rPr>
          <w:sz w:val="28"/>
          <w:szCs w:val="28"/>
          <w:lang w:val="ru-RU"/>
        </w:rPr>
        <w:t>Полный сумматор – устройство, предназначенное для сложения трех одноразрядных двоичных чисел.</w:t>
      </w:r>
    </w:p>
    <w:p w:rsidR="00667952" w:rsidRDefault="00667952">
      <w:pPr>
        <w:ind w:firstLine="720"/>
        <w:jc w:val="both"/>
        <w:rPr>
          <w:sz w:val="28"/>
          <w:szCs w:val="28"/>
          <w:lang w:val="ru-RU"/>
        </w:rPr>
      </w:pPr>
      <w:r>
        <w:rPr>
          <w:sz w:val="28"/>
          <w:szCs w:val="28"/>
          <w:lang w:val="ru-RU"/>
        </w:rPr>
        <w:t>Полусумматор – устройство, предназначенное для сложения двух одно</w:t>
      </w:r>
      <w:r w:rsidR="007429A1">
        <w:rPr>
          <w:sz w:val="28"/>
          <w:szCs w:val="28"/>
          <w:lang w:val="ru-RU"/>
        </w:rPr>
        <w:t>-</w:t>
      </w:r>
      <w:r>
        <w:rPr>
          <w:sz w:val="28"/>
          <w:szCs w:val="28"/>
          <w:lang w:val="ru-RU"/>
        </w:rPr>
        <w:t>разрядных двоичных чисел.</w:t>
      </w:r>
    </w:p>
    <w:p w:rsidR="00667952" w:rsidRDefault="00667952">
      <w:pPr>
        <w:ind w:firstLine="720"/>
        <w:jc w:val="both"/>
        <w:rPr>
          <w:sz w:val="28"/>
          <w:szCs w:val="28"/>
          <w:lang w:val="ru-RU"/>
        </w:rPr>
      </w:pPr>
      <w:r>
        <w:rPr>
          <w:sz w:val="28"/>
          <w:szCs w:val="28"/>
          <w:lang w:val="ru-RU"/>
        </w:rPr>
        <w:lastRenderedPageBreak/>
        <w:t xml:space="preserve">Последовательный регистр сдвига в одном направлении –регистр, имеющий информационный и управляющий входы и один выход. </w:t>
      </w:r>
    </w:p>
    <w:p w:rsidR="00667952" w:rsidRDefault="00667952">
      <w:pPr>
        <w:ind w:firstLine="720"/>
        <w:jc w:val="both"/>
        <w:rPr>
          <w:sz w:val="28"/>
          <w:szCs w:val="28"/>
          <w:lang w:val="ru-RU"/>
        </w:rPr>
      </w:pPr>
      <w:r>
        <w:rPr>
          <w:sz w:val="28"/>
          <w:szCs w:val="28"/>
          <w:lang w:val="ru-RU"/>
        </w:rPr>
        <w:t>Постоянное  запоминающее устройство – устройство, в котором инфор</w:t>
      </w:r>
      <w:r w:rsidR="007429A1">
        <w:rPr>
          <w:sz w:val="28"/>
          <w:szCs w:val="28"/>
          <w:lang w:val="ru-RU"/>
        </w:rPr>
        <w:t>-</w:t>
      </w:r>
      <w:r>
        <w:rPr>
          <w:sz w:val="28"/>
          <w:szCs w:val="28"/>
          <w:lang w:val="ru-RU"/>
        </w:rPr>
        <w:t>мация в ячейки памяти записывается однократно и в процессе эксплуатации используется только режим чтения.</w:t>
      </w:r>
    </w:p>
    <w:p w:rsidR="00667952" w:rsidRDefault="00667952">
      <w:pPr>
        <w:ind w:firstLine="720"/>
        <w:jc w:val="both"/>
        <w:rPr>
          <w:sz w:val="28"/>
          <w:szCs w:val="28"/>
          <w:lang w:val="ru-RU"/>
        </w:rPr>
      </w:pPr>
      <w:r>
        <w:rPr>
          <w:sz w:val="28"/>
          <w:szCs w:val="28"/>
          <w:lang w:val="ru-RU"/>
        </w:rPr>
        <w:t xml:space="preserve">Постоянное  запоминающее устройство, программируемое маской – устройство, в котором информация в ячейки памяти записывается с помощью фотошаблона в процессе  изготовления микросхем.          </w:t>
      </w:r>
    </w:p>
    <w:p w:rsidR="00667952" w:rsidRDefault="00667952">
      <w:pPr>
        <w:ind w:firstLine="720"/>
        <w:jc w:val="both"/>
        <w:rPr>
          <w:sz w:val="28"/>
          <w:szCs w:val="28"/>
          <w:lang w:val="ru-RU"/>
        </w:rPr>
      </w:pPr>
      <w:r>
        <w:rPr>
          <w:sz w:val="28"/>
          <w:szCs w:val="28"/>
          <w:lang w:val="ru-RU"/>
        </w:rPr>
        <w:t>Постоянное  запоминающее устройство, программируемое пользова</w:t>
      </w:r>
      <w:r w:rsidR="007429A1">
        <w:rPr>
          <w:sz w:val="28"/>
          <w:szCs w:val="28"/>
          <w:lang w:val="ru-RU"/>
        </w:rPr>
        <w:t>-</w:t>
      </w:r>
      <w:r>
        <w:rPr>
          <w:sz w:val="28"/>
          <w:szCs w:val="28"/>
          <w:lang w:val="ru-RU"/>
        </w:rPr>
        <w:t>телем – устройство, в котором информация в ячейки памяти записывается с помощью специальных устройств – программаторов.</w:t>
      </w:r>
    </w:p>
    <w:p w:rsidR="00667952" w:rsidRDefault="00667952">
      <w:pPr>
        <w:ind w:firstLine="720"/>
        <w:jc w:val="both"/>
        <w:rPr>
          <w:sz w:val="28"/>
          <w:szCs w:val="28"/>
          <w:lang w:val="ru-RU"/>
        </w:rPr>
      </w:pPr>
      <w:r>
        <w:rPr>
          <w:sz w:val="28"/>
          <w:szCs w:val="28"/>
          <w:lang w:val="ru-RU"/>
        </w:rPr>
        <w:t>Правило де Моргана – правило, следующее из принципа двойственности булевой алгебры.</w:t>
      </w:r>
    </w:p>
    <w:p w:rsidR="00667952" w:rsidRDefault="00667952">
      <w:pPr>
        <w:ind w:firstLine="720"/>
        <w:jc w:val="both"/>
        <w:rPr>
          <w:sz w:val="28"/>
          <w:szCs w:val="28"/>
          <w:lang w:val="ru-RU"/>
        </w:rPr>
      </w:pPr>
      <w:r>
        <w:rPr>
          <w:sz w:val="28"/>
          <w:szCs w:val="28"/>
          <w:lang w:val="ru-RU"/>
        </w:rPr>
        <w:t>Преобразователь «время-код» – устройство, в котором подсчитывается число импульсов за определенный интервал времени.</w:t>
      </w:r>
    </w:p>
    <w:p w:rsidR="00667952" w:rsidRDefault="00667952">
      <w:pPr>
        <w:ind w:firstLine="720"/>
        <w:jc w:val="both"/>
        <w:rPr>
          <w:sz w:val="28"/>
          <w:szCs w:val="28"/>
          <w:lang w:val="ru-RU"/>
        </w:rPr>
      </w:pPr>
      <w:r>
        <w:rPr>
          <w:sz w:val="28"/>
          <w:szCs w:val="28"/>
          <w:lang w:val="ru-RU"/>
        </w:rPr>
        <w:t>Преобразователь «код-напряжение» – устройство, в котором сумми</w:t>
      </w:r>
      <w:r w:rsidR="007429A1">
        <w:rPr>
          <w:sz w:val="28"/>
          <w:szCs w:val="28"/>
          <w:lang w:val="ru-RU"/>
        </w:rPr>
        <w:t>-</w:t>
      </w:r>
      <w:r>
        <w:rPr>
          <w:sz w:val="28"/>
          <w:szCs w:val="28"/>
          <w:lang w:val="ru-RU"/>
        </w:rPr>
        <w:t>руются элементарные напряжения, образуемые с помощью деления заданного эталонного напряжения.</w:t>
      </w:r>
    </w:p>
    <w:p w:rsidR="00667952" w:rsidRDefault="00667952">
      <w:pPr>
        <w:ind w:firstLine="720"/>
        <w:jc w:val="both"/>
        <w:rPr>
          <w:sz w:val="28"/>
          <w:szCs w:val="28"/>
          <w:lang w:val="ru-RU"/>
        </w:rPr>
      </w:pPr>
      <w:r>
        <w:rPr>
          <w:sz w:val="28"/>
          <w:szCs w:val="28"/>
          <w:lang w:val="ru-RU"/>
        </w:rPr>
        <w:t>Прецизионный делитель – устройство, состоящее из цепочки резис</w:t>
      </w:r>
      <w:r w:rsidR="007429A1">
        <w:rPr>
          <w:sz w:val="28"/>
          <w:szCs w:val="28"/>
          <w:lang w:val="ru-RU"/>
        </w:rPr>
        <w:t>-</w:t>
      </w:r>
      <w:r>
        <w:rPr>
          <w:sz w:val="28"/>
          <w:szCs w:val="28"/>
          <w:lang w:val="ru-RU"/>
        </w:rPr>
        <w:t>торов.</w:t>
      </w:r>
    </w:p>
    <w:p w:rsidR="00667952" w:rsidRDefault="00667952">
      <w:pPr>
        <w:ind w:firstLine="720"/>
        <w:jc w:val="both"/>
        <w:rPr>
          <w:sz w:val="28"/>
          <w:szCs w:val="28"/>
          <w:lang w:val="ru-RU"/>
        </w:rPr>
      </w:pPr>
      <w:r>
        <w:rPr>
          <w:sz w:val="28"/>
          <w:szCs w:val="28"/>
          <w:lang w:val="ru-RU"/>
        </w:rPr>
        <w:t>Программатор – устройство, выдающее для записи информации в микросхему напряжение, которое прожигает плавкие перемычки в элементах памяти.</w:t>
      </w:r>
    </w:p>
    <w:p w:rsidR="00667952" w:rsidRDefault="00667952">
      <w:pPr>
        <w:ind w:firstLine="720"/>
        <w:jc w:val="both"/>
        <w:rPr>
          <w:sz w:val="28"/>
          <w:szCs w:val="28"/>
          <w:lang w:val="ru-RU"/>
        </w:rPr>
      </w:pPr>
      <w:r>
        <w:rPr>
          <w:sz w:val="28"/>
          <w:szCs w:val="28"/>
          <w:lang w:val="ru-RU"/>
        </w:rPr>
        <w:t>Программируемая логическая матрица – универсальный элемент, кото</w:t>
      </w:r>
      <w:r w:rsidR="007429A1">
        <w:rPr>
          <w:sz w:val="28"/>
          <w:szCs w:val="28"/>
          <w:lang w:val="ru-RU"/>
        </w:rPr>
        <w:t>-</w:t>
      </w:r>
      <w:r>
        <w:rPr>
          <w:sz w:val="28"/>
          <w:szCs w:val="28"/>
          <w:lang w:val="ru-RU"/>
        </w:rPr>
        <w:t>рый может быть запрограммирован на выполнение логических функций различной степени сложности.</w:t>
      </w:r>
    </w:p>
    <w:p w:rsidR="00667952" w:rsidRDefault="00667952">
      <w:pPr>
        <w:ind w:firstLine="720"/>
        <w:jc w:val="both"/>
        <w:rPr>
          <w:sz w:val="28"/>
          <w:szCs w:val="28"/>
          <w:lang w:val="ru-RU"/>
        </w:rPr>
      </w:pPr>
      <w:r>
        <w:rPr>
          <w:sz w:val="28"/>
          <w:szCs w:val="28"/>
          <w:lang w:val="ru-RU"/>
        </w:rPr>
        <w:t>Программирующий импульс  перепрограммируемого постоянного  запо</w:t>
      </w:r>
      <w:r w:rsidR="007429A1">
        <w:rPr>
          <w:sz w:val="28"/>
          <w:szCs w:val="28"/>
          <w:lang w:val="ru-RU"/>
        </w:rPr>
        <w:t>-</w:t>
      </w:r>
      <w:r>
        <w:rPr>
          <w:sz w:val="28"/>
          <w:szCs w:val="28"/>
          <w:lang w:val="ru-RU"/>
        </w:rPr>
        <w:t>минающего устройства – импульс, подаваемый в режиме записи информации с некоторой задержкой относительно момента подачи кодовой комбинации адреса и записываемого числа на программирующий вход.</w:t>
      </w:r>
    </w:p>
    <w:p w:rsidR="00667952" w:rsidRDefault="00667952" w:rsidP="007429A1">
      <w:pPr>
        <w:ind w:firstLine="709"/>
        <w:jc w:val="both"/>
        <w:rPr>
          <w:sz w:val="28"/>
          <w:szCs w:val="28"/>
          <w:lang w:val="ru-RU"/>
        </w:rPr>
      </w:pPr>
      <w:r>
        <w:rPr>
          <w:sz w:val="28"/>
          <w:szCs w:val="28"/>
          <w:lang w:val="ru-RU"/>
        </w:rPr>
        <w:t>Программируемый параллельный интерфейс – унифицированная интерфейсная БИС общего назначения, обладающая универсальностью применения, достигаемой за счет программирования.</w:t>
      </w:r>
    </w:p>
    <w:p w:rsidR="00667952" w:rsidRDefault="00667952" w:rsidP="007429A1">
      <w:pPr>
        <w:jc w:val="both"/>
        <w:rPr>
          <w:sz w:val="28"/>
          <w:szCs w:val="28"/>
          <w:lang w:val="ru-RU"/>
        </w:rPr>
      </w:pPr>
      <w:r>
        <w:rPr>
          <w:b/>
          <w:sz w:val="28"/>
          <w:szCs w:val="28"/>
          <w:lang w:val="ru-RU"/>
        </w:rPr>
        <w:t xml:space="preserve">          </w:t>
      </w:r>
      <w:r>
        <w:rPr>
          <w:sz w:val="28"/>
          <w:szCs w:val="28"/>
          <w:lang w:val="ru-RU"/>
        </w:rPr>
        <w:t>Программируемый  связной  адаптер –  специализированная интерфейс</w:t>
      </w:r>
      <w:r w:rsidR="007429A1">
        <w:rPr>
          <w:sz w:val="28"/>
          <w:szCs w:val="28"/>
          <w:lang w:val="ru-RU"/>
        </w:rPr>
        <w:t>-</w:t>
      </w:r>
      <w:r>
        <w:rPr>
          <w:sz w:val="28"/>
          <w:szCs w:val="28"/>
          <w:lang w:val="ru-RU"/>
        </w:rPr>
        <w:t>ная БИС,  используемая  для построения интерфейса МП-систем с устройст</w:t>
      </w:r>
      <w:r w:rsidR="007429A1">
        <w:rPr>
          <w:sz w:val="28"/>
          <w:szCs w:val="28"/>
          <w:lang w:val="ru-RU"/>
        </w:rPr>
        <w:t>-</w:t>
      </w:r>
      <w:r>
        <w:rPr>
          <w:sz w:val="28"/>
          <w:szCs w:val="28"/>
          <w:lang w:val="ru-RU"/>
        </w:rPr>
        <w:t>вами последовательной передачи данных.</w:t>
      </w:r>
    </w:p>
    <w:p w:rsidR="00667952" w:rsidRDefault="00667952" w:rsidP="007429A1">
      <w:pPr>
        <w:ind w:firstLine="709"/>
        <w:jc w:val="both"/>
        <w:rPr>
          <w:sz w:val="28"/>
          <w:szCs w:val="28"/>
          <w:lang w:val="ru-RU"/>
        </w:rPr>
      </w:pPr>
      <w:r>
        <w:rPr>
          <w:sz w:val="28"/>
          <w:szCs w:val="28"/>
          <w:lang w:val="ru-RU"/>
        </w:rPr>
        <w:t>Программируемый  интервальный  таймер – устройство для получения управляемых временных задержек и времязадающих функций: генерирование сигналов изменяемой частоты; подсчет числа внешних событий; формирова</w:t>
      </w:r>
      <w:r w:rsidR="007429A1">
        <w:rPr>
          <w:sz w:val="28"/>
          <w:szCs w:val="28"/>
          <w:lang w:val="ru-RU"/>
        </w:rPr>
        <w:t>-</w:t>
      </w:r>
      <w:r>
        <w:rPr>
          <w:sz w:val="28"/>
          <w:szCs w:val="28"/>
          <w:lang w:val="ru-RU"/>
        </w:rPr>
        <w:t>ние сигналов, задержанных во времени на программируемую величину, и т. д.</w:t>
      </w:r>
    </w:p>
    <w:p w:rsidR="00667952" w:rsidRDefault="00667952" w:rsidP="007429A1">
      <w:pPr>
        <w:ind w:firstLine="709"/>
        <w:jc w:val="both"/>
        <w:rPr>
          <w:sz w:val="28"/>
          <w:szCs w:val="28"/>
          <w:lang w:val="ru-RU"/>
        </w:rPr>
      </w:pPr>
      <w:r>
        <w:rPr>
          <w:sz w:val="28"/>
          <w:szCs w:val="28"/>
          <w:lang w:val="ru-RU"/>
        </w:rPr>
        <w:t>Псевдокоманды</w:t>
      </w:r>
      <w:r>
        <w:rPr>
          <w:i/>
          <w:sz w:val="28"/>
          <w:szCs w:val="28"/>
          <w:lang w:val="ru-RU"/>
        </w:rPr>
        <w:t xml:space="preserve"> – </w:t>
      </w:r>
      <w:r>
        <w:rPr>
          <w:sz w:val="28"/>
          <w:szCs w:val="28"/>
          <w:lang w:val="ru-RU"/>
        </w:rPr>
        <w:t>это указания программе</w:t>
      </w:r>
      <w:r w:rsidR="007429A1">
        <w:rPr>
          <w:sz w:val="28"/>
          <w:szCs w:val="28"/>
          <w:lang w:val="ru-RU"/>
        </w:rPr>
        <w:t xml:space="preserve"> </w:t>
      </w:r>
      <w:r>
        <w:rPr>
          <w:sz w:val="28"/>
          <w:szCs w:val="28"/>
          <w:lang w:val="ru-RU"/>
        </w:rPr>
        <w:t xml:space="preserve">ассемблер о выполнении определенных действий в процессе ассемблирования, размещающие в памяти </w:t>
      </w:r>
      <w:r>
        <w:rPr>
          <w:sz w:val="28"/>
          <w:szCs w:val="28"/>
          <w:lang w:val="ru-RU"/>
        </w:rPr>
        <w:lastRenderedPageBreak/>
        <w:t>информацию и присваивающие численные значения символическим наимено</w:t>
      </w:r>
      <w:r w:rsidR="007429A1">
        <w:rPr>
          <w:sz w:val="28"/>
          <w:szCs w:val="28"/>
          <w:lang w:val="ru-RU"/>
        </w:rPr>
        <w:t>-</w:t>
      </w:r>
      <w:r>
        <w:rPr>
          <w:sz w:val="28"/>
          <w:szCs w:val="28"/>
          <w:lang w:val="ru-RU"/>
        </w:rPr>
        <w:t>ваниям.</w:t>
      </w:r>
    </w:p>
    <w:p w:rsidR="00667952" w:rsidRDefault="00667952">
      <w:pPr>
        <w:ind w:firstLine="720"/>
        <w:jc w:val="both"/>
        <w:rPr>
          <w:sz w:val="28"/>
          <w:lang w:val="ru-RU"/>
        </w:rPr>
      </w:pPr>
      <w:r>
        <w:rPr>
          <w:sz w:val="28"/>
          <w:szCs w:val="28"/>
          <w:lang w:val="ru-RU"/>
        </w:rPr>
        <w:t>Распределитель – демультиплексор, т. е. коммутатор логических сигна</w:t>
      </w:r>
      <w:r w:rsidR="007429A1">
        <w:rPr>
          <w:sz w:val="28"/>
          <w:szCs w:val="28"/>
          <w:lang w:val="ru-RU"/>
        </w:rPr>
        <w:t>-</w:t>
      </w:r>
      <w:r>
        <w:rPr>
          <w:sz w:val="28"/>
          <w:szCs w:val="28"/>
          <w:lang w:val="ru-RU"/>
        </w:rPr>
        <w:t>лов.</w:t>
      </w:r>
      <w:r>
        <w:rPr>
          <w:sz w:val="28"/>
          <w:lang w:val="ru-RU"/>
        </w:rPr>
        <w:t xml:space="preserve"> </w:t>
      </w:r>
    </w:p>
    <w:p w:rsidR="00667952" w:rsidRDefault="00667952">
      <w:pPr>
        <w:ind w:firstLine="720"/>
        <w:jc w:val="both"/>
        <w:rPr>
          <w:sz w:val="28"/>
          <w:lang w:val="ru-RU"/>
        </w:rPr>
      </w:pPr>
      <w:r>
        <w:rPr>
          <w:sz w:val="28"/>
          <w:lang w:val="ru-RU"/>
        </w:rPr>
        <w:t>Регистр – устройство, способное воспринимать, хранить и выдавать слово информации.</w:t>
      </w:r>
    </w:p>
    <w:p w:rsidR="00667952" w:rsidRDefault="00667952">
      <w:pPr>
        <w:ind w:firstLine="720"/>
        <w:jc w:val="both"/>
        <w:rPr>
          <w:sz w:val="28"/>
          <w:lang w:val="ru-RU"/>
        </w:rPr>
      </w:pPr>
      <w:r>
        <w:rPr>
          <w:sz w:val="28"/>
          <w:lang w:val="ru-RU"/>
        </w:rPr>
        <w:t>Регистр-указатель стека – адресует последнюю занятую ячейку «верхушку» стека. Перед загрузкой в стек каждого байта производится декремент (уменьшение на 1) указателя стека.</w:t>
      </w:r>
    </w:p>
    <w:p w:rsidR="00667952" w:rsidRDefault="00667952">
      <w:pPr>
        <w:ind w:firstLine="720"/>
        <w:jc w:val="both"/>
        <w:rPr>
          <w:sz w:val="28"/>
          <w:lang w:val="ru-RU"/>
        </w:rPr>
      </w:pPr>
      <w:r>
        <w:rPr>
          <w:sz w:val="28"/>
          <w:lang w:val="ru-RU"/>
        </w:rPr>
        <w:t>Режимы адресации в МП – прямая адресация, непосредственная, регистровая, косвенная.</w:t>
      </w:r>
    </w:p>
    <w:p w:rsidR="00667952" w:rsidRDefault="00667952">
      <w:pPr>
        <w:ind w:firstLine="720"/>
        <w:jc w:val="both"/>
        <w:rPr>
          <w:sz w:val="28"/>
          <w:szCs w:val="28"/>
          <w:lang w:val="ru-RU"/>
        </w:rPr>
      </w:pPr>
      <w:r>
        <w:rPr>
          <w:sz w:val="28"/>
          <w:szCs w:val="28"/>
          <w:lang w:val="ru-RU"/>
        </w:rPr>
        <w:t>Режим записи новых слов – один из режимов оперативного запоми</w:t>
      </w:r>
      <w:r w:rsidR="007429A1">
        <w:rPr>
          <w:sz w:val="28"/>
          <w:szCs w:val="28"/>
          <w:lang w:val="ru-RU"/>
        </w:rPr>
        <w:t>-</w:t>
      </w:r>
      <w:r>
        <w:rPr>
          <w:sz w:val="28"/>
          <w:szCs w:val="28"/>
          <w:lang w:val="ru-RU"/>
        </w:rPr>
        <w:t>нающего устройства.</w:t>
      </w:r>
    </w:p>
    <w:p w:rsidR="00667952" w:rsidRDefault="00667952">
      <w:pPr>
        <w:ind w:firstLine="720"/>
        <w:jc w:val="both"/>
        <w:rPr>
          <w:sz w:val="28"/>
          <w:szCs w:val="28"/>
          <w:lang w:val="ru-RU"/>
        </w:rPr>
      </w:pPr>
      <w:r>
        <w:rPr>
          <w:sz w:val="28"/>
          <w:szCs w:val="28"/>
          <w:lang w:val="ru-RU"/>
        </w:rPr>
        <w:t xml:space="preserve">Режим стирания информации в перепрограммируемом постоянном  запоминающем  устройстве – режим, при котором на микросхему подается воздействие, уничтожающее предыдущую информацию. </w:t>
      </w:r>
    </w:p>
    <w:p w:rsidR="00667952" w:rsidRDefault="00667952">
      <w:pPr>
        <w:ind w:firstLine="720"/>
        <w:jc w:val="both"/>
        <w:rPr>
          <w:sz w:val="28"/>
          <w:szCs w:val="28"/>
          <w:lang w:val="ru-RU"/>
        </w:rPr>
      </w:pPr>
      <w:r>
        <w:rPr>
          <w:sz w:val="28"/>
          <w:szCs w:val="28"/>
          <w:lang w:val="ru-RU"/>
        </w:rPr>
        <w:t xml:space="preserve">Резистивная цепь </w:t>
      </w:r>
      <w:r w:rsidRPr="00256FB1">
        <w:rPr>
          <w:sz w:val="28"/>
          <w:szCs w:val="28"/>
          <w:lang w:val="en-US"/>
        </w:rPr>
        <w:t>R</w:t>
      </w:r>
      <w:r w:rsidRPr="00256FB1">
        <w:rPr>
          <w:sz w:val="28"/>
          <w:szCs w:val="28"/>
          <w:lang w:val="ru-RU"/>
        </w:rPr>
        <w:t>-2</w:t>
      </w:r>
      <w:r w:rsidRPr="00256FB1">
        <w:rPr>
          <w:sz w:val="28"/>
          <w:szCs w:val="28"/>
          <w:lang w:val="en-US"/>
        </w:rPr>
        <w:t>R</w:t>
      </w:r>
      <w:r>
        <w:rPr>
          <w:sz w:val="28"/>
          <w:szCs w:val="28"/>
          <w:lang w:val="ru-RU"/>
        </w:rPr>
        <w:t xml:space="preserve"> – многозвенная цепь для деления тока в ЦАП.</w:t>
      </w:r>
    </w:p>
    <w:p w:rsidR="00667952" w:rsidRDefault="00667952">
      <w:pPr>
        <w:ind w:firstLine="720"/>
        <w:jc w:val="both"/>
        <w:rPr>
          <w:sz w:val="28"/>
          <w:szCs w:val="28"/>
          <w:lang w:val="ru-RU"/>
        </w:rPr>
      </w:pPr>
      <w:r>
        <w:rPr>
          <w:sz w:val="28"/>
          <w:szCs w:val="28"/>
          <w:lang w:val="ru-RU"/>
        </w:rPr>
        <w:t>Сигнал переноса – сигнал, образующийся в одноразрядных сумматорах двоичных чисел.</w:t>
      </w:r>
    </w:p>
    <w:p w:rsidR="00667952" w:rsidRDefault="00667952">
      <w:pPr>
        <w:ind w:firstLine="709"/>
        <w:jc w:val="both"/>
        <w:rPr>
          <w:b/>
          <w:bCs/>
          <w:i/>
          <w:iCs/>
          <w:sz w:val="28"/>
          <w:lang w:val="ru-RU"/>
        </w:rPr>
      </w:pPr>
      <w:r>
        <w:rPr>
          <w:bCs/>
          <w:iCs/>
          <w:sz w:val="28"/>
          <w:lang w:val="ru-RU"/>
        </w:rPr>
        <w:t>Сигналы управления состоянием МП:</w:t>
      </w:r>
      <w:r>
        <w:rPr>
          <w:sz w:val="28"/>
          <w:lang w:val="ru-RU"/>
        </w:rPr>
        <w:t xml:space="preserve"> </w:t>
      </w:r>
      <w:r>
        <w:rPr>
          <w:iCs/>
          <w:sz w:val="28"/>
          <w:lang w:val="ru-RU"/>
        </w:rPr>
        <w:t>входной</w:t>
      </w:r>
      <w:r>
        <w:rPr>
          <w:sz w:val="28"/>
          <w:lang w:val="ru-RU"/>
        </w:rPr>
        <w:t xml:space="preserve"> сигнал сброса (ини</w:t>
      </w:r>
      <w:r w:rsidR="00256FB1">
        <w:rPr>
          <w:sz w:val="28"/>
          <w:lang w:val="ru-RU"/>
        </w:rPr>
        <w:t>-</w:t>
      </w:r>
      <w:r>
        <w:rPr>
          <w:sz w:val="28"/>
          <w:lang w:val="ru-RU"/>
        </w:rPr>
        <w:t xml:space="preserve">циализации) </w:t>
      </w:r>
      <w:r>
        <w:rPr>
          <w:b/>
          <w:bCs/>
          <w:i/>
          <w:iCs/>
          <w:sz w:val="28"/>
          <w:lang w:val="en-US"/>
        </w:rPr>
        <w:t>RESET</w:t>
      </w:r>
      <w:r>
        <w:rPr>
          <w:bCs/>
          <w:iCs/>
          <w:sz w:val="28"/>
          <w:lang w:val="ru-RU"/>
        </w:rPr>
        <w:t>;</w:t>
      </w:r>
      <w:r>
        <w:rPr>
          <w:sz w:val="28"/>
          <w:lang w:val="ru-RU"/>
        </w:rPr>
        <w:t xml:space="preserve"> в</w:t>
      </w:r>
      <w:r>
        <w:rPr>
          <w:iCs/>
          <w:sz w:val="28"/>
          <w:lang w:val="ru-RU"/>
        </w:rPr>
        <w:t>ходной</w:t>
      </w:r>
      <w:r>
        <w:rPr>
          <w:sz w:val="28"/>
          <w:lang w:val="ru-RU"/>
        </w:rPr>
        <w:t xml:space="preserve"> сигнал готовности </w:t>
      </w:r>
      <w:r>
        <w:rPr>
          <w:b/>
          <w:bCs/>
          <w:i/>
          <w:iCs/>
          <w:sz w:val="28"/>
          <w:lang w:val="en-US"/>
        </w:rPr>
        <w:t>READY</w:t>
      </w:r>
      <w:r>
        <w:rPr>
          <w:b/>
          <w:bCs/>
          <w:i/>
          <w:iCs/>
          <w:sz w:val="28"/>
          <w:lang w:val="ru-RU"/>
        </w:rPr>
        <w:t xml:space="preserve"> (</w:t>
      </w:r>
      <w:r>
        <w:rPr>
          <w:b/>
          <w:bCs/>
          <w:i/>
          <w:iCs/>
          <w:sz w:val="28"/>
          <w:lang w:val="en-US"/>
        </w:rPr>
        <w:t>RDY</w:t>
      </w:r>
      <w:r>
        <w:rPr>
          <w:b/>
          <w:bCs/>
          <w:i/>
          <w:iCs/>
          <w:sz w:val="28"/>
          <w:lang w:val="ru-RU"/>
        </w:rPr>
        <w:t>)</w:t>
      </w:r>
      <w:r>
        <w:rPr>
          <w:bCs/>
          <w:iCs/>
          <w:sz w:val="28"/>
          <w:lang w:val="ru-RU"/>
        </w:rPr>
        <w:t>; в</w:t>
      </w:r>
      <w:r>
        <w:rPr>
          <w:iCs/>
          <w:sz w:val="28"/>
          <w:lang w:val="ru-RU"/>
        </w:rPr>
        <w:t>ыходной</w:t>
      </w:r>
      <w:r>
        <w:rPr>
          <w:sz w:val="28"/>
          <w:lang w:val="ru-RU"/>
        </w:rPr>
        <w:t xml:space="preserve"> сигнал ожидания </w:t>
      </w:r>
      <w:r>
        <w:rPr>
          <w:b/>
          <w:bCs/>
          <w:i/>
          <w:iCs/>
          <w:sz w:val="28"/>
          <w:lang w:val="en-US"/>
        </w:rPr>
        <w:t>WAIT</w:t>
      </w:r>
      <w:r>
        <w:rPr>
          <w:b/>
          <w:bCs/>
          <w:i/>
          <w:iCs/>
          <w:sz w:val="28"/>
          <w:lang w:val="ru-RU"/>
        </w:rPr>
        <w:t>.</w:t>
      </w:r>
    </w:p>
    <w:p w:rsidR="00667952" w:rsidRDefault="00667952">
      <w:pPr>
        <w:ind w:firstLine="709"/>
        <w:jc w:val="both"/>
        <w:rPr>
          <w:b/>
          <w:bCs/>
          <w:i/>
          <w:iCs/>
          <w:sz w:val="28"/>
          <w:lang w:val="ru-RU"/>
        </w:rPr>
      </w:pPr>
      <w:r>
        <w:rPr>
          <w:bCs/>
          <w:iCs/>
          <w:sz w:val="28"/>
          <w:lang w:val="ru-RU"/>
        </w:rPr>
        <w:t>Сигналы управления  ША  и  ШД:</w:t>
      </w:r>
      <w:r>
        <w:rPr>
          <w:b/>
          <w:bCs/>
          <w:i/>
          <w:iCs/>
          <w:sz w:val="28"/>
          <w:lang w:val="ru-RU"/>
        </w:rPr>
        <w:t xml:space="preserve"> </w:t>
      </w:r>
      <w:r>
        <w:rPr>
          <w:iCs/>
          <w:sz w:val="28"/>
          <w:lang w:val="ru-RU"/>
        </w:rPr>
        <w:t>выходной</w:t>
      </w:r>
      <w:r>
        <w:rPr>
          <w:sz w:val="28"/>
          <w:lang w:val="ru-RU"/>
        </w:rPr>
        <w:t xml:space="preserve"> сигнал приема данных  </w:t>
      </w:r>
      <w:r>
        <w:rPr>
          <w:b/>
          <w:bCs/>
          <w:i/>
          <w:iCs/>
          <w:sz w:val="28"/>
          <w:lang w:val="en-US"/>
        </w:rPr>
        <w:t>DBIN</w:t>
      </w:r>
      <w:r>
        <w:rPr>
          <w:sz w:val="28"/>
          <w:lang w:val="ru-RU"/>
        </w:rPr>
        <w:t>; в</w:t>
      </w:r>
      <w:r>
        <w:rPr>
          <w:iCs/>
          <w:sz w:val="28"/>
          <w:lang w:val="ru-RU"/>
        </w:rPr>
        <w:t>ыходной</w:t>
      </w:r>
      <w:r>
        <w:rPr>
          <w:sz w:val="28"/>
          <w:lang w:val="ru-RU"/>
        </w:rPr>
        <w:t xml:space="preserve"> сигнал записи (выдачи) </w:t>
      </w:r>
      <w:r w:rsidR="00256FB1">
        <w:rPr>
          <w:position w:val="8"/>
          <w:sz w:val="28"/>
        </w:rPr>
        <w:pict>
          <v:shape id="_x0000_i1029" type="#_x0000_t75" style="width:29.25pt;height:18pt" o:bordertopcolor="black" o:borderleftcolor="black" o:borderbottomcolor="black" o:borderrightcolor="black" filled="t" stroked="t" strokeweight=".5pt">
            <v:fill color2="black"/>
            <v:imagedata r:id="rId11" o:title=""/>
            <w10:bordertop type="single" width="4" space="3"/>
            <w10:borderleft type="single" width="4" space="7"/>
            <w10:borderbottom type="single" width="4" space="3"/>
            <w10:borderright type="single" width="4" space="7"/>
          </v:shape>
        </w:pict>
      </w:r>
      <w:r>
        <w:rPr>
          <w:sz w:val="28"/>
          <w:lang w:val="ru-RU"/>
        </w:rPr>
        <w:t xml:space="preserve">;  </w:t>
      </w:r>
      <w:r>
        <w:rPr>
          <w:iCs/>
          <w:sz w:val="28"/>
          <w:lang w:val="ru-RU"/>
        </w:rPr>
        <w:t>входной</w:t>
      </w:r>
      <w:r>
        <w:rPr>
          <w:sz w:val="28"/>
          <w:lang w:val="ru-RU"/>
        </w:rPr>
        <w:t xml:space="preserve"> сигнал запроса ши</w:t>
      </w:r>
      <w:r w:rsidR="00256FB1">
        <w:rPr>
          <w:sz w:val="28"/>
          <w:lang w:val="ru-RU"/>
        </w:rPr>
        <w:t>-</w:t>
      </w:r>
      <w:r>
        <w:rPr>
          <w:sz w:val="28"/>
          <w:lang w:val="ru-RU"/>
        </w:rPr>
        <w:t xml:space="preserve">ны (захвата) </w:t>
      </w:r>
      <w:r>
        <w:rPr>
          <w:b/>
          <w:bCs/>
          <w:i/>
          <w:iCs/>
          <w:sz w:val="28"/>
          <w:lang w:val="en-US"/>
        </w:rPr>
        <w:t>HOLD</w:t>
      </w:r>
      <w:r>
        <w:rPr>
          <w:b/>
          <w:bCs/>
          <w:i/>
          <w:iCs/>
          <w:sz w:val="28"/>
          <w:lang w:val="ru-RU"/>
        </w:rPr>
        <w:t xml:space="preserve">.   </w:t>
      </w:r>
    </w:p>
    <w:p w:rsidR="00667952" w:rsidRDefault="00667952">
      <w:pPr>
        <w:ind w:firstLine="720"/>
        <w:jc w:val="both"/>
        <w:rPr>
          <w:sz w:val="28"/>
          <w:szCs w:val="28"/>
          <w:lang w:val="ru-RU"/>
        </w:rPr>
      </w:pPr>
      <w:r>
        <w:rPr>
          <w:sz w:val="28"/>
          <w:szCs w:val="28"/>
          <w:lang w:val="ru-RU"/>
        </w:rPr>
        <w:t>Система логических элементов И, ИЛИ, НЕ – система, достаточная для построения любых комбинационных устройств.</w:t>
      </w:r>
    </w:p>
    <w:p w:rsidR="00667952" w:rsidRDefault="00667952">
      <w:pPr>
        <w:ind w:firstLine="709"/>
        <w:jc w:val="both"/>
        <w:rPr>
          <w:bCs/>
          <w:sz w:val="28"/>
          <w:szCs w:val="28"/>
          <w:lang w:val="ru-RU"/>
        </w:rPr>
      </w:pPr>
      <w:r>
        <w:rPr>
          <w:bCs/>
          <w:sz w:val="28"/>
          <w:lang w:val="ru-RU"/>
        </w:rPr>
        <w:t>Система команд МПК – команды пересылки данных и арифметико-логические команды, к</w:t>
      </w:r>
      <w:r>
        <w:rPr>
          <w:bCs/>
          <w:sz w:val="28"/>
          <w:szCs w:val="28"/>
          <w:lang w:val="ru-RU"/>
        </w:rPr>
        <w:t>оманды передачи управления, ввода-вывода и другие команды.</w:t>
      </w:r>
    </w:p>
    <w:p w:rsidR="00667952" w:rsidRDefault="00667952">
      <w:pPr>
        <w:ind w:firstLine="720"/>
        <w:jc w:val="both"/>
        <w:rPr>
          <w:bCs/>
          <w:iCs/>
          <w:sz w:val="28"/>
          <w:lang w:val="ru-RU"/>
        </w:rPr>
      </w:pPr>
      <w:r>
        <w:rPr>
          <w:bCs/>
          <w:iCs/>
          <w:sz w:val="28"/>
          <w:lang w:val="ru-RU"/>
        </w:rPr>
        <w:t xml:space="preserve">Системный контроллер – предназначен для фиксации слова состояния МП, которое часто обозначается </w:t>
      </w:r>
      <w:r>
        <w:rPr>
          <w:b/>
          <w:bCs/>
          <w:i/>
          <w:iCs/>
          <w:sz w:val="28"/>
          <w:lang w:val="en-US"/>
        </w:rPr>
        <w:t>PSW</w:t>
      </w:r>
      <w:r>
        <w:rPr>
          <w:bCs/>
          <w:iCs/>
          <w:sz w:val="28"/>
          <w:lang w:val="ru-RU"/>
        </w:rPr>
        <w:t xml:space="preserve"> (</w:t>
      </w:r>
      <w:r>
        <w:rPr>
          <w:bCs/>
          <w:iCs/>
          <w:sz w:val="28"/>
          <w:lang w:val="en-US"/>
        </w:rPr>
        <w:t>PROCESSOR</w:t>
      </w:r>
      <w:r>
        <w:rPr>
          <w:bCs/>
          <w:iCs/>
          <w:sz w:val="28"/>
          <w:lang w:val="ru-RU"/>
        </w:rPr>
        <w:t xml:space="preserve"> </w:t>
      </w:r>
      <w:r>
        <w:rPr>
          <w:bCs/>
          <w:iCs/>
          <w:sz w:val="28"/>
          <w:lang w:val="en-US"/>
        </w:rPr>
        <w:t>STATUS</w:t>
      </w:r>
      <w:r>
        <w:rPr>
          <w:bCs/>
          <w:iCs/>
          <w:sz w:val="28"/>
          <w:lang w:val="ru-RU"/>
        </w:rPr>
        <w:t xml:space="preserve"> </w:t>
      </w:r>
      <w:r>
        <w:rPr>
          <w:bCs/>
          <w:iCs/>
          <w:sz w:val="28"/>
          <w:lang w:val="en-US"/>
        </w:rPr>
        <w:t>WORD</w:t>
      </w:r>
      <w:r>
        <w:rPr>
          <w:bCs/>
          <w:iCs/>
          <w:sz w:val="28"/>
          <w:lang w:val="ru-RU"/>
        </w:rPr>
        <w:t>); выработки системных управляющих сигналов, буферизации ШД и управления направлением передачи данных.</w:t>
      </w:r>
    </w:p>
    <w:p w:rsidR="00667952" w:rsidRDefault="00667952">
      <w:pPr>
        <w:ind w:firstLine="720"/>
        <w:jc w:val="both"/>
        <w:rPr>
          <w:sz w:val="28"/>
          <w:szCs w:val="28"/>
          <w:lang w:val="ru-RU"/>
        </w:rPr>
      </w:pPr>
      <w:r>
        <w:rPr>
          <w:sz w:val="28"/>
          <w:szCs w:val="28"/>
          <w:lang w:val="ru-RU"/>
        </w:rPr>
        <w:t>Склеивающиеся слагаемые – минтермы, которые записаны в виде «1» в соседних клетках карты Карно по вертикали и горизонтали.</w:t>
      </w:r>
    </w:p>
    <w:p w:rsidR="00667952" w:rsidRDefault="00667952">
      <w:pPr>
        <w:ind w:firstLine="720"/>
        <w:jc w:val="both"/>
        <w:rPr>
          <w:sz w:val="28"/>
          <w:szCs w:val="28"/>
          <w:lang w:val="ru-RU"/>
        </w:rPr>
      </w:pPr>
      <w:r>
        <w:rPr>
          <w:sz w:val="28"/>
          <w:szCs w:val="28"/>
          <w:lang w:val="ru-RU"/>
        </w:rPr>
        <w:t>Совершенная дизъюнктивная нормальная функция (СДНФ) – выраже</w:t>
      </w:r>
      <w:r w:rsidR="00256FB1">
        <w:rPr>
          <w:sz w:val="28"/>
          <w:szCs w:val="28"/>
          <w:lang w:val="ru-RU"/>
        </w:rPr>
        <w:t>-</w:t>
      </w:r>
      <w:r>
        <w:rPr>
          <w:sz w:val="28"/>
          <w:szCs w:val="28"/>
          <w:lang w:val="ru-RU"/>
        </w:rPr>
        <w:t>ние, содержащее конъюнкции всех переменных или их инверсий.</w:t>
      </w:r>
    </w:p>
    <w:p w:rsidR="00667952" w:rsidRDefault="00667952">
      <w:pPr>
        <w:ind w:firstLine="720"/>
        <w:jc w:val="both"/>
        <w:rPr>
          <w:sz w:val="28"/>
          <w:szCs w:val="28"/>
          <w:lang w:val="ru-RU"/>
        </w:rPr>
      </w:pPr>
      <w:r>
        <w:rPr>
          <w:sz w:val="28"/>
          <w:szCs w:val="28"/>
          <w:lang w:val="ru-RU"/>
        </w:rPr>
        <w:t>Совершенная конъюнктивная нормальная функция (СКНФ) – выраже</w:t>
      </w:r>
      <w:r w:rsidR="00256FB1">
        <w:rPr>
          <w:sz w:val="28"/>
          <w:szCs w:val="28"/>
          <w:lang w:val="ru-RU"/>
        </w:rPr>
        <w:t>-</w:t>
      </w:r>
      <w:r>
        <w:rPr>
          <w:sz w:val="28"/>
          <w:szCs w:val="28"/>
          <w:lang w:val="ru-RU"/>
        </w:rPr>
        <w:t>ние, содержащее дезъюнкции всех переменных или их инверсий.</w:t>
      </w:r>
    </w:p>
    <w:p w:rsidR="00667952" w:rsidRDefault="00667952">
      <w:pPr>
        <w:ind w:firstLine="720"/>
        <w:jc w:val="both"/>
        <w:rPr>
          <w:sz w:val="28"/>
          <w:szCs w:val="28"/>
          <w:lang w:val="ru-RU"/>
        </w:rPr>
      </w:pPr>
      <w:r>
        <w:rPr>
          <w:sz w:val="28"/>
          <w:szCs w:val="28"/>
          <w:lang w:val="ru-RU"/>
        </w:rPr>
        <w:lastRenderedPageBreak/>
        <w:t>Столбец неопределенности – столбец по карте Карно, определяющий неоднозначность  выходного сигнала триггера при определенной совокупности входных сигналов.</w:t>
      </w:r>
    </w:p>
    <w:p w:rsidR="00667952" w:rsidRDefault="00667952">
      <w:pPr>
        <w:ind w:firstLine="720"/>
        <w:jc w:val="both"/>
        <w:rPr>
          <w:sz w:val="28"/>
          <w:szCs w:val="28"/>
          <w:lang w:val="ru-RU"/>
        </w:rPr>
      </w:pPr>
      <w:r>
        <w:rPr>
          <w:sz w:val="28"/>
          <w:szCs w:val="28"/>
          <w:lang w:val="ru-RU"/>
        </w:rPr>
        <w:t>Счетчики с произвольным модулем счёта – счетчики, модуль счёта которых не равен целой степени числа 2.</w:t>
      </w:r>
    </w:p>
    <w:p w:rsidR="00667952" w:rsidRDefault="00667952">
      <w:pPr>
        <w:ind w:firstLine="709"/>
        <w:jc w:val="both"/>
        <w:rPr>
          <w:sz w:val="28"/>
          <w:lang w:val="ru-RU"/>
        </w:rPr>
      </w:pPr>
      <w:r>
        <w:rPr>
          <w:sz w:val="28"/>
          <w:lang w:val="ru-RU"/>
        </w:rPr>
        <w:t>Счетчик программный – используется для хранения текущего адреса программной памяти. При каждом обращении к программной памяти производится увеличение на 1 (инкремент) его содержимого.</w:t>
      </w:r>
    </w:p>
    <w:p w:rsidR="00667952" w:rsidRDefault="00667952">
      <w:pPr>
        <w:ind w:firstLine="709"/>
        <w:jc w:val="both"/>
        <w:rPr>
          <w:sz w:val="28"/>
          <w:lang w:val="ru-RU"/>
        </w:rPr>
      </w:pPr>
      <w:r>
        <w:rPr>
          <w:sz w:val="28"/>
          <w:lang w:val="ru-RU"/>
        </w:rPr>
        <w:t>Схема десятичной коррекции – устройство для преобразования двоич</w:t>
      </w:r>
      <w:r w:rsidR="00256FB1">
        <w:rPr>
          <w:sz w:val="28"/>
          <w:lang w:val="ru-RU"/>
        </w:rPr>
        <w:t>-</w:t>
      </w:r>
      <w:r>
        <w:rPr>
          <w:sz w:val="28"/>
          <w:lang w:val="ru-RU"/>
        </w:rPr>
        <w:t>ного кода в двоично-десятичный (</w:t>
      </w:r>
      <w:r>
        <w:rPr>
          <w:b/>
          <w:bCs/>
          <w:i/>
          <w:iCs/>
          <w:sz w:val="28"/>
          <w:lang w:val="en-US"/>
        </w:rPr>
        <w:t>BCD</w:t>
      </w:r>
      <w:r>
        <w:rPr>
          <w:sz w:val="28"/>
          <w:lang w:val="ru-RU"/>
        </w:rPr>
        <w:t xml:space="preserve"> -</w:t>
      </w:r>
      <w:r>
        <w:rPr>
          <w:b/>
          <w:bCs/>
          <w:i/>
          <w:iCs/>
          <w:sz w:val="28"/>
          <w:lang w:val="ru-RU"/>
        </w:rPr>
        <w:t xml:space="preserve"> </w:t>
      </w:r>
      <w:r>
        <w:rPr>
          <w:sz w:val="28"/>
          <w:lang w:val="ru-RU"/>
        </w:rPr>
        <w:t>код) при наличии соответствующей команды.</w:t>
      </w:r>
    </w:p>
    <w:p w:rsidR="00667952" w:rsidRDefault="00667952">
      <w:pPr>
        <w:ind w:firstLine="720"/>
        <w:jc w:val="both"/>
        <w:rPr>
          <w:sz w:val="28"/>
          <w:szCs w:val="28"/>
          <w:lang w:val="ru-RU"/>
        </w:rPr>
      </w:pPr>
      <w:r>
        <w:rPr>
          <w:sz w:val="28"/>
          <w:szCs w:val="28"/>
          <w:lang w:val="ru-RU"/>
        </w:rPr>
        <w:t>Таблица истинности – таблица, которая даёт краткую запись логических действий.</w:t>
      </w:r>
    </w:p>
    <w:p w:rsidR="00667952" w:rsidRDefault="00667952">
      <w:pPr>
        <w:ind w:firstLine="720"/>
        <w:jc w:val="both"/>
        <w:rPr>
          <w:sz w:val="28"/>
          <w:szCs w:val="28"/>
          <w:lang w:val="ru-RU"/>
        </w:rPr>
      </w:pPr>
      <w:r>
        <w:rPr>
          <w:sz w:val="28"/>
          <w:szCs w:val="28"/>
          <w:lang w:val="ru-RU"/>
        </w:rPr>
        <w:t>Типовые приемы алгебраической минимизации – применение всех возможных преобразований с целью получения тупиковой формы записи.</w:t>
      </w:r>
    </w:p>
    <w:p w:rsidR="00667952" w:rsidRDefault="00667952">
      <w:pPr>
        <w:ind w:firstLine="720"/>
        <w:jc w:val="both"/>
        <w:rPr>
          <w:sz w:val="28"/>
          <w:szCs w:val="28"/>
          <w:lang w:val="ru-RU"/>
        </w:rPr>
      </w:pPr>
      <w:r>
        <w:rPr>
          <w:sz w:val="28"/>
          <w:szCs w:val="28"/>
          <w:lang w:val="ru-RU"/>
        </w:rPr>
        <w:t>Тупиковая форма записи – логическая функция, не имеющая избыточных членов и не поддающаяся дальнейшей минимизации.</w:t>
      </w:r>
    </w:p>
    <w:p w:rsidR="00667952" w:rsidRDefault="00667952">
      <w:pPr>
        <w:ind w:firstLine="720"/>
        <w:jc w:val="both"/>
        <w:rPr>
          <w:sz w:val="28"/>
          <w:szCs w:val="28"/>
          <w:lang w:val="ru-RU"/>
        </w:rPr>
      </w:pPr>
      <w:r>
        <w:rPr>
          <w:sz w:val="28"/>
          <w:szCs w:val="28"/>
          <w:lang w:val="ru-RU"/>
        </w:rPr>
        <w:t>Универсальный логический элемент – элемент системы, обладающий безызбыточной  функциональной полнотой.</w:t>
      </w:r>
    </w:p>
    <w:p w:rsidR="00667952" w:rsidRDefault="00667952">
      <w:pPr>
        <w:ind w:firstLine="720"/>
        <w:jc w:val="both"/>
        <w:rPr>
          <w:sz w:val="28"/>
          <w:szCs w:val="28"/>
          <w:lang w:val="ru-RU"/>
        </w:rPr>
      </w:pPr>
      <w:r>
        <w:rPr>
          <w:sz w:val="28"/>
          <w:szCs w:val="28"/>
          <w:lang w:val="ru-RU"/>
        </w:rPr>
        <w:t>Универсальный элемент «</w:t>
      </w:r>
      <w:r w:rsidR="00256FB1">
        <w:rPr>
          <w:sz w:val="28"/>
          <w:szCs w:val="28"/>
          <w:lang w:val="ru-RU"/>
        </w:rPr>
        <w:t>с</w:t>
      </w:r>
      <w:r>
        <w:rPr>
          <w:sz w:val="28"/>
          <w:szCs w:val="28"/>
          <w:lang w:val="ru-RU"/>
        </w:rPr>
        <w:t>трелка Пирса» - логический элемент ИЛИ-НЕ.</w:t>
      </w:r>
    </w:p>
    <w:p w:rsidR="00667952" w:rsidRDefault="00667952">
      <w:pPr>
        <w:ind w:firstLine="720"/>
        <w:jc w:val="both"/>
        <w:rPr>
          <w:sz w:val="28"/>
          <w:szCs w:val="28"/>
          <w:lang w:val="ru-RU"/>
        </w:rPr>
      </w:pPr>
      <w:r>
        <w:rPr>
          <w:sz w:val="28"/>
          <w:szCs w:val="28"/>
          <w:lang w:val="ru-RU"/>
        </w:rPr>
        <w:t>Универсальный элемент «</w:t>
      </w:r>
      <w:r w:rsidR="00256FB1">
        <w:rPr>
          <w:sz w:val="28"/>
          <w:szCs w:val="28"/>
          <w:lang w:val="ru-RU"/>
        </w:rPr>
        <w:t>ш</w:t>
      </w:r>
      <w:r>
        <w:rPr>
          <w:sz w:val="28"/>
          <w:szCs w:val="28"/>
          <w:lang w:val="ru-RU"/>
        </w:rPr>
        <w:t>трих Шеффера» -  логический элемент И-НЕ.</w:t>
      </w:r>
    </w:p>
    <w:p w:rsidR="00667952" w:rsidRDefault="00667952">
      <w:pPr>
        <w:ind w:firstLine="720"/>
        <w:jc w:val="both"/>
        <w:rPr>
          <w:sz w:val="28"/>
          <w:szCs w:val="28"/>
          <w:lang w:val="ru-RU"/>
        </w:rPr>
      </w:pPr>
      <w:r>
        <w:rPr>
          <w:sz w:val="28"/>
          <w:szCs w:val="28"/>
          <w:lang w:val="ru-RU"/>
        </w:rPr>
        <w:t>Устройство неравнозначности – устройство, реализующее логическую функцию, выходной сигнал которой равен «1» только при несовпадении информационных значений входных сигналов.</w:t>
      </w:r>
    </w:p>
    <w:p w:rsidR="00667952" w:rsidRDefault="00667952">
      <w:pPr>
        <w:ind w:firstLine="720"/>
        <w:jc w:val="both"/>
        <w:rPr>
          <w:sz w:val="28"/>
          <w:szCs w:val="28"/>
          <w:lang w:val="ru-RU"/>
        </w:rPr>
      </w:pPr>
      <w:r>
        <w:rPr>
          <w:sz w:val="28"/>
          <w:szCs w:val="28"/>
          <w:lang w:val="ru-RU"/>
        </w:rPr>
        <w:t>Устройство равнозначности – устройство, реализующее логическую функцию, выходной сигнал которой равен «1» только при совпадении информационных значений входных сигналов.</w:t>
      </w:r>
    </w:p>
    <w:p w:rsidR="00667952" w:rsidRDefault="00667952">
      <w:pPr>
        <w:ind w:firstLine="720"/>
        <w:jc w:val="both"/>
        <w:rPr>
          <w:sz w:val="28"/>
          <w:szCs w:val="28"/>
          <w:lang w:val="ru-RU"/>
        </w:rPr>
      </w:pPr>
      <w:r>
        <w:rPr>
          <w:sz w:val="28"/>
          <w:szCs w:val="28"/>
          <w:lang w:val="ru-RU"/>
        </w:rPr>
        <w:t>Факультативные условия – относятся к не полностью определенным логическим функциям.</w:t>
      </w:r>
    </w:p>
    <w:p w:rsidR="00667952" w:rsidRDefault="00667952">
      <w:pPr>
        <w:ind w:firstLine="709"/>
        <w:jc w:val="both"/>
        <w:rPr>
          <w:sz w:val="28"/>
          <w:lang w:val="ru-RU"/>
        </w:rPr>
      </w:pPr>
      <w:r>
        <w:rPr>
          <w:sz w:val="28"/>
          <w:lang w:val="ru-RU"/>
        </w:rPr>
        <w:t>Флаги – двоичные признаки,  формируемые при выполнении многих команд микропроцессора: если какая-либо особенность имеет место, то в регистр флагов записывается 1, в противном случае – 0.</w:t>
      </w:r>
    </w:p>
    <w:p w:rsidR="00667952" w:rsidRDefault="00667952">
      <w:pPr>
        <w:ind w:firstLine="720"/>
        <w:jc w:val="both"/>
        <w:rPr>
          <w:sz w:val="28"/>
          <w:szCs w:val="28"/>
          <w:lang w:val="ru-RU"/>
        </w:rPr>
      </w:pPr>
      <w:r>
        <w:rPr>
          <w:sz w:val="28"/>
          <w:szCs w:val="28"/>
          <w:lang w:val="ru-RU"/>
        </w:rPr>
        <w:t>Форма представления числа – представление числа в ЭВМ с фиксированной и плавающей точками.</w:t>
      </w:r>
    </w:p>
    <w:p w:rsidR="00667952" w:rsidRDefault="00667952">
      <w:pPr>
        <w:ind w:firstLine="720"/>
        <w:jc w:val="both"/>
        <w:rPr>
          <w:sz w:val="28"/>
          <w:szCs w:val="28"/>
          <w:lang w:val="ru-RU"/>
        </w:rPr>
      </w:pPr>
      <w:r>
        <w:rPr>
          <w:sz w:val="28"/>
          <w:szCs w:val="28"/>
          <w:lang w:val="ru-RU"/>
        </w:rPr>
        <w:t>Функциональная полнота – система логических элементов, достаточная для построения любых комбинационных устройств.</w:t>
      </w:r>
    </w:p>
    <w:p w:rsidR="00667952" w:rsidRDefault="00667952">
      <w:pPr>
        <w:ind w:firstLine="720"/>
        <w:jc w:val="both"/>
        <w:rPr>
          <w:sz w:val="28"/>
          <w:szCs w:val="28"/>
          <w:lang w:val="ru-RU"/>
        </w:rPr>
      </w:pPr>
      <w:r>
        <w:rPr>
          <w:sz w:val="28"/>
          <w:szCs w:val="28"/>
          <w:lang w:val="ru-RU"/>
        </w:rPr>
        <w:t>Центральный процессорный элемент – микропроцессор.</w:t>
      </w:r>
    </w:p>
    <w:p w:rsidR="00667952" w:rsidRDefault="00667952">
      <w:pPr>
        <w:ind w:firstLine="720"/>
        <w:jc w:val="both"/>
        <w:rPr>
          <w:sz w:val="28"/>
          <w:szCs w:val="28"/>
          <w:lang w:val="ru-RU"/>
        </w:rPr>
      </w:pPr>
      <w:r>
        <w:rPr>
          <w:sz w:val="28"/>
          <w:szCs w:val="28"/>
          <w:lang w:val="ru-RU"/>
        </w:rPr>
        <w:t>Цифроаналоговый преобразователь – устройство, преобразующее код в аналоговое напряжение или ток.</w:t>
      </w:r>
    </w:p>
    <w:p w:rsidR="00667952" w:rsidRDefault="00667952">
      <w:pPr>
        <w:ind w:firstLine="720"/>
        <w:jc w:val="both"/>
        <w:rPr>
          <w:sz w:val="28"/>
          <w:szCs w:val="28"/>
          <w:lang w:val="ru-RU"/>
        </w:rPr>
      </w:pPr>
      <w:r>
        <w:rPr>
          <w:sz w:val="28"/>
          <w:szCs w:val="28"/>
          <w:lang w:val="ru-RU"/>
        </w:rPr>
        <w:t>Цифровой автомат – последовательностное устройство, состоящее из комбинационного устройства и памяти.</w:t>
      </w:r>
    </w:p>
    <w:p w:rsidR="00667952" w:rsidRDefault="00667952">
      <w:pPr>
        <w:ind w:firstLine="720"/>
        <w:jc w:val="both"/>
        <w:rPr>
          <w:sz w:val="28"/>
          <w:szCs w:val="28"/>
          <w:lang w:val="ru-RU"/>
        </w:rPr>
      </w:pPr>
      <w:r>
        <w:rPr>
          <w:sz w:val="28"/>
          <w:szCs w:val="28"/>
          <w:lang w:val="ru-RU"/>
        </w:rPr>
        <w:t>Шаг квантования – интервал между соседними уровнями квантования.</w:t>
      </w:r>
    </w:p>
    <w:p w:rsidR="00667952" w:rsidRDefault="00667952">
      <w:pPr>
        <w:ind w:firstLine="709"/>
        <w:jc w:val="both"/>
        <w:rPr>
          <w:sz w:val="28"/>
          <w:lang w:val="ru-RU"/>
        </w:rPr>
      </w:pPr>
      <w:r>
        <w:rPr>
          <w:sz w:val="28"/>
          <w:lang w:val="ru-RU"/>
        </w:rPr>
        <w:lastRenderedPageBreak/>
        <w:t>Шина системная – состоит из шины адреса ША, шины данных ШД и шины управления ШУ, по которым осуществляется взаимодействие микро</w:t>
      </w:r>
      <w:r w:rsidR="00256FB1">
        <w:rPr>
          <w:sz w:val="28"/>
          <w:lang w:val="ru-RU"/>
        </w:rPr>
        <w:t>-</w:t>
      </w:r>
      <w:r>
        <w:rPr>
          <w:sz w:val="28"/>
          <w:lang w:val="ru-RU"/>
        </w:rPr>
        <w:t xml:space="preserve">процессора с памятью и средствами ввода/вывода. </w:t>
      </w:r>
    </w:p>
    <w:p w:rsidR="00667952" w:rsidRDefault="00667952">
      <w:pPr>
        <w:ind w:firstLine="720"/>
        <w:jc w:val="both"/>
        <w:rPr>
          <w:sz w:val="28"/>
          <w:szCs w:val="28"/>
          <w:lang w:val="ru-RU"/>
        </w:rPr>
      </w:pPr>
      <w:r>
        <w:rPr>
          <w:sz w:val="28"/>
          <w:szCs w:val="28"/>
          <w:lang w:val="ru-RU"/>
        </w:rPr>
        <w:t>Шум квантования – ошибки, возникающие при замене значений аналоговой величины ближайшими уровнями квантования.</w:t>
      </w:r>
    </w:p>
    <w:p w:rsidR="00667952" w:rsidRDefault="00667952">
      <w:pPr>
        <w:ind w:firstLine="709"/>
        <w:jc w:val="both"/>
        <w:rPr>
          <w:sz w:val="28"/>
          <w:szCs w:val="28"/>
          <w:lang w:val="ru-RU"/>
        </w:rPr>
      </w:pPr>
      <w:r>
        <w:rPr>
          <w:sz w:val="28"/>
          <w:szCs w:val="28"/>
          <w:lang w:val="ru-RU"/>
        </w:rPr>
        <w:t>Язык ассемблер – это язык символического кодирования, позволяющий представить все элементы программы в символической буквенно-цифровой форме, которая отражает их содержательный смысл.</w:t>
      </w: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667952" w:rsidRDefault="00667952">
      <w:pPr>
        <w:ind w:firstLine="709"/>
        <w:jc w:val="both"/>
        <w:rPr>
          <w:sz w:val="28"/>
          <w:szCs w:val="28"/>
          <w:lang w:val="ru-RU"/>
        </w:rPr>
      </w:pPr>
    </w:p>
    <w:p w:rsidR="00F7762B" w:rsidRDefault="00F7762B">
      <w:pPr>
        <w:ind w:right="540" w:firstLine="180"/>
        <w:jc w:val="center"/>
        <w:rPr>
          <w:b/>
          <w:sz w:val="28"/>
          <w:szCs w:val="28"/>
          <w:lang w:val="ru-RU"/>
        </w:rPr>
      </w:pPr>
    </w:p>
    <w:p w:rsidR="00F7762B" w:rsidRDefault="00F7762B">
      <w:pPr>
        <w:ind w:right="540" w:firstLine="180"/>
        <w:jc w:val="center"/>
        <w:rPr>
          <w:b/>
          <w:sz w:val="28"/>
          <w:szCs w:val="28"/>
          <w:lang w:val="ru-RU"/>
        </w:rPr>
      </w:pPr>
    </w:p>
    <w:p w:rsidR="00F7762B" w:rsidRDefault="00F7762B">
      <w:pPr>
        <w:ind w:right="540" w:firstLine="180"/>
        <w:jc w:val="center"/>
        <w:rPr>
          <w:b/>
          <w:sz w:val="28"/>
          <w:szCs w:val="28"/>
          <w:lang w:val="ru-RU"/>
        </w:rPr>
      </w:pPr>
    </w:p>
    <w:p w:rsidR="00F7762B" w:rsidRDefault="00F7762B">
      <w:pPr>
        <w:ind w:right="540" w:firstLine="180"/>
        <w:jc w:val="center"/>
        <w:rPr>
          <w:b/>
          <w:sz w:val="28"/>
          <w:szCs w:val="28"/>
          <w:lang w:val="ru-RU"/>
        </w:rPr>
      </w:pPr>
    </w:p>
    <w:p w:rsidR="00F7762B" w:rsidRDefault="00F7762B">
      <w:pPr>
        <w:ind w:right="540" w:firstLine="180"/>
        <w:jc w:val="center"/>
        <w:rPr>
          <w:b/>
          <w:sz w:val="28"/>
          <w:szCs w:val="28"/>
          <w:lang w:val="ru-RU"/>
        </w:rPr>
      </w:pPr>
    </w:p>
    <w:p w:rsidR="00667952" w:rsidRDefault="00667952">
      <w:pPr>
        <w:ind w:right="540" w:firstLine="180"/>
        <w:jc w:val="center"/>
        <w:rPr>
          <w:b/>
          <w:sz w:val="28"/>
          <w:szCs w:val="28"/>
          <w:lang w:val="ru-RU"/>
        </w:rPr>
      </w:pPr>
      <w:r>
        <w:rPr>
          <w:b/>
          <w:sz w:val="28"/>
          <w:szCs w:val="28"/>
          <w:lang w:val="ru-RU"/>
        </w:rPr>
        <w:lastRenderedPageBreak/>
        <w:t>3.4. Технические  и программные средства обеспечения дисциплины</w:t>
      </w:r>
    </w:p>
    <w:p w:rsidR="00667952" w:rsidRDefault="00667952">
      <w:pPr>
        <w:ind w:left="-360" w:right="540" w:firstLine="540"/>
        <w:jc w:val="center"/>
        <w:rPr>
          <w:b/>
          <w:sz w:val="28"/>
          <w:szCs w:val="28"/>
          <w:lang w:val="ru-RU"/>
        </w:rPr>
      </w:pPr>
    </w:p>
    <w:p w:rsidR="00667952" w:rsidRDefault="00667952">
      <w:pPr>
        <w:ind w:left="-180" w:right="540" w:firstLine="360"/>
        <w:jc w:val="center"/>
        <w:rPr>
          <w:b/>
          <w:sz w:val="28"/>
          <w:szCs w:val="28"/>
          <w:lang w:val="ru-RU"/>
        </w:rPr>
      </w:pPr>
      <w:r>
        <w:rPr>
          <w:b/>
          <w:sz w:val="28"/>
          <w:szCs w:val="28"/>
          <w:lang w:val="ru-RU"/>
        </w:rPr>
        <w:t>Описание компьютерной программы</w:t>
      </w:r>
    </w:p>
    <w:p w:rsidR="00667952" w:rsidRDefault="00667952" w:rsidP="00EA6BBE">
      <w:pPr>
        <w:ind w:firstLine="567"/>
        <w:jc w:val="both"/>
        <w:rPr>
          <w:b/>
          <w:sz w:val="28"/>
          <w:szCs w:val="28"/>
          <w:lang w:val="ru-RU"/>
        </w:rPr>
      </w:pPr>
    </w:p>
    <w:p w:rsidR="00667952" w:rsidRDefault="00667952" w:rsidP="00EA6BBE">
      <w:pPr>
        <w:ind w:firstLine="567"/>
        <w:jc w:val="both"/>
        <w:rPr>
          <w:sz w:val="28"/>
          <w:szCs w:val="28"/>
          <w:lang w:val="ru-RU"/>
        </w:rPr>
      </w:pPr>
      <w:r>
        <w:rPr>
          <w:sz w:val="28"/>
          <w:szCs w:val="28"/>
          <w:lang w:val="ru-RU"/>
        </w:rPr>
        <w:t xml:space="preserve">При выполнении лабораторных работ, а также практических занятий по дисциплине  используется программа моделирования электронных устройств и систем </w:t>
      </w:r>
      <w:r>
        <w:rPr>
          <w:sz w:val="28"/>
          <w:szCs w:val="28"/>
          <w:lang w:val="en-US"/>
        </w:rPr>
        <w:t>Micro</w:t>
      </w:r>
      <w:r>
        <w:rPr>
          <w:sz w:val="28"/>
          <w:szCs w:val="28"/>
          <w:lang w:val="ru-RU"/>
        </w:rPr>
        <w:t>-</w:t>
      </w:r>
      <w:r>
        <w:rPr>
          <w:sz w:val="28"/>
          <w:szCs w:val="28"/>
          <w:lang w:val="en-US"/>
        </w:rPr>
        <w:t>Cap</w:t>
      </w:r>
      <w:r>
        <w:rPr>
          <w:sz w:val="28"/>
          <w:szCs w:val="28"/>
          <w:lang w:val="ru-RU"/>
        </w:rPr>
        <w:t xml:space="preserve"> 9 (</w:t>
      </w:r>
      <w:r>
        <w:rPr>
          <w:sz w:val="28"/>
          <w:szCs w:val="28"/>
          <w:lang w:val="en-US"/>
        </w:rPr>
        <w:t>MC</w:t>
      </w:r>
      <w:r>
        <w:rPr>
          <w:sz w:val="28"/>
          <w:szCs w:val="28"/>
          <w:lang w:val="ru-RU"/>
        </w:rPr>
        <w:t xml:space="preserve">9) </w:t>
      </w:r>
      <w:r>
        <w:rPr>
          <w:sz w:val="28"/>
          <w:szCs w:val="28"/>
          <w:lang w:val="en-US"/>
        </w:rPr>
        <w:t>DEMO</w:t>
      </w:r>
      <w:r>
        <w:rPr>
          <w:sz w:val="28"/>
          <w:szCs w:val="28"/>
          <w:lang w:val="ru-RU"/>
        </w:rPr>
        <w:t>.</w:t>
      </w:r>
    </w:p>
    <w:p w:rsidR="00667952" w:rsidRDefault="00667952" w:rsidP="00EA6BBE">
      <w:pPr>
        <w:pStyle w:val="af9"/>
        <w:ind w:firstLine="567"/>
        <w:jc w:val="both"/>
        <w:rPr>
          <w:sz w:val="28"/>
          <w:szCs w:val="28"/>
          <w:lang w:val="en-US"/>
        </w:rPr>
      </w:pPr>
      <w:r>
        <w:rPr>
          <w:sz w:val="28"/>
          <w:szCs w:val="28"/>
        </w:rPr>
        <w:t xml:space="preserve">Запуск программы </w:t>
      </w:r>
      <w:r>
        <w:rPr>
          <w:sz w:val="28"/>
          <w:szCs w:val="28"/>
          <w:lang w:val="en-US"/>
        </w:rPr>
        <w:t>Micro</w:t>
      </w:r>
      <w:r>
        <w:rPr>
          <w:sz w:val="28"/>
          <w:szCs w:val="28"/>
        </w:rPr>
        <w:t>-</w:t>
      </w:r>
      <w:r>
        <w:rPr>
          <w:sz w:val="28"/>
          <w:szCs w:val="28"/>
          <w:lang w:val="en-US"/>
        </w:rPr>
        <w:t>Cap</w:t>
      </w:r>
      <w:r>
        <w:rPr>
          <w:sz w:val="28"/>
          <w:szCs w:val="28"/>
        </w:rPr>
        <w:t xml:space="preserve"> 9 (</w:t>
      </w:r>
      <w:r>
        <w:rPr>
          <w:sz w:val="28"/>
          <w:szCs w:val="28"/>
          <w:lang w:val="en-US"/>
        </w:rPr>
        <w:t>MC</w:t>
      </w:r>
      <w:r>
        <w:rPr>
          <w:sz w:val="28"/>
          <w:szCs w:val="28"/>
        </w:rPr>
        <w:t xml:space="preserve">9) осуществляется щелчком мыши по специальной пиктограмме. В системе </w:t>
      </w:r>
      <w:r>
        <w:rPr>
          <w:sz w:val="28"/>
          <w:szCs w:val="28"/>
          <w:lang w:val="en-US"/>
        </w:rPr>
        <w:t>MC</w:t>
      </w:r>
      <w:r>
        <w:rPr>
          <w:sz w:val="28"/>
          <w:szCs w:val="28"/>
        </w:rPr>
        <w:t>9 используется многооконный интерфейс с ниспадающими и разворачивающимися меню. Главное</w:t>
      </w:r>
      <w:r>
        <w:rPr>
          <w:sz w:val="28"/>
          <w:szCs w:val="28"/>
          <w:lang w:val="en-US"/>
        </w:rPr>
        <w:t xml:space="preserve"> </w:t>
      </w:r>
      <w:r>
        <w:rPr>
          <w:sz w:val="28"/>
          <w:szCs w:val="28"/>
        </w:rPr>
        <w:t>меню</w:t>
      </w:r>
      <w:r>
        <w:rPr>
          <w:sz w:val="28"/>
          <w:szCs w:val="28"/>
          <w:lang w:val="en-US"/>
        </w:rPr>
        <w:t xml:space="preserve"> </w:t>
      </w:r>
      <w:r>
        <w:rPr>
          <w:sz w:val="28"/>
          <w:szCs w:val="28"/>
        </w:rPr>
        <w:t>состоит</w:t>
      </w:r>
      <w:r>
        <w:rPr>
          <w:sz w:val="28"/>
          <w:szCs w:val="28"/>
          <w:lang w:val="en-US"/>
        </w:rPr>
        <w:t xml:space="preserve"> </w:t>
      </w:r>
      <w:r>
        <w:rPr>
          <w:sz w:val="28"/>
          <w:szCs w:val="28"/>
        </w:rPr>
        <w:t>из</w:t>
      </w:r>
      <w:r>
        <w:rPr>
          <w:sz w:val="28"/>
          <w:szCs w:val="28"/>
          <w:lang w:val="en-US"/>
        </w:rPr>
        <w:t xml:space="preserve"> </w:t>
      </w:r>
      <w:r>
        <w:rPr>
          <w:sz w:val="28"/>
          <w:szCs w:val="28"/>
        </w:rPr>
        <w:t>следующих</w:t>
      </w:r>
      <w:r>
        <w:rPr>
          <w:sz w:val="28"/>
          <w:szCs w:val="28"/>
          <w:lang w:val="en-US"/>
        </w:rPr>
        <w:t xml:space="preserve"> </w:t>
      </w:r>
      <w:r>
        <w:rPr>
          <w:sz w:val="28"/>
          <w:szCs w:val="28"/>
        </w:rPr>
        <w:t>режимов</w:t>
      </w:r>
      <w:r>
        <w:rPr>
          <w:sz w:val="28"/>
          <w:szCs w:val="28"/>
          <w:lang w:val="en-US"/>
        </w:rPr>
        <w:t>: Fail,  Edit,  Component,  Windows,  Options,  Anal</w:t>
      </w:r>
      <w:r>
        <w:rPr>
          <w:sz w:val="28"/>
          <w:szCs w:val="28"/>
          <w:lang w:val="en-US"/>
        </w:rPr>
        <w:t>y</w:t>
      </w:r>
      <w:r>
        <w:rPr>
          <w:sz w:val="28"/>
          <w:szCs w:val="28"/>
          <w:lang w:val="en-US"/>
        </w:rPr>
        <w:t>sis,  Help.</w:t>
      </w:r>
    </w:p>
    <w:p w:rsidR="00667952" w:rsidRDefault="00667952" w:rsidP="00EA6BBE">
      <w:pPr>
        <w:pStyle w:val="af9"/>
        <w:ind w:firstLine="567"/>
        <w:jc w:val="both"/>
        <w:rPr>
          <w:sz w:val="28"/>
          <w:szCs w:val="28"/>
        </w:rPr>
      </w:pPr>
      <w:r>
        <w:rPr>
          <w:sz w:val="28"/>
          <w:szCs w:val="28"/>
        </w:rPr>
        <w:t>Для выбора одного из режимов необходимо подвести указатель «мыши» к требуемому режиму и щелкнуть левой клавишей мыши. После этого на экране появится «спускающееся» меню команд. Для выполнения необходимой к</w:t>
      </w:r>
      <w:r>
        <w:rPr>
          <w:sz w:val="28"/>
          <w:szCs w:val="28"/>
        </w:rPr>
        <w:t>о</w:t>
      </w:r>
      <w:r>
        <w:rPr>
          <w:sz w:val="28"/>
          <w:szCs w:val="28"/>
        </w:rPr>
        <w:t>манды следует щелкнуть по ней левой клавишей мыши.</w:t>
      </w:r>
    </w:p>
    <w:p w:rsidR="00667952" w:rsidRDefault="00667952" w:rsidP="00EA6BBE">
      <w:pPr>
        <w:pStyle w:val="af9"/>
        <w:ind w:firstLine="567"/>
        <w:jc w:val="both"/>
        <w:rPr>
          <w:sz w:val="28"/>
          <w:szCs w:val="28"/>
        </w:rPr>
      </w:pPr>
      <w:r>
        <w:rPr>
          <w:sz w:val="28"/>
          <w:szCs w:val="28"/>
        </w:rPr>
        <w:t>Чтобы провести анализ любого радиоэлектронного устройства по зада</w:t>
      </w:r>
      <w:r>
        <w:rPr>
          <w:sz w:val="28"/>
          <w:szCs w:val="28"/>
        </w:rPr>
        <w:t>н</w:t>
      </w:r>
      <w:r>
        <w:rPr>
          <w:sz w:val="28"/>
          <w:szCs w:val="28"/>
        </w:rPr>
        <w:t>ной принципиальной схеме,</w:t>
      </w:r>
      <w:r w:rsidR="00EA6BBE">
        <w:rPr>
          <w:sz w:val="28"/>
          <w:szCs w:val="28"/>
        </w:rPr>
        <w:t xml:space="preserve"> </w:t>
      </w:r>
      <w:r>
        <w:rPr>
          <w:sz w:val="28"/>
          <w:szCs w:val="28"/>
        </w:rPr>
        <w:t xml:space="preserve"> прежде всего </w:t>
      </w:r>
      <w:r w:rsidR="00EA6BBE">
        <w:rPr>
          <w:sz w:val="28"/>
          <w:szCs w:val="28"/>
        </w:rPr>
        <w:t xml:space="preserve">следует </w:t>
      </w:r>
      <w:r>
        <w:rPr>
          <w:sz w:val="28"/>
          <w:szCs w:val="28"/>
        </w:rPr>
        <w:t>отредактировать параметры компонентов, входящих в данную схему. Параметры компонентов, использу</w:t>
      </w:r>
      <w:r>
        <w:rPr>
          <w:sz w:val="28"/>
          <w:szCs w:val="28"/>
        </w:rPr>
        <w:t>е</w:t>
      </w:r>
      <w:r>
        <w:rPr>
          <w:sz w:val="28"/>
          <w:szCs w:val="28"/>
        </w:rPr>
        <w:t>мых в схеме, обычно задаются в процессе создания чертежа схемы, однако для их редактирования необходимо использовать диалоговое окно атрибутов компоне</w:t>
      </w:r>
      <w:r>
        <w:rPr>
          <w:sz w:val="28"/>
          <w:szCs w:val="28"/>
        </w:rPr>
        <w:t>н</w:t>
      </w:r>
      <w:r>
        <w:rPr>
          <w:sz w:val="28"/>
          <w:szCs w:val="28"/>
        </w:rPr>
        <w:t>тов.</w:t>
      </w:r>
    </w:p>
    <w:p w:rsidR="00667952" w:rsidRDefault="00667952" w:rsidP="00EA6BBE">
      <w:pPr>
        <w:ind w:firstLine="567"/>
        <w:jc w:val="both"/>
        <w:rPr>
          <w:sz w:val="28"/>
          <w:szCs w:val="28"/>
          <w:lang w:val="ru-RU"/>
        </w:rPr>
      </w:pPr>
      <w:r>
        <w:rPr>
          <w:sz w:val="28"/>
          <w:szCs w:val="28"/>
          <w:lang w:val="ru-RU"/>
        </w:rPr>
        <w:t xml:space="preserve">Если создан чертеж схемы, т. е. файл описания схемы записан на диске, то для его открытия можно воспользоваться соответствующей стандартной пиктограммой либо использовать команду </w:t>
      </w:r>
      <w:r>
        <w:rPr>
          <w:sz w:val="28"/>
          <w:szCs w:val="28"/>
          <w:lang w:val="en-US"/>
        </w:rPr>
        <w:t>Open</w:t>
      </w:r>
      <w:r>
        <w:rPr>
          <w:sz w:val="28"/>
          <w:szCs w:val="28"/>
          <w:lang w:val="ru-RU"/>
        </w:rPr>
        <w:t xml:space="preserve"> из режима </w:t>
      </w:r>
      <w:r>
        <w:rPr>
          <w:sz w:val="28"/>
          <w:szCs w:val="28"/>
          <w:lang w:val="en-US"/>
        </w:rPr>
        <w:t>File</w:t>
      </w:r>
      <w:r>
        <w:rPr>
          <w:sz w:val="28"/>
          <w:szCs w:val="28"/>
          <w:lang w:val="ru-RU"/>
        </w:rPr>
        <w:t>. При этом на экране появляется окно со списком файлов описания схем, из которого нужно выбрать необходимый чертеж схемы.</w:t>
      </w:r>
    </w:p>
    <w:p w:rsidR="00667952" w:rsidRDefault="00667952" w:rsidP="00EA6BBE">
      <w:pPr>
        <w:pStyle w:val="af9"/>
        <w:ind w:firstLine="567"/>
        <w:jc w:val="both"/>
        <w:rPr>
          <w:sz w:val="28"/>
          <w:szCs w:val="28"/>
        </w:rPr>
      </w:pPr>
      <w:r>
        <w:rPr>
          <w:sz w:val="28"/>
          <w:szCs w:val="28"/>
        </w:rPr>
        <w:t>Для вызова диалогового окна атрибутов компонентов необходимо щел</w:t>
      </w:r>
      <w:r>
        <w:rPr>
          <w:sz w:val="28"/>
          <w:szCs w:val="28"/>
        </w:rPr>
        <w:t>к</w:t>
      </w:r>
      <w:r>
        <w:rPr>
          <w:sz w:val="28"/>
          <w:szCs w:val="28"/>
        </w:rPr>
        <w:t xml:space="preserve">нуть два раза левой клавишей мыши по соответствующему компоненту на схеме либо по его атрибуту. К атрибутам компонентов относятся позиционное обозначение </w:t>
      </w:r>
      <w:r>
        <w:rPr>
          <w:sz w:val="28"/>
          <w:szCs w:val="28"/>
          <w:lang w:val="en-US"/>
        </w:rPr>
        <w:t>PART</w:t>
      </w:r>
      <w:r>
        <w:rPr>
          <w:sz w:val="28"/>
          <w:szCs w:val="28"/>
        </w:rPr>
        <w:t xml:space="preserve">, например </w:t>
      </w:r>
      <w:r>
        <w:rPr>
          <w:sz w:val="28"/>
          <w:szCs w:val="28"/>
          <w:lang w:val="en-US"/>
        </w:rPr>
        <w:t>R</w:t>
      </w:r>
      <w:r>
        <w:rPr>
          <w:sz w:val="28"/>
          <w:szCs w:val="28"/>
        </w:rPr>
        <w:t xml:space="preserve">1, </w:t>
      </w:r>
      <w:r>
        <w:rPr>
          <w:sz w:val="28"/>
          <w:szCs w:val="28"/>
          <w:lang w:val="en-US"/>
        </w:rPr>
        <w:t>C</w:t>
      </w:r>
      <w:r>
        <w:rPr>
          <w:sz w:val="28"/>
          <w:szCs w:val="28"/>
        </w:rPr>
        <w:t xml:space="preserve">2, и номинальное значение параметра </w:t>
      </w:r>
      <w:r>
        <w:rPr>
          <w:sz w:val="28"/>
          <w:szCs w:val="28"/>
          <w:lang w:val="en-US"/>
        </w:rPr>
        <w:t>VALUE</w:t>
      </w:r>
      <w:r>
        <w:rPr>
          <w:sz w:val="28"/>
          <w:szCs w:val="28"/>
        </w:rPr>
        <w:t>, н</w:t>
      </w:r>
      <w:r>
        <w:rPr>
          <w:sz w:val="28"/>
          <w:szCs w:val="28"/>
        </w:rPr>
        <w:t>а</w:t>
      </w:r>
      <w:r>
        <w:rPr>
          <w:sz w:val="28"/>
          <w:szCs w:val="28"/>
        </w:rPr>
        <w:t>пример 2.2к, 10</w:t>
      </w:r>
      <w:r>
        <w:rPr>
          <w:sz w:val="28"/>
          <w:szCs w:val="28"/>
          <w:lang w:val="en-US"/>
        </w:rPr>
        <w:t>pF</w:t>
      </w:r>
      <w:r>
        <w:rPr>
          <w:sz w:val="28"/>
          <w:szCs w:val="28"/>
        </w:rPr>
        <w:t xml:space="preserve">. </w:t>
      </w:r>
    </w:p>
    <w:p w:rsidR="00667952" w:rsidRPr="00256FB1" w:rsidRDefault="00667952" w:rsidP="00256FB1">
      <w:pPr>
        <w:pStyle w:val="24"/>
        <w:ind w:left="0" w:firstLine="567"/>
        <w:rPr>
          <w:b/>
        </w:rPr>
      </w:pPr>
      <w:r w:rsidRPr="00256FB1">
        <w:rPr>
          <w:b/>
        </w:rPr>
        <w:t xml:space="preserve">Работа в режиме анализа переходных характеристик </w:t>
      </w:r>
      <w:r w:rsidRPr="00256FB1">
        <w:rPr>
          <w:b/>
          <w:lang w:val="en-US"/>
        </w:rPr>
        <w:t>Transient</w:t>
      </w:r>
    </w:p>
    <w:p w:rsidR="00667952" w:rsidRDefault="00667952" w:rsidP="00EA6BBE">
      <w:pPr>
        <w:pStyle w:val="af9"/>
        <w:ind w:firstLine="567"/>
        <w:rPr>
          <w:sz w:val="28"/>
          <w:szCs w:val="28"/>
        </w:rPr>
      </w:pPr>
      <w:r>
        <w:rPr>
          <w:sz w:val="28"/>
          <w:szCs w:val="28"/>
        </w:rPr>
        <w:t xml:space="preserve">Для анализа переходных процессов следует выбрать пункт </w:t>
      </w:r>
      <w:r>
        <w:rPr>
          <w:sz w:val="28"/>
          <w:szCs w:val="28"/>
          <w:lang w:val="en-US"/>
        </w:rPr>
        <w:t>Transient</w:t>
      </w:r>
      <w:r>
        <w:rPr>
          <w:sz w:val="28"/>
          <w:szCs w:val="28"/>
        </w:rPr>
        <w:t xml:space="preserve"> </w:t>
      </w:r>
      <w:r>
        <w:rPr>
          <w:sz w:val="28"/>
          <w:szCs w:val="28"/>
          <w:lang w:val="en-US"/>
        </w:rPr>
        <w:t>Analysis</w:t>
      </w:r>
      <w:r>
        <w:rPr>
          <w:sz w:val="28"/>
          <w:szCs w:val="28"/>
        </w:rPr>
        <w:t xml:space="preserve"> в меню </w:t>
      </w:r>
      <w:r>
        <w:rPr>
          <w:sz w:val="28"/>
          <w:szCs w:val="28"/>
          <w:lang w:val="en-US"/>
        </w:rPr>
        <w:t>Analysis</w:t>
      </w:r>
      <w:r>
        <w:rPr>
          <w:sz w:val="28"/>
          <w:szCs w:val="28"/>
        </w:rPr>
        <w:t>. При отсутствии ошибок в схеме открывается окно задания п</w:t>
      </w:r>
      <w:r>
        <w:rPr>
          <w:sz w:val="28"/>
          <w:szCs w:val="28"/>
        </w:rPr>
        <w:t>а</w:t>
      </w:r>
      <w:r>
        <w:rPr>
          <w:sz w:val="28"/>
          <w:szCs w:val="28"/>
        </w:rPr>
        <w:t xml:space="preserve">раметров моделирования </w:t>
      </w:r>
      <w:r>
        <w:rPr>
          <w:sz w:val="28"/>
          <w:szCs w:val="28"/>
          <w:lang w:val="en-US"/>
        </w:rPr>
        <w:t>Transient</w:t>
      </w:r>
      <w:r>
        <w:rPr>
          <w:sz w:val="28"/>
          <w:szCs w:val="28"/>
        </w:rPr>
        <w:t xml:space="preserve"> </w:t>
      </w:r>
      <w:r>
        <w:rPr>
          <w:sz w:val="28"/>
          <w:szCs w:val="28"/>
          <w:lang w:val="en-US"/>
        </w:rPr>
        <w:t>Analysis</w:t>
      </w:r>
      <w:r>
        <w:rPr>
          <w:sz w:val="28"/>
          <w:szCs w:val="28"/>
        </w:rPr>
        <w:t xml:space="preserve"> </w:t>
      </w:r>
      <w:r>
        <w:rPr>
          <w:sz w:val="28"/>
          <w:szCs w:val="28"/>
          <w:lang w:val="en-US"/>
        </w:rPr>
        <w:t>Limits</w:t>
      </w:r>
      <w:r>
        <w:rPr>
          <w:sz w:val="28"/>
          <w:szCs w:val="28"/>
        </w:rPr>
        <w:t xml:space="preserve"> </w:t>
      </w:r>
    </w:p>
    <w:p w:rsidR="00667952" w:rsidRDefault="00667952" w:rsidP="00EA6BBE">
      <w:pPr>
        <w:pStyle w:val="af9"/>
        <w:ind w:firstLine="567"/>
        <w:jc w:val="both"/>
        <w:rPr>
          <w:sz w:val="28"/>
          <w:szCs w:val="28"/>
        </w:rPr>
      </w:pPr>
      <w:r>
        <w:rPr>
          <w:b/>
          <w:bCs/>
          <w:sz w:val="28"/>
          <w:szCs w:val="28"/>
        </w:rPr>
        <w:t>Числовые параметры</w:t>
      </w:r>
    </w:p>
    <w:p w:rsidR="00667952" w:rsidRDefault="00667952" w:rsidP="00EA6BBE">
      <w:pPr>
        <w:pStyle w:val="af9"/>
        <w:ind w:firstLine="567"/>
        <w:jc w:val="both"/>
        <w:rPr>
          <w:sz w:val="28"/>
          <w:szCs w:val="28"/>
        </w:rPr>
      </w:pPr>
    </w:p>
    <w:tbl>
      <w:tblPr>
        <w:tblW w:w="0" w:type="auto"/>
        <w:tblInd w:w="-50" w:type="dxa"/>
        <w:tblLayout w:type="fixed"/>
        <w:tblLook w:val="0000" w:firstRow="0" w:lastRow="0" w:firstColumn="0" w:lastColumn="0" w:noHBand="0" w:noVBand="0"/>
      </w:tblPr>
      <w:tblGrid>
        <w:gridCol w:w="4219"/>
        <w:gridCol w:w="5169"/>
      </w:tblGrid>
      <w:tr w:rsidR="00667952" w:rsidRPr="000E0EEC">
        <w:tc>
          <w:tcPr>
            <w:tcW w:w="4219"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rPr>
            </w:pPr>
            <w:r>
              <w:rPr>
                <w:sz w:val="28"/>
                <w:szCs w:val="28"/>
                <w:lang w:val="en-US"/>
              </w:rPr>
              <w:t>Time Range</w:t>
            </w:r>
            <w:r>
              <w:rPr>
                <w:sz w:val="28"/>
                <w:szCs w:val="28"/>
              </w:rPr>
              <w:t xml:space="preserve"> (</w:t>
            </w:r>
            <w:r>
              <w:rPr>
                <w:i/>
                <w:iCs/>
                <w:sz w:val="28"/>
                <w:szCs w:val="28"/>
                <w:lang w:val="en-US"/>
              </w:rPr>
              <w:t>T</w:t>
            </w:r>
            <w:r>
              <w:rPr>
                <w:sz w:val="28"/>
                <w:szCs w:val="28"/>
                <w:vertAlign w:val="subscript"/>
                <w:lang w:val="en-US"/>
              </w:rPr>
              <w:t>max</w:t>
            </w:r>
            <w:r>
              <w:rPr>
                <w:sz w:val="28"/>
                <w:szCs w:val="28"/>
              </w:rPr>
              <w:t xml:space="preserve"> [, </w:t>
            </w:r>
            <w:r>
              <w:rPr>
                <w:i/>
                <w:iCs/>
                <w:sz w:val="28"/>
                <w:szCs w:val="28"/>
                <w:lang w:val="en-US"/>
              </w:rPr>
              <w:t>T</w:t>
            </w:r>
            <w:r>
              <w:rPr>
                <w:sz w:val="28"/>
                <w:szCs w:val="28"/>
                <w:vertAlign w:val="subscript"/>
                <w:lang w:val="en-US"/>
              </w:rPr>
              <w:t>min</w:t>
            </w:r>
            <w:r>
              <w:rPr>
                <w:sz w:val="28"/>
                <w:szCs w:val="28"/>
              </w:rPr>
              <w:t>])</w:t>
            </w:r>
          </w:p>
        </w:tc>
        <w:tc>
          <w:tcPr>
            <w:tcW w:w="5169"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Конечное и начальное время расчета п</w:t>
            </w:r>
            <w:r>
              <w:rPr>
                <w:sz w:val="28"/>
                <w:szCs w:val="28"/>
              </w:rPr>
              <w:t>е</w:t>
            </w:r>
            <w:r>
              <w:rPr>
                <w:sz w:val="28"/>
                <w:szCs w:val="28"/>
              </w:rPr>
              <w:t>реходных процессов</w:t>
            </w:r>
          </w:p>
        </w:tc>
      </w:tr>
      <w:tr w:rsidR="00667952">
        <w:tc>
          <w:tcPr>
            <w:tcW w:w="4219"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t>Maximum Time Step</w:t>
            </w:r>
          </w:p>
        </w:tc>
        <w:tc>
          <w:tcPr>
            <w:tcW w:w="5169"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Максимальный шаг интегриров</w:t>
            </w:r>
            <w:r>
              <w:rPr>
                <w:sz w:val="28"/>
                <w:szCs w:val="28"/>
              </w:rPr>
              <w:t>а</w:t>
            </w:r>
            <w:r>
              <w:rPr>
                <w:sz w:val="28"/>
                <w:szCs w:val="28"/>
              </w:rPr>
              <w:t>ния</w:t>
            </w:r>
          </w:p>
        </w:tc>
      </w:tr>
      <w:tr w:rsidR="00667952" w:rsidRPr="000E0EEC">
        <w:tc>
          <w:tcPr>
            <w:tcW w:w="4219"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t>Number of Points</w:t>
            </w:r>
          </w:p>
        </w:tc>
        <w:tc>
          <w:tcPr>
            <w:tcW w:w="5169"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 xml:space="preserve">Количество точек, выводимых в </w:t>
            </w:r>
            <w:r>
              <w:rPr>
                <w:sz w:val="28"/>
                <w:szCs w:val="28"/>
              </w:rPr>
              <w:lastRenderedPageBreak/>
              <w:t>таблицы.</w:t>
            </w:r>
          </w:p>
        </w:tc>
      </w:tr>
      <w:tr w:rsidR="00667952">
        <w:tc>
          <w:tcPr>
            <w:tcW w:w="4219"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lastRenderedPageBreak/>
              <w:t>Temperature (</w:t>
            </w:r>
            <w:r>
              <w:rPr>
                <w:i/>
                <w:iCs/>
                <w:sz w:val="28"/>
                <w:szCs w:val="28"/>
                <w:lang w:val="en-US"/>
              </w:rPr>
              <w:t>t</w:t>
            </w:r>
            <w:r>
              <w:rPr>
                <w:sz w:val="28"/>
                <w:szCs w:val="28"/>
                <w:vertAlign w:val="subscript"/>
                <w:lang w:val="en-US"/>
              </w:rPr>
              <w:t xml:space="preserve">max </w:t>
            </w:r>
            <w:r>
              <w:rPr>
                <w:sz w:val="28"/>
                <w:szCs w:val="28"/>
                <w:lang w:val="en-US"/>
              </w:rPr>
              <w:t xml:space="preserve">[, </w:t>
            </w:r>
            <w:r>
              <w:rPr>
                <w:i/>
                <w:iCs/>
                <w:sz w:val="28"/>
                <w:szCs w:val="28"/>
                <w:lang w:val="en-US"/>
              </w:rPr>
              <w:t>t</w:t>
            </w:r>
            <w:r>
              <w:rPr>
                <w:sz w:val="28"/>
                <w:szCs w:val="28"/>
                <w:vertAlign w:val="subscript"/>
                <w:lang w:val="en-US"/>
              </w:rPr>
              <w:t>min</w:t>
            </w:r>
            <w:r>
              <w:rPr>
                <w:sz w:val="28"/>
                <w:szCs w:val="28"/>
                <w:lang w:val="en-US"/>
              </w:rPr>
              <w:t xml:space="preserve"> [, </w:t>
            </w:r>
            <w:r>
              <w:rPr>
                <w:i/>
                <w:iCs/>
                <w:sz w:val="28"/>
                <w:szCs w:val="28"/>
                <w:lang w:val="en-US"/>
              </w:rPr>
              <w:t>t</w:t>
            </w:r>
            <w:r>
              <w:rPr>
                <w:sz w:val="28"/>
                <w:szCs w:val="28"/>
                <w:vertAlign w:val="subscript"/>
                <w:lang w:val="en-US"/>
              </w:rPr>
              <w:t>step</w:t>
            </w:r>
            <w:r>
              <w:rPr>
                <w:sz w:val="28"/>
                <w:szCs w:val="28"/>
                <w:lang w:val="en-US"/>
              </w:rPr>
              <w:t xml:space="preserve"> ]])</w:t>
            </w:r>
          </w:p>
        </w:tc>
        <w:tc>
          <w:tcPr>
            <w:tcW w:w="5169"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Диапазон изменения температуры</w:t>
            </w:r>
          </w:p>
        </w:tc>
      </w:tr>
    </w:tbl>
    <w:p w:rsidR="00667952" w:rsidRDefault="00667952" w:rsidP="00EA6BBE">
      <w:pPr>
        <w:pStyle w:val="af9"/>
        <w:ind w:firstLine="567"/>
        <w:jc w:val="both"/>
      </w:pPr>
    </w:p>
    <w:p w:rsidR="00667952" w:rsidRDefault="00667952" w:rsidP="00EA6BBE">
      <w:pPr>
        <w:pStyle w:val="af9"/>
        <w:ind w:firstLine="567"/>
        <w:jc w:val="both"/>
        <w:rPr>
          <w:sz w:val="28"/>
          <w:szCs w:val="28"/>
        </w:rPr>
      </w:pPr>
      <w:r>
        <w:rPr>
          <w:sz w:val="28"/>
          <w:szCs w:val="28"/>
        </w:rPr>
        <w:t xml:space="preserve">В разделе «Вывод результатов моделирования» в окне </w:t>
      </w:r>
      <w:r>
        <w:rPr>
          <w:sz w:val="28"/>
          <w:szCs w:val="28"/>
          <w:lang w:val="en-US"/>
        </w:rPr>
        <w:t>Transient</w:t>
      </w:r>
      <w:r>
        <w:rPr>
          <w:sz w:val="28"/>
          <w:szCs w:val="28"/>
        </w:rPr>
        <w:t xml:space="preserve"> </w:t>
      </w:r>
      <w:r>
        <w:rPr>
          <w:sz w:val="28"/>
          <w:szCs w:val="28"/>
          <w:lang w:val="en-US"/>
        </w:rPr>
        <w:t>Analysis</w:t>
      </w:r>
      <w:r>
        <w:rPr>
          <w:sz w:val="28"/>
          <w:szCs w:val="28"/>
        </w:rPr>
        <w:t xml:space="preserve"> </w:t>
      </w:r>
      <w:r>
        <w:rPr>
          <w:sz w:val="28"/>
          <w:szCs w:val="28"/>
          <w:lang w:val="en-US"/>
        </w:rPr>
        <w:t>Limits</w:t>
      </w:r>
      <w:r>
        <w:rPr>
          <w:sz w:val="28"/>
          <w:szCs w:val="28"/>
        </w:rPr>
        <w:t xml:space="preserve"> имеется дополнительная графа </w:t>
      </w:r>
      <w:r>
        <w:rPr>
          <w:sz w:val="28"/>
          <w:szCs w:val="28"/>
          <w:lang w:val="en-US"/>
        </w:rPr>
        <w:t>User</w:t>
      </w:r>
      <w:r>
        <w:rPr>
          <w:sz w:val="28"/>
          <w:szCs w:val="28"/>
        </w:rPr>
        <w:t xml:space="preserve"> </w:t>
      </w:r>
      <w:r>
        <w:rPr>
          <w:sz w:val="28"/>
          <w:szCs w:val="28"/>
          <w:lang w:val="en-US"/>
        </w:rPr>
        <w:t>File</w:t>
      </w:r>
      <w:r>
        <w:rPr>
          <w:sz w:val="28"/>
          <w:szCs w:val="28"/>
        </w:rPr>
        <w:t xml:space="preserve"> – создание на диске файла, в к</w:t>
      </w:r>
      <w:r>
        <w:rPr>
          <w:sz w:val="28"/>
          <w:szCs w:val="28"/>
        </w:rPr>
        <w:t>о</w:t>
      </w:r>
      <w:r>
        <w:rPr>
          <w:sz w:val="28"/>
          <w:szCs w:val="28"/>
        </w:rPr>
        <w:t xml:space="preserve">торый заносятся отсчеты функции, заданной в графе </w:t>
      </w:r>
      <w:r>
        <w:rPr>
          <w:sz w:val="28"/>
          <w:szCs w:val="28"/>
          <w:lang w:val="en-US"/>
        </w:rPr>
        <w:t>Y</w:t>
      </w:r>
      <w:r>
        <w:rPr>
          <w:sz w:val="28"/>
          <w:szCs w:val="28"/>
        </w:rPr>
        <w:t xml:space="preserve"> </w:t>
      </w:r>
      <w:r>
        <w:rPr>
          <w:sz w:val="28"/>
          <w:szCs w:val="28"/>
          <w:lang w:val="en-US"/>
        </w:rPr>
        <w:t>Expression</w:t>
      </w:r>
      <w:r>
        <w:rPr>
          <w:sz w:val="28"/>
          <w:szCs w:val="28"/>
        </w:rPr>
        <w:t>.</w:t>
      </w:r>
    </w:p>
    <w:p w:rsidR="00667952" w:rsidRDefault="00667952" w:rsidP="00EA6BBE">
      <w:pPr>
        <w:pStyle w:val="af9"/>
        <w:ind w:firstLine="567"/>
        <w:jc w:val="both"/>
        <w:rPr>
          <w:b/>
          <w:sz w:val="28"/>
          <w:szCs w:val="28"/>
        </w:rPr>
      </w:pPr>
      <w:r>
        <w:rPr>
          <w:b/>
          <w:sz w:val="28"/>
          <w:szCs w:val="28"/>
        </w:rPr>
        <w:t>Опции</w:t>
      </w:r>
    </w:p>
    <w:p w:rsidR="00667952" w:rsidRDefault="00667952" w:rsidP="00EA6BBE">
      <w:pPr>
        <w:pStyle w:val="af9"/>
        <w:ind w:firstLine="567"/>
        <w:jc w:val="both"/>
        <w:rPr>
          <w:sz w:val="28"/>
          <w:szCs w:val="28"/>
        </w:rPr>
      </w:pPr>
      <w:r>
        <w:rPr>
          <w:b/>
          <w:sz w:val="28"/>
          <w:szCs w:val="28"/>
          <w:lang w:val="en-US"/>
        </w:rPr>
        <w:t>Run</w:t>
      </w:r>
      <w:r>
        <w:rPr>
          <w:b/>
          <w:sz w:val="28"/>
          <w:szCs w:val="28"/>
        </w:rPr>
        <w:t xml:space="preserve"> </w:t>
      </w:r>
      <w:r>
        <w:rPr>
          <w:b/>
          <w:sz w:val="28"/>
          <w:szCs w:val="28"/>
          <w:lang w:val="en-US"/>
        </w:rPr>
        <w:t>Options</w:t>
      </w:r>
      <w:r>
        <w:rPr>
          <w:sz w:val="28"/>
          <w:szCs w:val="28"/>
        </w:rPr>
        <w:t xml:space="preserve"> – управление выдачей результатов расчетов. Имеет те же значения, что и для </w:t>
      </w:r>
      <w:r>
        <w:rPr>
          <w:sz w:val="28"/>
          <w:szCs w:val="28"/>
          <w:lang w:val="en-US"/>
        </w:rPr>
        <w:t>DC</w:t>
      </w:r>
      <w:r>
        <w:rPr>
          <w:sz w:val="28"/>
          <w:szCs w:val="28"/>
        </w:rPr>
        <w:t xml:space="preserve"> анализа.</w:t>
      </w:r>
    </w:p>
    <w:p w:rsidR="00667952" w:rsidRDefault="00667952" w:rsidP="00EA6BBE">
      <w:pPr>
        <w:pStyle w:val="af9"/>
        <w:ind w:firstLine="567"/>
        <w:jc w:val="both"/>
        <w:rPr>
          <w:sz w:val="28"/>
          <w:szCs w:val="28"/>
        </w:rPr>
      </w:pPr>
      <w:r>
        <w:rPr>
          <w:b/>
          <w:sz w:val="28"/>
          <w:szCs w:val="28"/>
          <w:lang w:val="en-US"/>
        </w:rPr>
        <w:t>State</w:t>
      </w:r>
      <w:r>
        <w:rPr>
          <w:b/>
          <w:sz w:val="28"/>
          <w:szCs w:val="28"/>
        </w:rPr>
        <w:t xml:space="preserve"> </w:t>
      </w:r>
      <w:r>
        <w:rPr>
          <w:b/>
          <w:sz w:val="28"/>
          <w:szCs w:val="28"/>
          <w:lang w:val="en-US"/>
        </w:rPr>
        <w:t>Variables</w:t>
      </w:r>
      <w:r>
        <w:rPr>
          <w:sz w:val="28"/>
          <w:szCs w:val="28"/>
        </w:rPr>
        <w:t xml:space="preserve"> – установка начальных условий:</w:t>
      </w:r>
    </w:p>
    <w:p w:rsidR="00667952" w:rsidRDefault="00667952" w:rsidP="00EA6BBE">
      <w:pPr>
        <w:pStyle w:val="af9"/>
        <w:ind w:firstLine="567"/>
        <w:jc w:val="both"/>
        <w:rPr>
          <w:sz w:val="28"/>
          <w:szCs w:val="28"/>
        </w:rPr>
      </w:pPr>
    </w:p>
    <w:tbl>
      <w:tblPr>
        <w:tblW w:w="0" w:type="auto"/>
        <w:tblInd w:w="-50" w:type="dxa"/>
        <w:tblLayout w:type="fixed"/>
        <w:tblLook w:val="0000" w:firstRow="0" w:lastRow="0" w:firstColumn="0" w:lastColumn="0" w:noHBand="0" w:noVBand="0"/>
      </w:tblPr>
      <w:tblGrid>
        <w:gridCol w:w="1668"/>
        <w:gridCol w:w="7720"/>
      </w:tblGrid>
      <w:tr w:rsidR="00667952">
        <w:tc>
          <w:tcPr>
            <w:tcW w:w="1668"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t>Zero</w:t>
            </w:r>
          </w:p>
        </w:tc>
        <w:tc>
          <w:tcPr>
            <w:tcW w:w="7720"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Установка нулевых начальных условий</w:t>
            </w:r>
          </w:p>
        </w:tc>
      </w:tr>
      <w:tr w:rsidR="00667952" w:rsidRPr="000E0EEC">
        <w:tc>
          <w:tcPr>
            <w:tcW w:w="1668"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t>Read</w:t>
            </w:r>
          </w:p>
        </w:tc>
        <w:tc>
          <w:tcPr>
            <w:tcW w:w="7720"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Чтение начальных условий с дискового файла перед ка</w:t>
            </w:r>
            <w:r>
              <w:rPr>
                <w:sz w:val="28"/>
                <w:szCs w:val="28"/>
              </w:rPr>
              <w:t>ж</w:t>
            </w:r>
            <w:r>
              <w:rPr>
                <w:sz w:val="28"/>
                <w:szCs w:val="28"/>
              </w:rPr>
              <w:t>дым вариантом расчета</w:t>
            </w:r>
          </w:p>
        </w:tc>
      </w:tr>
      <w:tr w:rsidR="00667952" w:rsidRPr="000E0EEC">
        <w:tc>
          <w:tcPr>
            <w:tcW w:w="1668" w:type="dxa"/>
            <w:tcBorders>
              <w:top w:val="single" w:sz="4" w:space="0" w:color="000000"/>
              <w:left w:val="single" w:sz="4" w:space="0" w:color="000000"/>
              <w:bottom w:val="single" w:sz="4" w:space="0" w:color="000000"/>
            </w:tcBorders>
          </w:tcPr>
          <w:p w:rsidR="00667952" w:rsidRDefault="00667952" w:rsidP="00256FB1">
            <w:pPr>
              <w:pStyle w:val="af9"/>
              <w:snapToGrid w:val="0"/>
              <w:ind w:firstLine="0"/>
              <w:jc w:val="both"/>
              <w:rPr>
                <w:sz w:val="28"/>
                <w:szCs w:val="28"/>
                <w:lang w:val="en-US"/>
              </w:rPr>
            </w:pPr>
            <w:r>
              <w:rPr>
                <w:sz w:val="28"/>
                <w:szCs w:val="28"/>
                <w:lang w:val="en-US"/>
              </w:rPr>
              <w:t>Leave</w:t>
            </w:r>
          </w:p>
        </w:tc>
        <w:tc>
          <w:tcPr>
            <w:tcW w:w="7720" w:type="dxa"/>
            <w:tcBorders>
              <w:top w:val="single" w:sz="4" w:space="0" w:color="000000"/>
              <w:left w:val="single" w:sz="4" w:space="0" w:color="000000"/>
              <w:bottom w:val="single" w:sz="4" w:space="0" w:color="000000"/>
              <w:right w:val="single" w:sz="4" w:space="0" w:color="000000"/>
            </w:tcBorders>
          </w:tcPr>
          <w:p w:rsidR="00667952" w:rsidRDefault="00667952" w:rsidP="00256FB1">
            <w:pPr>
              <w:pStyle w:val="af9"/>
              <w:snapToGrid w:val="0"/>
              <w:ind w:firstLine="0"/>
              <w:jc w:val="both"/>
              <w:rPr>
                <w:sz w:val="28"/>
                <w:szCs w:val="28"/>
              </w:rPr>
            </w:pPr>
            <w:r>
              <w:rPr>
                <w:sz w:val="28"/>
                <w:szCs w:val="28"/>
              </w:rPr>
              <w:t>Установка в качестве начальных условий значений, пол</w:t>
            </w:r>
            <w:r>
              <w:rPr>
                <w:sz w:val="28"/>
                <w:szCs w:val="28"/>
              </w:rPr>
              <w:t>у</w:t>
            </w:r>
            <w:r w:rsidR="00B95E12">
              <w:rPr>
                <w:sz w:val="28"/>
                <w:szCs w:val="28"/>
              </w:rPr>
              <w:t>-</w:t>
            </w:r>
            <w:r>
              <w:rPr>
                <w:sz w:val="28"/>
                <w:szCs w:val="28"/>
              </w:rPr>
              <w:t>ченных при окончании расчета предыдущего варианта</w:t>
            </w:r>
          </w:p>
        </w:tc>
      </w:tr>
    </w:tbl>
    <w:p w:rsidR="00667952" w:rsidRDefault="00667952" w:rsidP="00EA6BBE">
      <w:pPr>
        <w:pStyle w:val="af9"/>
        <w:ind w:firstLine="567"/>
        <w:jc w:val="both"/>
      </w:pPr>
    </w:p>
    <w:p w:rsidR="00667952" w:rsidRDefault="00667952" w:rsidP="00EA6BBE">
      <w:pPr>
        <w:pStyle w:val="af9"/>
        <w:ind w:firstLine="567"/>
        <w:jc w:val="both"/>
        <w:rPr>
          <w:sz w:val="28"/>
          <w:szCs w:val="28"/>
        </w:rPr>
      </w:pPr>
      <w:r>
        <w:rPr>
          <w:b/>
          <w:sz w:val="28"/>
          <w:szCs w:val="28"/>
          <w:lang w:val="en-US"/>
        </w:rPr>
        <w:t>Operation</w:t>
      </w:r>
      <w:r>
        <w:rPr>
          <w:b/>
          <w:sz w:val="28"/>
          <w:szCs w:val="28"/>
        </w:rPr>
        <w:t xml:space="preserve"> </w:t>
      </w:r>
      <w:r>
        <w:rPr>
          <w:b/>
          <w:sz w:val="28"/>
          <w:szCs w:val="28"/>
          <w:lang w:val="en-US"/>
        </w:rPr>
        <w:t>Point</w:t>
      </w:r>
      <w:r>
        <w:rPr>
          <w:sz w:val="28"/>
          <w:szCs w:val="28"/>
        </w:rPr>
        <w:t xml:space="preserve"> – включение режима расчета по постоянному току перед началом каждого варианта расчета переходных процессов.</w:t>
      </w:r>
    </w:p>
    <w:p w:rsidR="00667952" w:rsidRDefault="00667952" w:rsidP="00EA6BBE">
      <w:pPr>
        <w:pStyle w:val="af9"/>
        <w:ind w:firstLine="567"/>
        <w:jc w:val="both"/>
        <w:rPr>
          <w:sz w:val="28"/>
          <w:szCs w:val="28"/>
        </w:rPr>
      </w:pPr>
      <w:r>
        <w:rPr>
          <w:b/>
          <w:sz w:val="28"/>
          <w:szCs w:val="28"/>
          <w:lang w:val="en-US"/>
        </w:rPr>
        <w:t>Operation</w:t>
      </w:r>
      <w:r>
        <w:rPr>
          <w:b/>
          <w:sz w:val="28"/>
          <w:szCs w:val="28"/>
        </w:rPr>
        <w:t xml:space="preserve"> </w:t>
      </w:r>
      <w:r>
        <w:rPr>
          <w:b/>
          <w:sz w:val="28"/>
          <w:szCs w:val="28"/>
          <w:lang w:val="en-US"/>
        </w:rPr>
        <w:t>Point</w:t>
      </w:r>
      <w:r>
        <w:rPr>
          <w:b/>
          <w:sz w:val="28"/>
          <w:szCs w:val="28"/>
        </w:rPr>
        <w:t xml:space="preserve"> </w:t>
      </w:r>
      <w:r>
        <w:rPr>
          <w:b/>
          <w:sz w:val="28"/>
          <w:szCs w:val="28"/>
          <w:lang w:val="en-US"/>
        </w:rPr>
        <w:t>Only</w:t>
      </w:r>
      <w:r>
        <w:rPr>
          <w:sz w:val="28"/>
          <w:szCs w:val="28"/>
        </w:rPr>
        <w:t xml:space="preserve"> – расчет только режима по постоянному току (ра</w:t>
      </w:r>
      <w:r>
        <w:rPr>
          <w:sz w:val="28"/>
          <w:szCs w:val="28"/>
        </w:rPr>
        <w:t>с</w:t>
      </w:r>
      <w:r>
        <w:rPr>
          <w:sz w:val="28"/>
          <w:szCs w:val="28"/>
        </w:rPr>
        <w:t>чет переходных процессов не производится).</w:t>
      </w:r>
    </w:p>
    <w:p w:rsidR="00667952" w:rsidRDefault="00667952" w:rsidP="00EA6BBE">
      <w:pPr>
        <w:pStyle w:val="af9"/>
        <w:ind w:firstLine="567"/>
        <w:jc w:val="both"/>
        <w:rPr>
          <w:sz w:val="28"/>
          <w:szCs w:val="28"/>
        </w:rPr>
      </w:pPr>
      <w:smartTag w:uri="urn:schemas-microsoft-com:office:smarttags" w:element="place">
        <w:smartTag w:uri="urn:schemas-microsoft-com:office:smarttags" w:element="PlaceName">
          <w:r>
            <w:rPr>
              <w:b/>
              <w:sz w:val="28"/>
              <w:szCs w:val="28"/>
              <w:lang w:val="en-US"/>
            </w:rPr>
            <w:t>Auto</w:t>
          </w:r>
        </w:smartTag>
        <w:r>
          <w:rPr>
            <w:b/>
            <w:sz w:val="28"/>
            <w:szCs w:val="28"/>
          </w:rPr>
          <w:t xml:space="preserve"> </w:t>
        </w:r>
        <w:smartTag w:uri="urn:schemas-microsoft-com:office:smarttags" w:element="PlaceName">
          <w:r>
            <w:rPr>
              <w:b/>
              <w:sz w:val="28"/>
              <w:szCs w:val="28"/>
              <w:lang w:val="en-US"/>
            </w:rPr>
            <w:t>Scale</w:t>
          </w:r>
        </w:smartTag>
        <w:r>
          <w:rPr>
            <w:b/>
            <w:sz w:val="28"/>
            <w:szCs w:val="28"/>
          </w:rPr>
          <w:t xml:space="preserve"> </w:t>
        </w:r>
        <w:smartTag w:uri="urn:schemas-microsoft-com:office:smarttags" w:element="PlaceType">
          <w:r>
            <w:rPr>
              <w:b/>
              <w:sz w:val="28"/>
              <w:szCs w:val="28"/>
              <w:lang w:val="en-US"/>
            </w:rPr>
            <w:t>Ranges</w:t>
          </w:r>
        </w:smartTag>
      </w:smartTag>
      <w:r>
        <w:rPr>
          <w:sz w:val="28"/>
          <w:szCs w:val="28"/>
        </w:rPr>
        <w:t xml:space="preserve"> – автоматическое масштабирование по осям </w:t>
      </w:r>
      <w:r>
        <w:rPr>
          <w:sz w:val="28"/>
          <w:szCs w:val="28"/>
          <w:lang w:val="en-US"/>
        </w:rPr>
        <w:t>X</w:t>
      </w:r>
      <w:r>
        <w:rPr>
          <w:sz w:val="28"/>
          <w:szCs w:val="28"/>
        </w:rPr>
        <w:t xml:space="preserve"> и </w:t>
      </w:r>
      <w:r>
        <w:rPr>
          <w:sz w:val="28"/>
          <w:szCs w:val="28"/>
          <w:lang w:val="en-US"/>
        </w:rPr>
        <w:t>Y</w:t>
      </w:r>
      <w:r>
        <w:rPr>
          <w:sz w:val="28"/>
          <w:szCs w:val="28"/>
        </w:rPr>
        <w:t>.</w:t>
      </w:r>
    </w:p>
    <w:p w:rsidR="00667952" w:rsidRDefault="00667952" w:rsidP="00EA6BBE">
      <w:pPr>
        <w:pStyle w:val="af9"/>
        <w:ind w:firstLine="567"/>
        <w:jc w:val="both"/>
        <w:rPr>
          <w:sz w:val="28"/>
          <w:szCs w:val="28"/>
        </w:rPr>
      </w:pPr>
      <w:r>
        <w:rPr>
          <w:sz w:val="28"/>
          <w:szCs w:val="28"/>
        </w:rPr>
        <w:t>После перехода в режим расчета переходных характеристик в главном м</w:t>
      </w:r>
      <w:r>
        <w:rPr>
          <w:sz w:val="28"/>
          <w:szCs w:val="28"/>
        </w:rPr>
        <w:t>е</w:t>
      </w:r>
      <w:r>
        <w:rPr>
          <w:sz w:val="28"/>
          <w:szCs w:val="28"/>
        </w:rPr>
        <w:t xml:space="preserve">ню появляется новый режим </w:t>
      </w:r>
      <w:r>
        <w:rPr>
          <w:sz w:val="28"/>
          <w:szCs w:val="28"/>
          <w:lang w:val="en-US"/>
        </w:rPr>
        <w:t>Transient</w:t>
      </w:r>
      <w:r>
        <w:rPr>
          <w:sz w:val="28"/>
          <w:szCs w:val="28"/>
        </w:rPr>
        <w:t xml:space="preserve">, который имеет те же команды, что и режим </w:t>
      </w:r>
      <w:r>
        <w:rPr>
          <w:sz w:val="28"/>
          <w:szCs w:val="28"/>
          <w:lang w:val="en-US"/>
        </w:rPr>
        <w:t>DC</w:t>
      </w:r>
      <w:r w:rsidR="00B95E12">
        <w:rPr>
          <w:sz w:val="28"/>
          <w:szCs w:val="28"/>
        </w:rPr>
        <w:t>,</w:t>
      </w:r>
      <w:r>
        <w:rPr>
          <w:sz w:val="28"/>
          <w:szCs w:val="28"/>
        </w:rPr>
        <w:t xml:space="preserve"> и дополнительную команду </w:t>
      </w:r>
      <w:r>
        <w:rPr>
          <w:sz w:val="28"/>
          <w:szCs w:val="28"/>
          <w:lang w:val="en-US"/>
        </w:rPr>
        <w:t>DSP</w:t>
      </w:r>
      <w:r>
        <w:rPr>
          <w:sz w:val="28"/>
          <w:szCs w:val="28"/>
        </w:rPr>
        <w:t xml:space="preserve"> (</w:t>
      </w:r>
      <w:r>
        <w:rPr>
          <w:sz w:val="28"/>
          <w:szCs w:val="28"/>
          <w:lang w:val="en-US"/>
        </w:rPr>
        <w:t>Digital</w:t>
      </w:r>
      <w:r>
        <w:rPr>
          <w:sz w:val="28"/>
          <w:szCs w:val="28"/>
        </w:rPr>
        <w:t xml:space="preserve"> </w:t>
      </w:r>
      <w:r>
        <w:rPr>
          <w:sz w:val="28"/>
          <w:szCs w:val="28"/>
          <w:lang w:val="en-US"/>
        </w:rPr>
        <w:t>Signal</w:t>
      </w:r>
      <w:r>
        <w:rPr>
          <w:sz w:val="28"/>
          <w:szCs w:val="28"/>
        </w:rPr>
        <w:t xml:space="preserve"> </w:t>
      </w:r>
      <w:r>
        <w:rPr>
          <w:sz w:val="28"/>
          <w:szCs w:val="28"/>
          <w:lang w:val="en-US"/>
        </w:rPr>
        <w:t>Processing</w:t>
      </w:r>
      <w:r>
        <w:rPr>
          <w:sz w:val="28"/>
          <w:szCs w:val="28"/>
        </w:rPr>
        <w:t xml:space="preserve"> – цифр</w:t>
      </w:r>
      <w:r>
        <w:rPr>
          <w:sz w:val="28"/>
          <w:szCs w:val="28"/>
        </w:rPr>
        <w:t>о</w:t>
      </w:r>
      <w:r w:rsidR="00B95E12">
        <w:rPr>
          <w:sz w:val="28"/>
          <w:szCs w:val="28"/>
        </w:rPr>
        <w:t>-</w:t>
      </w:r>
      <w:r>
        <w:rPr>
          <w:sz w:val="28"/>
          <w:szCs w:val="28"/>
        </w:rPr>
        <w:t xml:space="preserve">вая обработка сигналов). Эта команда открывает окно </w:t>
      </w:r>
      <w:r>
        <w:rPr>
          <w:sz w:val="28"/>
          <w:szCs w:val="28"/>
          <w:lang w:val="en-US"/>
        </w:rPr>
        <w:t>DSP</w:t>
      </w:r>
      <w:r>
        <w:rPr>
          <w:sz w:val="28"/>
          <w:szCs w:val="28"/>
        </w:rPr>
        <w:t>, в котором задаются границы интервала времени для расчета спектральных плотностей и количес</w:t>
      </w:r>
      <w:r>
        <w:rPr>
          <w:sz w:val="28"/>
          <w:szCs w:val="28"/>
        </w:rPr>
        <w:t>т</w:t>
      </w:r>
      <w:r>
        <w:rPr>
          <w:sz w:val="28"/>
          <w:szCs w:val="28"/>
        </w:rPr>
        <w:t xml:space="preserve">во отсчетов </w:t>
      </w:r>
      <w:r>
        <w:rPr>
          <w:sz w:val="28"/>
          <w:szCs w:val="28"/>
          <w:lang w:val="en-US"/>
        </w:rPr>
        <w:t>Number</w:t>
      </w:r>
      <w:r>
        <w:rPr>
          <w:sz w:val="28"/>
          <w:szCs w:val="28"/>
        </w:rPr>
        <w:t xml:space="preserve"> </w:t>
      </w:r>
      <w:r>
        <w:rPr>
          <w:sz w:val="28"/>
          <w:szCs w:val="28"/>
          <w:lang w:val="en-US"/>
        </w:rPr>
        <w:t>of</w:t>
      </w:r>
      <w:r>
        <w:rPr>
          <w:sz w:val="28"/>
          <w:szCs w:val="28"/>
        </w:rPr>
        <w:t xml:space="preserve"> </w:t>
      </w:r>
      <w:r>
        <w:rPr>
          <w:sz w:val="28"/>
          <w:szCs w:val="28"/>
          <w:lang w:val="en-US"/>
        </w:rPr>
        <w:t>Points</w:t>
      </w:r>
      <w:r>
        <w:rPr>
          <w:sz w:val="28"/>
          <w:szCs w:val="28"/>
        </w:rPr>
        <w:t>, в точности равное степени числа 2 от 64 до 8192.</w:t>
      </w:r>
    </w:p>
    <w:p w:rsidR="00667952" w:rsidRDefault="00667952" w:rsidP="00EA6BBE">
      <w:pPr>
        <w:pStyle w:val="af9"/>
        <w:ind w:firstLine="567"/>
        <w:jc w:val="both"/>
        <w:rPr>
          <w:sz w:val="28"/>
          <w:szCs w:val="28"/>
        </w:rPr>
      </w:pPr>
      <w:r>
        <w:rPr>
          <w:sz w:val="28"/>
          <w:szCs w:val="28"/>
        </w:rPr>
        <w:t xml:space="preserve">После установки всех параметров и опций в окне задания параметров моделирования следует нажать кнопку </w:t>
      </w:r>
      <w:r>
        <w:rPr>
          <w:sz w:val="28"/>
          <w:szCs w:val="28"/>
          <w:lang w:val="en-US"/>
        </w:rPr>
        <w:t>Run</w:t>
      </w:r>
      <w:r>
        <w:rPr>
          <w:sz w:val="28"/>
          <w:szCs w:val="28"/>
        </w:rPr>
        <w:t xml:space="preserve"> или функциональную клавишу </w:t>
      </w:r>
      <w:r>
        <w:rPr>
          <w:sz w:val="28"/>
          <w:szCs w:val="28"/>
          <w:lang w:val="en-US"/>
        </w:rPr>
        <w:t>F</w:t>
      </w:r>
      <w:r>
        <w:rPr>
          <w:sz w:val="28"/>
          <w:szCs w:val="28"/>
        </w:rPr>
        <w:t xml:space="preserve">2 для начала расчета переходных характеристик </w:t>
      </w:r>
      <w:r>
        <w:rPr>
          <w:sz w:val="28"/>
          <w:szCs w:val="28"/>
          <w:lang w:val="en-US"/>
        </w:rPr>
        <w:t>Transient</w:t>
      </w:r>
      <w:r>
        <w:rPr>
          <w:sz w:val="28"/>
          <w:szCs w:val="28"/>
        </w:rPr>
        <w:t>.</w:t>
      </w:r>
    </w:p>
    <w:p w:rsidR="00667952" w:rsidRDefault="00667952">
      <w:pPr>
        <w:pStyle w:val="14"/>
        <w:jc w:val="center"/>
        <w:rPr>
          <w:b/>
        </w:rPr>
      </w:pPr>
    </w:p>
    <w:p w:rsidR="00667952" w:rsidRDefault="00667952">
      <w:pPr>
        <w:pStyle w:val="14"/>
        <w:jc w:val="center"/>
        <w:rPr>
          <w:b/>
        </w:rPr>
      </w:pPr>
      <w:r>
        <w:rPr>
          <w:b/>
        </w:rPr>
        <w:t>3.5. Методические указания к проведению практических занятий</w:t>
      </w:r>
    </w:p>
    <w:p w:rsidR="00667952" w:rsidRDefault="00667952">
      <w:pPr>
        <w:pStyle w:val="14"/>
        <w:jc w:val="center"/>
        <w:rPr>
          <w:b/>
        </w:rPr>
      </w:pPr>
    </w:p>
    <w:p w:rsidR="00667952" w:rsidRDefault="00667952">
      <w:pPr>
        <w:pStyle w:val="14"/>
        <w:ind w:firstLine="540"/>
        <w:jc w:val="center"/>
        <w:rPr>
          <w:b/>
        </w:rPr>
      </w:pPr>
      <w:r>
        <w:rPr>
          <w:b/>
        </w:rPr>
        <w:t>Общие указания</w:t>
      </w:r>
    </w:p>
    <w:p w:rsidR="00667952" w:rsidRDefault="00667952">
      <w:pPr>
        <w:pStyle w:val="af9"/>
        <w:ind w:firstLine="540"/>
        <w:jc w:val="both"/>
      </w:pPr>
      <w:r>
        <w:t xml:space="preserve">   Студенты специальности 210302.65 выполняют практические занятия в соответствии с заданным вариантом задания. К выполнению зад</w:t>
      </w:r>
      <w:r>
        <w:t>а</w:t>
      </w:r>
      <w:r>
        <w:t>ния студенты допускаются только после проверки преподавателем их подготовленности. Для проведения практических занятий  на ПК комплектуется группа из 10-12 человек (по 2 студента на рабочее м</w:t>
      </w:r>
      <w:r>
        <w:t>е</w:t>
      </w:r>
      <w:r>
        <w:t>сто).</w:t>
      </w:r>
    </w:p>
    <w:p w:rsidR="00BD3229" w:rsidRPr="00EA6BBE" w:rsidRDefault="00667952">
      <w:pPr>
        <w:pStyle w:val="af9"/>
        <w:ind w:firstLine="540"/>
        <w:jc w:val="both"/>
      </w:pPr>
      <w:r>
        <w:lastRenderedPageBreak/>
        <w:t xml:space="preserve">    Рабочее место представляет собой стол, на котором расположен персональный компьютер (ПК). При выполнении за</w:t>
      </w:r>
      <w:r w:rsidR="00B95E12">
        <w:t>даний</w:t>
      </w:r>
      <w:r>
        <w:t xml:space="preserve"> должны с</w:t>
      </w:r>
      <w:r>
        <w:t>о</w:t>
      </w:r>
      <w:r>
        <w:t>блюдаться правила техники безопасности при работе с персональным</w:t>
      </w:r>
      <w:r w:rsidR="00EA6BBE">
        <w:t xml:space="preserve"> компь</w:t>
      </w:r>
      <w:r w:rsidR="00EA6BBE">
        <w:t>ю</w:t>
      </w:r>
      <w:r w:rsidR="00EA6BBE">
        <w:t>тером.</w:t>
      </w:r>
      <w:r>
        <w:t xml:space="preserve"> </w:t>
      </w:r>
    </w:p>
    <w:p w:rsidR="00BD3229" w:rsidRDefault="00BD3229" w:rsidP="00BD3229">
      <w:pPr>
        <w:pStyle w:val="af9"/>
        <w:ind w:firstLine="540"/>
        <w:jc w:val="both"/>
      </w:pPr>
      <w:r>
        <w:t>После окончания практических занятий студенты должны выкл</w:t>
      </w:r>
      <w:r>
        <w:t>ю</w:t>
      </w:r>
      <w:r>
        <w:t>чить все блоки ПК.</w:t>
      </w:r>
    </w:p>
    <w:p w:rsidR="00BD3229" w:rsidRDefault="00BD3229" w:rsidP="00BD3229">
      <w:pPr>
        <w:pStyle w:val="af9"/>
        <w:ind w:firstLine="540"/>
        <w:jc w:val="both"/>
      </w:pPr>
      <w:r>
        <w:t xml:space="preserve">    Отчет о выполненных работах оформляется в </w:t>
      </w:r>
      <w:r w:rsidR="009854D4">
        <w:t xml:space="preserve">электронном виде </w:t>
      </w:r>
      <w:r>
        <w:t>индивидуально каждым студентом в соответствии с шифром. Экспер</w:t>
      </w:r>
      <w:r>
        <w:t>и</w:t>
      </w:r>
      <w:r>
        <w:t>ментальные и расчетные данные следует оформлять в виде таблиц, гр</w:t>
      </w:r>
      <w:r>
        <w:t>а</w:t>
      </w:r>
      <w:r>
        <w:t>фиков и распечаток с принтера в соответствии с указаниями, приведе</w:t>
      </w:r>
      <w:r>
        <w:t>н</w:t>
      </w:r>
      <w:r>
        <w:t>ными в описаниях занятий; графики и распечатки должны быть аккура</w:t>
      </w:r>
      <w:r>
        <w:t>т</w:t>
      </w:r>
      <w:r>
        <w:t>но вклеены в соответствующие места отчета. Кривые на графиках могут быть вычерч</w:t>
      </w:r>
      <w:r>
        <w:t>е</w:t>
      </w:r>
      <w:r>
        <w:t>ны тушью, карандашом или фломастером. На графиках и распечатках внизу должны быть приведены принятые обозначения и ссылки на таблицы, согласно которым построены кривые. Каждый пункт отчета, помимо таблиц и графиков, должен содержать краткое объяснение полученных результатов с в</w:t>
      </w:r>
      <w:r>
        <w:t>ы</w:t>
      </w:r>
      <w:r>
        <w:t>водом о проделанной работе.</w:t>
      </w:r>
    </w:p>
    <w:p w:rsidR="00BD3229" w:rsidRDefault="00BD3229" w:rsidP="00BD3229">
      <w:pPr>
        <w:pStyle w:val="af9"/>
        <w:ind w:firstLine="540"/>
        <w:jc w:val="both"/>
      </w:pPr>
      <w:r>
        <w:t xml:space="preserve">     На обложке отчета следует указать название университета и к</w:t>
      </w:r>
      <w:r>
        <w:t>а</w:t>
      </w:r>
      <w:r>
        <w:t>федры</w:t>
      </w:r>
      <w:r w:rsidR="00B95E12">
        <w:t>;</w:t>
      </w:r>
      <w:r>
        <w:t xml:space="preserve"> год</w:t>
      </w:r>
      <w:r w:rsidR="00B95E12">
        <w:t>;</w:t>
      </w:r>
      <w:r>
        <w:t xml:space="preserve"> фамилию, имя, отчество студента</w:t>
      </w:r>
      <w:r w:rsidR="00B95E12">
        <w:t>;</w:t>
      </w:r>
      <w:r>
        <w:t xml:space="preserve"> специальность</w:t>
      </w:r>
      <w:r w:rsidR="00B95E12">
        <w:t>;</w:t>
      </w:r>
      <w:r>
        <w:t xml:space="preserve"> шифр</w:t>
      </w:r>
      <w:r w:rsidR="00B95E12">
        <w:t>;</w:t>
      </w:r>
      <w:r>
        <w:t xml:space="preserve"> УКП и группу, а также название дисциплины, по которой выполнены практич</w:t>
      </w:r>
      <w:r>
        <w:t>е</w:t>
      </w:r>
      <w:r>
        <w:t xml:space="preserve">ские задания. </w:t>
      </w:r>
    </w:p>
    <w:p w:rsidR="00BD3229" w:rsidRDefault="00BD3229" w:rsidP="00BD3229">
      <w:pPr>
        <w:pStyle w:val="af9"/>
        <w:ind w:firstLine="540"/>
        <w:jc w:val="both"/>
        <w:rPr>
          <w:sz w:val="28"/>
          <w:szCs w:val="28"/>
        </w:rPr>
      </w:pPr>
      <w:r>
        <w:rPr>
          <w:sz w:val="28"/>
          <w:szCs w:val="28"/>
        </w:rPr>
        <w:t>Студент должен проявить умение работать с программами анализа различных режимов радиоэлектронных устройств, с библиотеками элементов, используемых при анализе</w:t>
      </w:r>
      <w:r w:rsidR="00B95E12">
        <w:rPr>
          <w:sz w:val="28"/>
          <w:szCs w:val="28"/>
        </w:rPr>
        <w:t>;</w:t>
      </w:r>
      <w:r>
        <w:rPr>
          <w:sz w:val="28"/>
          <w:szCs w:val="28"/>
        </w:rPr>
        <w:t xml:space="preserve"> уметь объяснить ход кривых, полученных при расч</w:t>
      </w:r>
      <w:r>
        <w:rPr>
          <w:sz w:val="28"/>
          <w:szCs w:val="28"/>
        </w:rPr>
        <w:t>е</w:t>
      </w:r>
      <w:r>
        <w:rPr>
          <w:sz w:val="28"/>
          <w:szCs w:val="28"/>
        </w:rPr>
        <w:t>тах, математическом и имитационном моделировании.</w:t>
      </w:r>
    </w:p>
    <w:p w:rsidR="00BD3229" w:rsidRDefault="00BD3229" w:rsidP="00BD3229">
      <w:pPr>
        <w:pStyle w:val="af8"/>
        <w:rPr>
          <w:rFonts w:ascii="Times New Roman" w:hAnsi="Times New Roman"/>
          <w:sz w:val="28"/>
          <w:szCs w:val="28"/>
        </w:rPr>
      </w:pPr>
    </w:p>
    <w:p w:rsidR="00BD3229" w:rsidRPr="00BD3229" w:rsidRDefault="00BD3229" w:rsidP="00BD3229">
      <w:pPr>
        <w:jc w:val="center"/>
        <w:rPr>
          <w:b/>
          <w:sz w:val="28"/>
          <w:szCs w:val="28"/>
          <w:lang w:val="ru-RU"/>
        </w:rPr>
      </w:pPr>
    </w:p>
    <w:p w:rsidR="00BD3229" w:rsidRPr="00BD3229" w:rsidRDefault="00BD3229" w:rsidP="00BD3229">
      <w:pPr>
        <w:jc w:val="center"/>
        <w:rPr>
          <w:b/>
          <w:sz w:val="28"/>
          <w:szCs w:val="28"/>
          <w:lang w:val="ru-RU"/>
        </w:rPr>
      </w:pPr>
    </w:p>
    <w:p w:rsidR="00BD3229" w:rsidRPr="00BD3229" w:rsidRDefault="00BD3229" w:rsidP="00BD3229">
      <w:pPr>
        <w:jc w:val="center"/>
        <w:rPr>
          <w:b/>
          <w:sz w:val="28"/>
          <w:szCs w:val="28"/>
          <w:lang w:val="ru-RU"/>
        </w:rPr>
      </w:pPr>
      <w:r w:rsidRPr="00BD3229">
        <w:rPr>
          <w:b/>
          <w:sz w:val="28"/>
          <w:szCs w:val="28"/>
          <w:lang w:val="ru-RU"/>
        </w:rPr>
        <w:t>Практическое занятие 1</w:t>
      </w:r>
    </w:p>
    <w:p w:rsidR="00BD3229" w:rsidRPr="00BD3229" w:rsidRDefault="00BD3229" w:rsidP="00BD3229">
      <w:pPr>
        <w:ind w:firstLine="720"/>
        <w:rPr>
          <w:b/>
          <w:sz w:val="28"/>
          <w:szCs w:val="24"/>
          <w:lang w:val="ru-RU"/>
        </w:rPr>
      </w:pPr>
      <w:r w:rsidRPr="00BD3229">
        <w:rPr>
          <w:b/>
          <w:sz w:val="28"/>
          <w:lang w:val="ru-RU"/>
        </w:rPr>
        <w:t xml:space="preserve">                                  по теме «Алгебра логики»</w:t>
      </w:r>
    </w:p>
    <w:p w:rsidR="00BD3229" w:rsidRPr="00BD3229" w:rsidRDefault="00BD3229" w:rsidP="00BD3229">
      <w:pPr>
        <w:ind w:firstLine="720"/>
        <w:jc w:val="center"/>
        <w:rPr>
          <w:b/>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firstLine="720"/>
        <w:jc w:val="center"/>
        <w:rPr>
          <w:b/>
          <w:sz w:val="28"/>
          <w:lang w:val="ru-RU"/>
        </w:rPr>
      </w:pPr>
    </w:p>
    <w:p w:rsidR="00BD3229" w:rsidRPr="00BD3229" w:rsidRDefault="00BD3229" w:rsidP="00BD3229">
      <w:pPr>
        <w:ind w:firstLine="720"/>
        <w:jc w:val="both"/>
        <w:rPr>
          <w:sz w:val="28"/>
          <w:lang w:val="ru-RU"/>
        </w:rPr>
      </w:pPr>
      <w:r w:rsidRPr="00BD3229">
        <w:rPr>
          <w:sz w:val="28"/>
          <w:lang w:val="ru-RU"/>
        </w:rPr>
        <w:t>При подготовке к данному занятию следует ознакомиться с темой 1.1 в учебном пособии [1].</w:t>
      </w:r>
    </w:p>
    <w:p w:rsidR="00BD3229" w:rsidRPr="00BD3229" w:rsidRDefault="00BD3229" w:rsidP="00BD3229">
      <w:pPr>
        <w:ind w:firstLine="720"/>
        <w:jc w:val="both"/>
        <w:rPr>
          <w:sz w:val="28"/>
          <w:lang w:val="ru-RU"/>
        </w:rPr>
      </w:pPr>
      <w:r w:rsidRPr="00BD3229">
        <w:rPr>
          <w:sz w:val="28"/>
          <w:lang w:val="ru-RU"/>
        </w:rPr>
        <w:t>Для математического описания и анализа работы цифровых устройств применяется алгебра логики, которая представляет собой исчисление высказываний. Любое высказывание является логической функцией от некоторого числа аргументов. При большом числе аргументов логические функции можно представить как совокупность более простых функций или логических операций от одного или двух аргументов.</w:t>
      </w:r>
    </w:p>
    <w:p w:rsidR="00BD3229" w:rsidRPr="00BD3229" w:rsidRDefault="00BD3229" w:rsidP="00BD3229">
      <w:pPr>
        <w:ind w:firstLine="720"/>
        <w:jc w:val="both"/>
        <w:rPr>
          <w:sz w:val="28"/>
          <w:lang w:val="ru-RU"/>
        </w:rPr>
      </w:pPr>
      <w:r w:rsidRPr="00BD3229">
        <w:rPr>
          <w:sz w:val="28"/>
          <w:lang w:val="ru-RU"/>
        </w:rPr>
        <w:lastRenderedPageBreak/>
        <w:t>К простым логическим операциям относятся операции дизъюнкции, конъюнкции, инверсии.</w:t>
      </w:r>
    </w:p>
    <w:p w:rsidR="00BD3229" w:rsidRPr="00BD3229" w:rsidRDefault="00BD3229" w:rsidP="00BD3229">
      <w:pPr>
        <w:ind w:firstLine="720"/>
        <w:jc w:val="both"/>
        <w:rPr>
          <w:sz w:val="28"/>
          <w:lang w:val="ru-RU"/>
        </w:rPr>
      </w:pPr>
      <w:r w:rsidRPr="00BD3229">
        <w:rPr>
          <w:b/>
          <w:i/>
          <w:sz w:val="28"/>
          <w:lang w:val="ru-RU"/>
        </w:rPr>
        <w:t>Операция  дизъюнкции.</w:t>
      </w:r>
      <w:r w:rsidRPr="00BD3229">
        <w:rPr>
          <w:sz w:val="28"/>
          <w:lang w:val="ru-RU"/>
        </w:rPr>
        <w:t xml:space="preserve"> Это операция логического сложения, иначе операция </w:t>
      </w:r>
      <w:r w:rsidRPr="00BD3229">
        <w:rPr>
          <w:b/>
          <w:sz w:val="28"/>
          <w:lang w:val="ru-RU"/>
        </w:rPr>
        <w:t>ИЛИ</w:t>
      </w:r>
      <w:r w:rsidRPr="00BD3229">
        <w:rPr>
          <w:sz w:val="28"/>
          <w:lang w:val="ru-RU"/>
        </w:rPr>
        <w:t>. Аналитически операция дизъюнкции записывается следующим образом:</w:t>
      </w:r>
    </w:p>
    <w:p w:rsidR="00BD3229" w:rsidRPr="00BD3229" w:rsidRDefault="00BD3229" w:rsidP="00BD3229">
      <w:pPr>
        <w:ind w:firstLine="720"/>
        <w:jc w:val="both"/>
        <w:rPr>
          <w:b/>
          <w:sz w:val="28"/>
          <w:lang w:val="ru-RU"/>
        </w:rPr>
      </w:pPr>
      <w:r w:rsidRPr="00BD3229">
        <w:rPr>
          <w:sz w:val="28"/>
          <w:lang w:val="ru-RU"/>
        </w:rPr>
        <w:t xml:space="preserve">                             </w:t>
      </w:r>
      <w:r w:rsidRPr="00BD3229">
        <w:rPr>
          <w:i/>
          <w:iCs/>
          <w:sz w:val="28"/>
          <w:lang w:val="ru-RU"/>
        </w:rPr>
        <w:t xml:space="preserve"> </w:t>
      </w:r>
      <w:r>
        <w:rPr>
          <w:i/>
          <w:iCs/>
          <w:sz w:val="28"/>
        </w:rPr>
        <w:t>Y</w:t>
      </w:r>
      <w:r w:rsidRPr="00BD3229">
        <w:rPr>
          <w:i/>
          <w:iCs/>
          <w:sz w:val="28"/>
          <w:lang w:val="ru-RU"/>
        </w:rPr>
        <w:t>=</w:t>
      </w:r>
      <w:r>
        <w:rPr>
          <w:i/>
          <w:iCs/>
          <w:sz w:val="28"/>
        </w:rPr>
        <w:t>x</w:t>
      </w:r>
      <w:r w:rsidRPr="00BD3229">
        <w:rPr>
          <w:i/>
          <w:iCs/>
          <w:sz w:val="28"/>
          <w:vertAlign w:val="subscript"/>
          <w:lang w:val="ru-RU"/>
        </w:rPr>
        <w:t>1</w:t>
      </w:r>
      <w:r w:rsidRPr="00BD3229">
        <w:rPr>
          <w:i/>
          <w:iCs/>
          <w:sz w:val="28"/>
          <w:lang w:val="ru-RU"/>
        </w:rPr>
        <w:t>+</w:t>
      </w:r>
      <w:r>
        <w:rPr>
          <w:i/>
          <w:iCs/>
          <w:sz w:val="28"/>
        </w:rPr>
        <w:t>x</w:t>
      </w:r>
      <w:r w:rsidRPr="00BD3229">
        <w:rPr>
          <w:i/>
          <w:iCs/>
          <w:sz w:val="28"/>
          <w:vertAlign w:val="subscript"/>
          <w:lang w:val="ru-RU"/>
        </w:rPr>
        <w:t>2</w:t>
      </w:r>
      <w:r w:rsidRPr="00BD3229">
        <w:rPr>
          <w:i/>
          <w:iCs/>
          <w:sz w:val="28"/>
          <w:lang w:val="ru-RU"/>
        </w:rPr>
        <w:t>=</w:t>
      </w:r>
      <w:r>
        <w:rPr>
          <w:i/>
          <w:iCs/>
          <w:sz w:val="28"/>
        </w:rPr>
        <w:t>x</w:t>
      </w:r>
      <w:r w:rsidRPr="00BD3229">
        <w:rPr>
          <w:i/>
          <w:iCs/>
          <w:sz w:val="28"/>
          <w:vertAlign w:val="subscript"/>
          <w:lang w:val="ru-RU"/>
        </w:rPr>
        <w:t>1</w:t>
      </w:r>
      <w:r>
        <w:rPr>
          <w:rFonts w:ascii="Symbol" w:eastAsia="Symbol" w:hAnsi="Symbol" w:cs="Symbol"/>
          <w:i/>
          <w:iCs/>
          <w:sz w:val="28"/>
        </w:rPr>
        <w:t></w:t>
      </w:r>
      <w:r w:rsidRPr="00BD3229">
        <w:rPr>
          <w:rFonts w:eastAsia="Symbol" w:cs="Symbol"/>
          <w:i/>
          <w:iCs/>
          <w:sz w:val="28"/>
          <w:lang w:val="ru-RU"/>
        </w:rPr>
        <w:t>х</w:t>
      </w:r>
      <w:r w:rsidRPr="00BD3229">
        <w:rPr>
          <w:rFonts w:eastAsia="Symbol" w:cs="Symbol"/>
          <w:i/>
          <w:iCs/>
          <w:sz w:val="28"/>
          <w:vertAlign w:val="subscript"/>
          <w:lang w:val="ru-RU"/>
        </w:rPr>
        <w:t>2</w:t>
      </w:r>
      <w:r w:rsidRPr="00BD3229">
        <w:rPr>
          <w:rFonts w:eastAsia="Symbol" w:cs="Symbol"/>
          <w:sz w:val="28"/>
          <w:lang w:val="ru-RU"/>
        </w:rPr>
        <w:t>.</w:t>
      </w:r>
      <w:r w:rsidRPr="00BD3229">
        <w:rPr>
          <w:b/>
          <w:sz w:val="28"/>
          <w:lang w:val="ru-RU"/>
        </w:rPr>
        <w:t xml:space="preserve">                                                  </w:t>
      </w:r>
      <w:r w:rsidR="001E69F8">
        <w:rPr>
          <w:b/>
          <w:sz w:val="28"/>
          <w:lang w:val="ru-RU"/>
        </w:rPr>
        <w:t xml:space="preserve">        </w:t>
      </w:r>
      <w:r w:rsidRPr="00BD3229">
        <w:rPr>
          <w:b/>
          <w:sz w:val="28"/>
          <w:lang w:val="ru-RU"/>
        </w:rPr>
        <w:t>(</w:t>
      </w:r>
      <w:r w:rsidRPr="00BD3229">
        <w:rPr>
          <w:sz w:val="28"/>
          <w:lang w:val="ru-RU"/>
        </w:rPr>
        <w:t>1</w:t>
      </w:r>
      <w:r w:rsidRPr="00BD3229">
        <w:rPr>
          <w:b/>
          <w:sz w:val="28"/>
          <w:lang w:val="ru-RU"/>
        </w:rPr>
        <w:t xml:space="preserve">)                                          </w:t>
      </w:r>
    </w:p>
    <w:p w:rsidR="00BD3229" w:rsidRPr="00BD3229" w:rsidRDefault="00BD3229" w:rsidP="00BD3229">
      <w:pPr>
        <w:ind w:firstLine="720"/>
        <w:jc w:val="both"/>
        <w:rPr>
          <w:sz w:val="28"/>
          <w:lang w:val="ru-RU"/>
        </w:rPr>
      </w:pPr>
      <w:r w:rsidRPr="00BD3229">
        <w:rPr>
          <w:sz w:val="28"/>
          <w:lang w:val="ru-RU"/>
        </w:rPr>
        <w:t>Выражение (1) дает краткую запись следующих действий:</w:t>
      </w:r>
    </w:p>
    <w:p w:rsidR="00BD3229" w:rsidRPr="00BD3229" w:rsidRDefault="00BD3229" w:rsidP="00BD3229">
      <w:pPr>
        <w:ind w:firstLine="720"/>
        <w:jc w:val="both"/>
        <w:rPr>
          <w:sz w:val="28"/>
          <w:lang w:val="ru-RU"/>
        </w:rPr>
      </w:pPr>
      <w:r w:rsidRPr="00BD3229">
        <w:rPr>
          <w:sz w:val="28"/>
          <w:lang w:val="ru-RU"/>
        </w:rPr>
        <w:t>1</w:t>
      </w:r>
      <w:r>
        <w:rPr>
          <w:rFonts w:ascii="Symbol" w:eastAsia="Symbol" w:hAnsi="Symbol" w:cs="Symbol"/>
          <w:sz w:val="28"/>
        </w:rPr>
        <w:t></w:t>
      </w:r>
      <w:r w:rsidRPr="00BD3229">
        <w:rPr>
          <w:sz w:val="28"/>
          <w:lang w:val="ru-RU"/>
        </w:rPr>
        <w:t>0=1;  0</w:t>
      </w:r>
      <w:r>
        <w:rPr>
          <w:rFonts w:ascii="Symbol" w:eastAsia="Symbol" w:hAnsi="Symbol" w:cs="Symbol"/>
          <w:sz w:val="28"/>
        </w:rPr>
        <w:t></w:t>
      </w:r>
      <w:r w:rsidRPr="00BD3229">
        <w:rPr>
          <w:sz w:val="28"/>
          <w:lang w:val="ru-RU"/>
        </w:rPr>
        <w:t>1=1;  1</w:t>
      </w:r>
      <w:r>
        <w:rPr>
          <w:rFonts w:ascii="Symbol" w:eastAsia="Symbol" w:hAnsi="Symbol" w:cs="Symbol"/>
          <w:sz w:val="28"/>
        </w:rPr>
        <w:t></w:t>
      </w:r>
      <w:r w:rsidRPr="00BD3229">
        <w:rPr>
          <w:sz w:val="28"/>
          <w:lang w:val="ru-RU"/>
        </w:rPr>
        <w:t>1=1;  0</w:t>
      </w:r>
      <w:r>
        <w:rPr>
          <w:rFonts w:ascii="Symbol" w:eastAsia="Symbol" w:hAnsi="Symbol" w:cs="Symbol"/>
          <w:sz w:val="28"/>
        </w:rPr>
        <w:t></w:t>
      </w:r>
      <w:r w:rsidRPr="00BD3229">
        <w:rPr>
          <w:sz w:val="28"/>
          <w:lang w:val="ru-RU"/>
        </w:rPr>
        <w:t xml:space="preserve">0=0.                                                            </w:t>
      </w:r>
    </w:p>
    <w:p w:rsidR="00BD3229" w:rsidRPr="00BD3229" w:rsidRDefault="00BD3229" w:rsidP="00BD3229">
      <w:pPr>
        <w:ind w:firstLine="720"/>
        <w:jc w:val="both"/>
        <w:rPr>
          <w:b/>
          <w:i/>
          <w:sz w:val="28"/>
          <w:lang w:val="ru-RU"/>
        </w:rPr>
      </w:pPr>
    </w:p>
    <w:p w:rsidR="00BD3229" w:rsidRPr="00BD3229" w:rsidRDefault="00BD3229" w:rsidP="00BD3229">
      <w:pPr>
        <w:ind w:firstLine="720"/>
        <w:jc w:val="both"/>
        <w:rPr>
          <w:sz w:val="28"/>
          <w:szCs w:val="24"/>
          <w:lang w:val="ru-RU"/>
        </w:rPr>
      </w:pPr>
      <w:r w:rsidRPr="00BD3229">
        <w:rPr>
          <w:b/>
          <w:i/>
          <w:sz w:val="28"/>
          <w:lang w:val="ru-RU"/>
        </w:rPr>
        <w:t>Операция  конъюнкции.</w:t>
      </w:r>
      <w:r w:rsidRPr="00BD3229">
        <w:rPr>
          <w:sz w:val="28"/>
          <w:lang w:val="ru-RU"/>
        </w:rPr>
        <w:t xml:space="preserve"> Эту операцию называют также операцией </w:t>
      </w:r>
      <w:r w:rsidRPr="00BD3229">
        <w:rPr>
          <w:b/>
          <w:sz w:val="28"/>
          <w:lang w:val="ru-RU"/>
        </w:rPr>
        <w:t>И</w:t>
      </w:r>
      <w:r w:rsidRPr="00BD3229">
        <w:rPr>
          <w:sz w:val="28"/>
          <w:lang w:val="ru-RU"/>
        </w:rPr>
        <w:t xml:space="preserve"> (операцией логического умножения). Аналитически в случае двух переменных эта операция записывается в виде </w:t>
      </w:r>
    </w:p>
    <w:p w:rsidR="00BD3229" w:rsidRPr="00BD3229" w:rsidRDefault="00BD3229" w:rsidP="00BD3229">
      <w:pPr>
        <w:ind w:firstLine="720"/>
        <w:jc w:val="both"/>
        <w:rPr>
          <w:sz w:val="28"/>
          <w:lang w:val="ru-RU"/>
        </w:rPr>
      </w:pPr>
      <w:r w:rsidRPr="00BD3229">
        <w:rPr>
          <w:sz w:val="28"/>
          <w:lang w:val="ru-RU"/>
        </w:rPr>
        <w:t xml:space="preserve">                                                  </w:t>
      </w:r>
      <w:r>
        <w:rPr>
          <w:i/>
          <w:sz w:val="28"/>
          <w:lang w:val="en-US"/>
        </w:rPr>
        <w:t>Y</w:t>
      </w:r>
      <w:r w:rsidRPr="00BD3229">
        <w:rPr>
          <w:i/>
          <w:sz w:val="28"/>
          <w:lang w:val="ru-RU"/>
        </w:rPr>
        <w:t>=</w:t>
      </w:r>
      <w:r>
        <w:rPr>
          <w:i/>
          <w:sz w:val="28"/>
          <w:lang w:val="en-US"/>
        </w:rPr>
        <w:t>x</w:t>
      </w:r>
      <w:r w:rsidRPr="00BD3229">
        <w:rPr>
          <w:i/>
          <w:sz w:val="28"/>
          <w:vertAlign w:val="subscript"/>
          <w:lang w:val="ru-RU"/>
        </w:rPr>
        <w:t>1</w:t>
      </w:r>
      <w:r>
        <w:rPr>
          <w:i/>
          <w:sz w:val="28"/>
          <w:lang w:val="en-US"/>
        </w:rPr>
        <w:t>x</w:t>
      </w:r>
      <w:r w:rsidRPr="00BD3229">
        <w:rPr>
          <w:i/>
          <w:sz w:val="28"/>
          <w:vertAlign w:val="subscript"/>
          <w:lang w:val="ru-RU"/>
        </w:rPr>
        <w:t>2</w:t>
      </w:r>
      <w:r w:rsidRPr="00BD3229">
        <w:rPr>
          <w:i/>
          <w:sz w:val="28"/>
          <w:lang w:val="ru-RU"/>
        </w:rPr>
        <w:t>=</w:t>
      </w:r>
      <w:r>
        <w:rPr>
          <w:i/>
          <w:sz w:val="28"/>
          <w:lang w:val="en-US"/>
        </w:rPr>
        <w:t>x</w:t>
      </w:r>
      <w:r w:rsidRPr="00BD3229">
        <w:rPr>
          <w:i/>
          <w:sz w:val="28"/>
          <w:vertAlign w:val="subscript"/>
          <w:lang w:val="ru-RU"/>
        </w:rPr>
        <w:t>1</w:t>
      </w:r>
      <w:r>
        <w:rPr>
          <w:rFonts w:ascii="Symbol" w:eastAsia="Symbol" w:hAnsi="Symbol" w:cs="Symbol"/>
          <w:sz w:val="28"/>
          <w:lang w:val="en-US"/>
        </w:rPr>
        <w:t></w:t>
      </w:r>
      <w:r w:rsidRPr="00BD3229">
        <w:rPr>
          <w:i/>
          <w:sz w:val="28"/>
          <w:lang w:val="ru-RU"/>
        </w:rPr>
        <w:t xml:space="preserve"> </w:t>
      </w:r>
      <w:r>
        <w:rPr>
          <w:i/>
          <w:sz w:val="28"/>
          <w:lang w:val="en-US"/>
        </w:rPr>
        <w:t>x</w:t>
      </w:r>
      <w:r w:rsidRPr="00BD3229">
        <w:rPr>
          <w:i/>
          <w:sz w:val="28"/>
          <w:vertAlign w:val="subscript"/>
          <w:lang w:val="ru-RU"/>
        </w:rPr>
        <w:t>2</w:t>
      </w:r>
      <w:r w:rsidRPr="00BD3229">
        <w:rPr>
          <w:b/>
          <w:i/>
          <w:sz w:val="28"/>
          <w:lang w:val="ru-RU"/>
        </w:rPr>
        <w:t xml:space="preserve">. </w:t>
      </w:r>
      <w:r w:rsidRPr="00BD3229">
        <w:rPr>
          <w:sz w:val="28"/>
          <w:lang w:val="ru-RU"/>
        </w:rPr>
        <w:t xml:space="preserve">                                             (2)</w:t>
      </w:r>
    </w:p>
    <w:p w:rsidR="00BD3229" w:rsidRPr="00BD3229" w:rsidRDefault="00BD3229" w:rsidP="00BD3229">
      <w:pPr>
        <w:ind w:firstLine="720"/>
        <w:rPr>
          <w:sz w:val="28"/>
          <w:lang w:val="ru-RU"/>
        </w:rPr>
      </w:pPr>
      <w:r w:rsidRPr="00BD3229">
        <w:rPr>
          <w:sz w:val="28"/>
          <w:lang w:val="ru-RU"/>
        </w:rPr>
        <w:t xml:space="preserve">Смысл операции конъюнкции заключается в том, что </w:t>
      </w:r>
      <w:r>
        <w:rPr>
          <w:b/>
          <w:i/>
          <w:sz w:val="28"/>
          <w:lang w:val="en-US"/>
        </w:rPr>
        <w:t>Y</w:t>
      </w:r>
      <w:r w:rsidRPr="00BD3229">
        <w:rPr>
          <w:b/>
          <w:i/>
          <w:sz w:val="28"/>
          <w:lang w:val="ru-RU"/>
        </w:rPr>
        <w:t>=1</w:t>
      </w:r>
      <w:r w:rsidRPr="00BD3229">
        <w:rPr>
          <w:sz w:val="28"/>
          <w:lang w:val="ru-RU"/>
        </w:rPr>
        <w:t xml:space="preserve">, если одновременно </w:t>
      </w:r>
      <w:r>
        <w:rPr>
          <w:b/>
          <w:i/>
          <w:sz w:val="28"/>
          <w:lang w:val="en-US"/>
        </w:rPr>
        <w:t>x</w:t>
      </w:r>
      <w:r w:rsidRPr="00BD3229">
        <w:rPr>
          <w:b/>
          <w:i/>
          <w:sz w:val="28"/>
          <w:vertAlign w:val="subscript"/>
          <w:lang w:val="ru-RU"/>
        </w:rPr>
        <w:t>1</w:t>
      </w:r>
      <w:r w:rsidRPr="00BD3229">
        <w:rPr>
          <w:b/>
          <w:i/>
          <w:sz w:val="28"/>
          <w:lang w:val="ru-RU"/>
        </w:rPr>
        <w:t>=</w:t>
      </w:r>
      <w:r w:rsidRPr="00BD3229">
        <w:rPr>
          <w:sz w:val="28"/>
          <w:lang w:val="ru-RU"/>
        </w:rPr>
        <w:t xml:space="preserve"> 1  и  </w:t>
      </w:r>
      <w:r>
        <w:rPr>
          <w:b/>
          <w:i/>
          <w:sz w:val="28"/>
          <w:lang w:val="en-US"/>
        </w:rPr>
        <w:t>x</w:t>
      </w:r>
      <w:r w:rsidRPr="00BD3229">
        <w:rPr>
          <w:b/>
          <w:i/>
          <w:sz w:val="28"/>
          <w:vertAlign w:val="subscript"/>
          <w:lang w:val="ru-RU"/>
        </w:rPr>
        <w:t>2</w:t>
      </w:r>
      <w:r w:rsidRPr="00BD3229">
        <w:rPr>
          <w:b/>
          <w:i/>
          <w:sz w:val="28"/>
          <w:lang w:val="ru-RU"/>
        </w:rPr>
        <w:t xml:space="preserve">= </w:t>
      </w:r>
      <w:r w:rsidRPr="00BD3229">
        <w:rPr>
          <w:sz w:val="28"/>
          <w:lang w:val="ru-RU"/>
        </w:rPr>
        <w:t>1.</w:t>
      </w:r>
    </w:p>
    <w:p w:rsidR="00BD3229" w:rsidRPr="00BD3229" w:rsidRDefault="00BD3229" w:rsidP="00BD3229">
      <w:pPr>
        <w:ind w:firstLine="720"/>
        <w:jc w:val="both"/>
        <w:rPr>
          <w:sz w:val="28"/>
          <w:lang w:val="ru-RU"/>
        </w:rPr>
      </w:pPr>
      <w:r w:rsidRPr="00BD3229">
        <w:rPr>
          <w:sz w:val="28"/>
          <w:lang w:val="ru-RU"/>
        </w:rPr>
        <w:t xml:space="preserve">В случае </w:t>
      </w:r>
      <w:r>
        <w:rPr>
          <w:b/>
          <w:i/>
          <w:sz w:val="28"/>
          <w:lang w:val="en-US"/>
        </w:rPr>
        <w:t>n</w:t>
      </w:r>
      <w:r w:rsidRPr="00BD3229">
        <w:rPr>
          <w:b/>
          <w:i/>
          <w:sz w:val="28"/>
          <w:lang w:val="ru-RU"/>
        </w:rPr>
        <w:t xml:space="preserve">  </w:t>
      </w:r>
      <w:r w:rsidRPr="00BD3229">
        <w:rPr>
          <w:sz w:val="28"/>
          <w:lang w:val="ru-RU"/>
        </w:rPr>
        <w:t xml:space="preserve">переменных:    </w:t>
      </w:r>
      <w:r>
        <w:rPr>
          <w:i/>
          <w:sz w:val="28"/>
          <w:lang w:val="en-US"/>
        </w:rPr>
        <w:t>Y</w:t>
      </w:r>
      <w:r w:rsidRPr="00BD3229">
        <w:rPr>
          <w:i/>
          <w:sz w:val="28"/>
          <w:lang w:val="ru-RU"/>
        </w:rPr>
        <w:t>=</w:t>
      </w:r>
      <w:r>
        <w:rPr>
          <w:i/>
          <w:sz w:val="28"/>
          <w:lang w:val="en-US"/>
        </w:rPr>
        <w:t>x</w:t>
      </w:r>
      <w:r w:rsidRPr="00BD3229">
        <w:rPr>
          <w:i/>
          <w:sz w:val="28"/>
          <w:vertAlign w:val="subscript"/>
          <w:lang w:val="ru-RU"/>
        </w:rPr>
        <w:t>1</w:t>
      </w:r>
      <w:r>
        <w:rPr>
          <w:i/>
          <w:sz w:val="28"/>
          <w:lang w:val="en-US"/>
        </w:rPr>
        <w:t>x</w:t>
      </w:r>
      <w:r w:rsidRPr="00BD3229">
        <w:rPr>
          <w:i/>
          <w:sz w:val="28"/>
          <w:vertAlign w:val="subscript"/>
          <w:lang w:val="ru-RU"/>
        </w:rPr>
        <w:t>2</w:t>
      </w:r>
      <w:r w:rsidRPr="00BD3229">
        <w:rPr>
          <w:i/>
          <w:sz w:val="28"/>
          <w:lang w:val="ru-RU"/>
        </w:rPr>
        <w:t>х</w:t>
      </w:r>
      <w:r w:rsidRPr="00BD3229">
        <w:rPr>
          <w:i/>
          <w:sz w:val="28"/>
          <w:vertAlign w:val="subscript"/>
          <w:lang w:val="ru-RU"/>
        </w:rPr>
        <w:t>3....</w:t>
      </w:r>
      <w:r w:rsidRPr="00BD3229">
        <w:rPr>
          <w:i/>
          <w:sz w:val="28"/>
          <w:lang w:val="ru-RU"/>
        </w:rPr>
        <w:t>х</w:t>
      </w:r>
      <w:r>
        <w:rPr>
          <w:i/>
          <w:sz w:val="28"/>
          <w:vertAlign w:val="subscript"/>
        </w:rPr>
        <w:t>n</w:t>
      </w:r>
      <w:r w:rsidRPr="00BD3229">
        <w:rPr>
          <w:i/>
          <w:sz w:val="28"/>
          <w:lang w:val="ru-RU"/>
        </w:rPr>
        <w:t>.</w:t>
      </w:r>
      <w:r w:rsidRPr="00BD3229">
        <w:rPr>
          <w:sz w:val="28"/>
          <w:lang w:val="ru-RU"/>
        </w:rPr>
        <w:t xml:space="preserve">                                                     (3)</w:t>
      </w:r>
    </w:p>
    <w:p w:rsidR="00BD3229" w:rsidRPr="00BD3229" w:rsidRDefault="00BD3229" w:rsidP="00BD3229">
      <w:pPr>
        <w:ind w:firstLine="720"/>
        <w:jc w:val="both"/>
        <w:rPr>
          <w:sz w:val="28"/>
          <w:lang w:val="ru-RU"/>
        </w:rPr>
      </w:pPr>
      <w:r w:rsidRPr="00BD3229">
        <w:rPr>
          <w:b/>
          <w:i/>
          <w:sz w:val="28"/>
          <w:lang w:val="ru-RU"/>
        </w:rPr>
        <w:t>Операция  инверсии.</w:t>
      </w:r>
      <w:r w:rsidRPr="00BD3229">
        <w:rPr>
          <w:sz w:val="28"/>
          <w:lang w:val="ru-RU"/>
        </w:rPr>
        <w:t xml:space="preserve"> Это операция логического отрицания, иначе опе</w:t>
      </w:r>
    </w:p>
    <w:p w:rsidR="00BD3229" w:rsidRDefault="00BD3229" w:rsidP="00BD3229">
      <w:pPr>
        <w:ind w:firstLine="720"/>
        <w:jc w:val="both"/>
        <w:rPr>
          <w:sz w:val="28"/>
          <w:lang w:val="ru-RU"/>
        </w:rPr>
      </w:pPr>
      <w:r w:rsidRPr="00BD3229">
        <w:rPr>
          <w:sz w:val="28"/>
          <w:lang w:val="ru-RU"/>
        </w:rPr>
        <w:t xml:space="preserve">                                                  </w:t>
      </w:r>
      <w:r>
        <w:rPr>
          <w:sz w:val="28"/>
          <w:lang w:val="ru-RU"/>
        </w:rPr>
        <w:t xml:space="preserve">                              </w:t>
      </w:r>
      <w:r w:rsidRPr="00BD3229">
        <w:rPr>
          <w:sz w:val="28"/>
          <w:lang w:val="ru-RU"/>
        </w:rPr>
        <w:t xml:space="preserve"> _</w:t>
      </w:r>
    </w:p>
    <w:p w:rsidR="00BD3229" w:rsidRPr="00BD3229" w:rsidRDefault="00BD3229" w:rsidP="00BD3229">
      <w:pPr>
        <w:jc w:val="both"/>
        <w:rPr>
          <w:sz w:val="28"/>
          <w:lang w:val="ru-RU"/>
        </w:rPr>
      </w:pPr>
      <w:r w:rsidRPr="00BD3229">
        <w:rPr>
          <w:sz w:val="28"/>
          <w:lang w:val="ru-RU"/>
        </w:rPr>
        <w:t xml:space="preserve">рация  </w:t>
      </w:r>
      <w:r w:rsidRPr="00BD3229">
        <w:rPr>
          <w:b/>
          <w:sz w:val="28"/>
          <w:lang w:val="ru-RU"/>
        </w:rPr>
        <w:t>НЕ.</w:t>
      </w:r>
      <w:r w:rsidRPr="00BD3229">
        <w:rPr>
          <w:sz w:val="28"/>
          <w:lang w:val="ru-RU"/>
        </w:rPr>
        <w:t xml:space="preserve"> Аналитически это записывается в виде </w:t>
      </w:r>
      <w:r>
        <w:rPr>
          <w:i/>
          <w:sz w:val="28"/>
          <w:szCs w:val="28"/>
          <w:lang w:val="en-US"/>
        </w:rPr>
        <w:t>Y</w:t>
      </w:r>
      <w:r w:rsidRPr="00BD3229">
        <w:rPr>
          <w:i/>
          <w:sz w:val="28"/>
          <w:szCs w:val="28"/>
          <w:lang w:val="ru-RU"/>
        </w:rPr>
        <w:t xml:space="preserve">= </w:t>
      </w:r>
      <w:r>
        <w:rPr>
          <w:i/>
          <w:sz w:val="28"/>
          <w:szCs w:val="28"/>
          <w:lang w:val="en-US"/>
        </w:rPr>
        <w:t>x</w:t>
      </w:r>
      <w:r w:rsidRPr="00BD3229">
        <w:rPr>
          <w:i/>
          <w:sz w:val="28"/>
          <w:szCs w:val="28"/>
          <w:lang w:val="ru-RU"/>
        </w:rPr>
        <w:t>.</w:t>
      </w:r>
    </w:p>
    <w:p w:rsidR="00BD3229" w:rsidRPr="00BD3229" w:rsidRDefault="00BD3229" w:rsidP="00BD3229">
      <w:pPr>
        <w:ind w:firstLine="720"/>
        <w:jc w:val="both"/>
        <w:rPr>
          <w:sz w:val="28"/>
          <w:lang w:val="ru-RU"/>
        </w:rPr>
      </w:pPr>
      <w:r w:rsidRPr="00BD3229">
        <w:rPr>
          <w:sz w:val="28"/>
          <w:lang w:val="ru-RU"/>
        </w:rPr>
        <w:t xml:space="preserve">Основные правила выполнения операций дизъюнкции и конъюнкции для одной переменной с константами и с инверсией самой переменной можно сформулировать следующим образом: </w:t>
      </w:r>
    </w:p>
    <w:p w:rsidR="00BD3229" w:rsidRPr="00BD3229" w:rsidRDefault="00BD3229" w:rsidP="00BD3229">
      <w:pPr>
        <w:ind w:firstLine="720"/>
        <w:jc w:val="both"/>
        <w:rPr>
          <w:sz w:val="28"/>
          <w:lang w:val="ru-RU"/>
        </w:rPr>
      </w:pPr>
      <w:r w:rsidRPr="00BD3229">
        <w:rPr>
          <w:sz w:val="28"/>
          <w:lang w:val="ru-RU"/>
        </w:rPr>
        <w:t xml:space="preserve">                                                _</w:t>
      </w:r>
    </w:p>
    <w:p w:rsidR="00BD3229" w:rsidRPr="00BD3229" w:rsidRDefault="00BD3229" w:rsidP="00BD3229">
      <w:pPr>
        <w:ind w:firstLine="720"/>
        <w:jc w:val="both"/>
        <w:rPr>
          <w:i/>
          <w:sz w:val="28"/>
          <w:lang w:val="ru-RU"/>
        </w:rPr>
      </w:pPr>
      <w:r>
        <w:rPr>
          <w:i/>
          <w:sz w:val="28"/>
          <w:lang w:val="en-US"/>
        </w:rPr>
        <w:t>x</w:t>
      </w:r>
      <w:r w:rsidRPr="00BD3229">
        <w:rPr>
          <w:i/>
          <w:sz w:val="28"/>
          <w:lang w:val="ru-RU"/>
        </w:rPr>
        <w:t xml:space="preserve"> </w:t>
      </w:r>
      <w:r>
        <w:rPr>
          <w:sz w:val="28"/>
          <w:lang w:val="en-US"/>
        </w:rPr>
        <w:t>v</w:t>
      </w:r>
      <w:r w:rsidRPr="00BD3229">
        <w:rPr>
          <w:i/>
          <w:sz w:val="28"/>
          <w:lang w:val="ru-RU"/>
        </w:rPr>
        <w:t xml:space="preserve"> 0=</w:t>
      </w:r>
      <w:r>
        <w:rPr>
          <w:i/>
          <w:sz w:val="28"/>
          <w:lang w:val="en-US"/>
        </w:rPr>
        <w:t>x</w:t>
      </w:r>
      <w:r w:rsidRPr="00BD3229">
        <w:rPr>
          <w:i/>
          <w:sz w:val="28"/>
          <w:lang w:val="ru-RU"/>
        </w:rPr>
        <w:t xml:space="preserve">; </w:t>
      </w:r>
      <w:r>
        <w:rPr>
          <w:i/>
          <w:sz w:val="28"/>
          <w:lang w:val="en-US"/>
        </w:rPr>
        <w:t>x</w:t>
      </w:r>
      <w:r w:rsidRPr="00BD3229">
        <w:rPr>
          <w:i/>
          <w:sz w:val="28"/>
          <w:lang w:val="ru-RU"/>
        </w:rPr>
        <w:t xml:space="preserve"> </w:t>
      </w:r>
      <w:r>
        <w:rPr>
          <w:sz w:val="28"/>
          <w:lang w:val="en-US"/>
        </w:rPr>
        <w:t>v</w:t>
      </w:r>
      <w:r w:rsidRPr="00BD3229">
        <w:rPr>
          <w:i/>
          <w:sz w:val="28"/>
          <w:lang w:val="ru-RU"/>
        </w:rPr>
        <w:t xml:space="preserve"> 1=1; </w:t>
      </w:r>
      <w:r>
        <w:rPr>
          <w:i/>
          <w:sz w:val="28"/>
          <w:lang w:val="en-US"/>
        </w:rPr>
        <w:t>x</w:t>
      </w:r>
      <w:r w:rsidRPr="00BD3229">
        <w:rPr>
          <w:i/>
          <w:sz w:val="28"/>
          <w:lang w:val="ru-RU"/>
        </w:rPr>
        <w:t xml:space="preserve"> </w:t>
      </w:r>
      <w:r>
        <w:rPr>
          <w:sz w:val="28"/>
          <w:lang w:val="en-US"/>
        </w:rPr>
        <w:t>v</w:t>
      </w:r>
      <w:r w:rsidRPr="00BD3229">
        <w:rPr>
          <w:i/>
          <w:sz w:val="28"/>
          <w:lang w:val="ru-RU"/>
        </w:rPr>
        <w:t xml:space="preserve"> </w:t>
      </w:r>
      <w:r>
        <w:rPr>
          <w:i/>
          <w:sz w:val="28"/>
          <w:lang w:val="en-US"/>
        </w:rPr>
        <w:t>x</w:t>
      </w:r>
      <w:r w:rsidRPr="00BD3229">
        <w:rPr>
          <w:i/>
          <w:sz w:val="28"/>
          <w:lang w:val="ru-RU"/>
        </w:rPr>
        <w:t>=</w:t>
      </w:r>
      <w:r>
        <w:rPr>
          <w:i/>
          <w:sz w:val="28"/>
          <w:lang w:val="en-US"/>
        </w:rPr>
        <w:t>x</w:t>
      </w:r>
      <w:r w:rsidRPr="00BD3229">
        <w:rPr>
          <w:i/>
          <w:sz w:val="28"/>
          <w:lang w:val="ru-RU"/>
        </w:rPr>
        <w:t xml:space="preserve">; </w:t>
      </w:r>
      <w:r>
        <w:rPr>
          <w:i/>
          <w:sz w:val="28"/>
          <w:lang w:val="en-US"/>
        </w:rPr>
        <w:t>x</w:t>
      </w:r>
      <w:r w:rsidRPr="00BD3229">
        <w:rPr>
          <w:i/>
          <w:sz w:val="28"/>
          <w:lang w:val="ru-RU"/>
        </w:rPr>
        <w:t xml:space="preserve"> </w:t>
      </w:r>
      <w:r>
        <w:rPr>
          <w:sz w:val="28"/>
          <w:lang w:val="en-US"/>
        </w:rPr>
        <w:t>v</w:t>
      </w:r>
      <w:r w:rsidRPr="00BD3229">
        <w:rPr>
          <w:i/>
          <w:sz w:val="28"/>
          <w:lang w:val="ru-RU"/>
        </w:rPr>
        <w:t xml:space="preserve"> </w:t>
      </w:r>
      <w:r>
        <w:rPr>
          <w:i/>
          <w:sz w:val="28"/>
          <w:lang w:val="en-US"/>
        </w:rPr>
        <w:t>x</w:t>
      </w:r>
      <w:r w:rsidRPr="00BD3229">
        <w:rPr>
          <w:i/>
          <w:sz w:val="28"/>
          <w:lang w:val="ru-RU"/>
        </w:rPr>
        <w:t xml:space="preserve">=1; </w:t>
      </w:r>
      <w:r>
        <w:rPr>
          <w:i/>
          <w:sz w:val="28"/>
          <w:lang w:val="en-US"/>
        </w:rPr>
        <w:t>x</w:t>
      </w:r>
      <w:r w:rsidRPr="00BD3229">
        <w:rPr>
          <w:i/>
          <w:sz w:val="28"/>
          <w:lang w:val="ru-RU"/>
        </w:rPr>
        <w:t xml:space="preserve"> </w:t>
      </w:r>
      <w:r>
        <w:rPr>
          <w:sz w:val="28"/>
          <w:lang w:val="en-US"/>
        </w:rPr>
        <w:t>v</w:t>
      </w:r>
      <w:r w:rsidRPr="00BD3229">
        <w:rPr>
          <w:i/>
          <w:sz w:val="28"/>
          <w:lang w:val="ru-RU"/>
        </w:rPr>
        <w:t xml:space="preserve"> </w:t>
      </w:r>
      <w:r>
        <w:rPr>
          <w:i/>
          <w:sz w:val="28"/>
          <w:lang w:val="en-US"/>
        </w:rPr>
        <w:t>x</w:t>
      </w:r>
      <w:r w:rsidRPr="00BD3229">
        <w:rPr>
          <w:i/>
          <w:sz w:val="28"/>
          <w:lang w:val="ru-RU"/>
        </w:rPr>
        <w:t xml:space="preserve"> </w:t>
      </w:r>
      <w:r>
        <w:rPr>
          <w:sz w:val="28"/>
          <w:lang w:val="en-US"/>
        </w:rPr>
        <w:t>v</w:t>
      </w:r>
      <w:r w:rsidRPr="00BD3229">
        <w:rPr>
          <w:i/>
          <w:sz w:val="28"/>
          <w:lang w:val="ru-RU"/>
        </w:rPr>
        <w:t xml:space="preserve"> </w:t>
      </w:r>
      <w:r>
        <w:rPr>
          <w:i/>
          <w:sz w:val="28"/>
          <w:lang w:val="en-US"/>
        </w:rPr>
        <w:t>x</w:t>
      </w:r>
      <w:r w:rsidRPr="00BD3229">
        <w:rPr>
          <w:i/>
          <w:sz w:val="28"/>
          <w:lang w:val="ru-RU"/>
        </w:rPr>
        <w:t>… =</w:t>
      </w:r>
      <w:r>
        <w:rPr>
          <w:i/>
          <w:sz w:val="28"/>
          <w:lang w:val="en-US"/>
        </w:rPr>
        <w:t>x</w:t>
      </w:r>
      <w:r w:rsidRPr="00BD3229">
        <w:rPr>
          <w:i/>
          <w:sz w:val="28"/>
          <w:lang w:val="ru-RU"/>
        </w:rPr>
        <w:t>;</w:t>
      </w:r>
    </w:p>
    <w:p w:rsidR="00BD3229" w:rsidRPr="00BD3229" w:rsidRDefault="00BD3229" w:rsidP="00BD3229">
      <w:pPr>
        <w:ind w:firstLine="720"/>
        <w:jc w:val="both"/>
        <w:rPr>
          <w:i/>
          <w:sz w:val="28"/>
          <w:lang w:val="ru-RU"/>
        </w:rPr>
      </w:pPr>
      <w:r w:rsidRPr="00BD3229">
        <w:rPr>
          <w:i/>
          <w:sz w:val="28"/>
          <w:lang w:val="ru-RU"/>
        </w:rPr>
        <w:t xml:space="preserve">                                           _            =</w:t>
      </w:r>
    </w:p>
    <w:p w:rsidR="00BD3229" w:rsidRPr="00BD3229" w:rsidRDefault="00BD3229" w:rsidP="00BD3229">
      <w:pPr>
        <w:ind w:firstLine="720"/>
        <w:jc w:val="both"/>
        <w:rPr>
          <w:i/>
          <w:sz w:val="28"/>
          <w:lang w:val="ru-RU"/>
        </w:rPr>
      </w:pPr>
      <w:r>
        <w:rPr>
          <w:i/>
          <w:sz w:val="28"/>
          <w:lang w:val="en-US"/>
        </w:rPr>
        <w:t>x</w:t>
      </w:r>
      <w:r w:rsidRPr="00BD3229">
        <w:rPr>
          <w:i/>
          <w:sz w:val="28"/>
          <w:lang w:val="ru-RU"/>
        </w:rPr>
        <w:t xml:space="preserve"> ∙ </w:t>
      </w:r>
      <w:r w:rsidRPr="00BD3229">
        <w:rPr>
          <w:sz w:val="28"/>
          <w:lang w:val="ru-RU"/>
        </w:rPr>
        <w:t>0</w:t>
      </w:r>
      <w:r w:rsidRPr="00BD3229">
        <w:rPr>
          <w:i/>
          <w:sz w:val="28"/>
          <w:lang w:val="ru-RU"/>
        </w:rPr>
        <w:t>=</w:t>
      </w:r>
      <w:r w:rsidRPr="00BD3229">
        <w:rPr>
          <w:sz w:val="28"/>
          <w:lang w:val="ru-RU"/>
        </w:rPr>
        <w:t>0</w:t>
      </w:r>
      <w:r w:rsidRPr="00BD3229">
        <w:rPr>
          <w:i/>
          <w:sz w:val="28"/>
          <w:lang w:val="ru-RU"/>
        </w:rPr>
        <w:t xml:space="preserve">; </w:t>
      </w:r>
      <w:r>
        <w:rPr>
          <w:i/>
          <w:sz w:val="28"/>
          <w:lang w:val="en-US"/>
        </w:rPr>
        <w:t>x</w:t>
      </w:r>
      <w:r w:rsidRPr="00BD3229">
        <w:rPr>
          <w:i/>
          <w:sz w:val="28"/>
          <w:lang w:val="ru-RU"/>
        </w:rPr>
        <w:t xml:space="preserve"> ∙ </w:t>
      </w:r>
      <w:r w:rsidRPr="00BD3229">
        <w:rPr>
          <w:sz w:val="28"/>
          <w:lang w:val="ru-RU"/>
        </w:rPr>
        <w:t>1</w:t>
      </w:r>
      <w:r w:rsidRPr="00BD3229">
        <w:rPr>
          <w:i/>
          <w:sz w:val="28"/>
          <w:lang w:val="ru-RU"/>
        </w:rPr>
        <w:t>=</w:t>
      </w:r>
      <w:r>
        <w:rPr>
          <w:i/>
          <w:sz w:val="28"/>
          <w:lang w:val="en-US"/>
        </w:rPr>
        <w:t>x</w:t>
      </w:r>
      <w:r w:rsidRPr="00BD3229">
        <w:rPr>
          <w:i/>
          <w:sz w:val="28"/>
          <w:lang w:val="ru-RU"/>
        </w:rPr>
        <w:t xml:space="preserve">; </w:t>
      </w:r>
      <w:r>
        <w:rPr>
          <w:i/>
          <w:sz w:val="28"/>
          <w:lang w:val="en-US"/>
        </w:rPr>
        <w:t>x</w:t>
      </w:r>
      <w:r w:rsidRPr="00BD3229">
        <w:rPr>
          <w:i/>
          <w:sz w:val="28"/>
          <w:lang w:val="ru-RU"/>
        </w:rPr>
        <w:t xml:space="preserve"> ∙ </w:t>
      </w:r>
      <w:r>
        <w:rPr>
          <w:i/>
          <w:sz w:val="28"/>
          <w:lang w:val="en-US"/>
        </w:rPr>
        <w:t>x</w:t>
      </w:r>
      <w:r w:rsidRPr="00BD3229">
        <w:rPr>
          <w:i/>
          <w:sz w:val="28"/>
          <w:lang w:val="ru-RU"/>
        </w:rPr>
        <w:t>=</w:t>
      </w:r>
      <w:r>
        <w:rPr>
          <w:i/>
          <w:sz w:val="28"/>
          <w:lang w:val="en-US"/>
        </w:rPr>
        <w:t>x</w:t>
      </w:r>
      <w:r w:rsidRPr="00BD3229">
        <w:rPr>
          <w:i/>
          <w:sz w:val="28"/>
          <w:lang w:val="ru-RU"/>
        </w:rPr>
        <w:t xml:space="preserve">; </w:t>
      </w:r>
      <w:r>
        <w:rPr>
          <w:i/>
          <w:sz w:val="28"/>
          <w:lang w:val="en-US"/>
        </w:rPr>
        <w:t>x</w:t>
      </w:r>
      <w:r w:rsidRPr="00BD3229">
        <w:rPr>
          <w:i/>
          <w:sz w:val="28"/>
          <w:lang w:val="ru-RU"/>
        </w:rPr>
        <w:t xml:space="preserve"> ∙ </w:t>
      </w:r>
      <w:r>
        <w:rPr>
          <w:i/>
          <w:sz w:val="28"/>
          <w:lang w:val="en-US"/>
        </w:rPr>
        <w:t>x</w:t>
      </w:r>
      <w:r w:rsidRPr="00BD3229">
        <w:rPr>
          <w:i/>
          <w:sz w:val="28"/>
          <w:lang w:val="ru-RU"/>
        </w:rPr>
        <w:t>=</w:t>
      </w:r>
      <w:r w:rsidRPr="00BD3229">
        <w:rPr>
          <w:sz w:val="28"/>
          <w:lang w:val="ru-RU"/>
        </w:rPr>
        <w:t>0</w:t>
      </w:r>
      <w:r w:rsidRPr="00BD3229">
        <w:rPr>
          <w:i/>
          <w:sz w:val="28"/>
          <w:lang w:val="ru-RU"/>
        </w:rPr>
        <w:t xml:space="preserve">; </w:t>
      </w:r>
      <w:r>
        <w:rPr>
          <w:i/>
          <w:sz w:val="28"/>
          <w:lang w:val="en-US"/>
        </w:rPr>
        <w:t>x</w:t>
      </w:r>
      <w:r w:rsidRPr="00BD3229">
        <w:rPr>
          <w:i/>
          <w:sz w:val="28"/>
          <w:lang w:val="ru-RU"/>
        </w:rPr>
        <w:t xml:space="preserve"> = </w:t>
      </w:r>
      <w:r>
        <w:rPr>
          <w:i/>
          <w:sz w:val="28"/>
          <w:lang w:val="en-US"/>
        </w:rPr>
        <w:t>x</w:t>
      </w:r>
      <w:r w:rsidRPr="00BD3229">
        <w:rPr>
          <w:i/>
          <w:sz w:val="28"/>
          <w:lang w:val="ru-RU"/>
        </w:rPr>
        <w:t xml:space="preserve">.                                                         </w:t>
      </w:r>
      <w:r w:rsidRPr="00BD3229">
        <w:rPr>
          <w:sz w:val="28"/>
          <w:lang w:val="ru-RU"/>
        </w:rPr>
        <w:t>(4)</w:t>
      </w:r>
    </w:p>
    <w:p w:rsidR="00BD3229" w:rsidRPr="00BD3229" w:rsidRDefault="00BD3229" w:rsidP="00BD3229">
      <w:pPr>
        <w:ind w:firstLine="720"/>
        <w:jc w:val="both"/>
        <w:rPr>
          <w:sz w:val="28"/>
          <w:lang w:val="ru-RU"/>
        </w:rPr>
      </w:pPr>
      <w:r w:rsidRPr="00BD3229">
        <w:rPr>
          <w:sz w:val="28"/>
          <w:lang w:val="ru-RU"/>
        </w:rPr>
        <w:t xml:space="preserve"> </w:t>
      </w:r>
    </w:p>
    <w:p w:rsidR="00BD3229" w:rsidRPr="00BD3229" w:rsidRDefault="00BD3229" w:rsidP="00BD3229">
      <w:pPr>
        <w:rPr>
          <w:sz w:val="28"/>
          <w:szCs w:val="28"/>
          <w:lang w:val="ru-RU"/>
        </w:rPr>
      </w:pPr>
      <w:r w:rsidRPr="00BD3229">
        <w:rPr>
          <w:sz w:val="28"/>
          <w:szCs w:val="28"/>
          <w:lang w:val="ru-RU"/>
        </w:rPr>
        <w:t xml:space="preserve">       Схемная реализация элемента </w:t>
      </w:r>
      <w:r w:rsidRPr="00BD3229">
        <w:rPr>
          <w:b/>
          <w:sz w:val="28"/>
          <w:lang w:val="ru-RU"/>
        </w:rPr>
        <w:t>ИЛИ</w:t>
      </w:r>
      <w:r w:rsidRPr="00BD3229">
        <w:rPr>
          <w:sz w:val="28"/>
          <w:szCs w:val="28"/>
          <w:lang w:val="ru-RU"/>
        </w:rPr>
        <w:t xml:space="preserve"> в программе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представлена на рис. 1.</w:t>
      </w:r>
    </w:p>
    <w:p w:rsidR="00BD3229" w:rsidRDefault="006538DC" w:rsidP="00BD3229">
      <w:pPr>
        <w:pStyle w:val="af9"/>
        <w:ind w:left="301" w:firstLine="1826"/>
        <w:jc w:val="both"/>
        <w:rPr>
          <w:sz w:val="28"/>
          <w:szCs w:val="28"/>
        </w:rPr>
      </w:pPr>
      <w:r>
        <w:pict>
          <v:shape id="_x0000_i1030" type="#_x0000_t75" style="width:279pt;height:177.75pt" o:bordertopcolor="black" o:borderleftcolor="black" o:borderbottomcolor="black" o:borderrightcolor="black" filled="t">
            <v:fill color2="black"/>
            <v:imagedata r:id="rId12" o:title="" croptop="12901f" cropbottom="30640f" cropleft="1197f" cropright="35663f"/>
            <o:lock v:ext="edit" aspectratio="f"/>
            <w10:bordertop type="single" width="4" space="3"/>
            <w10:borderleft type="single" width="4" space="7"/>
            <w10:borderbottom type="single" width="4" space="3"/>
            <w10:borderright type="single" width="4" space="7"/>
          </v:shape>
        </w:pict>
      </w:r>
    </w:p>
    <w:p w:rsidR="006538DC" w:rsidRDefault="006538DC" w:rsidP="006538DC">
      <w:pPr>
        <w:pStyle w:val="af9"/>
        <w:ind w:left="301"/>
        <w:jc w:val="center"/>
        <w:rPr>
          <w:sz w:val="28"/>
          <w:szCs w:val="28"/>
        </w:rPr>
      </w:pPr>
      <w:r>
        <w:rPr>
          <w:sz w:val="28"/>
          <w:szCs w:val="28"/>
        </w:rPr>
        <w:t>Рис. 1</w:t>
      </w:r>
    </w:p>
    <w:p w:rsidR="00B95E12" w:rsidRDefault="001C0FEB" w:rsidP="001C0FEB">
      <w:pPr>
        <w:rPr>
          <w:b/>
          <w:sz w:val="28"/>
          <w:szCs w:val="28"/>
          <w:lang w:val="ru-RU"/>
        </w:rPr>
      </w:pPr>
      <w:r>
        <w:rPr>
          <w:b/>
          <w:sz w:val="28"/>
          <w:szCs w:val="28"/>
          <w:lang w:val="ru-RU"/>
        </w:rPr>
        <w:t xml:space="preserve">        </w:t>
      </w:r>
    </w:p>
    <w:p w:rsidR="00B95E12" w:rsidRDefault="00B95E12" w:rsidP="001C0FEB">
      <w:pPr>
        <w:rPr>
          <w:b/>
          <w:sz w:val="28"/>
          <w:szCs w:val="28"/>
          <w:lang w:val="ru-RU"/>
        </w:rPr>
      </w:pPr>
    </w:p>
    <w:p w:rsidR="001C0FEB" w:rsidRPr="009854D4" w:rsidRDefault="00B95E12" w:rsidP="001C0FEB">
      <w:pPr>
        <w:rPr>
          <w:b/>
          <w:sz w:val="28"/>
          <w:szCs w:val="28"/>
          <w:lang w:val="ru-RU"/>
        </w:rPr>
      </w:pPr>
      <w:r>
        <w:rPr>
          <w:b/>
          <w:sz w:val="28"/>
          <w:szCs w:val="28"/>
          <w:lang w:val="ru-RU"/>
        </w:rPr>
        <w:lastRenderedPageBreak/>
        <w:t xml:space="preserve">          </w:t>
      </w:r>
      <w:r w:rsidR="001C0FEB">
        <w:rPr>
          <w:b/>
          <w:sz w:val="28"/>
          <w:szCs w:val="28"/>
          <w:lang w:val="ru-RU"/>
        </w:rPr>
        <w:t xml:space="preserve"> </w:t>
      </w:r>
      <w:r w:rsidR="001C0FEB" w:rsidRPr="009854D4">
        <w:rPr>
          <w:b/>
          <w:sz w:val="28"/>
          <w:szCs w:val="28"/>
          <w:lang w:val="ru-RU"/>
        </w:rPr>
        <w:t>Задание</w:t>
      </w:r>
    </w:p>
    <w:p w:rsidR="00BD3229" w:rsidRDefault="001C0FEB" w:rsidP="00451A39">
      <w:pPr>
        <w:pStyle w:val="af9"/>
        <w:ind w:firstLine="709"/>
        <w:jc w:val="both"/>
        <w:rPr>
          <w:sz w:val="28"/>
          <w:szCs w:val="28"/>
        </w:rPr>
      </w:pPr>
      <w:r>
        <w:rPr>
          <w:sz w:val="28"/>
          <w:szCs w:val="28"/>
        </w:rPr>
        <w:t>1. В</w:t>
      </w:r>
      <w:r w:rsidR="00BD3229">
        <w:rPr>
          <w:sz w:val="28"/>
          <w:szCs w:val="28"/>
        </w:rPr>
        <w:t xml:space="preserve">ойти в меню </w:t>
      </w:r>
      <w:r w:rsidR="00BD3229">
        <w:rPr>
          <w:sz w:val="28"/>
          <w:szCs w:val="28"/>
          <w:lang w:val="en-US"/>
        </w:rPr>
        <w:t>File</w:t>
      </w:r>
      <w:r w:rsidR="00BD3229">
        <w:rPr>
          <w:sz w:val="28"/>
          <w:szCs w:val="28"/>
        </w:rPr>
        <w:t xml:space="preserve"> и выполнить команду </w:t>
      </w:r>
      <w:r w:rsidR="00BD3229">
        <w:rPr>
          <w:sz w:val="28"/>
          <w:szCs w:val="28"/>
          <w:lang w:val="en-US"/>
        </w:rPr>
        <w:t>Open</w:t>
      </w:r>
      <w:r w:rsidR="00BD3229">
        <w:rPr>
          <w:sz w:val="28"/>
          <w:szCs w:val="28"/>
        </w:rPr>
        <w:t xml:space="preserve"> либо щелкнуть соо</w:t>
      </w:r>
      <w:r w:rsidR="00BD3229">
        <w:rPr>
          <w:sz w:val="28"/>
          <w:szCs w:val="28"/>
        </w:rPr>
        <w:t>т</w:t>
      </w:r>
      <w:r w:rsidR="00BD3229">
        <w:rPr>
          <w:sz w:val="28"/>
          <w:szCs w:val="28"/>
        </w:rPr>
        <w:t>ветствующую пиктограмму;</w:t>
      </w:r>
    </w:p>
    <w:p w:rsidR="00BD3229" w:rsidRDefault="001C0FEB" w:rsidP="00451A39">
      <w:pPr>
        <w:pStyle w:val="af9"/>
        <w:ind w:firstLine="709"/>
        <w:jc w:val="both"/>
        <w:rPr>
          <w:sz w:val="28"/>
          <w:szCs w:val="28"/>
        </w:rPr>
      </w:pPr>
      <w:r>
        <w:rPr>
          <w:sz w:val="28"/>
          <w:szCs w:val="28"/>
        </w:rPr>
        <w:t>2.</w:t>
      </w:r>
      <w:r w:rsidR="00BD3229">
        <w:rPr>
          <w:sz w:val="28"/>
          <w:szCs w:val="28"/>
        </w:rPr>
        <w:t xml:space="preserve"> </w:t>
      </w:r>
      <w:r>
        <w:rPr>
          <w:sz w:val="28"/>
          <w:szCs w:val="28"/>
        </w:rPr>
        <w:t>В</w:t>
      </w:r>
      <w:r w:rsidR="00BD3229">
        <w:rPr>
          <w:sz w:val="28"/>
          <w:szCs w:val="28"/>
        </w:rPr>
        <w:t xml:space="preserve"> появившемся окне выбрать файл «ИЛИ» и открыть его (рис. 1);</w:t>
      </w:r>
    </w:p>
    <w:p w:rsidR="00BD3229" w:rsidRDefault="001C0FEB" w:rsidP="00451A39">
      <w:pPr>
        <w:pStyle w:val="af9"/>
        <w:ind w:firstLine="709"/>
        <w:jc w:val="both"/>
        <w:rPr>
          <w:sz w:val="28"/>
          <w:szCs w:val="28"/>
        </w:rPr>
      </w:pPr>
      <w:r>
        <w:rPr>
          <w:sz w:val="28"/>
          <w:szCs w:val="28"/>
        </w:rPr>
        <w:t>3. В</w:t>
      </w:r>
      <w:r w:rsidR="00BD3229">
        <w:rPr>
          <w:sz w:val="28"/>
          <w:szCs w:val="28"/>
        </w:rPr>
        <w:t xml:space="preserve">ыбирать режим </w:t>
      </w:r>
      <w:r w:rsidR="00BD3229">
        <w:rPr>
          <w:sz w:val="28"/>
          <w:szCs w:val="28"/>
          <w:lang w:val="en-US"/>
        </w:rPr>
        <w:t>Transient</w:t>
      </w:r>
      <w:r w:rsidR="00BD3229" w:rsidRPr="00BD3229">
        <w:rPr>
          <w:sz w:val="28"/>
          <w:szCs w:val="28"/>
        </w:rPr>
        <w:t xml:space="preserve"> </w:t>
      </w:r>
      <w:r w:rsidR="00BD3229">
        <w:rPr>
          <w:sz w:val="28"/>
          <w:szCs w:val="28"/>
          <w:lang w:val="en-US"/>
        </w:rPr>
        <w:t>Analysis</w:t>
      </w:r>
      <w:r w:rsidR="00BD3229">
        <w:rPr>
          <w:sz w:val="28"/>
          <w:szCs w:val="28"/>
        </w:rPr>
        <w:t xml:space="preserve"> (</w:t>
      </w:r>
      <w:r w:rsidR="00BD3229">
        <w:rPr>
          <w:sz w:val="28"/>
          <w:szCs w:val="28"/>
          <w:lang w:val="en-US"/>
        </w:rPr>
        <w:t>Alt</w:t>
      </w:r>
      <w:r w:rsidR="00BD3229">
        <w:rPr>
          <w:sz w:val="28"/>
          <w:szCs w:val="28"/>
        </w:rPr>
        <w:t>+1) – расчет переходных пр</w:t>
      </w:r>
      <w:r w:rsidR="00BD3229">
        <w:rPr>
          <w:sz w:val="28"/>
          <w:szCs w:val="28"/>
        </w:rPr>
        <w:t>о</w:t>
      </w:r>
      <w:r w:rsidR="00BD3229">
        <w:rPr>
          <w:sz w:val="28"/>
          <w:szCs w:val="28"/>
        </w:rPr>
        <w:t>цессов;</w:t>
      </w:r>
    </w:p>
    <w:p w:rsidR="00BD3229" w:rsidRPr="00BD3229" w:rsidRDefault="001C0FEB" w:rsidP="00451A39">
      <w:pPr>
        <w:ind w:firstLine="709"/>
        <w:jc w:val="both"/>
        <w:rPr>
          <w:sz w:val="28"/>
          <w:szCs w:val="28"/>
          <w:lang w:val="ru-RU"/>
        </w:rPr>
      </w:pPr>
      <w:r>
        <w:rPr>
          <w:sz w:val="28"/>
          <w:szCs w:val="28"/>
          <w:lang w:val="ru-RU"/>
        </w:rPr>
        <w:t>4. З</w:t>
      </w:r>
      <w:r w:rsidR="00BD3229" w:rsidRPr="00BD3229">
        <w:rPr>
          <w:sz w:val="28"/>
          <w:szCs w:val="28"/>
          <w:lang w:val="ru-RU"/>
        </w:rPr>
        <w:t xml:space="preserve">афиксировать осциллограммы процессов во времени и установить временные интервалы, в течение которых выполняется операция ИЛИ; </w:t>
      </w:r>
    </w:p>
    <w:p w:rsidR="00BD3229" w:rsidRPr="00BD3229" w:rsidRDefault="001C0FEB" w:rsidP="00451A39">
      <w:pPr>
        <w:ind w:firstLine="709"/>
        <w:rPr>
          <w:sz w:val="28"/>
          <w:szCs w:val="28"/>
          <w:lang w:val="ru-RU"/>
        </w:rPr>
      </w:pPr>
      <w:r>
        <w:rPr>
          <w:sz w:val="28"/>
          <w:szCs w:val="28"/>
          <w:lang w:val="ru-RU"/>
        </w:rPr>
        <w:t xml:space="preserve">5. </w:t>
      </w:r>
      <w:r w:rsidR="00BD3229" w:rsidRPr="00BD3229">
        <w:rPr>
          <w:sz w:val="28"/>
          <w:szCs w:val="28"/>
          <w:lang w:val="ru-RU"/>
        </w:rPr>
        <w:t xml:space="preserve"> </w:t>
      </w:r>
      <w:r>
        <w:rPr>
          <w:sz w:val="28"/>
          <w:szCs w:val="28"/>
          <w:lang w:val="ru-RU"/>
        </w:rPr>
        <w:t>С</w:t>
      </w:r>
      <w:r w:rsidR="00BD3229" w:rsidRPr="00BD3229">
        <w:rPr>
          <w:sz w:val="28"/>
          <w:szCs w:val="28"/>
          <w:lang w:val="ru-RU"/>
        </w:rPr>
        <w:t>оставить таблицу истинности.</w:t>
      </w:r>
    </w:p>
    <w:p w:rsidR="00BD3229" w:rsidRPr="00BD3229" w:rsidRDefault="00BD3229" w:rsidP="00451A39">
      <w:pPr>
        <w:ind w:firstLine="709"/>
        <w:rPr>
          <w:sz w:val="28"/>
          <w:szCs w:val="28"/>
          <w:lang w:val="ru-RU"/>
        </w:rPr>
      </w:pPr>
      <w:r w:rsidRPr="00BD3229">
        <w:rPr>
          <w:sz w:val="28"/>
          <w:szCs w:val="28"/>
          <w:lang w:val="ru-RU"/>
        </w:rPr>
        <w:t xml:space="preserve">       </w:t>
      </w:r>
    </w:p>
    <w:p w:rsidR="00BD3229" w:rsidRPr="00BD3229" w:rsidRDefault="00BD3229" w:rsidP="00BD3229">
      <w:pPr>
        <w:rPr>
          <w:sz w:val="28"/>
          <w:szCs w:val="28"/>
          <w:lang w:val="ru-RU"/>
        </w:rPr>
      </w:pPr>
      <w:r w:rsidRPr="00BD3229">
        <w:rPr>
          <w:sz w:val="28"/>
          <w:szCs w:val="28"/>
          <w:lang w:val="ru-RU"/>
        </w:rPr>
        <w:t xml:space="preserve">          Схемная реализация элемента </w:t>
      </w:r>
      <w:r w:rsidRPr="00B95E12">
        <w:rPr>
          <w:b/>
          <w:sz w:val="28"/>
          <w:lang w:val="ru-RU"/>
        </w:rPr>
        <w:t>И</w:t>
      </w:r>
      <w:r w:rsidRPr="00BD3229">
        <w:rPr>
          <w:sz w:val="28"/>
          <w:szCs w:val="28"/>
          <w:lang w:val="ru-RU"/>
        </w:rPr>
        <w:t xml:space="preserve"> в программе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xml:space="preserve"> представлена на рис. 2.</w:t>
      </w:r>
    </w:p>
    <w:p w:rsidR="00BD3229" w:rsidRPr="00BD3229" w:rsidRDefault="00BD3229" w:rsidP="00BD3229">
      <w:pPr>
        <w:rPr>
          <w:sz w:val="24"/>
          <w:szCs w:val="24"/>
          <w:lang w:val="ru-RU"/>
        </w:rPr>
      </w:pPr>
    </w:p>
    <w:p w:rsidR="00BD3229" w:rsidRPr="00BD3229" w:rsidRDefault="00BD3229" w:rsidP="00BD3229">
      <w:pPr>
        <w:rPr>
          <w:lang w:val="ru-RU"/>
        </w:rPr>
      </w:pPr>
    </w:p>
    <w:p w:rsidR="00BD3229" w:rsidRDefault="006538DC" w:rsidP="00BD3229">
      <w:pPr>
        <w:ind w:firstLine="2340"/>
        <w:rPr>
          <w:sz w:val="28"/>
          <w:szCs w:val="28"/>
        </w:rPr>
      </w:pPr>
      <w:r>
        <w:pict>
          <v:shape id="_x0000_i1031" type="#_x0000_t75" style="width:268.5pt;height:256.5pt" o:bordertopcolor="black" o:borderleftcolor="black" o:borderbottomcolor="black" o:borderrightcolor="black" filled="t">
            <v:fill color2="black"/>
            <v:imagedata r:id="rId13" o:title="" croptop="15931f" cropbottom="23028f" cropleft="1171f" cropright="42766f"/>
            <w10:bordertop type="single" width="4" space="3"/>
            <w10:borderleft type="single" width="4" space="7"/>
            <w10:borderbottom type="single" width="4" space="3"/>
            <w10:borderright type="single" width="4" space="7"/>
          </v:shape>
        </w:pict>
      </w:r>
    </w:p>
    <w:p w:rsidR="00BD3229" w:rsidRPr="00BD3229" w:rsidRDefault="00BD3229" w:rsidP="00BD3229">
      <w:pPr>
        <w:ind w:firstLine="2340"/>
        <w:rPr>
          <w:sz w:val="28"/>
          <w:szCs w:val="28"/>
          <w:lang w:val="ru-RU"/>
        </w:rPr>
      </w:pPr>
      <w:r w:rsidRPr="00BD3229">
        <w:rPr>
          <w:sz w:val="28"/>
          <w:szCs w:val="28"/>
          <w:lang w:val="ru-RU"/>
        </w:rPr>
        <w:t xml:space="preserve">                           Рис. 2</w:t>
      </w:r>
    </w:p>
    <w:p w:rsidR="00BD3229" w:rsidRPr="00BD3229" w:rsidRDefault="00BD3229" w:rsidP="00BD3229">
      <w:pPr>
        <w:ind w:firstLine="2340"/>
        <w:rPr>
          <w:sz w:val="28"/>
          <w:szCs w:val="28"/>
          <w:lang w:val="ru-RU"/>
        </w:rPr>
      </w:pPr>
    </w:p>
    <w:p w:rsidR="001C0FEB" w:rsidRPr="009854D4" w:rsidRDefault="00B95E12" w:rsidP="00451A39">
      <w:pPr>
        <w:ind w:firstLine="709"/>
        <w:rPr>
          <w:b/>
          <w:sz w:val="28"/>
          <w:szCs w:val="28"/>
          <w:lang w:val="ru-RU"/>
        </w:rPr>
      </w:pPr>
      <w:r>
        <w:rPr>
          <w:sz w:val="28"/>
          <w:szCs w:val="28"/>
          <w:lang w:val="ru-RU"/>
        </w:rPr>
        <w:t xml:space="preserve"> </w:t>
      </w:r>
      <w:r w:rsidR="001C0FEB" w:rsidRPr="009854D4">
        <w:rPr>
          <w:b/>
          <w:sz w:val="28"/>
          <w:szCs w:val="28"/>
          <w:lang w:val="ru-RU"/>
        </w:rPr>
        <w:t>Задание</w:t>
      </w:r>
    </w:p>
    <w:p w:rsidR="001C0FEB" w:rsidRDefault="001C0FEB" w:rsidP="00451A39">
      <w:pPr>
        <w:pStyle w:val="af9"/>
        <w:ind w:firstLine="709"/>
        <w:jc w:val="both"/>
        <w:rPr>
          <w:sz w:val="28"/>
          <w:szCs w:val="28"/>
        </w:rPr>
      </w:pP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w:t>
      </w:r>
      <w:r>
        <w:rPr>
          <w:sz w:val="28"/>
          <w:szCs w:val="28"/>
        </w:rPr>
        <w:t>т</w:t>
      </w:r>
      <w:r w:rsidR="00B95E12">
        <w:rPr>
          <w:sz w:val="28"/>
          <w:szCs w:val="28"/>
        </w:rPr>
        <w:t>-</w:t>
      </w:r>
      <w:r>
        <w:rPr>
          <w:sz w:val="28"/>
          <w:szCs w:val="28"/>
        </w:rPr>
        <w:t>ветствующую пиктограмму;</w:t>
      </w:r>
    </w:p>
    <w:p w:rsidR="001C0FEB" w:rsidRDefault="001C0FEB" w:rsidP="00451A39">
      <w:pPr>
        <w:pStyle w:val="af9"/>
        <w:ind w:firstLine="709"/>
        <w:jc w:val="both"/>
        <w:rPr>
          <w:sz w:val="28"/>
          <w:szCs w:val="28"/>
        </w:rPr>
      </w:pPr>
      <w:r>
        <w:rPr>
          <w:sz w:val="28"/>
          <w:szCs w:val="28"/>
        </w:rPr>
        <w:t xml:space="preserve">2. В появившемся окне выбрать файл «И» и открыть его (рис. </w:t>
      </w:r>
      <w:r w:rsidR="00B95E12">
        <w:rPr>
          <w:sz w:val="28"/>
          <w:szCs w:val="28"/>
        </w:rPr>
        <w:t>2</w:t>
      </w:r>
      <w:r>
        <w:rPr>
          <w:sz w:val="28"/>
          <w:szCs w:val="28"/>
        </w:rPr>
        <w:t>);</w:t>
      </w:r>
    </w:p>
    <w:p w:rsidR="001C0FEB" w:rsidRDefault="001C0FEB" w:rsidP="00451A39">
      <w:pPr>
        <w:pStyle w:val="af9"/>
        <w:ind w:firstLine="709"/>
        <w:jc w:val="both"/>
        <w:rPr>
          <w:sz w:val="28"/>
          <w:szCs w:val="28"/>
        </w:rPr>
      </w:pPr>
      <w:r>
        <w:rPr>
          <w:sz w:val="28"/>
          <w:szCs w:val="28"/>
        </w:rPr>
        <w:t xml:space="preserve">3. Выбирать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w:t>
      </w:r>
      <w:r>
        <w:rPr>
          <w:sz w:val="28"/>
          <w:szCs w:val="28"/>
        </w:rPr>
        <w:t>о</w:t>
      </w:r>
      <w:r>
        <w:rPr>
          <w:sz w:val="28"/>
          <w:szCs w:val="28"/>
        </w:rPr>
        <w:t>цессов;</w:t>
      </w:r>
    </w:p>
    <w:p w:rsidR="001C0FEB" w:rsidRPr="00BD3229" w:rsidRDefault="001C0FEB" w:rsidP="00451A39">
      <w:pPr>
        <w:ind w:firstLine="709"/>
        <w:jc w:val="both"/>
        <w:rPr>
          <w:sz w:val="28"/>
          <w:szCs w:val="28"/>
          <w:lang w:val="ru-RU"/>
        </w:rPr>
      </w:pPr>
      <w:r>
        <w:rPr>
          <w:sz w:val="28"/>
          <w:szCs w:val="28"/>
          <w:lang w:val="ru-RU"/>
        </w:rPr>
        <w:t>4. З</w:t>
      </w:r>
      <w:r w:rsidRPr="00BD3229">
        <w:rPr>
          <w:sz w:val="28"/>
          <w:szCs w:val="28"/>
          <w:lang w:val="ru-RU"/>
        </w:rPr>
        <w:t xml:space="preserve">афиксировать осциллограммы процессов во времени, и установить временные интервалы, в течение которых выполняется операция И; </w:t>
      </w:r>
    </w:p>
    <w:p w:rsidR="001C0FEB" w:rsidRPr="00BD3229" w:rsidRDefault="001C0FEB" w:rsidP="00451A39">
      <w:pPr>
        <w:ind w:firstLine="709"/>
        <w:rPr>
          <w:sz w:val="28"/>
          <w:szCs w:val="28"/>
          <w:lang w:val="ru-RU"/>
        </w:rPr>
      </w:pPr>
      <w:r>
        <w:rPr>
          <w:sz w:val="28"/>
          <w:szCs w:val="28"/>
          <w:lang w:val="ru-RU"/>
        </w:rPr>
        <w:t xml:space="preserve">5. </w:t>
      </w:r>
      <w:r w:rsidRPr="00BD3229">
        <w:rPr>
          <w:sz w:val="28"/>
          <w:szCs w:val="28"/>
          <w:lang w:val="ru-RU"/>
        </w:rPr>
        <w:t xml:space="preserve"> </w:t>
      </w:r>
      <w:r>
        <w:rPr>
          <w:sz w:val="28"/>
          <w:szCs w:val="28"/>
          <w:lang w:val="ru-RU"/>
        </w:rPr>
        <w:t>С</w:t>
      </w:r>
      <w:r w:rsidRPr="00BD3229">
        <w:rPr>
          <w:sz w:val="28"/>
          <w:szCs w:val="28"/>
          <w:lang w:val="ru-RU"/>
        </w:rPr>
        <w:t>оставить таблицу истинности.</w:t>
      </w:r>
    </w:p>
    <w:p w:rsidR="00B95E12" w:rsidRDefault="001C0FEB" w:rsidP="001C0FEB">
      <w:pPr>
        <w:jc w:val="both"/>
        <w:rPr>
          <w:sz w:val="28"/>
          <w:szCs w:val="28"/>
          <w:lang w:val="ru-RU"/>
        </w:rPr>
      </w:pPr>
      <w:r w:rsidRPr="00BD3229">
        <w:rPr>
          <w:sz w:val="28"/>
          <w:szCs w:val="28"/>
          <w:lang w:val="ru-RU"/>
        </w:rPr>
        <w:t xml:space="preserve">      </w:t>
      </w:r>
      <w:r>
        <w:rPr>
          <w:sz w:val="28"/>
          <w:szCs w:val="28"/>
          <w:lang w:val="ru-RU"/>
        </w:rPr>
        <w:t xml:space="preserve">    </w:t>
      </w:r>
    </w:p>
    <w:p w:rsidR="00B95E12" w:rsidRDefault="00B95E12" w:rsidP="001C0FEB">
      <w:pPr>
        <w:jc w:val="both"/>
        <w:rPr>
          <w:sz w:val="28"/>
          <w:szCs w:val="28"/>
          <w:lang w:val="ru-RU"/>
        </w:rPr>
      </w:pPr>
    </w:p>
    <w:p w:rsidR="001C0FEB" w:rsidRDefault="00B95E12" w:rsidP="001C0FEB">
      <w:pPr>
        <w:jc w:val="both"/>
        <w:rPr>
          <w:sz w:val="28"/>
          <w:szCs w:val="28"/>
          <w:lang w:val="ru-RU"/>
        </w:rPr>
      </w:pPr>
      <w:r>
        <w:rPr>
          <w:sz w:val="28"/>
          <w:szCs w:val="28"/>
          <w:lang w:val="ru-RU"/>
        </w:rPr>
        <w:lastRenderedPageBreak/>
        <w:t xml:space="preserve">         </w:t>
      </w:r>
      <w:r w:rsidR="001C0FEB" w:rsidRPr="009854D4">
        <w:rPr>
          <w:b/>
          <w:sz w:val="28"/>
          <w:szCs w:val="28"/>
          <w:lang w:val="ru-RU"/>
        </w:rPr>
        <w:t>Задание</w:t>
      </w:r>
    </w:p>
    <w:p w:rsidR="00BD3229" w:rsidRPr="00BD3229" w:rsidRDefault="00BD3229" w:rsidP="00BD3229">
      <w:pPr>
        <w:rPr>
          <w:sz w:val="28"/>
          <w:szCs w:val="28"/>
          <w:lang w:val="ru-RU"/>
        </w:rPr>
      </w:pPr>
      <w:r w:rsidRPr="00BD3229">
        <w:rPr>
          <w:sz w:val="28"/>
          <w:szCs w:val="28"/>
          <w:lang w:val="ru-RU"/>
        </w:rPr>
        <w:t xml:space="preserve">          Используя схемы рис. 1, 2 и компоненты электрических схем </w:t>
      </w:r>
      <w:r w:rsidR="009854D4">
        <w:rPr>
          <w:sz w:val="28"/>
          <w:szCs w:val="28"/>
          <w:lang w:val="ru-RU"/>
        </w:rPr>
        <w:t xml:space="preserve"> </w:t>
      </w:r>
      <w:r w:rsidRPr="00BD3229">
        <w:rPr>
          <w:sz w:val="28"/>
          <w:szCs w:val="28"/>
          <w:lang w:val="ru-RU"/>
        </w:rPr>
        <w:t>табл. 1</w:t>
      </w:r>
      <w:r w:rsidR="00B95E12">
        <w:rPr>
          <w:sz w:val="28"/>
          <w:szCs w:val="28"/>
          <w:lang w:val="ru-RU"/>
        </w:rPr>
        <w:t>,</w:t>
      </w:r>
      <w:r w:rsidRPr="00BD3229">
        <w:rPr>
          <w:sz w:val="28"/>
          <w:szCs w:val="28"/>
          <w:lang w:val="ru-RU"/>
        </w:rPr>
        <w:t xml:space="preserve"> самостоятельно разработать схемы для доказательства выражений (4) и про</w:t>
      </w:r>
      <w:r w:rsidR="00B95E12">
        <w:rPr>
          <w:sz w:val="28"/>
          <w:szCs w:val="28"/>
          <w:lang w:val="ru-RU"/>
        </w:rPr>
        <w:t>-</w:t>
      </w:r>
      <w:r w:rsidRPr="00BD3229">
        <w:rPr>
          <w:sz w:val="28"/>
          <w:szCs w:val="28"/>
          <w:lang w:val="ru-RU"/>
        </w:rPr>
        <w:t>вести моделирование.</w:t>
      </w:r>
    </w:p>
    <w:p w:rsidR="00BD3229" w:rsidRPr="00B95E12" w:rsidRDefault="00BD3229" w:rsidP="00BD3229">
      <w:pPr>
        <w:spacing w:before="280" w:after="280"/>
        <w:ind w:left="360" w:right="150"/>
        <w:jc w:val="center"/>
        <w:rPr>
          <w:b/>
          <w:sz w:val="28"/>
          <w:szCs w:val="28"/>
          <w:lang w:val="ru-RU"/>
        </w:rPr>
      </w:pPr>
      <w:r w:rsidRPr="00B95E12">
        <w:rPr>
          <w:b/>
          <w:sz w:val="28"/>
          <w:szCs w:val="28"/>
          <w:lang w:val="ru-RU"/>
        </w:rPr>
        <w:t>Содержание отчета</w:t>
      </w:r>
    </w:p>
    <w:p w:rsidR="00BD3229" w:rsidRPr="00BD3229" w:rsidRDefault="00A35857" w:rsidP="00E5579B">
      <w:pPr>
        <w:numPr>
          <w:ilvl w:val="0"/>
          <w:numId w:val="29"/>
        </w:numPr>
        <w:tabs>
          <w:tab w:val="clear" w:pos="0"/>
          <w:tab w:val="left" w:pos="870"/>
          <w:tab w:val="num" w:pos="900"/>
        </w:tabs>
        <w:suppressAutoHyphens w:val="0"/>
        <w:spacing w:before="280"/>
        <w:ind w:left="870" w:right="150" w:hanging="360"/>
        <w:jc w:val="both"/>
        <w:rPr>
          <w:sz w:val="28"/>
          <w:szCs w:val="28"/>
          <w:lang w:val="ru-RU"/>
        </w:rPr>
      </w:pPr>
      <w:r>
        <w:rPr>
          <w:sz w:val="28"/>
          <w:szCs w:val="28"/>
          <w:lang w:val="ru-RU"/>
        </w:rPr>
        <w:t xml:space="preserve"> </w:t>
      </w:r>
      <w:r w:rsidR="00BD3229" w:rsidRPr="00BD3229">
        <w:rPr>
          <w:sz w:val="28"/>
          <w:szCs w:val="28"/>
          <w:lang w:val="ru-RU"/>
        </w:rPr>
        <w:t xml:space="preserve">Титульный лист с названием работы. </w:t>
      </w:r>
    </w:p>
    <w:p w:rsidR="00BD3229" w:rsidRDefault="00A35857" w:rsidP="00E5579B">
      <w:pPr>
        <w:numPr>
          <w:ilvl w:val="0"/>
          <w:numId w:val="29"/>
        </w:numPr>
        <w:tabs>
          <w:tab w:val="clear" w:pos="0"/>
          <w:tab w:val="left" w:pos="870"/>
          <w:tab w:val="num" w:pos="900"/>
        </w:tabs>
        <w:suppressAutoHyphens w:val="0"/>
        <w:ind w:left="870" w:right="150" w:hanging="360"/>
        <w:jc w:val="both"/>
        <w:rPr>
          <w:sz w:val="28"/>
          <w:szCs w:val="28"/>
        </w:rPr>
      </w:pPr>
      <w:r>
        <w:rPr>
          <w:sz w:val="28"/>
          <w:szCs w:val="28"/>
          <w:lang w:val="ru-RU"/>
        </w:rPr>
        <w:t xml:space="preserve"> </w:t>
      </w:r>
      <w:r w:rsidR="00BD3229">
        <w:rPr>
          <w:sz w:val="28"/>
          <w:szCs w:val="28"/>
        </w:rPr>
        <w:t xml:space="preserve">Основные теоретические положения. </w:t>
      </w:r>
    </w:p>
    <w:p w:rsidR="00BD3229" w:rsidRPr="00BD3229" w:rsidRDefault="00A35857" w:rsidP="00E5579B">
      <w:pPr>
        <w:numPr>
          <w:ilvl w:val="0"/>
          <w:numId w:val="29"/>
        </w:numPr>
        <w:tabs>
          <w:tab w:val="clear" w:pos="0"/>
          <w:tab w:val="left" w:pos="870"/>
          <w:tab w:val="num" w:pos="900"/>
        </w:tabs>
        <w:suppressAutoHyphens w:val="0"/>
        <w:ind w:left="870" w:right="150" w:hanging="360"/>
        <w:jc w:val="both"/>
        <w:rPr>
          <w:sz w:val="28"/>
          <w:szCs w:val="28"/>
          <w:lang w:val="ru-RU"/>
        </w:rPr>
      </w:pPr>
      <w:r>
        <w:rPr>
          <w:sz w:val="28"/>
          <w:szCs w:val="28"/>
          <w:lang w:val="ru-RU"/>
        </w:rPr>
        <w:t xml:space="preserve"> </w:t>
      </w:r>
      <w:r w:rsidR="00BD3229" w:rsidRPr="00BD3229">
        <w:rPr>
          <w:sz w:val="28"/>
          <w:szCs w:val="28"/>
          <w:lang w:val="ru-RU"/>
        </w:rPr>
        <w:t>Схемы логических  выражений и таблицы истинности.</w:t>
      </w:r>
    </w:p>
    <w:p w:rsidR="00BD3229" w:rsidRPr="00BD3229" w:rsidRDefault="00A35857" w:rsidP="00E5579B">
      <w:pPr>
        <w:numPr>
          <w:ilvl w:val="0"/>
          <w:numId w:val="29"/>
        </w:numPr>
        <w:tabs>
          <w:tab w:val="clear" w:pos="0"/>
          <w:tab w:val="left" w:pos="870"/>
          <w:tab w:val="num" w:pos="900"/>
        </w:tabs>
        <w:suppressAutoHyphens w:val="0"/>
        <w:spacing w:after="280"/>
        <w:ind w:left="870" w:right="150" w:hanging="360"/>
        <w:jc w:val="both"/>
        <w:rPr>
          <w:sz w:val="28"/>
          <w:szCs w:val="28"/>
          <w:lang w:val="ru-RU"/>
        </w:rPr>
      </w:pPr>
      <w:r>
        <w:rPr>
          <w:sz w:val="28"/>
          <w:szCs w:val="28"/>
          <w:lang w:val="ru-RU"/>
        </w:rPr>
        <w:t xml:space="preserve"> </w:t>
      </w:r>
      <w:r w:rsidR="00BD3229" w:rsidRPr="00BD3229">
        <w:rPr>
          <w:sz w:val="28"/>
          <w:szCs w:val="28"/>
          <w:lang w:val="ru-RU"/>
        </w:rPr>
        <w:t>Схемы для доказательства выражений (4) и результаты моделиров</w:t>
      </w:r>
      <w:r w:rsidR="00BD3229" w:rsidRPr="00BD3229">
        <w:rPr>
          <w:sz w:val="28"/>
          <w:szCs w:val="28"/>
          <w:lang w:val="ru-RU"/>
        </w:rPr>
        <w:t>а</w:t>
      </w:r>
      <w:r w:rsidR="00BD3229" w:rsidRPr="00BD3229">
        <w:rPr>
          <w:sz w:val="28"/>
          <w:szCs w:val="28"/>
          <w:lang w:val="ru-RU"/>
        </w:rPr>
        <w:t>ния.</w:t>
      </w:r>
    </w:p>
    <w:p w:rsidR="00BD3229" w:rsidRPr="00997C74" w:rsidRDefault="00BD3229" w:rsidP="00E5579B">
      <w:pPr>
        <w:pStyle w:val="3"/>
        <w:numPr>
          <w:ilvl w:val="2"/>
          <w:numId w:val="28"/>
        </w:numPr>
        <w:tabs>
          <w:tab w:val="left" w:pos="150"/>
        </w:tabs>
        <w:ind w:left="150" w:right="150"/>
        <w:rPr>
          <w:rFonts w:ascii="Times New Roman" w:hAnsi="Times New Roman" w:cs="Times New Roman"/>
          <w:b w:val="0"/>
          <w:i/>
        </w:rPr>
      </w:pPr>
      <w:r w:rsidRPr="00A35857">
        <w:rPr>
          <w:lang w:val="ru-RU"/>
        </w:rPr>
        <w:t xml:space="preserve">                                          </w:t>
      </w:r>
      <w:r w:rsidR="00997C74">
        <w:rPr>
          <w:lang w:val="ru-RU"/>
        </w:rPr>
        <w:t xml:space="preserve">    </w:t>
      </w:r>
      <w:r w:rsidR="006538DC" w:rsidRPr="00997C74">
        <w:rPr>
          <w:rFonts w:ascii="Times New Roman" w:hAnsi="Times New Roman" w:cs="Times New Roman"/>
          <w:b w:val="0"/>
          <w:i/>
          <w:lang w:val="ru-RU"/>
        </w:rPr>
        <w:t xml:space="preserve"> </w:t>
      </w:r>
      <w:r w:rsidR="00A35857">
        <w:rPr>
          <w:rFonts w:ascii="Times New Roman" w:hAnsi="Times New Roman" w:cs="Times New Roman"/>
          <w:b w:val="0"/>
          <w:i/>
          <w:lang w:val="ru-RU"/>
        </w:rPr>
        <w:t xml:space="preserve">                                                                       </w:t>
      </w:r>
      <w:r w:rsidRPr="00997C74">
        <w:rPr>
          <w:rFonts w:ascii="Times New Roman" w:hAnsi="Times New Roman" w:cs="Times New Roman"/>
          <w:b w:val="0"/>
          <w:i/>
        </w:rPr>
        <w:t>Табл</w:t>
      </w:r>
      <w:r w:rsidR="00997C74" w:rsidRPr="00997C74">
        <w:rPr>
          <w:rFonts w:ascii="Times New Roman" w:hAnsi="Times New Roman" w:cs="Times New Roman"/>
          <w:b w:val="0"/>
          <w:i/>
          <w:lang w:val="ru-RU"/>
        </w:rPr>
        <w:t>ица</w:t>
      </w:r>
      <w:r w:rsidRPr="00997C74">
        <w:rPr>
          <w:rFonts w:ascii="Times New Roman" w:hAnsi="Times New Roman" w:cs="Times New Roman"/>
          <w:b w:val="0"/>
          <w:i/>
        </w:rPr>
        <w:t xml:space="preserve"> 1. </w:t>
      </w:r>
    </w:p>
    <w:tbl>
      <w:tblPr>
        <w:tblW w:w="9718" w:type="dxa"/>
        <w:jc w:val="center"/>
        <w:tblLayout w:type="fixed"/>
        <w:tblCellMar>
          <w:top w:w="105" w:type="dxa"/>
          <w:left w:w="105" w:type="dxa"/>
          <w:bottom w:w="105" w:type="dxa"/>
          <w:right w:w="105" w:type="dxa"/>
        </w:tblCellMar>
        <w:tblLook w:val="04A0" w:firstRow="1" w:lastRow="0" w:firstColumn="1" w:lastColumn="0" w:noHBand="0" w:noVBand="1"/>
      </w:tblPr>
      <w:tblGrid>
        <w:gridCol w:w="606"/>
        <w:gridCol w:w="2141"/>
        <w:gridCol w:w="1277"/>
        <w:gridCol w:w="1788"/>
        <w:gridCol w:w="3906"/>
      </w:tblGrid>
      <w:tr w:rsidR="00BD3229" w:rsidRPr="00BD3229">
        <w:trPr>
          <w:cantSplit/>
          <w:trHeight w:val="1110"/>
          <w:jc w:val="center"/>
        </w:trPr>
        <w:tc>
          <w:tcPr>
            <w:tcW w:w="606" w:type="dxa"/>
            <w:vMerge w:val="restart"/>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b/>
                <w:bCs/>
                <w:sz w:val="24"/>
                <w:szCs w:val="24"/>
              </w:rPr>
            </w:pPr>
            <w:r>
              <w:rPr>
                <w:b/>
                <w:bCs/>
              </w:rPr>
              <w:t>№</w:t>
            </w:r>
            <w:r>
              <w:rPr>
                <w:b/>
                <w:bCs/>
              </w:rPr>
              <w:br/>
              <w:t>п/п</w:t>
            </w:r>
          </w:p>
        </w:tc>
        <w:tc>
          <w:tcPr>
            <w:tcW w:w="2141" w:type="dxa"/>
            <w:vMerge w:val="restart"/>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b/>
                <w:bCs/>
                <w:sz w:val="24"/>
                <w:szCs w:val="24"/>
              </w:rPr>
            </w:pPr>
            <w:r>
              <w:rPr>
                <w:b/>
                <w:bCs/>
              </w:rPr>
              <w:t>Название</w:t>
            </w:r>
          </w:p>
        </w:tc>
        <w:tc>
          <w:tcPr>
            <w:tcW w:w="3065" w:type="dxa"/>
            <w:gridSpan w:val="2"/>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b/>
                <w:bCs/>
                <w:sz w:val="24"/>
                <w:szCs w:val="24"/>
              </w:rPr>
            </w:pPr>
            <w:r>
              <w:rPr>
                <w:b/>
                <w:bCs/>
              </w:rPr>
              <w:t>Условное графическое обозначение</w:t>
            </w:r>
          </w:p>
        </w:tc>
        <w:tc>
          <w:tcPr>
            <w:tcW w:w="3906" w:type="dxa"/>
            <w:vMerge w:val="restart"/>
            <w:tcBorders>
              <w:top w:val="double" w:sz="2" w:space="0" w:color="C0C0C0"/>
              <w:left w:val="double" w:sz="2" w:space="0" w:color="C0C0C0"/>
              <w:bottom w:val="double" w:sz="2" w:space="0" w:color="C0C0C0"/>
              <w:right w:val="double" w:sz="2" w:space="0" w:color="C0C0C0"/>
            </w:tcBorders>
            <w:shd w:val="clear" w:color="auto" w:fill="D0F0FF"/>
            <w:vAlign w:val="center"/>
          </w:tcPr>
          <w:p w:rsidR="00BD3229" w:rsidRPr="00BD3229" w:rsidRDefault="00BD3229">
            <w:pPr>
              <w:snapToGrid w:val="0"/>
              <w:jc w:val="center"/>
              <w:rPr>
                <w:b/>
                <w:bCs/>
                <w:sz w:val="24"/>
                <w:szCs w:val="24"/>
                <w:lang w:val="ru-RU"/>
              </w:rPr>
            </w:pPr>
            <w:r w:rsidRPr="00BD3229">
              <w:rPr>
                <w:b/>
                <w:bCs/>
                <w:lang w:val="ru-RU"/>
              </w:rPr>
              <w:t>Доступ к компоненту в МС</w:t>
            </w:r>
          </w:p>
        </w:tc>
      </w:tr>
      <w:tr w:rsidR="00BD3229" w:rsidRPr="00BD3229">
        <w:trPr>
          <w:cantSplit/>
          <w:trHeight w:hRule="exact" w:val="1366"/>
          <w:jc w:val="center"/>
        </w:trPr>
        <w:tc>
          <w:tcPr>
            <w:tcW w:w="606" w:type="dxa"/>
            <w:vMerge/>
            <w:tcBorders>
              <w:top w:val="double" w:sz="2" w:space="0" w:color="C0C0C0"/>
              <w:left w:val="double" w:sz="2" w:space="0" w:color="C0C0C0"/>
              <w:bottom w:val="double" w:sz="2" w:space="0" w:color="C0C0C0"/>
              <w:right w:val="nil"/>
            </w:tcBorders>
            <w:vAlign w:val="center"/>
          </w:tcPr>
          <w:p w:rsidR="00BD3229" w:rsidRPr="00BD3229" w:rsidRDefault="00BD3229">
            <w:pPr>
              <w:rPr>
                <w:b/>
                <w:bCs/>
                <w:sz w:val="24"/>
                <w:szCs w:val="24"/>
                <w:lang w:val="ru-RU"/>
              </w:rPr>
            </w:pPr>
          </w:p>
        </w:tc>
        <w:tc>
          <w:tcPr>
            <w:tcW w:w="2141" w:type="dxa"/>
            <w:vMerge/>
            <w:tcBorders>
              <w:top w:val="double" w:sz="2" w:space="0" w:color="C0C0C0"/>
              <w:left w:val="double" w:sz="2" w:space="0" w:color="C0C0C0"/>
              <w:bottom w:val="double" w:sz="2" w:space="0" w:color="C0C0C0"/>
              <w:right w:val="nil"/>
            </w:tcBorders>
            <w:vAlign w:val="center"/>
          </w:tcPr>
          <w:p w:rsidR="00BD3229" w:rsidRPr="00BD3229" w:rsidRDefault="00BD3229">
            <w:pPr>
              <w:rPr>
                <w:b/>
                <w:bCs/>
                <w:sz w:val="24"/>
                <w:szCs w:val="24"/>
                <w:lang w:val="ru-RU"/>
              </w:rPr>
            </w:pPr>
          </w:p>
        </w:tc>
        <w:tc>
          <w:tcPr>
            <w:tcW w:w="1277"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b/>
                <w:bCs/>
                <w:sz w:val="24"/>
                <w:szCs w:val="24"/>
              </w:rPr>
            </w:pPr>
            <w:r>
              <w:rPr>
                <w:b/>
                <w:bCs/>
              </w:rPr>
              <w:t xml:space="preserve">Россия </w:t>
            </w:r>
            <w:r>
              <w:rPr>
                <w:b/>
                <w:bCs/>
              </w:rPr>
              <w:br/>
              <w:t>ГОСТ 2.743-72</w:t>
            </w:r>
          </w:p>
        </w:tc>
        <w:tc>
          <w:tcPr>
            <w:tcW w:w="1788" w:type="dxa"/>
            <w:tcBorders>
              <w:top w:val="double" w:sz="2" w:space="0" w:color="C0C0C0"/>
              <w:left w:val="double" w:sz="2" w:space="0" w:color="C0C0C0"/>
              <w:bottom w:val="double" w:sz="2" w:space="0" w:color="C0C0C0"/>
              <w:right w:val="nil"/>
            </w:tcBorders>
            <w:shd w:val="clear" w:color="auto" w:fill="D0F0FF"/>
            <w:vAlign w:val="center"/>
          </w:tcPr>
          <w:p w:rsidR="00BD3229" w:rsidRPr="00BD3229" w:rsidRDefault="00BD3229">
            <w:pPr>
              <w:snapToGrid w:val="0"/>
              <w:jc w:val="center"/>
              <w:rPr>
                <w:b/>
                <w:bCs/>
                <w:sz w:val="24"/>
                <w:szCs w:val="24"/>
                <w:lang w:val="ru-RU"/>
              </w:rPr>
            </w:pPr>
            <w:r w:rsidRPr="00BD3229">
              <w:rPr>
                <w:b/>
                <w:bCs/>
                <w:lang w:val="ru-RU"/>
              </w:rPr>
              <w:t xml:space="preserve">США </w:t>
            </w:r>
            <w:r>
              <w:rPr>
                <w:b/>
                <w:bCs/>
              </w:rPr>
              <w:t>MIL</w:t>
            </w:r>
            <w:r w:rsidRPr="00BD3229">
              <w:rPr>
                <w:b/>
                <w:bCs/>
                <w:lang w:val="ru-RU"/>
              </w:rPr>
              <w:t>-</w:t>
            </w:r>
            <w:r>
              <w:rPr>
                <w:b/>
                <w:bCs/>
              </w:rPr>
              <w:t>STD</w:t>
            </w:r>
            <w:r w:rsidRPr="00BD3229">
              <w:rPr>
                <w:b/>
                <w:bCs/>
                <w:lang w:val="ru-RU"/>
              </w:rPr>
              <w:t xml:space="preserve"> 806</w:t>
            </w:r>
            <w:r>
              <w:rPr>
                <w:b/>
                <w:bCs/>
              </w:rPr>
              <w:t>B</w:t>
            </w:r>
            <w:r w:rsidRPr="00BD3229">
              <w:rPr>
                <w:b/>
                <w:bCs/>
                <w:lang w:val="ru-RU"/>
              </w:rPr>
              <w:br/>
              <w:t>Используется в МС</w:t>
            </w:r>
          </w:p>
        </w:tc>
        <w:tc>
          <w:tcPr>
            <w:tcW w:w="3906" w:type="dxa"/>
            <w:vMerge/>
            <w:tcBorders>
              <w:top w:val="double" w:sz="2" w:space="0" w:color="C0C0C0"/>
              <w:left w:val="double" w:sz="2" w:space="0" w:color="C0C0C0"/>
              <w:bottom w:val="double" w:sz="2" w:space="0" w:color="C0C0C0"/>
              <w:right w:val="double" w:sz="2" w:space="0" w:color="C0C0C0"/>
            </w:tcBorders>
            <w:vAlign w:val="center"/>
          </w:tcPr>
          <w:p w:rsidR="00BD3229" w:rsidRPr="00BD3229" w:rsidRDefault="00BD3229">
            <w:pPr>
              <w:rPr>
                <w:b/>
                <w:bCs/>
                <w:sz w:val="24"/>
                <w:szCs w:val="24"/>
                <w:lang w:val="ru-RU"/>
              </w:rPr>
            </w:pPr>
          </w:p>
        </w:tc>
      </w:tr>
      <w:tr w:rsidR="00BD3229">
        <w:trPr>
          <w:trHeight w:val="1110"/>
          <w:jc w:val="center"/>
        </w:trPr>
        <w:tc>
          <w:tcPr>
            <w:tcW w:w="606"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sz w:val="24"/>
                <w:szCs w:val="24"/>
              </w:rPr>
            </w:pPr>
            <w:r>
              <w:rPr>
                <w:b/>
                <w:bCs/>
              </w:rPr>
              <w:t>1</w:t>
            </w:r>
            <w:r>
              <w:t xml:space="preserve"> </w:t>
            </w:r>
          </w:p>
        </w:tc>
        <w:tc>
          <w:tcPr>
            <w:tcW w:w="2141"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rPr>
                <w:b/>
                <w:bCs/>
              </w:rPr>
              <w:t>“И”</w:t>
            </w:r>
            <w:r>
              <w:t xml:space="preserve"> </w:t>
            </w:r>
          </w:p>
        </w:tc>
        <w:tc>
          <w:tcPr>
            <w:tcW w:w="1277"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pict>
                <v:shape id="_x0000_i1032" type="#_x0000_t75" style="width:32.25pt;height:30pt" o:bordertopcolor="black" o:borderleftcolor="black" o:borderbottomcolor="black" o:borderrightcolor="black" filled="t">
                  <v:fill color2="black"/>
                  <v:imagedata r:id="rId14" o:title=""/>
                  <w10:bordertop type="single" width="4" space="3"/>
                  <w10:borderleft type="single" width="4" space="7"/>
                  <w10:borderbottom type="single" width="4" space="3"/>
                  <w10:borderright type="single" width="4" space="7"/>
                </v:shape>
              </w:pict>
            </w:r>
          </w:p>
        </w:tc>
        <w:tc>
          <w:tcPr>
            <w:tcW w:w="1788" w:type="dxa"/>
            <w:tcBorders>
              <w:top w:val="double" w:sz="2" w:space="0" w:color="C0C0C0"/>
              <w:left w:val="double" w:sz="2" w:space="0" w:color="C0C0C0"/>
              <w:bottom w:val="double" w:sz="2" w:space="0" w:color="C0C0C0"/>
              <w:right w:val="nil"/>
            </w:tcBorders>
            <w:vAlign w:val="center"/>
          </w:tcPr>
          <w:p w:rsidR="00BD3229" w:rsidRDefault="00BD3229">
            <w:pPr>
              <w:snapToGrid w:val="0"/>
              <w:rPr>
                <w:rFonts w:ascii="Arial" w:hAnsi="Arial" w:cs="Arial"/>
                <w:b/>
                <w:bCs/>
                <w:sz w:val="24"/>
                <w:szCs w:val="24"/>
                <w:lang w:val="en-US"/>
              </w:rPr>
            </w:pPr>
            <w:r>
              <w:pict>
                <v:shape id="_x0000_i1033" type="#_x0000_t75" style="width:42.75pt;height:29.25pt" o:bordertopcolor="black" o:borderleftcolor="black" o:borderbottomcolor="black" o:borderrightcolor="black" filled="t">
                  <v:fill color2="black"/>
                  <v:imagedata r:id="rId15" o:title=""/>
                  <w10:bordertop type="single" width="4" space="3"/>
                  <w10:borderleft type="single" width="4" space="7"/>
                  <w10:borderbottom type="single" width="4" space="3"/>
                  <w10:borderright type="single" width="4" space="7"/>
                </v:shape>
              </w:pict>
            </w:r>
          </w:p>
        </w:tc>
        <w:tc>
          <w:tcPr>
            <w:tcW w:w="3906" w:type="dxa"/>
            <w:tcBorders>
              <w:top w:val="double" w:sz="2" w:space="0" w:color="C0C0C0"/>
              <w:left w:val="double" w:sz="2" w:space="0" w:color="C0C0C0"/>
              <w:bottom w:val="double" w:sz="2" w:space="0" w:color="C0C0C0"/>
              <w:right w:val="double" w:sz="2" w:space="0" w:color="C0C0C0"/>
            </w:tcBorders>
            <w:vAlign w:val="center"/>
          </w:tcPr>
          <w:p w:rsidR="00BD3229" w:rsidRDefault="00BD3229">
            <w:pPr>
              <w:snapToGrid w:val="0"/>
              <w:rPr>
                <w:sz w:val="24"/>
                <w:szCs w:val="24"/>
                <w:lang w:val="en-US"/>
              </w:rPr>
            </w:pPr>
            <w:r>
              <w:rPr>
                <w:rFonts w:ascii="Arial" w:hAnsi="Arial" w:cs="Arial"/>
                <w:b/>
                <w:bCs/>
                <w:lang w:val="en-US"/>
              </w:rPr>
              <w:t>Component/Digital Primitives/Standard Gates/And Gates/And2</w:t>
            </w:r>
            <w:r>
              <w:rPr>
                <w:lang w:val="en-US"/>
              </w:rPr>
              <w:t xml:space="preserve"> </w:t>
            </w:r>
          </w:p>
        </w:tc>
      </w:tr>
      <w:tr w:rsidR="00BD3229">
        <w:trPr>
          <w:trHeight w:val="1110"/>
          <w:jc w:val="center"/>
        </w:trPr>
        <w:tc>
          <w:tcPr>
            <w:tcW w:w="606"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sz w:val="24"/>
                <w:szCs w:val="24"/>
              </w:rPr>
            </w:pPr>
            <w:r>
              <w:rPr>
                <w:b/>
                <w:bCs/>
              </w:rPr>
              <w:t>2</w:t>
            </w:r>
            <w:r>
              <w:t xml:space="preserve"> </w:t>
            </w:r>
          </w:p>
        </w:tc>
        <w:tc>
          <w:tcPr>
            <w:tcW w:w="2141"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rPr>
                <w:b/>
                <w:bCs/>
              </w:rPr>
              <w:t>“ИЛИ”</w:t>
            </w:r>
            <w:r>
              <w:t xml:space="preserve"> </w:t>
            </w:r>
          </w:p>
        </w:tc>
        <w:tc>
          <w:tcPr>
            <w:tcW w:w="1277"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pict>
                <v:shape id="_x0000_i1034" type="#_x0000_t75" style="width:32.25pt;height:30pt" o:bordertopcolor="black" o:borderleftcolor="black" o:borderbottomcolor="black" o:borderrightcolor="black" filled="t">
                  <v:fill color2="black"/>
                  <v:imagedata r:id="rId16" o:title=""/>
                  <w10:bordertop type="single" width="4" space="3"/>
                  <w10:borderleft type="single" width="4" space="7"/>
                  <w10:borderbottom type="single" width="4" space="3"/>
                  <w10:borderright type="single" width="4" space="7"/>
                </v:shape>
              </w:pict>
            </w:r>
          </w:p>
        </w:tc>
        <w:tc>
          <w:tcPr>
            <w:tcW w:w="1788" w:type="dxa"/>
            <w:tcBorders>
              <w:top w:val="double" w:sz="2" w:space="0" w:color="C0C0C0"/>
              <w:left w:val="double" w:sz="2" w:space="0" w:color="C0C0C0"/>
              <w:bottom w:val="double" w:sz="2" w:space="0" w:color="C0C0C0"/>
              <w:right w:val="nil"/>
            </w:tcBorders>
            <w:vAlign w:val="center"/>
          </w:tcPr>
          <w:p w:rsidR="00BD3229" w:rsidRDefault="00BD3229">
            <w:pPr>
              <w:snapToGrid w:val="0"/>
              <w:rPr>
                <w:rFonts w:ascii="Arial" w:hAnsi="Arial" w:cs="Arial"/>
                <w:b/>
                <w:bCs/>
                <w:sz w:val="24"/>
                <w:szCs w:val="24"/>
                <w:lang w:val="en-US"/>
              </w:rPr>
            </w:pPr>
            <w:r>
              <w:pict>
                <v:shape id="_x0000_i1035" type="#_x0000_t75" style="width:43.5pt;height:32.25pt" o:bordertopcolor="black" o:borderleftcolor="black" o:borderbottomcolor="black" o:borderrightcolor="black" filled="t">
                  <v:fill color2="black"/>
                  <v:imagedata r:id="rId17" o:title=""/>
                  <w10:bordertop type="single" width="4" space="3"/>
                  <w10:borderleft type="single" width="4" space="7"/>
                  <w10:borderbottom type="single" width="4" space="3"/>
                  <w10:borderright type="single" width="4" space="7"/>
                </v:shape>
              </w:pict>
            </w:r>
          </w:p>
        </w:tc>
        <w:tc>
          <w:tcPr>
            <w:tcW w:w="3906" w:type="dxa"/>
            <w:tcBorders>
              <w:top w:val="double" w:sz="2" w:space="0" w:color="C0C0C0"/>
              <w:left w:val="double" w:sz="2" w:space="0" w:color="C0C0C0"/>
              <w:bottom w:val="double" w:sz="2" w:space="0" w:color="C0C0C0"/>
              <w:right w:val="double" w:sz="2" w:space="0" w:color="C0C0C0"/>
            </w:tcBorders>
            <w:vAlign w:val="center"/>
          </w:tcPr>
          <w:p w:rsidR="00BD3229" w:rsidRDefault="00BD3229">
            <w:pPr>
              <w:snapToGrid w:val="0"/>
              <w:rPr>
                <w:sz w:val="24"/>
                <w:szCs w:val="24"/>
                <w:lang w:val="en-US"/>
              </w:rPr>
            </w:pPr>
            <w:r>
              <w:rPr>
                <w:rFonts w:ascii="Arial" w:hAnsi="Arial" w:cs="Arial"/>
                <w:b/>
                <w:bCs/>
                <w:lang w:val="en-US"/>
              </w:rPr>
              <w:t>Component/Digital Primitives/Standard Gates/Or Gates/Or2</w:t>
            </w:r>
            <w:r>
              <w:rPr>
                <w:lang w:val="en-US"/>
              </w:rPr>
              <w:t xml:space="preserve"> </w:t>
            </w:r>
          </w:p>
        </w:tc>
      </w:tr>
      <w:tr w:rsidR="00BD3229">
        <w:trPr>
          <w:trHeight w:val="1110"/>
          <w:jc w:val="center"/>
        </w:trPr>
        <w:tc>
          <w:tcPr>
            <w:tcW w:w="606"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sz w:val="24"/>
                <w:szCs w:val="24"/>
              </w:rPr>
            </w:pPr>
            <w:r>
              <w:rPr>
                <w:b/>
                <w:bCs/>
              </w:rPr>
              <w:t>3</w:t>
            </w:r>
            <w:r>
              <w:t xml:space="preserve"> </w:t>
            </w:r>
          </w:p>
        </w:tc>
        <w:tc>
          <w:tcPr>
            <w:tcW w:w="2141"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rPr>
                <w:b/>
                <w:bCs/>
              </w:rPr>
              <w:t>“НЕ”</w:t>
            </w:r>
            <w:r>
              <w:t xml:space="preserve"> </w:t>
            </w:r>
          </w:p>
        </w:tc>
        <w:tc>
          <w:tcPr>
            <w:tcW w:w="1277"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pict>
                <v:shape id="_x0000_i1036" type="#_x0000_t75" style="width:34.5pt;height:30pt" o:bordertopcolor="black" o:borderleftcolor="black" o:borderbottomcolor="black" o:borderrightcolor="black" filled="t">
                  <v:fill color2="black"/>
                  <v:imagedata r:id="rId18" o:title=""/>
                  <w10:bordertop type="single" width="4" space="3"/>
                  <w10:borderleft type="single" width="4" space="7"/>
                  <w10:borderbottom type="single" width="4" space="3"/>
                  <w10:borderright type="single" width="4" space="7"/>
                </v:shape>
              </w:pict>
            </w:r>
          </w:p>
        </w:tc>
        <w:tc>
          <w:tcPr>
            <w:tcW w:w="1788" w:type="dxa"/>
            <w:tcBorders>
              <w:top w:val="double" w:sz="2" w:space="0" w:color="C0C0C0"/>
              <w:left w:val="double" w:sz="2" w:space="0" w:color="C0C0C0"/>
              <w:bottom w:val="double" w:sz="2" w:space="0" w:color="C0C0C0"/>
              <w:right w:val="nil"/>
            </w:tcBorders>
            <w:vAlign w:val="center"/>
          </w:tcPr>
          <w:p w:rsidR="00BD3229" w:rsidRDefault="00BD3229">
            <w:pPr>
              <w:snapToGrid w:val="0"/>
              <w:rPr>
                <w:rFonts w:ascii="Arial" w:hAnsi="Arial" w:cs="Arial"/>
                <w:b/>
                <w:bCs/>
                <w:sz w:val="24"/>
                <w:szCs w:val="24"/>
                <w:lang w:val="en-US"/>
              </w:rPr>
            </w:pPr>
            <w:r>
              <w:pict>
                <v:shape id="_x0000_i1037" type="#_x0000_t75" style="width:43.5pt;height:32.25pt" o:bordertopcolor="black" o:borderleftcolor="black" o:borderbottomcolor="black" o:borderrightcolor="black" filled="t">
                  <v:fill color2="black"/>
                  <v:imagedata r:id="rId19" o:title=""/>
                  <w10:bordertop type="single" width="4" space="3"/>
                  <w10:borderleft type="single" width="4" space="7"/>
                  <w10:borderbottom type="single" width="4" space="3"/>
                  <w10:borderright type="single" width="4" space="7"/>
                </v:shape>
              </w:pict>
            </w:r>
          </w:p>
        </w:tc>
        <w:tc>
          <w:tcPr>
            <w:tcW w:w="3906" w:type="dxa"/>
            <w:tcBorders>
              <w:top w:val="double" w:sz="2" w:space="0" w:color="C0C0C0"/>
              <w:left w:val="double" w:sz="2" w:space="0" w:color="C0C0C0"/>
              <w:bottom w:val="double" w:sz="2" w:space="0" w:color="C0C0C0"/>
              <w:right w:val="double" w:sz="2" w:space="0" w:color="C0C0C0"/>
            </w:tcBorders>
            <w:vAlign w:val="center"/>
          </w:tcPr>
          <w:p w:rsidR="00BD3229" w:rsidRDefault="00BD3229">
            <w:pPr>
              <w:snapToGrid w:val="0"/>
              <w:rPr>
                <w:sz w:val="24"/>
                <w:szCs w:val="24"/>
                <w:lang w:val="en-US"/>
              </w:rPr>
            </w:pPr>
            <w:r>
              <w:rPr>
                <w:rFonts w:ascii="Arial" w:hAnsi="Arial" w:cs="Arial"/>
                <w:b/>
                <w:bCs/>
                <w:lang w:val="en-US"/>
              </w:rPr>
              <w:t>Component/Digital Primitives/Standard Gates/Inverters/Inverter</w:t>
            </w:r>
            <w:r>
              <w:rPr>
                <w:lang w:val="en-US"/>
              </w:rPr>
              <w:t xml:space="preserve"> </w:t>
            </w:r>
          </w:p>
        </w:tc>
      </w:tr>
      <w:tr w:rsidR="00BD3229">
        <w:trPr>
          <w:trHeight w:val="1110"/>
          <w:jc w:val="center"/>
        </w:trPr>
        <w:tc>
          <w:tcPr>
            <w:tcW w:w="606"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sz w:val="24"/>
                <w:szCs w:val="24"/>
              </w:rPr>
            </w:pPr>
            <w:r>
              <w:rPr>
                <w:b/>
                <w:bCs/>
              </w:rPr>
              <w:t>4</w:t>
            </w:r>
            <w:r>
              <w:t xml:space="preserve"> </w:t>
            </w:r>
          </w:p>
        </w:tc>
        <w:tc>
          <w:tcPr>
            <w:tcW w:w="2141"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rPr>
                <w:b/>
                <w:bCs/>
              </w:rPr>
              <w:t>Цифровой</w:t>
            </w:r>
            <w:r>
              <w:rPr>
                <w:b/>
                <w:bCs/>
              </w:rPr>
              <w:br/>
              <w:t>переключатель</w:t>
            </w:r>
            <w:r>
              <w:t xml:space="preserve"> </w:t>
            </w:r>
          </w:p>
        </w:tc>
        <w:tc>
          <w:tcPr>
            <w:tcW w:w="1277"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t xml:space="preserve">  </w:t>
            </w:r>
          </w:p>
        </w:tc>
        <w:tc>
          <w:tcPr>
            <w:tcW w:w="1788" w:type="dxa"/>
            <w:tcBorders>
              <w:top w:val="double" w:sz="2" w:space="0" w:color="C0C0C0"/>
              <w:left w:val="double" w:sz="2" w:space="0" w:color="C0C0C0"/>
              <w:bottom w:val="double" w:sz="2" w:space="0" w:color="C0C0C0"/>
              <w:right w:val="nil"/>
            </w:tcBorders>
            <w:vAlign w:val="center"/>
          </w:tcPr>
          <w:p w:rsidR="00BD3229" w:rsidRDefault="00BD3229">
            <w:pPr>
              <w:snapToGrid w:val="0"/>
              <w:rPr>
                <w:rFonts w:ascii="Arial" w:hAnsi="Arial" w:cs="Arial"/>
                <w:b/>
                <w:bCs/>
                <w:sz w:val="24"/>
                <w:szCs w:val="24"/>
                <w:lang w:val="en-US"/>
              </w:rPr>
            </w:pPr>
            <w:r>
              <w:pict>
                <v:shape id="_x0000_i1038" type="#_x0000_t75" style="width:38.25pt;height:45pt" o:bordertopcolor="black" o:borderleftcolor="black" o:borderbottomcolor="black" o:borderrightcolor="black" filled="t">
                  <v:fill color2="black"/>
                  <v:imagedata r:id="rId20" o:title=""/>
                  <w10:bordertop type="single" width="4" space="3"/>
                  <w10:borderleft type="single" width="4" space="7"/>
                  <w10:borderbottom type="single" width="4" space="3"/>
                  <w10:borderright type="single" width="4" space="7"/>
                </v:shape>
              </w:pict>
            </w:r>
          </w:p>
        </w:tc>
        <w:tc>
          <w:tcPr>
            <w:tcW w:w="3906" w:type="dxa"/>
            <w:tcBorders>
              <w:top w:val="double" w:sz="2" w:space="0" w:color="C0C0C0"/>
              <w:left w:val="double" w:sz="2" w:space="0" w:color="C0C0C0"/>
              <w:bottom w:val="double" w:sz="2" w:space="0" w:color="C0C0C0"/>
              <w:right w:val="double" w:sz="2" w:space="0" w:color="C0C0C0"/>
            </w:tcBorders>
            <w:vAlign w:val="center"/>
          </w:tcPr>
          <w:p w:rsidR="00BD3229" w:rsidRDefault="00BD3229">
            <w:pPr>
              <w:snapToGrid w:val="0"/>
              <w:rPr>
                <w:sz w:val="24"/>
                <w:szCs w:val="24"/>
                <w:lang w:val="en-US"/>
              </w:rPr>
            </w:pPr>
            <w:r>
              <w:rPr>
                <w:rFonts w:ascii="Arial" w:hAnsi="Arial" w:cs="Arial"/>
                <w:b/>
                <w:bCs/>
                <w:lang w:val="en-US"/>
              </w:rPr>
              <w:t>Component/Animation/Digital Switch</w:t>
            </w:r>
            <w:r>
              <w:rPr>
                <w:lang w:val="en-US"/>
              </w:rPr>
              <w:t xml:space="preserve"> </w:t>
            </w:r>
          </w:p>
        </w:tc>
      </w:tr>
      <w:tr w:rsidR="00BD3229">
        <w:trPr>
          <w:trHeight w:val="1110"/>
          <w:jc w:val="center"/>
        </w:trPr>
        <w:tc>
          <w:tcPr>
            <w:tcW w:w="606" w:type="dxa"/>
            <w:tcBorders>
              <w:top w:val="double" w:sz="2" w:space="0" w:color="C0C0C0"/>
              <w:left w:val="double" w:sz="2" w:space="0" w:color="C0C0C0"/>
              <w:bottom w:val="double" w:sz="2" w:space="0" w:color="C0C0C0"/>
              <w:right w:val="nil"/>
            </w:tcBorders>
            <w:shd w:val="clear" w:color="auto" w:fill="D0F0FF"/>
            <w:vAlign w:val="center"/>
          </w:tcPr>
          <w:p w:rsidR="00BD3229" w:rsidRDefault="00BD3229">
            <w:pPr>
              <w:snapToGrid w:val="0"/>
              <w:jc w:val="center"/>
              <w:rPr>
                <w:sz w:val="24"/>
                <w:szCs w:val="24"/>
              </w:rPr>
            </w:pPr>
            <w:r>
              <w:rPr>
                <w:b/>
                <w:bCs/>
              </w:rPr>
              <w:t>5</w:t>
            </w:r>
            <w:r>
              <w:t xml:space="preserve"> </w:t>
            </w:r>
          </w:p>
        </w:tc>
        <w:tc>
          <w:tcPr>
            <w:tcW w:w="2141"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rPr>
                <w:b/>
                <w:bCs/>
              </w:rPr>
              <w:t>Элемент</w:t>
            </w:r>
            <w:r>
              <w:rPr>
                <w:b/>
                <w:bCs/>
              </w:rPr>
              <w:br/>
              <w:t>индикации</w:t>
            </w:r>
            <w:r>
              <w:t xml:space="preserve"> </w:t>
            </w:r>
          </w:p>
        </w:tc>
        <w:tc>
          <w:tcPr>
            <w:tcW w:w="1277" w:type="dxa"/>
            <w:tcBorders>
              <w:top w:val="double" w:sz="2" w:space="0" w:color="C0C0C0"/>
              <w:left w:val="double" w:sz="2" w:space="0" w:color="C0C0C0"/>
              <w:bottom w:val="double" w:sz="2" w:space="0" w:color="C0C0C0"/>
              <w:right w:val="nil"/>
            </w:tcBorders>
            <w:vAlign w:val="center"/>
          </w:tcPr>
          <w:p w:rsidR="00BD3229" w:rsidRDefault="00BD3229">
            <w:pPr>
              <w:snapToGrid w:val="0"/>
              <w:rPr>
                <w:sz w:val="24"/>
                <w:szCs w:val="24"/>
              </w:rPr>
            </w:pPr>
            <w:r>
              <w:t xml:space="preserve">  </w:t>
            </w:r>
          </w:p>
        </w:tc>
        <w:tc>
          <w:tcPr>
            <w:tcW w:w="1788" w:type="dxa"/>
            <w:tcBorders>
              <w:top w:val="double" w:sz="2" w:space="0" w:color="C0C0C0"/>
              <w:left w:val="double" w:sz="2" w:space="0" w:color="C0C0C0"/>
              <w:bottom w:val="double" w:sz="2" w:space="0" w:color="C0C0C0"/>
              <w:right w:val="nil"/>
            </w:tcBorders>
            <w:vAlign w:val="center"/>
          </w:tcPr>
          <w:p w:rsidR="00BD3229" w:rsidRDefault="00BD3229">
            <w:pPr>
              <w:snapToGrid w:val="0"/>
              <w:rPr>
                <w:rFonts w:ascii="Arial" w:hAnsi="Arial" w:cs="Arial"/>
                <w:b/>
                <w:bCs/>
                <w:sz w:val="24"/>
                <w:szCs w:val="24"/>
                <w:lang w:val="en-US"/>
              </w:rPr>
            </w:pPr>
            <w:r>
              <w:pict>
                <v:shape id="_x0000_i1039" type="#_x0000_t75" style="width:27pt;height:30pt" o:bordertopcolor="black" o:borderleftcolor="black" o:borderbottomcolor="black" o:borderrightcolor="black" filled="t">
                  <v:fill color2="black"/>
                  <v:imagedata r:id="rId21" o:title=""/>
                  <w10:bordertop type="single" width="4" space="3"/>
                  <w10:borderleft type="single" width="4" space="7"/>
                  <w10:borderbottom type="single" width="4" space="3"/>
                  <w10:borderright type="single" width="4" space="7"/>
                </v:shape>
              </w:pict>
            </w:r>
          </w:p>
        </w:tc>
        <w:tc>
          <w:tcPr>
            <w:tcW w:w="3906" w:type="dxa"/>
            <w:tcBorders>
              <w:top w:val="double" w:sz="2" w:space="0" w:color="C0C0C0"/>
              <w:left w:val="double" w:sz="2" w:space="0" w:color="C0C0C0"/>
              <w:bottom w:val="double" w:sz="2" w:space="0" w:color="C0C0C0"/>
              <w:right w:val="double" w:sz="2" w:space="0" w:color="C0C0C0"/>
            </w:tcBorders>
            <w:vAlign w:val="center"/>
          </w:tcPr>
          <w:p w:rsidR="00BD3229" w:rsidRDefault="00BD3229">
            <w:pPr>
              <w:snapToGrid w:val="0"/>
              <w:rPr>
                <w:sz w:val="24"/>
                <w:szCs w:val="24"/>
                <w:lang w:val="en-US"/>
              </w:rPr>
            </w:pPr>
            <w:r>
              <w:rPr>
                <w:rFonts w:ascii="Arial" w:hAnsi="Arial" w:cs="Arial"/>
                <w:b/>
                <w:bCs/>
                <w:lang w:val="en-US"/>
              </w:rPr>
              <w:t>Component/Animation/LED</w:t>
            </w:r>
            <w:r>
              <w:rPr>
                <w:lang w:val="en-US"/>
              </w:rPr>
              <w:t xml:space="preserve"> </w:t>
            </w:r>
          </w:p>
        </w:tc>
      </w:tr>
    </w:tbl>
    <w:p w:rsidR="00BD3229" w:rsidRPr="00BD3229" w:rsidRDefault="00BD3229" w:rsidP="00BD3229">
      <w:pPr>
        <w:rPr>
          <w:lang w:val="ru-RU"/>
        </w:rPr>
      </w:pPr>
    </w:p>
    <w:p w:rsidR="00BD3229" w:rsidRDefault="00BD3229" w:rsidP="00BD3229">
      <w:pPr>
        <w:ind w:firstLine="720"/>
        <w:jc w:val="center"/>
        <w:rPr>
          <w:b/>
          <w:sz w:val="28"/>
          <w:lang w:val="ru-RU"/>
        </w:rPr>
      </w:pPr>
      <w:r w:rsidRPr="00BD3229">
        <w:rPr>
          <w:b/>
          <w:sz w:val="28"/>
          <w:lang w:val="ru-RU"/>
        </w:rPr>
        <w:lastRenderedPageBreak/>
        <w:t>Занятие 2</w:t>
      </w:r>
    </w:p>
    <w:p w:rsidR="00BD3229" w:rsidRPr="00BD3229" w:rsidRDefault="00BD3229" w:rsidP="00BD3229">
      <w:pPr>
        <w:ind w:firstLine="720"/>
        <w:jc w:val="center"/>
        <w:rPr>
          <w:b/>
          <w:sz w:val="28"/>
          <w:lang w:val="ru-RU"/>
        </w:rPr>
      </w:pPr>
      <w:r w:rsidRPr="00BD3229">
        <w:rPr>
          <w:b/>
          <w:sz w:val="28"/>
          <w:lang w:val="ru-RU"/>
        </w:rPr>
        <w:t>по теме «Алгебра логики»</w:t>
      </w:r>
    </w:p>
    <w:p w:rsidR="00BD3229" w:rsidRPr="00BD3229" w:rsidRDefault="00BD3229" w:rsidP="00BD3229">
      <w:pPr>
        <w:ind w:firstLine="720"/>
        <w:jc w:val="center"/>
        <w:rPr>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firstLine="720"/>
        <w:jc w:val="center"/>
        <w:rPr>
          <w:b/>
          <w:sz w:val="28"/>
          <w:lang w:val="ru-RU"/>
        </w:rPr>
      </w:pPr>
    </w:p>
    <w:p w:rsidR="00BD3229" w:rsidRPr="00BD3229" w:rsidRDefault="00BD3229" w:rsidP="00BD3229">
      <w:pPr>
        <w:ind w:firstLine="720"/>
        <w:jc w:val="both"/>
        <w:rPr>
          <w:sz w:val="28"/>
          <w:lang w:val="ru-RU"/>
        </w:rPr>
      </w:pPr>
      <w:r w:rsidRPr="00BD3229">
        <w:rPr>
          <w:sz w:val="28"/>
          <w:lang w:val="ru-RU"/>
        </w:rPr>
        <w:t xml:space="preserve">В занятии производится доказательство принципа двойственности в алгебре логики. Из сопоставления таблиц истинности для операций дизъюнкции, конъюнкции и отрицания можно отметить  следующую закономерность. Операции  </w:t>
      </w:r>
      <w:r w:rsidRPr="00447E65">
        <w:rPr>
          <w:sz w:val="28"/>
          <w:lang w:val="ru-RU"/>
        </w:rPr>
        <w:t>И</w:t>
      </w:r>
      <w:r w:rsidRPr="00BD3229">
        <w:rPr>
          <w:b/>
          <w:sz w:val="28"/>
          <w:lang w:val="ru-RU"/>
        </w:rPr>
        <w:t xml:space="preserve">  </w:t>
      </w:r>
      <w:r w:rsidRPr="00BD3229">
        <w:rPr>
          <w:sz w:val="28"/>
          <w:lang w:val="ru-RU"/>
        </w:rPr>
        <w:t xml:space="preserve">и  </w:t>
      </w:r>
      <w:r w:rsidRPr="00447E65">
        <w:rPr>
          <w:sz w:val="28"/>
          <w:lang w:val="ru-RU"/>
        </w:rPr>
        <w:t>ИЛИ</w:t>
      </w:r>
      <w:r w:rsidRPr="00BD3229">
        <w:rPr>
          <w:b/>
          <w:sz w:val="28"/>
          <w:lang w:val="ru-RU"/>
        </w:rPr>
        <w:t xml:space="preserve">  </w:t>
      </w:r>
      <w:r w:rsidRPr="00BD3229">
        <w:rPr>
          <w:sz w:val="28"/>
          <w:lang w:val="ru-RU"/>
        </w:rPr>
        <w:t xml:space="preserve">можно поменять местами, если «1» поменять на «0», а логическое умножение – на логическое сложение: </w:t>
      </w:r>
    </w:p>
    <w:p w:rsidR="00BD3229" w:rsidRPr="00BD3229" w:rsidRDefault="00BD3229" w:rsidP="00BD3229">
      <w:pPr>
        <w:ind w:firstLine="720"/>
        <w:jc w:val="both"/>
        <w:rPr>
          <w:sz w:val="28"/>
          <w:lang w:val="ru-RU"/>
        </w:rPr>
      </w:pPr>
      <w:r w:rsidRPr="00BD3229">
        <w:rPr>
          <w:sz w:val="28"/>
          <w:lang w:val="ru-RU"/>
        </w:rPr>
        <w:t xml:space="preserve">если </w:t>
      </w:r>
      <w:r>
        <w:rPr>
          <w:position w:val="-8"/>
          <w:sz w:val="28"/>
          <w:lang w:val="ru-RU"/>
        </w:rPr>
        <w:object w:dxaOrig="774" w:dyaOrig="400">
          <v:shape id="_x0000_i1040" type="#_x0000_t75" style="width:68.25pt;height:13.5pt" o:ole="" o:bordertopcolor="black" o:borderleftcolor="black" o:borderbottomcolor="black" o:borderrightcolor="black" filled="t">
            <v:fill color2="black"/>
            <v:imagedata r:id="rId22" o:title=""/>
            <w10:bordertop type="single" width="4" space="3"/>
            <w10:borderleft type="single" width="4" space="7"/>
            <w10:borderbottom type="single" width="4" space="3"/>
            <w10:borderright type="single" width="4" space="7"/>
          </v:shape>
          <o:OLEObject Type="Embed" ProgID="Equation.3" ShapeID="_x0000_i1040" DrawAspect="Content" ObjectID="_1404496519" r:id="rId23"/>
        </w:object>
      </w:r>
      <w:r w:rsidRPr="00BD3229">
        <w:rPr>
          <w:sz w:val="28"/>
          <w:lang w:val="ru-RU"/>
        </w:rPr>
        <w:t xml:space="preserve">то  </w:t>
      </w:r>
      <w:r>
        <w:rPr>
          <w:position w:val="-9"/>
          <w:sz w:val="28"/>
          <w:lang w:val="ru-RU"/>
        </w:rPr>
        <w:object w:dxaOrig="774" w:dyaOrig="440">
          <v:shape id="_x0000_i1041" type="#_x0000_t75" style="width:54pt;height:15pt" o:ole="" o:bordertopcolor="black" o:borderleftcolor="black" o:borderbottomcolor="black" o:borderrightcolor="black" filled="t">
            <v:fill color2="black"/>
            <v:imagedata r:id="rId24" o:title=""/>
            <w10:bordertop type="single" width="4" space="3"/>
            <w10:borderleft type="single" width="4" space="7"/>
            <w10:borderbottom type="single" width="4" space="3"/>
            <w10:borderright type="single" width="4" space="7"/>
          </v:shape>
          <o:OLEObject Type="Embed" ProgID="Equation.3" ShapeID="_x0000_i1041" DrawAspect="Content" ObjectID="_1404496520" r:id="rId25"/>
        </w:object>
      </w:r>
      <w:r w:rsidRPr="00BD3229">
        <w:rPr>
          <w:sz w:val="28"/>
          <w:lang w:val="ru-RU"/>
        </w:rPr>
        <w:t xml:space="preserve">                                                            (1)                              </w:t>
      </w:r>
    </w:p>
    <w:p w:rsidR="00BD3229" w:rsidRPr="00BD3229" w:rsidRDefault="00BD3229" w:rsidP="00BD3229">
      <w:pPr>
        <w:ind w:firstLine="720"/>
        <w:jc w:val="both"/>
        <w:rPr>
          <w:sz w:val="28"/>
          <w:szCs w:val="28"/>
          <w:lang w:val="ru-RU"/>
        </w:rPr>
      </w:pPr>
      <w:r w:rsidRPr="00BD3229">
        <w:rPr>
          <w:sz w:val="28"/>
          <w:szCs w:val="28"/>
          <w:lang w:val="ru-RU"/>
        </w:rPr>
        <w:t>если</w:t>
      </w:r>
      <w:r>
        <w:rPr>
          <w:position w:val="-8"/>
          <w:sz w:val="28"/>
          <w:szCs w:val="28"/>
          <w:lang w:val="ru-RU"/>
        </w:rPr>
        <w:object w:dxaOrig="773" w:dyaOrig="400">
          <v:shape id="_x0000_i1042" type="#_x0000_t75" style="width:51.75pt;height:13.5pt" o:ole="" o:bordertopcolor="black" o:borderleftcolor="black" o:borderbottomcolor="black" o:borderrightcolor="black" filled="t">
            <v:fill color2="black"/>
            <v:imagedata r:id="rId26" o:title=""/>
            <w10:bordertop type="single" width="4" space="3"/>
            <w10:borderleft type="single" width="4" space="7"/>
            <w10:borderbottom type="single" width="4" space="3"/>
            <w10:borderright type="single" width="4" space="7"/>
          </v:shape>
          <o:OLEObject Type="Embed" ProgID="Equation.3" ShapeID="_x0000_i1042" DrawAspect="Content" ObjectID="_1404496521" r:id="rId27"/>
        </w:object>
      </w:r>
      <w:r w:rsidRPr="00BD3229">
        <w:rPr>
          <w:sz w:val="28"/>
          <w:szCs w:val="28"/>
          <w:lang w:val="ru-RU"/>
        </w:rPr>
        <w:t xml:space="preserve">то </w:t>
      </w:r>
      <w:r>
        <w:rPr>
          <w:position w:val="-9"/>
          <w:sz w:val="28"/>
          <w:szCs w:val="28"/>
          <w:lang w:val="ru-RU"/>
        </w:rPr>
        <w:object w:dxaOrig="774" w:dyaOrig="440">
          <v:shape id="_x0000_i1043" type="#_x0000_t75" style="width:69pt;height:15pt" o:ole="" o:bordertopcolor="black" o:borderleftcolor="black" o:borderbottomcolor="black" o:borderrightcolor="black" filled="t">
            <v:fill color2="black"/>
            <v:imagedata r:id="rId28" o:title=""/>
            <w10:bordertop type="single" width="4" space="3"/>
            <w10:borderleft type="single" width="4" space="7"/>
            <w10:borderbottom type="single" width="4" space="3"/>
            <w10:borderright type="single" width="4" space="7"/>
          </v:shape>
          <o:OLEObject Type="Embed" ProgID="Equation.3" ShapeID="_x0000_i1043" DrawAspect="Content" ObjectID="_1404496522" r:id="rId29"/>
        </w:object>
      </w:r>
      <w:r w:rsidRPr="00BD3229">
        <w:rPr>
          <w:sz w:val="28"/>
          <w:szCs w:val="28"/>
          <w:lang w:val="ru-RU"/>
        </w:rPr>
        <w:t xml:space="preserve">                                                               (2)                 </w:t>
      </w:r>
    </w:p>
    <w:p w:rsidR="00BD3229" w:rsidRPr="00BD3229" w:rsidRDefault="00BD3229" w:rsidP="00BD3229">
      <w:pPr>
        <w:rPr>
          <w:sz w:val="28"/>
          <w:szCs w:val="28"/>
          <w:lang w:val="ru-RU"/>
        </w:rPr>
      </w:pPr>
      <w:r w:rsidRPr="00BD3229">
        <w:rPr>
          <w:sz w:val="28"/>
          <w:szCs w:val="28"/>
          <w:lang w:val="ru-RU"/>
        </w:rPr>
        <w:t xml:space="preserve"> Равенства (1) и (2)  отражают принцип двойственности в алгебре логик</w:t>
      </w:r>
      <w:r w:rsidR="00A35857">
        <w:rPr>
          <w:sz w:val="28"/>
          <w:szCs w:val="28"/>
          <w:lang w:val="ru-RU"/>
        </w:rPr>
        <w:t>и</w:t>
      </w:r>
      <w:r w:rsidRPr="00BD3229">
        <w:rPr>
          <w:sz w:val="28"/>
          <w:szCs w:val="28"/>
          <w:lang w:val="ru-RU"/>
        </w:rPr>
        <w:t>.</w:t>
      </w:r>
    </w:p>
    <w:p w:rsidR="009854D4" w:rsidRDefault="009854D4" w:rsidP="00BD3229">
      <w:pPr>
        <w:rPr>
          <w:b/>
          <w:sz w:val="28"/>
          <w:szCs w:val="28"/>
          <w:lang w:val="ru-RU"/>
        </w:rPr>
      </w:pPr>
    </w:p>
    <w:p w:rsidR="00BD3229" w:rsidRPr="009854D4" w:rsidRDefault="0092074B" w:rsidP="00BD3229">
      <w:pPr>
        <w:rPr>
          <w:b/>
          <w:sz w:val="28"/>
          <w:szCs w:val="28"/>
          <w:lang w:val="ru-RU"/>
        </w:rPr>
      </w:pPr>
      <w:r>
        <w:rPr>
          <w:b/>
          <w:sz w:val="28"/>
          <w:szCs w:val="28"/>
          <w:lang w:val="ru-RU"/>
        </w:rPr>
        <w:t xml:space="preserve">           </w:t>
      </w:r>
      <w:r w:rsidR="009854D4" w:rsidRPr="009854D4">
        <w:rPr>
          <w:b/>
          <w:sz w:val="28"/>
          <w:szCs w:val="28"/>
          <w:lang w:val="ru-RU"/>
        </w:rPr>
        <w:t>Задание</w:t>
      </w:r>
    </w:p>
    <w:p w:rsidR="00BD3229" w:rsidRPr="00BD3229" w:rsidRDefault="00BD3229" w:rsidP="00BD3229">
      <w:pPr>
        <w:ind w:right="150" w:firstLine="540"/>
        <w:jc w:val="both"/>
        <w:rPr>
          <w:sz w:val="28"/>
          <w:szCs w:val="28"/>
          <w:lang w:val="ru-RU"/>
        </w:rPr>
      </w:pPr>
      <w:r w:rsidRPr="00BD3229">
        <w:rPr>
          <w:sz w:val="28"/>
          <w:szCs w:val="28"/>
          <w:lang w:val="ru-RU"/>
        </w:rPr>
        <w:t xml:space="preserve">   1. Изучить раздел 1</w:t>
      </w:r>
      <w:r w:rsidR="0092074B">
        <w:rPr>
          <w:sz w:val="28"/>
          <w:szCs w:val="28"/>
          <w:lang w:val="ru-RU"/>
        </w:rPr>
        <w:t xml:space="preserve"> учебного пособия [1]</w:t>
      </w:r>
      <w:r w:rsidRPr="00BD3229">
        <w:rPr>
          <w:sz w:val="28"/>
          <w:szCs w:val="28"/>
          <w:lang w:val="ru-RU"/>
        </w:rPr>
        <w:t>.</w:t>
      </w:r>
    </w:p>
    <w:p w:rsidR="00BD3229" w:rsidRPr="00BD3229" w:rsidRDefault="00BD3229" w:rsidP="00BD3229">
      <w:pPr>
        <w:ind w:left="360" w:right="150"/>
        <w:jc w:val="both"/>
        <w:rPr>
          <w:sz w:val="28"/>
          <w:szCs w:val="28"/>
          <w:lang w:val="ru-RU"/>
        </w:rPr>
      </w:pPr>
      <w:r w:rsidRPr="00BD3229">
        <w:rPr>
          <w:sz w:val="28"/>
          <w:szCs w:val="28"/>
          <w:lang w:val="ru-RU"/>
        </w:rPr>
        <w:t xml:space="preserve">      2. </w:t>
      </w:r>
      <w:r w:rsidR="009854D4">
        <w:rPr>
          <w:sz w:val="28"/>
          <w:szCs w:val="28"/>
          <w:lang w:val="ru-RU"/>
        </w:rPr>
        <w:t xml:space="preserve"> </w:t>
      </w:r>
      <w:r w:rsidRPr="00BD3229">
        <w:rPr>
          <w:sz w:val="28"/>
          <w:szCs w:val="28"/>
          <w:lang w:val="ru-RU"/>
        </w:rPr>
        <w:t>Для доказательства тождеств</w:t>
      </w:r>
      <w:r w:rsidR="009854D4">
        <w:rPr>
          <w:sz w:val="28"/>
          <w:szCs w:val="28"/>
          <w:lang w:val="ru-RU"/>
        </w:rPr>
        <w:t xml:space="preserve"> (1) и (2)</w:t>
      </w:r>
      <w:r w:rsidRPr="00BD3229">
        <w:rPr>
          <w:sz w:val="28"/>
          <w:szCs w:val="28"/>
          <w:lang w:val="ru-RU"/>
        </w:rPr>
        <w:t xml:space="preserve"> </w:t>
      </w:r>
      <w:r w:rsidR="0092074B" w:rsidRPr="00BD3229">
        <w:rPr>
          <w:sz w:val="28"/>
          <w:szCs w:val="28"/>
          <w:lang w:val="ru-RU"/>
        </w:rPr>
        <w:t>, используя компоненты табл.  1</w:t>
      </w:r>
      <w:r w:rsidR="0092074B">
        <w:rPr>
          <w:sz w:val="28"/>
          <w:szCs w:val="28"/>
          <w:lang w:val="ru-RU"/>
        </w:rPr>
        <w:t>, приведенные в</w:t>
      </w:r>
      <w:r w:rsidR="0092074B" w:rsidRPr="00BD3229">
        <w:rPr>
          <w:sz w:val="28"/>
          <w:szCs w:val="28"/>
          <w:lang w:val="ru-RU"/>
        </w:rPr>
        <w:t xml:space="preserve"> </w:t>
      </w:r>
      <w:r w:rsidR="0092074B" w:rsidRPr="00BD3229">
        <w:rPr>
          <w:color w:val="000000"/>
          <w:sz w:val="28"/>
          <w:szCs w:val="28"/>
          <w:lang w:val="ru-RU"/>
        </w:rPr>
        <w:t xml:space="preserve"> заняти</w:t>
      </w:r>
      <w:r w:rsidR="00A35857">
        <w:rPr>
          <w:color w:val="000000"/>
          <w:sz w:val="28"/>
          <w:szCs w:val="28"/>
          <w:lang w:val="ru-RU"/>
        </w:rPr>
        <w:t>и</w:t>
      </w:r>
      <w:r w:rsidR="0092074B" w:rsidRPr="00BD3229">
        <w:rPr>
          <w:color w:val="000000"/>
          <w:sz w:val="28"/>
          <w:szCs w:val="28"/>
          <w:lang w:val="ru-RU"/>
        </w:rPr>
        <w:t xml:space="preserve"> 1</w:t>
      </w:r>
      <w:r w:rsidR="0092074B">
        <w:rPr>
          <w:color w:val="000000"/>
          <w:sz w:val="28"/>
          <w:szCs w:val="28"/>
          <w:lang w:val="ru-RU"/>
        </w:rPr>
        <w:t xml:space="preserve">, </w:t>
      </w:r>
      <w:r w:rsidRPr="00BD3229">
        <w:rPr>
          <w:sz w:val="28"/>
          <w:szCs w:val="28"/>
          <w:lang w:val="ru-RU"/>
        </w:rPr>
        <w:t xml:space="preserve">построить в среде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xml:space="preserve"> схемы, являющиеся аналогами логических выражений обеих частей тождества и проанализировать выходные значения у каждой схемы. </w:t>
      </w:r>
    </w:p>
    <w:p w:rsidR="0092074B" w:rsidRDefault="0092074B" w:rsidP="009854D4">
      <w:pPr>
        <w:pStyle w:val="af8"/>
        <w:ind w:left="330" w:right="330"/>
        <w:jc w:val="center"/>
        <w:rPr>
          <w:rFonts w:ascii="Times New Roman" w:hAnsi="Times New Roman"/>
          <w:b/>
          <w:bCs/>
          <w:sz w:val="28"/>
          <w:szCs w:val="28"/>
        </w:rPr>
      </w:pPr>
    </w:p>
    <w:p w:rsidR="009854D4" w:rsidRDefault="009854D4" w:rsidP="009854D4">
      <w:pPr>
        <w:pStyle w:val="af8"/>
        <w:ind w:left="330" w:right="330"/>
        <w:jc w:val="center"/>
        <w:rPr>
          <w:rFonts w:ascii="Times New Roman" w:hAnsi="Times New Roman"/>
          <w:b/>
          <w:bCs/>
          <w:sz w:val="28"/>
          <w:szCs w:val="28"/>
        </w:rPr>
      </w:pPr>
      <w:r>
        <w:rPr>
          <w:rFonts w:ascii="Times New Roman" w:hAnsi="Times New Roman"/>
          <w:b/>
          <w:bCs/>
          <w:sz w:val="28"/>
          <w:szCs w:val="28"/>
        </w:rPr>
        <w:t>Порядок выполнения</w:t>
      </w:r>
    </w:p>
    <w:p w:rsidR="00BD3229" w:rsidRPr="00BD3229" w:rsidRDefault="00BD3229" w:rsidP="00BD3229">
      <w:pPr>
        <w:ind w:left="360" w:right="150"/>
        <w:jc w:val="both"/>
        <w:rPr>
          <w:sz w:val="28"/>
          <w:szCs w:val="28"/>
          <w:lang w:val="ru-RU"/>
        </w:rPr>
      </w:pPr>
    </w:p>
    <w:p w:rsidR="00BD3229" w:rsidRPr="00BD3229" w:rsidRDefault="00BD3229" w:rsidP="00BD3229">
      <w:pPr>
        <w:jc w:val="both"/>
        <w:rPr>
          <w:sz w:val="28"/>
          <w:szCs w:val="28"/>
          <w:lang w:val="ru-RU"/>
        </w:rPr>
      </w:pPr>
      <w:r w:rsidRPr="00BD3229">
        <w:rPr>
          <w:sz w:val="28"/>
          <w:szCs w:val="28"/>
          <w:lang w:val="ru-RU"/>
        </w:rPr>
        <w:t xml:space="preserve">           Провести моделирование схем и зафиксировать результаты в таблиц</w:t>
      </w:r>
      <w:r w:rsidR="0092074B">
        <w:rPr>
          <w:sz w:val="28"/>
          <w:szCs w:val="28"/>
          <w:lang w:val="ru-RU"/>
        </w:rPr>
        <w:t>е</w:t>
      </w:r>
      <w:r w:rsidRPr="00BD3229">
        <w:rPr>
          <w:sz w:val="28"/>
          <w:szCs w:val="28"/>
          <w:lang w:val="ru-RU"/>
        </w:rPr>
        <w:t xml:space="preserve"> истинности. Если схем</w:t>
      </w:r>
      <w:r w:rsidR="006538DC">
        <w:rPr>
          <w:sz w:val="28"/>
          <w:szCs w:val="28"/>
          <w:lang w:val="ru-RU"/>
        </w:rPr>
        <w:t>ы</w:t>
      </w:r>
      <w:r w:rsidRPr="00BD3229">
        <w:rPr>
          <w:sz w:val="28"/>
          <w:szCs w:val="28"/>
          <w:lang w:val="ru-RU"/>
        </w:rPr>
        <w:t xml:space="preserve"> составлена правильно и доказываем</w:t>
      </w:r>
      <w:r w:rsidR="006538DC">
        <w:rPr>
          <w:sz w:val="28"/>
          <w:szCs w:val="28"/>
          <w:lang w:val="ru-RU"/>
        </w:rPr>
        <w:t>ы</w:t>
      </w:r>
      <w:r w:rsidRPr="00BD3229">
        <w:rPr>
          <w:sz w:val="28"/>
          <w:szCs w:val="28"/>
          <w:lang w:val="ru-RU"/>
        </w:rPr>
        <w:t>е тождеств</w:t>
      </w:r>
      <w:r w:rsidR="006538DC">
        <w:rPr>
          <w:sz w:val="28"/>
          <w:szCs w:val="28"/>
          <w:lang w:val="ru-RU"/>
        </w:rPr>
        <w:t>а</w:t>
      </w:r>
      <w:r w:rsidRPr="00BD3229">
        <w:rPr>
          <w:sz w:val="28"/>
          <w:szCs w:val="28"/>
          <w:lang w:val="ru-RU"/>
        </w:rPr>
        <w:t xml:space="preserve"> справедлив</w:t>
      </w:r>
      <w:r w:rsidR="006538DC">
        <w:rPr>
          <w:sz w:val="28"/>
          <w:szCs w:val="28"/>
          <w:lang w:val="ru-RU"/>
        </w:rPr>
        <w:t>ы</w:t>
      </w:r>
      <w:r w:rsidRPr="00BD3229">
        <w:rPr>
          <w:sz w:val="28"/>
          <w:szCs w:val="28"/>
          <w:lang w:val="ru-RU"/>
        </w:rPr>
        <w:t>, то столбцы выходных значений, соответствующие левой и правой частям тождеств</w:t>
      </w:r>
      <w:r w:rsidR="006538DC">
        <w:rPr>
          <w:sz w:val="28"/>
          <w:szCs w:val="28"/>
          <w:lang w:val="ru-RU"/>
        </w:rPr>
        <w:t xml:space="preserve"> (1) и (2)</w:t>
      </w:r>
      <w:r w:rsidRPr="00BD3229">
        <w:rPr>
          <w:sz w:val="28"/>
          <w:szCs w:val="28"/>
          <w:lang w:val="ru-RU"/>
        </w:rPr>
        <w:t xml:space="preserve">, будут одинаковыми. </w:t>
      </w: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BD3229">
      <w:pPr>
        <w:ind w:left="539" w:right="147"/>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BD3229">
      <w:pPr>
        <w:ind w:left="539" w:right="147"/>
        <w:jc w:val="both"/>
        <w:rPr>
          <w:sz w:val="28"/>
          <w:szCs w:val="28"/>
          <w:lang w:val="ru-RU"/>
        </w:rPr>
      </w:pPr>
      <w:r w:rsidRPr="00BD3229">
        <w:rPr>
          <w:sz w:val="28"/>
          <w:szCs w:val="28"/>
          <w:lang w:val="ru-RU"/>
        </w:rPr>
        <w:t>3. Схемы логических  выражений и таблицы истинности.</w:t>
      </w:r>
    </w:p>
    <w:p w:rsidR="00BD3229" w:rsidRPr="00BD3229" w:rsidRDefault="00BD3229" w:rsidP="00BD3229">
      <w:pPr>
        <w:ind w:left="150" w:right="150"/>
        <w:jc w:val="center"/>
        <w:rPr>
          <w:sz w:val="24"/>
          <w:szCs w:val="24"/>
          <w:lang w:val="ru-RU"/>
        </w:rPr>
      </w:pPr>
      <w:r w:rsidRPr="00BD3229">
        <w:rPr>
          <w:lang w:val="ru-RU"/>
        </w:rPr>
        <w:t xml:space="preserve">                                                                                                  </w:t>
      </w:r>
    </w:p>
    <w:p w:rsidR="00BD3229" w:rsidRPr="00BD3229" w:rsidRDefault="00BD3229" w:rsidP="00BD3229">
      <w:pPr>
        <w:ind w:left="150" w:right="150"/>
        <w:jc w:val="center"/>
        <w:rPr>
          <w:b/>
          <w:bCs/>
          <w:sz w:val="28"/>
          <w:szCs w:val="28"/>
          <w:lang w:val="ru-RU"/>
        </w:rPr>
      </w:pPr>
    </w:p>
    <w:p w:rsidR="00BD3229" w:rsidRPr="00BD3229" w:rsidRDefault="00BD3229" w:rsidP="00BD3229">
      <w:pPr>
        <w:ind w:left="150" w:right="150"/>
        <w:jc w:val="center"/>
        <w:rPr>
          <w:b/>
          <w:bCs/>
          <w:sz w:val="28"/>
          <w:szCs w:val="28"/>
          <w:lang w:val="ru-RU"/>
        </w:rPr>
      </w:pPr>
      <w:r w:rsidRPr="00BD3229">
        <w:rPr>
          <w:b/>
          <w:bCs/>
          <w:sz w:val="28"/>
          <w:szCs w:val="28"/>
          <w:lang w:val="ru-RU"/>
        </w:rPr>
        <w:t>Занятие 3</w:t>
      </w:r>
    </w:p>
    <w:p w:rsidR="00BD3229" w:rsidRPr="00BD3229" w:rsidRDefault="00BD3229" w:rsidP="00BD3229">
      <w:pPr>
        <w:ind w:left="150" w:right="150"/>
        <w:jc w:val="center"/>
        <w:rPr>
          <w:bCs/>
          <w:sz w:val="28"/>
          <w:szCs w:val="28"/>
          <w:lang w:val="ru-RU"/>
        </w:rPr>
      </w:pPr>
    </w:p>
    <w:p w:rsidR="00BD3229" w:rsidRPr="00BD3229" w:rsidRDefault="00BD3229" w:rsidP="00BD3229">
      <w:pPr>
        <w:ind w:left="150" w:right="150"/>
        <w:jc w:val="center"/>
        <w:rPr>
          <w:b/>
          <w:bCs/>
          <w:sz w:val="28"/>
          <w:szCs w:val="28"/>
          <w:lang w:val="ru-RU"/>
        </w:rPr>
      </w:pPr>
      <w:r w:rsidRPr="00BD3229">
        <w:rPr>
          <w:b/>
          <w:bCs/>
          <w:sz w:val="28"/>
          <w:szCs w:val="28"/>
          <w:lang w:val="ru-RU"/>
        </w:rPr>
        <w:t>по теме «Построение логических схем»</w:t>
      </w:r>
    </w:p>
    <w:p w:rsidR="00BD3229" w:rsidRPr="00BD3229" w:rsidRDefault="00BD3229" w:rsidP="00BD3229">
      <w:pPr>
        <w:ind w:left="150" w:right="150"/>
        <w:jc w:val="both"/>
        <w:rPr>
          <w:b/>
          <w:bCs/>
          <w:sz w:val="28"/>
          <w:szCs w:val="28"/>
          <w:lang w:val="ru-RU"/>
        </w:rPr>
      </w:pPr>
    </w:p>
    <w:p w:rsidR="00BD3229" w:rsidRPr="00BD3229" w:rsidRDefault="00BD3229" w:rsidP="00BD3229">
      <w:pPr>
        <w:ind w:right="150" w:firstLine="360"/>
        <w:jc w:val="both"/>
        <w:rPr>
          <w:sz w:val="28"/>
          <w:szCs w:val="28"/>
          <w:lang w:val="ru-RU"/>
        </w:rPr>
      </w:pPr>
      <w:r w:rsidRPr="00BD3229">
        <w:rPr>
          <w:bCs/>
          <w:sz w:val="28"/>
          <w:szCs w:val="28"/>
          <w:lang w:val="ru-RU"/>
        </w:rPr>
        <w:t xml:space="preserve">         </w:t>
      </w:r>
      <w:r w:rsidR="00D54F5F">
        <w:rPr>
          <w:bCs/>
          <w:sz w:val="28"/>
          <w:szCs w:val="28"/>
          <w:lang w:val="ru-RU"/>
        </w:rPr>
        <w:t>З</w:t>
      </w:r>
      <w:r w:rsidRPr="00BD3229">
        <w:rPr>
          <w:bCs/>
          <w:sz w:val="28"/>
          <w:szCs w:val="28"/>
          <w:lang w:val="ru-RU"/>
        </w:rPr>
        <w:t>адано</w:t>
      </w:r>
      <w:r w:rsidRPr="00BD3229">
        <w:rPr>
          <w:sz w:val="28"/>
          <w:szCs w:val="28"/>
          <w:lang w:val="ru-RU"/>
        </w:rPr>
        <w:t xml:space="preserve"> логическо</w:t>
      </w:r>
      <w:r w:rsidR="00D54F5F">
        <w:rPr>
          <w:sz w:val="28"/>
          <w:szCs w:val="28"/>
          <w:lang w:val="ru-RU"/>
        </w:rPr>
        <w:t>е</w:t>
      </w:r>
      <w:r w:rsidRPr="00BD3229">
        <w:rPr>
          <w:sz w:val="28"/>
          <w:szCs w:val="28"/>
          <w:lang w:val="ru-RU"/>
        </w:rPr>
        <w:t xml:space="preserve"> выражени</w:t>
      </w:r>
      <w:r w:rsidR="00D54F5F">
        <w:rPr>
          <w:sz w:val="28"/>
          <w:szCs w:val="28"/>
          <w:lang w:val="ru-RU"/>
        </w:rPr>
        <w:t>е</w:t>
      </w:r>
      <w:r w:rsidRPr="00BD3229">
        <w:rPr>
          <w:sz w:val="28"/>
          <w:szCs w:val="28"/>
          <w:lang w:val="ru-RU"/>
        </w:rPr>
        <w:t xml:space="preserve"> функции двух переменных </w:t>
      </w:r>
      <w:r w:rsidR="00D54F5F">
        <w:rPr>
          <w:sz w:val="28"/>
          <w:szCs w:val="28"/>
          <w:lang w:val="ru-RU"/>
        </w:rPr>
        <w:t xml:space="preserve">в виде   </w:t>
      </w:r>
    </w:p>
    <w:p w:rsidR="00D54F5F" w:rsidRDefault="00D54F5F" w:rsidP="00E5579B">
      <w:pPr>
        <w:numPr>
          <w:ilvl w:val="0"/>
          <w:numId w:val="30"/>
        </w:numPr>
        <w:tabs>
          <w:tab w:val="clear" w:pos="432"/>
          <w:tab w:val="left" w:pos="720"/>
        </w:tabs>
        <w:suppressAutoHyphens w:val="0"/>
        <w:ind w:left="720" w:right="147" w:hanging="360"/>
        <w:jc w:val="both"/>
        <w:rPr>
          <w:sz w:val="28"/>
          <w:szCs w:val="28"/>
          <w:lang w:val="ru-RU"/>
        </w:rPr>
      </w:pPr>
      <w:r>
        <w:rPr>
          <w:sz w:val="28"/>
          <w:szCs w:val="28"/>
          <w:lang w:val="ru-RU"/>
        </w:rPr>
        <w:t xml:space="preserve">                                           </w:t>
      </w:r>
    </w:p>
    <w:p w:rsidR="00D54F5F" w:rsidRDefault="00D54F5F" w:rsidP="00E5579B">
      <w:pPr>
        <w:numPr>
          <w:ilvl w:val="0"/>
          <w:numId w:val="30"/>
        </w:numPr>
        <w:tabs>
          <w:tab w:val="clear" w:pos="432"/>
          <w:tab w:val="left" w:pos="720"/>
        </w:tabs>
        <w:suppressAutoHyphens w:val="0"/>
        <w:ind w:left="720" w:right="147" w:hanging="360"/>
        <w:jc w:val="both"/>
        <w:rPr>
          <w:sz w:val="28"/>
          <w:szCs w:val="28"/>
          <w:lang w:val="ru-RU"/>
        </w:rPr>
      </w:pPr>
      <w:r>
        <w:rPr>
          <w:sz w:val="28"/>
          <w:szCs w:val="28"/>
          <w:lang w:val="ru-RU"/>
        </w:rPr>
        <w:t xml:space="preserve">                                                </w:t>
      </w:r>
      <w:r>
        <w:rPr>
          <w:sz w:val="28"/>
          <w:szCs w:val="28"/>
        </w:rPr>
        <w:pict>
          <v:shape id="_x0000_i1044" type="#_x0000_t75" style="width:58.5pt;height:17.25pt" o:bordertopcolor="black" o:borderleftcolor="black" o:borderbottomcolor="black" o:borderrightcolor="black" filled="t">
            <v:fill color2="black"/>
            <v:imagedata r:id="rId30" o:title=""/>
            <w10:bordertop type="single" width="4" space="3"/>
            <w10:borderleft type="single" width="4" space="7"/>
            <w10:borderbottom type="single" width="4" space="3"/>
            <w10:borderright type="single" width="4" space="7"/>
          </v:shape>
        </w:pict>
      </w:r>
      <w:r>
        <w:rPr>
          <w:sz w:val="28"/>
          <w:szCs w:val="28"/>
          <w:lang w:val="ru-RU"/>
        </w:rPr>
        <w:t xml:space="preserve">        </w:t>
      </w:r>
    </w:p>
    <w:p w:rsidR="00D54F5F" w:rsidRDefault="00D54F5F" w:rsidP="00E5579B">
      <w:pPr>
        <w:numPr>
          <w:ilvl w:val="0"/>
          <w:numId w:val="30"/>
        </w:numPr>
        <w:tabs>
          <w:tab w:val="clear" w:pos="432"/>
          <w:tab w:val="left" w:pos="720"/>
        </w:tabs>
        <w:suppressAutoHyphens w:val="0"/>
        <w:ind w:left="720" w:right="147" w:hanging="360"/>
        <w:jc w:val="both"/>
        <w:rPr>
          <w:sz w:val="28"/>
          <w:szCs w:val="28"/>
          <w:lang w:val="ru-RU"/>
        </w:rPr>
      </w:pPr>
      <w:r>
        <w:rPr>
          <w:sz w:val="28"/>
          <w:szCs w:val="28"/>
          <w:lang w:val="ru-RU"/>
        </w:rPr>
        <w:lastRenderedPageBreak/>
        <w:t xml:space="preserve">    </w:t>
      </w:r>
      <w:r w:rsidRPr="009854D4">
        <w:rPr>
          <w:b/>
          <w:sz w:val="28"/>
          <w:szCs w:val="28"/>
          <w:lang w:val="ru-RU"/>
        </w:rPr>
        <w:t>Задание</w:t>
      </w:r>
    </w:p>
    <w:p w:rsidR="00BD3229" w:rsidRPr="00BD3229" w:rsidRDefault="00B44A84" w:rsidP="00B44A84">
      <w:pPr>
        <w:numPr>
          <w:ilvl w:val="0"/>
          <w:numId w:val="30"/>
        </w:numPr>
        <w:tabs>
          <w:tab w:val="clear" w:pos="432"/>
        </w:tabs>
        <w:suppressAutoHyphens w:val="0"/>
        <w:ind w:left="0" w:right="147" w:firstLine="567"/>
        <w:rPr>
          <w:sz w:val="28"/>
          <w:szCs w:val="28"/>
          <w:lang w:val="ru-RU"/>
        </w:rPr>
      </w:pPr>
      <w:r>
        <w:rPr>
          <w:sz w:val="28"/>
          <w:szCs w:val="28"/>
          <w:lang w:val="ru-RU"/>
        </w:rPr>
        <w:t xml:space="preserve"> </w:t>
      </w:r>
      <w:r w:rsidR="00BD3229" w:rsidRPr="00BD3229">
        <w:rPr>
          <w:sz w:val="28"/>
          <w:szCs w:val="28"/>
          <w:lang w:val="ru-RU"/>
        </w:rPr>
        <w:t xml:space="preserve">Создать схему цифрового устройства для исследования </w:t>
      </w:r>
      <w:r w:rsidR="00D54F5F">
        <w:rPr>
          <w:sz w:val="28"/>
          <w:szCs w:val="28"/>
          <w:lang w:val="ru-RU"/>
        </w:rPr>
        <w:t xml:space="preserve">заданной </w:t>
      </w:r>
      <w:r w:rsidR="00BD3229" w:rsidRPr="00BD3229">
        <w:rPr>
          <w:sz w:val="28"/>
          <w:szCs w:val="28"/>
          <w:lang w:val="ru-RU"/>
        </w:rPr>
        <w:t>лог</w:t>
      </w:r>
      <w:r w:rsidR="00BD3229" w:rsidRPr="00BD3229">
        <w:rPr>
          <w:sz w:val="28"/>
          <w:szCs w:val="28"/>
          <w:lang w:val="ru-RU"/>
        </w:rPr>
        <w:t>и</w:t>
      </w:r>
      <w:r w:rsidR="00BD3229" w:rsidRPr="00BD3229">
        <w:rPr>
          <w:sz w:val="28"/>
          <w:szCs w:val="28"/>
          <w:lang w:val="ru-RU"/>
        </w:rPr>
        <w:t>ческо</w:t>
      </w:r>
      <w:r w:rsidR="0092074B">
        <w:rPr>
          <w:sz w:val="28"/>
          <w:szCs w:val="28"/>
          <w:lang w:val="ru-RU"/>
        </w:rPr>
        <w:t xml:space="preserve">й </w:t>
      </w:r>
      <w:r w:rsidR="00BD3229" w:rsidRPr="00BD3229">
        <w:rPr>
          <w:sz w:val="28"/>
          <w:szCs w:val="28"/>
          <w:lang w:val="ru-RU"/>
        </w:rPr>
        <w:t>функ</w:t>
      </w:r>
      <w:r w:rsidR="00D54F5F">
        <w:rPr>
          <w:sz w:val="28"/>
          <w:szCs w:val="28"/>
          <w:lang w:val="ru-RU"/>
        </w:rPr>
        <w:t xml:space="preserve">ции </w:t>
      </w:r>
      <w:r w:rsidR="00BD3229" w:rsidRPr="00BD3229">
        <w:rPr>
          <w:sz w:val="28"/>
          <w:szCs w:val="28"/>
          <w:lang w:val="ru-RU"/>
        </w:rPr>
        <w:t xml:space="preserve"> двух переменных и провести ее анализ. </w:t>
      </w:r>
    </w:p>
    <w:p w:rsidR="00BD3229" w:rsidRPr="00BD3229" w:rsidRDefault="00BD3229" w:rsidP="00B44A84">
      <w:pPr>
        <w:numPr>
          <w:ilvl w:val="0"/>
          <w:numId w:val="31"/>
        </w:numPr>
        <w:tabs>
          <w:tab w:val="clear" w:pos="432"/>
        </w:tabs>
        <w:suppressAutoHyphens w:val="0"/>
        <w:spacing w:after="280"/>
        <w:ind w:left="0" w:right="147" w:firstLine="567"/>
        <w:rPr>
          <w:sz w:val="28"/>
          <w:szCs w:val="28"/>
          <w:lang w:val="ru-RU"/>
        </w:rPr>
      </w:pPr>
      <w:r w:rsidRPr="00BD3229">
        <w:rPr>
          <w:sz w:val="28"/>
          <w:szCs w:val="28"/>
          <w:lang w:val="ru-RU"/>
        </w:rPr>
        <w:t xml:space="preserve">На рис. 1 представлена схема, которую следует </w:t>
      </w:r>
      <w:r w:rsidR="00D54F5F">
        <w:rPr>
          <w:sz w:val="28"/>
          <w:szCs w:val="28"/>
          <w:lang w:val="ru-RU"/>
        </w:rPr>
        <w:t xml:space="preserve">реализовать и </w:t>
      </w:r>
      <w:r w:rsidRPr="00BD3229">
        <w:rPr>
          <w:sz w:val="28"/>
          <w:szCs w:val="28"/>
          <w:lang w:val="ru-RU"/>
        </w:rPr>
        <w:t>моделир</w:t>
      </w:r>
      <w:r w:rsidRPr="00BD3229">
        <w:rPr>
          <w:sz w:val="28"/>
          <w:szCs w:val="28"/>
          <w:lang w:val="ru-RU"/>
        </w:rPr>
        <w:t>о</w:t>
      </w:r>
      <w:r w:rsidRPr="00BD3229">
        <w:rPr>
          <w:sz w:val="28"/>
          <w:szCs w:val="28"/>
          <w:lang w:val="ru-RU"/>
        </w:rPr>
        <w:t xml:space="preserve">вать в среде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xml:space="preserve">. </w:t>
      </w:r>
    </w:p>
    <w:p w:rsidR="00BD3229" w:rsidRDefault="00A35857" w:rsidP="00BD3229">
      <w:pPr>
        <w:pStyle w:val="af8"/>
        <w:ind w:left="330" w:right="330" w:firstLine="2190"/>
        <w:rPr>
          <w:rFonts w:ascii="Times New Roman" w:hAnsi="Times New Roman"/>
          <w:sz w:val="28"/>
          <w:szCs w:val="28"/>
        </w:rPr>
      </w:pPr>
      <w:r>
        <w:pict>
          <v:shape id="_x0000_i1045" type="#_x0000_t75" style="width:264.75pt;height:238.5pt" o:bordertopcolor="black" o:borderleftcolor="black" o:borderbottomcolor="black" o:borderrightcolor="black" filled="t">
            <v:fill color2="black"/>
            <v:imagedata r:id="rId31" o:title="" croptop="16424f" cropbottom="25423f" cropleft="5089f" cropright="38954f"/>
            <w10:bordertop type="single" width="4" space="3"/>
            <w10:borderleft type="single" width="4" space="7"/>
            <w10:borderbottom type="single" width="4" space="3"/>
            <w10:borderright type="single" width="4" space="7"/>
          </v:shape>
        </w:pict>
      </w:r>
    </w:p>
    <w:p w:rsidR="00BD3229" w:rsidRDefault="00BD3229" w:rsidP="00BD3229">
      <w:pPr>
        <w:pStyle w:val="af8"/>
        <w:ind w:left="330" w:right="330" w:firstLine="2190"/>
      </w:pPr>
      <w:r>
        <w:rPr>
          <w:rFonts w:ascii="Times New Roman" w:hAnsi="Times New Roman"/>
          <w:sz w:val="28"/>
          <w:szCs w:val="28"/>
        </w:rPr>
        <w:t xml:space="preserve">                              Рис. 1</w:t>
      </w:r>
    </w:p>
    <w:p w:rsidR="00BD3229" w:rsidRDefault="00BD3229" w:rsidP="00BD3229">
      <w:pPr>
        <w:pStyle w:val="af8"/>
        <w:ind w:left="330" w:right="330"/>
        <w:rPr>
          <w:rFonts w:ascii="Times New Roman" w:hAnsi="Times New Roman" w:hint="eastAsia"/>
          <w:sz w:val="28"/>
          <w:szCs w:val="28"/>
        </w:rPr>
      </w:pPr>
    </w:p>
    <w:p w:rsidR="00BD3229" w:rsidRDefault="00BD3229" w:rsidP="00BD3229">
      <w:pPr>
        <w:ind w:left="150" w:right="150"/>
        <w:jc w:val="center"/>
        <w:rPr>
          <w:b/>
          <w:sz w:val="28"/>
          <w:szCs w:val="28"/>
        </w:rPr>
      </w:pPr>
      <w:r>
        <w:rPr>
          <w:b/>
          <w:sz w:val="28"/>
          <w:szCs w:val="28"/>
        </w:rPr>
        <w:t>Порядок выполнения занятия</w:t>
      </w:r>
    </w:p>
    <w:p w:rsidR="00BD3229" w:rsidRPr="00BD3229" w:rsidRDefault="00B44A84" w:rsidP="00B44A84">
      <w:pPr>
        <w:numPr>
          <w:ilvl w:val="0"/>
          <w:numId w:val="32"/>
        </w:numPr>
        <w:tabs>
          <w:tab w:val="num" w:pos="0"/>
          <w:tab w:val="num" w:pos="720"/>
          <w:tab w:val="left" w:pos="1080"/>
        </w:tabs>
        <w:suppressAutoHyphens w:val="0"/>
        <w:spacing w:before="280"/>
        <w:ind w:left="0" w:right="-1" w:firstLine="567"/>
        <w:jc w:val="both"/>
        <w:rPr>
          <w:b/>
          <w:bCs/>
          <w:sz w:val="28"/>
          <w:szCs w:val="28"/>
          <w:lang w:val="ru-RU"/>
        </w:rPr>
      </w:pPr>
      <w:r>
        <w:rPr>
          <w:sz w:val="28"/>
          <w:szCs w:val="28"/>
          <w:lang w:val="ru-RU"/>
        </w:rPr>
        <w:t xml:space="preserve"> </w:t>
      </w:r>
      <w:r w:rsidR="00BD3229" w:rsidRPr="00BD3229">
        <w:rPr>
          <w:sz w:val="28"/>
          <w:szCs w:val="28"/>
          <w:lang w:val="ru-RU"/>
        </w:rPr>
        <w:t xml:space="preserve">Запустить МС 9, после чего активизируется диалоговое окно </w:t>
      </w:r>
      <w:r w:rsidR="00BD3229">
        <w:rPr>
          <w:b/>
          <w:bCs/>
          <w:sz w:val="28"/>
          <w:szCs w:val="28"/>
        </w:rPr>
        <w:t>New</w:t>
      </w:r>
      <w:r w:rsidR="00BD3229" w:rsidRPr="00BD3229">
        <w:rPr>
          <w:b/>
          <w:bCs/>
          <w:sz w:val="28"/>
          <w:szCs w:val="28"/>
          <w:lang w:val="ru-RU"/>
        </w:rPr>
        <w:t xml:space="preserve"> </w:t>
      </w:r>
      <w:r w:rsidR="00BD3229">
        <w:rPr>
          <w:b/>
          <w:bCs/>
          <w:sz w:val="28"/>
          <w:szCs w:val="28"/>
        </w:rPr>
        <w:t>File</w:t>
      </w:r>
      <w:r w:rsidR="00BD3229" w:rsidRPr="00BD3229">
        <w:rPr>
          <w:sz w:val="28"/>
          <w:szCs w:val="28"/>
          <w:lang w:val="ru-RU"/>
        </w:rPr>
        <w:t>, в к</w:t>
      </w:r>
      <w:r w:rsidR="00BD3229" w:rsidRPr="00BD3229">
        <w:rPr>
          <w:sz w:val="28"/>
          <w:szCs w:val="28"/>
          <w:lang w:val="ru-RU"/>
        </w:rPr>
        <w:t>о</w:t>
      </w:r>
      <w:r w:rsidR="00BD3229" w:rsidRPr="00BD3229">
        <w:rPr>
          <w:sz w:val="28"/>
          <w:szCs w:val="28"/>
          <w:lang w:val="ru-RU"/>
        </w:rPr>
        <w:t xml:space="preserve">тором нужно выбрать </w:t>
      </w:r>
      <w:r w:rsidR="00BD3229">
        <w:rPr>
          <w:b/>
          <w:bCs/>
          <w:sz w:val="28"/>
          <w:szCs w:val="28"/>
        </w:rPr>
        <w:t>Schematic</w:t>
      </w:r>
      <w:r w:rsidR="00BD3229" w:rsidRPr="00BD3229">
        <w:rPr>
          <w:b/>
          <w:bCs/>
          <w:sz w:val="28"/>
          <w:szCs w:val="28"/>
          <w:lang w:val="ru-RU"/>
        </w:rPr>
        <w:t xml:space="preserve"> </w:t>
      </w:r>
      <w:r w:rsidR="00BD3229" w:rsidRPr="00BD3229">
        <w:rPr>
          <w:sz w:val="28"/>
          <w:szCs w:val="28"/>
          <w:lang w:val="ru-RU"/>
        </w:rPr>
        <w:t xml:space="preserve">и нажать </w:t>
      </w:r>
      <w:r w:rsidR="00BD3229" w:rsidRPr="00BD3229">
        <w:rPr>
          <w:b/>
          <w:bCs/>
          <w:sz w:val="28"/>
          <w:szCs w:val="28"/>
          <w:lang w:val="ru-RU"/>
        </w:rPr>
        <w:t>ОК</w:t>
      </w:r>
      <w:r w:rsidR="00BD3229" w:rsidRPr="00BD3229">
        <w:rPr>
          <w:sz w:val="28"/>
          <w:szCs w:val="28"/>
          <w:lang w:val="ru-RU"/>
        </w:rPr>
        <w:t xml:space="preserve">. Для удобства расположения компонентов рекомендуется включить режим отображения сетки кнопкой с пиктограммой </w:t>
      </w:r>
      <w:r w:rsidR="00BD3229">
        <w:rPr>
          <w:b/>
          <w:bCs/>
          <w:sz w:val="28"/>
          <w:szCs w:val="28"/>
        </w:rPr>
        <w:t>Grid</w:t>
      </w:r>
      <w:r w:rsidR="00BD3229" w:rsidRPr="00BD3229">
        <w:rPr>
          <w:b/>
          <w:bCs/>
          <w:sz w:val="28"/>
          <w:szCs w:val="28"/>
          <w:lang w:val="ru-RU"/>
        </w:rPr>
        <w:t xml:space="preserve"> </w:t>
      </w:r>
      <w:r w:rsidR="00A35857">
        <w:rPr>
          <w:sz w:val="28"/>
          <w:szCs w:val="28"/>
        </w:rPr>
        <w:pict>
          <v:shape id="_x0000_i1046" type="#_x0000_t75" style="width:20.25pt;height:19.5pt" o:bordertopcolor="black" o:borderleftcolor="black" o:borderbottomcolor="black" o:borderrightcolor="black" filled="t">
            <v:fill color2="black"/>
            <v:imagedata r:id="rId32" o:title=""/>
            <w10:bordertop type="single" width="4" space="3"/>
            <w10:borderleft type="single" width="4" space="7"/>
            <w10:borderbottom type="single" width="4" space="3"/>
            <w10:borderright type="single" width="4" space="7"/>
          </v:shape>
        </w:pict>
      </w:r>
      <w:r w:rsidR="00BD3229" w:rsidRPr="00BD3229">
        <w:rPr>
          <w:b/>
          <w:bCs/>
          <w:sz w:val="28"/>
          <w:szCs w:val="28"/>
          <w:lang w:val="ru-RU"/>
        </w:rPr>
        <w:t xml:space="preserve">.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 xml:space="preserve">С помощью мыши выбрать пункт меню </w:t>
      </w:r>
      <w:r w:rsidR="00BD3229">
        <w:rPr>
          <w:b/>
          <w:bCs/>
          <w:sz w:val="28"/>
          <w:szCs w:val="28"/>
          <w:lang w:val="en-US"/>
        </w:rPr>
        <w:t>Component/Digital Prim</w:t>
      </w:r>
      <w:r w:rsidR="00BD3229">
        <w:rPr>
          <w:b/>
          <w:bCs/>
          <w:sz w:val="28"/>
          <w:szCs w:val="28"/>
          <w:lang w:val="en-US"/>
        </w:rPr>
        <w:t>i</w:t>
      </w:r>
      <w:r w:rsidR="00BD3229">
        <w:rPr>
          <w:b/>
          <w:bCs/>
          <w:sz w:val="28"/>
          <w:szCs w:val="28"/>
          <w:lang w:val="en-US"/>
        </w:rPr>
        <w:t xml:space="preserve">tives/Standard Gates/Nand Gates/Nand2 </w:t>
      </w:r>
      <w:r w:rsidR="00BD3229">
        <w:rPr>
          <w:sz w:val="28"/>
          <w:szCs w:val="28"/>
          <w:lang w:val="en-US"/>
        </w:rPr>
        <w:t>(</w:t>
      </w:r>
      <w:r w:rsidR="00BD3229">
        <w:rPr>
          <w:sz w:val="28"/>
          <w:szCs w:val="28"/>
        </w:rPr>
        <w:t>логический</w:t>
      </w:r>
      <w:r w:rsidR="00BD3229">
        <w:rPr>
          <w:sz w:val="28"/>
          <w:szCs w:val="28"/>
          <w:lang w:val="en-US"/>
        </w:rPr>
        <w:t xml:space="preserve"> </w:t>
      </w:r>
      <w:r w:rsidR="00BD3229">
        <w:rPr>
          <w:sz w:val="28"/>
          <w:szCs w:val="28"/>
        </w:rPr>
        <w:t>элемент</w:t>
      </w:r>
      <w:r w:rsidR="00BD3229">
        <w:rPr>
          <w:sz w:val="28"/>
          <w:szCs w:val="28"/>
          <w:lang w:val="en-US"/>
        </w:rPr>
        <w:t xml:space="preserve">, </w:t>
      </w:r>
      <w:r w:rsidR="00BD3229">
        <w:rPr>
          <w:sz w:val="28"/>
          <w:szCs w:val="28"/>
        </w:rPr>
        <w:t>выполняющий</w:t>
      </w:r>
      <w:r w:rsidR="00BD3229">
        <w:rPr>
          <w:sz w:val="28"/>
          <w:szCs w:val="28"/>
          <w:lang w:val="en-US"/>
        </w:rPr>
        <w:t xml:space="preserve"> </w:t>
      </w:r>
      <w:r w:rsidR="00BD3229">
        <w:rPr>
          <w:sz w:val="28"/>
          <w:szCs w:val="28"/>
        </w:rPr>
        <w:t>логическую</w:t>
      </w:r>
      <w:r w:rsidR="00BD3229">
        <w:rPr>
          <w:sz w:val="28"/>
          <w:szCs w:val="28"/>
          <w:lang w:val="en-US"/>
        </w:rPr>
        <w:t xml:space="preserve"> </w:t>
      </w:r>
      <w:r w:rsidR="00BD3229">
        <w:rPr>
          <w:sz w:val="28"/>
          <w:szCs w:val="28"/>
        </w:rPr>
        <w:t>функцию</w:t>
      </w:r>
      <w:r w:rsidR="00BD3229">
        <w:rPr>
          <w:sz w:val="28"/>
          <w:szCs w:val="28"/>
          <w:lang w:val="en-US"/>
        </w:rPr>
        <w:t xml:space="preserve"> </w:t>
      </w:r>
      <w:r w:rsidR="00BD3229" w:rsidRPr="00BD3229">
        <w:rPr>
          <w:sz w:val="28"/>
          <w:szCs w:val="28"/>
          <w:lang w:val="ru-RU"/>
        </w:rPr>
        <w:t>“И-НЕ” с двумя переменными). В о</w:t>
      </w:r>
      <w:r w:rsidR="00BD3229" w:rsidRPr="00BD3229">
        <w:rPr>
          <w:sz w:val="28"/>
          <w:szCs w:val="28"/>
          <w:lang w:val="ru-RU"/>
        </w:rPr>
        <w:t>к</w:t>
      </w:r>
      <w:r w:rsidR="00BD3229" w:rsidRPr="00BD3229">
        <w:rPr>
          <w:sz w:val="28"/>
          <w:szCs w:val="28"/>
          <w:lang w:val="ru-RU"/>
        </w:rPr>
        <w:t>не редактирования изображения схемы появится условное графическое изображения (УГИ) этого компонента, которое будет двигаться при пер</w:t>
      </w:r>
      <w:r w:rsidR="00BD3229" w:rsidRPr="00BD3229">
        <w:rPr>
          <w:sz w:val="28"/>
          <w:szCs w:val="28"/>
          <w:lang w:val="ru-RU"/>
        </w:rPr>
        <w:t>е</w:t>
      </w:r>
      <w:r w:rsidR="00BD3229" w:rsidRPr="00BD3229">
        <w:rPr>
          <w:sz w:val="28"/>
          <w:szCs w:val="28"/>
          <w:lang w:val="ru-RU"/>
        </w:rPr>
        <w:t>мещении мыши.</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 xml:space="preserve">В открывшемся диалоговом окне </w:t>
      </w:r>
      <w:r w:rsidR="00BD3229">
        <w:rPr>
          <w:b/>
          <w:bCs/>
          <w:sz w:val="28"/>
          <w:szCs w:val="28"/>
        </w:rPr>
        <w:t>Attribute</w:t>
      </w:r>
      <w:r w:rsidR="00BD3229" w:rsidRPr="00BD3229">
        <w:rPr>
          <w:b/>
          <w:bCs/>
          <w:sz w:val="28"/>
          <w:szCs w:val="28"/>
          <w:lang w:val="ru-RU"/>
        </w:rPr>
        <w:t xml:space="preserve"> </w:t>
      </w:r>
      <w:r w:rsidR="00BD3229">
        <w:rPr>
          <w:b/>
          <w:bCs/>
          <w:sz w:val="28"/>
          <w:szCs w:val="28"/>
        </w:rPr>
        <w:t>dialog</w:t>
      </w:r>
      <w:r w:rsidR="00BD3229" w:rsidRPr="00BD3229">
        <w:rPr>
          <w:b/>
          <w:bCs/>
          <w:sz w:val="28"/>
          <w:szCs w:val="28"/>
          <w:lang w:val="ru-RU"/>
        </w:rPr>
        <w:t xml:space="preserve"> </w:t>
      </w:r>
      <w:r w:rsidR="00BD3229">
        <w:rPr>
          <w:b/>
          <w:bCs/>
          <w:sz w:val="28"/>
          <w:szCs w:val="28"/>
        </w:rPr>
        <w:t>box</w:t>
      </w:r>
      <w:r w:rsidR="00BD3229" w:rsidRPr="00BD3229">
        <w:rPr>
          <w:sz w:val="28"/>
          <w:szCs w:val="28"/>
          <w:lang w:val="ru-RU"/>
        </w:rPr>
        <w:t xml:space="preserve"> задания параметров компонентов для параметра </w:t>
      </w:r>
      <w:r w:rsidR="00BD3229">
        <w:rPr>
          <w:b/>
          <w:bCs/>
          <w:sz w:val="28"/>
          <w:szCs w:val="28"/>
        </w:rPr>
        <w:t>TIMING</w:t>
      </w:r>
      <w:r w:rsidR="00BD3229" w:rsidRPr="00BD3229">
        <w:rPr>
          <w:b/>
          <w:bCs/>
          <w:sz w:val="28"/>
          <w:szCs w:val="28"/>
          <w:lang w:val="ru-RU"/>
        </w:rPr>
        <w:t xml:space="preserve"> </w:t>
      </w:r>
      <w:r w:rsidR="00BD3229">
        <w:rPr>
          <w:b/>
          <w:bCs/>
          <w:sz w:val="28"/>
          <w:szCs w:val="28"/>
        </w:rPr>
        <w:t>MODEL</w:t>
      </w:r>
      <w:r w:rsidR="00BD3229" w:rsidRPr="00BD3229">
        <w:rPr>
          <w:sz w:val="28"/>
          <w:szCs w:val="28"/>
          <w:lang w:val="ru-RU"/>
        </w:rPr>
        <w:t xml:space="preserve"> в правой части окна в</w:t>
      </w:r>
      <w:r w:rsidR="00BD3229" w:rsidRPr="00BD3229">
        <w:rPr>
          <w:sz w:val="28"/>
          <w:szCs w:val="28"/>
          <w:lang w:val="ru-RU"/>
        </w:rPr>
        <w:t>ы</w:t>
      </w:r>
      <w:r w:rsidR="00BD3229" w:rsidRPr="00BD3229">
        <w:rPr>
          <w:sz w:val="28"/>
          <w:szCs w:val="28"/>
          <w:lang w:val="ru-RU"/>
        </w:rPr>
        <w:t xml:space="preserve">брать </w:t>
      </w:r>
      <w:r w:rsidR="00BD3229">
        <w:rPr>
          <w:sz w:val="28"/>
          <w:szCs w:val="28"/>
        </w:rPr>
        <w:t>D</w:t>
      </w:r>
      <w:r w:rsidR="00BD3229" w:rsidRPr="00BD3229">
        <w:rPr>
          <w:sz w:val="28"/>
          <w:szCs w:val="28"/>
          <w:lang w:val="ru-RU"/>
        </w:rPr>
        <w:t>0_</w:t>
      </w:r>
      <w:r w:rsidR="00BD3229">
        <w:rPr>
          <w:sz w:val="28"/>
          <w:szCs w:val="28"/>
        </w:rPr>
        <w:t>GATE</w:t>
      </w:r>
      <w:r w:rsidR="00BD3229" w:rsidRPr="00BD3229">
        <w:rPr>
          <w:sz w:val="28"/>
          <w:szCs w:val="28"/>
          <w:lang w:val="ru-RU"/>
        </w:rPr>
        <w:t xml:space="preserve">.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Аналогично, выполнив команду</w:t>
      </w:r>
      <w:r w:rsidR="00BD3229" w:rsidRPr="00BD3229">
        <w:rPr>
          <w:b/>
          <w:bCs/>
          <w:sz w:val="28"/>
          <w:szCs w:val="28"/>
          <w:lang w:val="ru-RU"/>
        </w:rPr>
        <w:t xml:space="preserve"> </w:t>
      </w:r>
      <w:r w:rsidR="00BD3229">
        <w:rPr>
          <w:b/>
          <w:bCs/>
          <w:sz w:val="28"/>
          <w:szCs w:val="28"/>
        </w:rPr>
        <w:t>Component</w:t>
      </w:r>
      <w:r w:rsidR="00BD3229" w:rsidRPr="00BD3229">
        <w:rPr>
          <w:sz w:val="28"/>
          <w:szCs w:val="28"/>
          <w:lang w:val="ru-RU"/>
        </w:rPr>
        <w:t>/</w:t>
      </w:r>
      <w:r w:rsidR="00BD3229">
        <w:rPr>
          <w:b/>
          <w:bCs/>
          <w:sz w:val="28"/>
          <w:szCs w:val="28"/>
        </w:rPr>
        <w:t>Animation</w:t>
      </w:r>
      <w:r w:rsidR="00BD3229" w:rsidRPr="00BD3229">
        <w:rPr>
          <w:b/>
          <w:bCs/>
          <w:sz w:val="28"/>
          <w:szCs w:val="28"/>
          <w:lang w:val="ru-RU"/>
        </w:rPr>
        <w:t>/</w:t>
      </w:r>
      <w:r w:rsidR="00BD3229">
        <w:rPr>
          <w:b/>
          <w:bCs/>
          <w:sz w:val="28"/>
          <w:szCs w:val="28"/>
        </w:rPr>
        <w:t>Digital</w:t>
      </w:r>
      <w:r w:rsidR="00BD3229" w:rsidRPr="00BD3229">
        <w:rPr>
          <w:b/>
          <w:bCs/>
          <w:sz w:val="28"/>
          <w:szCs w:val="28"/>
          <w:lang w:val="ru-RU"/>
        </w:rPr>
        <w:t xml:space="preserve"> </w:t>
      </w:r>
      <w:r w:rsidR="00BD3229">
        <w:rPr>
          <w:b/>
          <w:bCs/>
          <w:sz w:val="28"/>
          <w:szCs w:val="28"/>
        </w:rPr>
        <w:t>Switch</w:t>
      </w:r>
      <w:r w:rsidR="00A35857">
        <w:rPr>
          <w:b/>
          <w:bCs/>
          <w:sz w:val="28"/>
          <w:szCs w:val="28"/>
          <w:lang w:val="ru-RU"/>
        </w:rPr>
        <w:t>,</w:t>
      </w:r>
      <w:r w:rsidR="00BD3229" w:rsidRPr="00BD3229">
        <w:rPr>
          <w:sz w:val="28"/>
          <w:szCs w:val="28"/>
          <w:lang w:val="ru-RU"/>
        </w:rPr>
        <w:t xml:space="preserve"> разместить новый компонент– цифровой переключатель. Для установки </w:t>
      </w:r>
      <w:r w:rsidR="00A35857">
        <w:rPr>
          <w:sz w:val="28"/>
          <w:szCs w:val="28"/>
          <w:lang w:val="ru-RU"/>
        </w:rPr>
        <w:t>вто-</w:t>
      </w:r>
      <w:r w:rsidR="00BD3229" w:rsidRPr="00BD3229">
        <w:rPr>
          <w:sz w:val="28"/>
          <w:szCs w:val="28"/>
          <w:lang w:val="ru-RU"/>
        </w:rPr>
        <w:t>рого переключателя достаточно щелкнуть мышью второй раз в нужном ме</w:t>
      </w:r>
      <w:r w:rsidR="00BD3229" w:rsidRPr="00BD3229">
        <w:rPr>
          <w:sz w:val="28"/>
          <w:szCs w:val="28"/>
          <w:lang w:val="ru-RU"/>
        </w:rPr>
        <w:t>с</w:t>
      </w:r>
      <w:r w:rsidR="00BD3229" w:rsidRPr="00BD3229">
        <w:rPr>
          <w:sz w:val="28"/>
          <w:szCs w:val="28"/>
          <w:lang w:val="ru-RU"/>
        </w:rPr>
        <w:t xml:space="preserve">те.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lastRenderedPageBreak/>
        <w:t xml:space="preserve"> </w:t>
      </w:r>
      <w:r w:rsidR="00BD3229" w:rsidRPr="00BD3229">
        <w:rPr>
          <w:sz w:val="28"/>
          <w:szCs w:val="28"/>
          <w:lang w:val="ru-RU"/>
        </w:rPr>
        <w:t>Последний компонент – светодиодный индикатор выбирается по к</w:t>
      </w:r>
      <w:r w:rsidR="00BD3229" w:rsidRPr="00BD3229">
        <w:rPr>
          <w:sz w:val="28"/>
          <w:szCs w:val="28"/>
          <w:lang w:val="ru-RU"/>
        </w:rPr>
        <w:t>о</w:t>
      </w:r>
      <w:r w:rsidR="00BD3229" w:rsidRPr="00BD3229">
        <w:rPr>
          <w:sz w:val="28"/>
          <w:szCs w:val="28"/>
          <w:lang w:val="ru-RU"/>
        </w:rPr>
        <w:t xml:space="preserve">манде </w:t>
      </w:r>
      <w:r w:rsidR="00BD3229">
        <w:rPr>
          <w:b/>
          <w:bCs/>
          <w:sz w:val="28"/>
          <w:szCs w:val="28"/>
        </w:rPr>
        <w:t>Component</w:t>
      </w:r>
      <w:r w:rsidR="00BD3229" w:rsidRPr="00BD3229">
        <w:rPr>
          <w:sz w:val="28"/>
          <w:szCs w:val="28"/>
          <w:lang w:val="ru-RU"/>
        </w:rPr>
        <w:t>/</w:t>
      </w:r>
      <w:r w:rsidR="00BD3229">
        <w:rPr>
          <w:b/>
          <w:bCs/>
          <w:sz w:val="28"/>
          <w:szCs w:val="28"/>
        </w:rPr>
        <w:t>Animation</w:t>
      </w:r>
      <w:r w:rsidR="00BD3229" w:rsidRPr="00BD3229">
        <w:rPr>
          <w:b/>
          <w:bCs/>
          <w:sz w:val="28"/>
          <w:szCs w:val="28"/>
          <w:lang w:val="ru-RU"/>
        </w:rPr>
        <w:t>/</w:t>
      </w:r>
      <w:r w:rsidR="00BD3229">
        <w:rPr>
          <w:b/>
          <w:bCs/>
          <w:sz w:val="28"/>
          <w:szCs w:val="28"/>
        </w:rPr>
        <w:t>LED</w:t>
      </w:r>
      <w:r w:rsidR="00BD3229" w:rsidRPr="00BD3229">
        <w:rPr>
          <w:sz w:val="28"/>
          <w:szCs w:val="28"/>
          <w:lang w:val="ru-RU"/>
        </w:rPr>
        <w:t xml:space="preserve">. </w:t>
      </w:r>
    </w:p>
    <w:p w:rsidR="00BD3229" w:rsidRPr="00BD3229" w:rsidRDefault="00BD3229" w:rsidP="00B44A84">
      <w:pPr>
        <w:numPr>
          <w:ilvl w:val="0"/>
          <w:numId w:val="32"/>
        </w:numPr>
        <w:tabs>
          <w:tab w:val="num" w:pos="0"/>
          <w:tab w:val="num" w:pos="720"/>
          <w:tab w:val="left" w:pos="1080"/>
        </w:tabs>
        <w:suppressAutoHyphens w:val="0"/>
        <w:ind w:left="0" w:right="-1" w:firstLine="567"/>
        <w:jc w:val="both"/>
        <w:rPr>
          <w:sz w:val="28"/>
          <w:szCs w:val="28"/>
          <w:lang w:val="ru-RU"/>
        </w:rPr>
      </w:pPr>
      <w:r w:rsidRPr="00BD3229">
        <w:rPr>
          <w:sz w:val="28"/>
          <w:szCs w:val="28"/>
          <w:lang w:val="ru-RU"/>
        </w:rPr>
        <w:t xml:space="preserve"> Соединить компоненты проводниками, для чего выбрать на панели и</w:t>
      </w:r>
      <w:r w:rsidRPr="00BD3229">
        <w:rPr>
          <w:sz w:val="28"/>
          <w:szCs w:val="28"/>
          <w:lang w:val="ru-RU"/>
        </w:rPr>
        <w:t>н</w:t>
      </w:r>
      <w:r w:rsidRPr="00BD3229">
        <w:rPr>
          <w:sz w:val="28"/>
          <w:szCs w:val="28"/>
          <w:lang w:val="ru-RU"/>
        </w:rPr>
        <w:t>струментов проводник (</w:t>
      </w:r>
      <w:r>
        <w:rPr>
          <w:b/>
          <w:bCs/>
          <w:sz w:val="28"/>
          <w:szCs w:val="28"/>
        </w:rPr>
        <w:t>Wire</w:t>
      </w:r>
      <w:r w:rsidRPr="00BD3229">
        <w:rPr>
          <w:b/>
          <w:bCs/>
          <w:sz w:val="28"/>
          <w:szCs w:val="28"/>
          <w:lang w:val="ru-RU"/>
        </w:rPr>
        <w:t xml:space="preserve">), </w:t>
      </w:r>
      <w:r w:rsidRPr="00BD3229">
        <w:rPr>
          <w:sz w:val="28"/>
          <w:szCs w:val="28"/>
          <w:lang w:val="ru-RU"/>
        </w:rPr>
        <w:t>нажав кнопку</w:t>
      </w:r>
      <w:r w:rsidRPr="00BD3229">
        <w:rPr>
          <w:b/>
          <w:bCs/>
          <w:sz w:val="28"/>
          <w:szCs w:val="28"/>
          <w:lang w:val="ru-RU"/>
        </w:rPr>
        <w:t xml:space="preserve"> </w:t>
      </w:r>
      <w:r>
        <w:rPr>
          <w:sz w:val="28"/>
          <w:szCs w:val="28"/>
        </w:rPr>
        <w:pict>
          <v:shape id="_x0000_i1047" type="#_x0000_t75" style="width:25.5pt;height:22.5pt" o:bordertopcolor="black" o:borderleftcolor="black" o:borderbottomcolor="black" o:borderrightcolor="black" filled="t">
            <v:fill color2="black"/>
            <v:imagedata r:id="rId33" o:title=""/>
            <w10:bordertop type="single" width="4" space="3"/>
            <w10:borderleft type="single" width="4" space="7"/>
            <w10:borderbottom type="single" width="4" space="3"/>
            <w10:borderright type="single" width="4" space="7"/>
          </v:shape>
        </w:pict>
      </w:r>
      <w:r w:rsidRPr="00BD3229">
        <w:rPr>
          <w:sz w:val="28"/>
          <w:szCs w:val="28"/>
          <w:lang w:val="ru-RU"/>
        </w:rPr>
        <w:t xml:space="preserve"> или комбинацию клавиш </w:t>
      </w:r>
      <w:r>
        <w:rPr>
          <w:sz w:val="28"/>
          <w:szCs w:val="28"/>
        </w:rPr>
        <w:t>CTRL</w:t>
      </w:r>
      <w:r w:rsidRPr="00BD3229">
        <w:rPr>
          <w:sz w:val="28"/>
          <w:szCs w:val="28"/>
          <w:lang w:val="ru-RU"/>
        </w:rPr>
        <w:t>+</w:t>
      </w:r>
      <w:r>
        <w:rPr>
          <w:sz w:val="28"/>
          <w:szCs w:val="28"/>
        </w:rPr>
        <w:t>W</w:t>
      </w:r>
      <w:r w:rsidRPr="00BD3229">
        <w:rPr>
          <w:sz w:val="28"/>
          <w:szCs w:val="28"/>
          <w:lang w:val="ru-RU"/>
        </w:rPr>
        <w:t>. Для создания проводников с двумя изломами данный инс</w:t>
      </w:r>
      <w:r w:rsidRPr="00BD3229">
        <w:rPr>
          <w:sz w:val="28"/>
          <w:szCs w:val="28"/>
          <w:lang w:val="ru-RU"/>
        </w:rPr>
        <w:t>т</w:t>
      </w:r>
      <w:r w:rsidRPr="00BD3229">
        <w:rPr>
          <w:sz w:val="28"/>
          <w:szCs w:val="28"/>
          <w:lang w:val="ru-RU"/>
        </w:rPr>
        <w:t xml:space="preserve">румент применяют дважды.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 xml:space="preserve">Провести анализ схемы. Для этого в меню </w:t>
      </w:r>
      <w:r w:rsidR="00BD3229">
        <w:rPr>
          <w:b/>
          <w:bCs/>
          <w:sz w:val="28"/>
          <w:szCs w:val="28"/>
        </w:rPr>
        <w:t>Analysis</w:t>
      </w:r>
      <w:r w:rsidR="00BD3229" w:rsidRPr="00BD3229">
        <w:rPr>
          <w:b/>
          <w:bCs/>
          <w:sz w:val="28"/>
          <w:szCs w:val="28"/>
          <w:lang w:val="ru-RU"/>
        </w:rPr>
        <w:t xml:space="preserve"> </w:t>
      </w:r>
      <w:r w:rsidR="00BD3229" w:rsidRPr="00BD3229">
        <w:rPr>
          <w:sz w:val="28"/>
          <w:szCs w:val="28"/>
          <w:lang w:val="ru-RU"/>
        </w:rPr>
        <w:t xml:space="preserve">выбрать команду </w:t>
      </w:r>
      <w:r w:rsidR="00BD3229">
        <w:rPr>
          <w:b/>
          <w:bCs/>
          <w:sz w:val="28"/>
          <w:szCs w:val="28"/>
        </w:rPr>
        <w:t>Transient</w:t>
      </w:r>
      <w:r w:rsidR="00BD3229" w:rsidRPr="00BD3229">
        <w:rPr>
          <w:b/>
          <w:bCs/>
          <w:sz w:val="28"/>
          <w:szCs w:val="28"/>
          <w:lang w:val="ru-RU"/>
        </w:rPr>
        <w:t xml:space="preserve"> </w:t>
      </w:r>
      <w:r w:rsidR="00BD3229">
        <w:rPr>
          <w:b/>
          <w:bCs/>
          <w:sz w:val="28"/>
          <w:szCs w:val="28"/>
        </w:rPr>
        <w:t>Analysis</w:t>
      </w:r>
      <w:r w:rsidR="00BD3229" w:rsidRPr="00BD3229">
        <w:rPr>
          <w:b/>
          <w:bCs/>
          <w:sz w:val="28"/>
          <w:szCs w:val="28"/>
          <w:lang w:val="ru-RU"/>
        </w:rPr>
        <w:t xml:space="preserve"> </w:t>
      </w:r>
      <w:r w:rsidR="00BD3229" w:rsidRPr="00BD3229">
        <w:rPr>
          <w:sz w:val="28"/>
          <w:szCs w:val="28"/>
          <w:lang w:val="ru-RU"/>
        </w:rPr>
        <w:t xml:space="preserve">(комбинация клавиш </w:t>
      </w:r>
      <w:r w:rsidR="00BD3229">
        <w:rPr>
          <w:sz w:val="28"/>
          <w:szCs w:val="28"/>
        </w:rPr>
        <w:t>Alt</w:t>
      </w:r>
      <w:r w:rsidR="00BD3229" w:rsidRPr="00BD3229">
        <w:rPr>
          <w:sz w:val="28"/>
          <w:szCs w:val="28"/>
          <w:lang w:val="ru-RU"/>
        </w:rPr>
        <w:t>+1). Если ошибки отсутствуют (в пр</w:t>
      </w:r>
      <w:r w:rsidR="00BD3229" w:rsidRPr="00BD3229">
        <w:rPr>
          <w:sz w:val="28"/>
          <w:szCs w:val="28"/>
          <w:lang w:val="ru-RU"/>
        </w:rPr>
        <w:t>о</w:t>
      </w:r>
      <w:r w:rsidR="00BD3229" w:rsidRPr="00BD3229">
        <w:rPr>
          <w:sz w:val="28"/>
          <w:szCs w:val="28"/>
          <w:lang w:val="ru-RU"/>
        </w:rPr>
        <w:t>тивном случае в режиме редактирования устранять ошибки в изображении схемы), то появляется диалоговое окно задания пределов изменения переме</w:t>
      </w:r>
      <w:r w:rsidR="00BD3229" w:rsidRPr="00BD3229">
        <w:rPr>
          <w:sz w:val="28"/>
          <w:szCs w:val="28"/>
          <w:lang w:val="ru-RU"/>
        </w:rPr>
        <w:t>н</w:t>
      </w:r>
      <w:r w:rsidR="00BD3229" w:rsidRPr="00BD3229">
        <w:rPr>
          <w:sz w:val="28"/>
          <w:szCs w:val="28"/>
          <w:lang w:val="ru-RU"/>
        </w:rPr>
        <w:t>ных (</w:t>
      </w:r>
      <w:r w:rsidR="00BD3229">
        <w:rPr>
          <w:b/>
          <w:bCs/>
          <w:sz w:val="28"/>
          <w:szCs w:val="28"/>
        </w:rPr>
        <w:t>Analysis</w:t>
      </w:r>
      <w:r w:rsidR="00BD3229" w:rsidRPr="00BD3229">
        <w:rPr>
          <w:b/>
          <w:bCs/>
          <w:sz w:val="28"/>
          <w:szCs w:val="28"/>
          <w:lang w:val="ru-RU"/>
        </w:rPr>
        <w:t xml:space="preserve"> </w:t>
      </w:r>
      <w:r w:rsidR="00BD3229">
        <w:rPr>
          <w:b/>
          <w:bCs/>
          <w:sz w:val="28"/>
          <w:szCs w:val="28"/>
        </w:rPr>
        <w:t>Limits</w:t>
      </w:r>
      <w:r w:rsidR="00BD3229" w:rsidRPr="00BD3229">
        <w:rPr>
          <w:b/>
          <w:bCs/>
          <w:sz w:val="28"/>
          <w:szCs w:val="28"/>
          <w:lang w:val="ru-RU"/>
        </w:rPr>
        <w:t xml:space="preserve"> </w:t>
      </w:r>
      <w:r w:rsidR="00BD3229">
        <w:rPr>
          <w:b/>
          <w:bCs/>
          <w:sz w:val="28"/>
          <w:szCs w:val="28"/>
        </w:rPr>
        <w:t>dialog</w:t>
      </w:r>
      <w:r w:rsidR="00BD3229" w:rsidRPr="00BD3229">
        <w:rPr>
          <w:b/>
          <w:bCs/>
          <w:sz w:val="28"/>
          <w:szCs w:val="28"/>
          <w:lang w:val="ru-RU"/>
        </w:rPr>
        <w:t xml:space="preserve"> </w:t>
      </w:r>
      <w:r w:rsidR="00BD3229">
        <w:rPr>
          <w:b/>
          <w:bCs/>
          <w:sz w:val="28"/>
          <w:szCs w:val="28"/>
        </w:rPr>
        <w:t>box</w:t>
      </w:r>
      <w:r w:rsidR="00BD3229" w:rsidRPr="00BD3229">
        <w:rPr>
          <w:sz w:val="28"/>
          <w:szCs w:val="28"/>
          <w:lang w:val="ru-RU"/>
        </w:rPr>
        <w:t>). Согласит</w:t>
      </w:r>
      <w:r w:rsidR="00A35857">
        <w:rPr>
          <w:sz w:val="28"/>
          <w:szCs w:val="28"/>
          <w:lang w:val="ru-RU"/>
        </w:rPr>
        <w:t>ь</w:t>
      </w:r>
      <w:r w:rsidR="00BD3229" w:rsidRPr="00BD3229">
        <w:rPr>
          <w:sz w:val="28"/>
          <w:szCs w:val="28"/>
          <w:lang w:val="ru-RU"/>
        </w:rPr>
        <w:t>ся с предлагаемыми значениями, так как элементом индикации в настоящее время явл</w:t>
      </w:r>
      <w:r w:rsidR="00BD3229" w:rsidRPr="00BD3229">
        <w:rPr>
          <w:sz w:val="28"/>
          <w:szCs w:val="28"/>
          <w:lang w:val="ru-RU"/>
        </w:rPr>
        <w:t>я</w:t>
      </w:r>
      <w:r w:rsidR="00BD3229" w:rsidRPr="00BD3229">
        <w:rPr>
          <w:sz w:val="28"/>
          <w:szCs w:val="28"/>
          <w:lang w:val="ru-RU"/>
        </w:rPr>
        <w:t xml:space="preserve">ется светодиод, и нажать </w:t>
      </w:r>
      <w:r w:rsidR="00BD3229">
        <w:rPr>
          <w:b/>
          <w:bCs/>
          <w:sz w:val="28"/>
          <w:szCs w:val="28"/>
        </w:rPr>
        <w:t>RUN</w:t>
      </w:r>
      <w:r w:rsidR="00BD3229" w:rsidRPr="00BD3229">
        <w:rPr>
          <w:sz w:val="28"/>
          <w:szCs w:val="28"/>
          <w:lang w:val="ru-RU"/>
        </w:rPr>
        <w:t xml:space="preserve">.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Для того чтобы видеть изображение схемы, которое закрыто окном с результатами анализа, изменить взаимное расположение окон, нажав одну из кнопок</w:t>
      </w:r>
      <w:r w:rsidR="00BD3229">
        <w:rPr>
          <w:sz w:val="28"/>
          <w:szCs w:val="28"/>
        </w:rPr>
        <w:pict>
          <v:shape id="_x0000_i1048" type="#_x0000_t75" style="width:53.25pt;height:15.75pt" o:bordertopcolor="black" o:borderleftcolor="black" o:borderbottomcolor="black" o:borderrightcolor="black" filled="t">
            <v:fill color2="black"/>
            <v:imagedata r:id="rId34" o:title=""/>
            <w10:bordertop type="single" width="4" space="3"/>
            <w10:borderleft type="single" width="4" space="7"/>
            <w10:borderbottom type="single" width="4" space="3"/>
            <w10:borderright type="single" width="4" space="7"/>
          </v:shape>
        </w:pict>
      </w:r>
      <w:r w:rsidR="00BD3229" w:rsidRPr="00BD3229">
        <w:rPr>
          <w:sz w:val="28"/>
          <w:szCs w:val="28"/>
          <w:lang w:val="ru-RU"/>
        </w:rPr>
        <w:t xml:space="preserve"> или выбрав соответствующую команду в меню </w:t>
      </w:r>
      <w:r w:rsidR="00BD3229">
        <w:rPr>
          <w:b/>
          <w:bCs/>
          <w:sz w:val="28"/>
          <w:szCs w:val="28"/>
        </w:rPr>
        <w:t>Wi</w:t>
      </w:r>
      <w:r w:rsidR="00BD3229">
        <w:rPr>
          <w:b/>
          <w:bCs/>
          <w:sz w:val="28"/>
          <w:szCs w:val="28"/>
        </w:rPr>
        <w:t>n</w:t>
      </w:r>
      <w:r w:rsidR="00BD3229">
        <w:rPr>
          <w:b/>
          <w:bCs/>
          <w:sz w:val="28"/>
          <w:szCs w:val="28"/>
        </w:rPr>
        <w:t>dows</w:t>
      </w:r>
      <w:r w:rsidR="00BD3229" w:rsidRPr="00BD3229">
        <w:rPr>
          <w:sz w:val="28"/>
          <w:szCs w:val="28"/>
          <w:lang w:val="ru-RU"/>
        </w:rPr>
        <w:t>. Светодиодный индикатор, подкл</w:t>
      </w:r>
      <w:r w:rsidR="00BD3229" w:rsidRPr="00BD3229">
        <w:rPr>
          <w:sz w:val="28"/>
          <w:szCs w:val="28"/>
          <w:lang w:val="ru-RU"/>
        </w:rPr>
        <w:t>ю</w:t>
      </w:r>
      <w:r w:rsidR="00BD3229" w:rsidRPr="00BD3229">
        <w:rPr>
          <w:sz w:val="28"/>
          <w:szCs w:val="28"/>
          <w:lang w:val="ru-RU"/>
        </w:rPr>
        <w:t>ченный к выходу индицирует его состояние: кра</w:t>
      </w:r>
      <w:r w:rsidR="00BD3229" w:rsidRPr="00BD3229">
        <w:rPr>
          <w:sz w:val="28"/>
          <w:szCs w:val="28"/>
          <w:lang w:val="ru-RU"/>
        </w:rPr>
        <w:t>с</w:t>
      </w:r>
      <w:r w:rsidR="00BD3229" w:rsidRPr="00BD3229">
        <w:rPr>
          <w:sz w:val="28"/>
          <w:szCs w:val="28"/>
          <w:lang w:val="ru-RU"/>
        </w:rPr>
        <w:t>ный цвет – логическая “</w:t>
      </w:r>
      <w:smartTag w:uri="urn:schemas-microsoft-com:office:smarttags" w:element="metricconverter">
        <w:smartTagPr>
          <w:attr w:name="ProductID" w:val="1”"/>
        </w:smartTagPr>
        <w:r w:rsidR="00BD3229" w:rsidRPr="00BD3229">
          <w:rPr>
            <w:sz w:val="28"/>
            <w:szCs w:val="28"/>
            <w:lang w:val="ru-RU"/>
          </w:rPr>
          <w:t>1”</w:t>
        </w:r>
      </w:smartTag>
      <w:r w:rsidR="00BD3229" w:rsidRPr="00BD3229">
        <w:rPr>
          <w:sz w:val="28"/>
          <w:szCs w:val="28"/>
          <w:lang w:val="ru-RU"/>
        </w:rPr>
        <w:t>, черный – “</w:t>
      </w:r>
      <w:smartTag w:uri="urn:schemas-microsoft-com:office:smarttags" w:element="metricconverter">
        <w:smartTagPr>
          <w:attr w:name="ProductID" w:val="0”"/>
        </w:smartTagPr>
        <w:r w:rsidR="00BD3229" w:rsidRPr="00BD3229">
          <w:rPr>
            <w:sz w:val="28"/>
            <w:szCs w:val="28"/>
            <w:lang w:val="ru-RU"/>
          </w:rPr>
          <w:t>0”</w:t>
        </w:r>
      </w:smartTag>
      <w:r w:rsidR="00BD3229" w:rsidRPr="00BD3229">
        <w:rPr>
          <w:sz w:val="28"/>
          <w:szCs w:val="28"/>
          <w:lang w:val="ru-RU"/>
        </w:rPr>
        <w:t xml:space="preserve">. </w:t>
      </w:r>
    </w:p>
    <w:p w:rsidR="00BD3229" w:rsidRPr="00B44A84"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 xml:space="preserve">Изменить положение цифрового переключателя. Выполнить команду </w:t>
      </w:r>
      <w:r w:rsidR="00BD3229">
        <w:rPr>
          <w:b/>
          <w:bCs/>
          <w:sz w:val="28"/>
          <w:szCs w:val="28"/>
        </w:rPr>
        <w:t>Run</w:t>
      </w:r>
      <w:r w:rsidR="00BD3229" w:rsidRPr="00BD3229">
        <w:rPr>
          <w:b/>
          <w:bCs/>
          <w:sz w:val="28"/>
          <w:szCs w:val="28"/>
          <w:lang w:val="ru-RU"/>
        </w:rPr>
        <w:t xml:space="preserve"> </w:t>
      </w:r>
      <w:r w:rsidR="00BD3229" w:rsidRPr="00BD3229">
        <w:rPr>
          <w:sz w:val="28"/>
          <w:szCs w:val="28"/>
          <w:lang w:val="ru-RU"/>
        </w:rPr>
        <w:t xml:space="preserve">(нажатием на кнопку </w:t>
      </w:r>
      <w:r w:rsidR="006538DC" w:rsidRPr="006538DC">
        <w:rPr>
          <w:sz w:val="28"/>
          <w:szCs w:val="28"/>
        </w:rPr>
        <w:pict>
          <v:shape id="_x0000_i1049" type="#_x0000_t75" style="width:17.25pt;height:18.75pt" o:bordertopcolor="black" o:borderleftcolor="black" o:borderbottomcolor="black" o:borderrightcolor="black" filled="t">
            <v:fill color2="black"/>
            <v:imagedata r:id="rId35" o:title=""/>
            <w10:bordertop type="single" width="4" space="3"/>
            <w10:borderleft type="single" width="4" space="7"/>
            <w10:borderbottom type="single" width="4" space="3"/>
            <w10:borderright type="single" width="4" space="7"/>
          </v:shape>
        </w:pict>
      </w:r>
      <w:r w:rsidR="00BD3229" w:rsidRPr="00BD3229">
        <w:rPr>
          <w:sz w:val="28"/>
          <w:szCs w:val="28"/>
          <w:lang w:val="ru-RU"/>
        </w:rPr>
        <w:t xml:space="preserve">или клавишу </w:t>
      </w:r>
      <w:r w:rsidR="00BD3229">
        <w:rPr>
          <w:sz w:val="28"/>
          <w:szCs w:val="28"/>
        </w:rPr>
        <w:t>F</w:t>
      </w:r>
      <w:r w:rsidR="00BD3229" w:rsidRPr="00BD3229">
        <w:rPr>
          <w:sz w:val="28"/>
          <w:szCs w:val="28"/>
          <w:lang w:val="ru-RU"/>
        </w:rPr>
        <w:t xml:space="preserve">2). </w:t>
      </w:r>
      <w:r w:rsidR="00BD3229" w:rsidRPr="00B44A84">
        <w:rPr>
          <w:sz w:val="28"/>
          <w:szCs w:val="28"/>
          <w:lang w:val="ru-RU"/>
        </w:rPr>
        <w:t xml:space="preserve">Зафиксировать входные и выходные логические состояния. </w:t>
      </w:r>
    </w:p>
    <w:p w:rsidR="00BD3229" w:rsidRPr="00BD3229" w:rsidRDefault="00B44A84" w:rsidP="00B44A84">
      <w:pPr>
        <w:numPr>
          <w:ilvl w:val="0"/>
          <w:numId w:val="32"/>
        </w:numPr>
        <w:tabs>
          <w:tab w:val="num" w:pos="0"/>
          <w:tab w:val="num" w:pos="720"/>
          <w:tab w:val="left" w:pos="1080"/>
        </w:tabs>
        <w:suppressAutoHyphens w:val="0"/>
        <w:ind w:left="0" w:right="-1" w:firstLine="567"/>
        <w:jc w:val="both"/>
        <w:rPr>
          <w:sz w:val="28"/>
          <w:szCs w:val="28"/>
          <w:lang w:val="ru-RU"/>
        </w:rPr>
      </w:pPr>
      <w:r>
        <w:rPr>
          <w:sz w:val="28"/>
          <w:szCs w:val="28"/>
          <w:lang w:val="ru-RU"/>
        </w:rPr>
        <w:t xml:space="preserve"> </w:t>
      </w:r>
      <w:r w:rsidR="00BD3229" w:rsidRPr="00BD3229">
        <w:rPr>
          <w:sz w:val="28"/>
          <w:szCs w:val="28"/>
          <w:lang w:val="ru-RU"/>
        </w:rPr>
        <w:t>Составить таблицу истинности анализируемой схемы, для которой существу</w:t>
      </w:r>
      <w:r w:rsidR="00A35857">
        <w:rPr>
          <w:sz w:val="28"/>
          <w:szCs w:val="28"/>
          <w:lang w:val="ru-RU"/>
        </w:rPr>
        <w:t>ю</w:t>
      </w:r>
      <w:r w:rsidR="00BD3229" w:rsidRPr="00BD3229">
        <w:rPr>
          <w:sz w:val="28"/>
          <w:szCs w:val="28"/>
          <w:lang w:val="ru-RU"/>
        </w:rPr>
        <w:t xml:space="preserve">т 4 возможных двоичных наборов аргументов. </w:t>
      </w:r>
    </w:p>
    <w:p w:rsidR="00BD3229" w:rsidRDefault="00BD3229" w:rsidP="00BD3229">
      <w:pPr>
        <w:spacing w:before="280" w:after="280"/>
        <w:ind w:right="150" w:firstLine="720"/>
        <w:jc w:val="center"/>
        <w:rPr>
          <w:b/>
          <w:sz w:val="28"/>
          <w:szCs w:val="28"/>
          <w:lang w:val="ru-RU"/>
        </w:rPr>
      </w:pP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44A84" w:rsidP="00BD3229">
      <w:pPr>
        <w:ind w:left="539" w:right="147"/>
        <w:jc w:val="both"/>
        <w:rPr>
          <w:sz w:val="28"/>
          <w:szCs w:val="28"/>
          <w:lang w:val="ru-RU"/>
        </w:rPr>
      </w:pPr>
      <w:r>
        <w:rPr>
          <w:sz w:val="28"/>
          <w:szCs w:val="28"/>
          <w:lang w:val="ru-RU"/>
        </w:rPr>
        <w:t>2</w:t>
      </w:r>
      <w:r w:rsidR="00BD3229" w:rsidRPr="00BD3229">
        <w:rPr>
          <w:sz w:val="28"/>
          <w:szCs w:val="28"/>
          <w:lang w:val="ru-RU"/>
        </w:rPr>
        <w:t>. Схема логической  функции и таблица истинности.</w:t>
      </w:r>
    </w:p>
    <w:p w:rsidR="00BD3229" w:rsidRPr="00BD3229" w:rsidRDefault="00BD3229" w:rsidP="00BD3229">
      <w:pPr>
        <w:rPr>
          <w:sz w:val="28"/>
          <w:szCs w:val="24"/>
          <w:lang w:val="ru-RU"/>
        </w:rPr>
      </w:pPr>
      <w:r w:rsidRPr="00BD3229">
        <w:rPr>
          <w:sz w:val="28"/>
          <w:lang w:val="ru-RU"/>
        </w:rPr>
        <w:t xml:space="preserve">       </w:t>
      </w:r>
      <w:r w:rsidR="00447E65">
        <w:rPr>
          <w:sz w:val="28"/>
          <w:lang w:val="ru-RU"/>
        </w:rPr>
        <w:t xml:space="preserve"> </w:t>
      </w:r>
      <w:r w:rsidR="00B44A84">
        <w:rPr>
          <w:sz w:val="28"/>
          <w:lang w:val="ru-RU"/>
        </w:rPr>
        <w:t>3</w:t>
      </w:r>
      <w:r w:rsidRPr="00BD3229">
        <w:rPr>
          <w:sz w:val="28"/>
          <w:lang w:val="ru-RU"/>
        </w:rPr>
        <w:t>. Выводы.</w:t>
      </w:r>
    </w:p>
    <w:p w:rsidR="00BD3229" w:rsidRPr="00BD3229" w:rsidRDefault="00BD3229" w:rsidP="00BD3229">
      <w:pPr>
        <w:ind w:left="720"/>
        <w:jc w:val="center"/>
        <w:rPr>
          <w:b/>
          <w:sz w:val="28"/>
          <w:lang w:val="ru-RU"/>
        </w:rPr>
      </w:pPr>
    </w:p>
    <w:p w:rsidR="00BD3229" w:rsidRPr="00BD3229" w:rsidRDefault="00BD3229" w:rsidP="00BD3229">
      <w:pPr>
        <w:ind w:left="720"/>
        <w:jc w:val="center"/>
        <w:rPr>
          <w:b/>
          <w:sz w:val="28"/>
          <w:lang w:val="ru-RU"/>
        </w:rPr>
      </w:pPr>
    </w:p>
    <w:p w:rsidR="00BD3229" w:rsidRPr="00BD3229" w:rsidRDefault="00BD3229" w:rsidP="00BD3229">
      <w:pPr>
        <w:ind w:left="720"/>
        <w:jc w:val="center"/>
        <w:rPr>
          <w:b/>
          <w:sz w:val="28"/>
          <w:lang w:val="ru-RU"/>
        </w:rPr>
      </w:pPr>
    </w:p>
    <w:p w:rsidR="00BD3229" w:rsidRDefault="00BD3229" w:rsidP="00BD3229">
      <w:pPr>
        <w:ind w:left="720"/>
        <w:jc w:val="center"/>
        <w:rPr>
          <w:b/>
          <w:sz w:val="28"/>
          <w:lang w:val="ru-RU"/>
        </w:rPr>
      </w:pPr>
      <w:r w:rsidRPr="00BD3229">
        <w:rPr>
          <w:b/>
          <w:sz w:val="28"/>
          <w:lang w:val="ru-RU"/>
        </w:rPr>
        <w:t>Занятие 4</w:t>
      </w:r>
    </w:p>
    <w:p w:rsidR="00BD3229" w:rsidRPr="00BD3229" w:rsidRDefault="00BD3229" w:rsidP="00BD3229">
      <w:pPr>
        <w:ind w:left="720"/>
        <w:jc w:val="center"/>
        <w:rPr>
          <w:b/>
          <w:sz w:val="28"/>
          <w:lang w:val="ru-RU"/>
        </w:rPr>
      </w:pPr>
      <w:r w:rsidRPr="00BD3229">
        <w:rPr>
          <w:b/>
          <w:sz w:val="28"/>
          <w:lang w:val="ru-RU"/>
        </w:rPr>
        <w:t>по теме «</w:t>
      </w:r>
      <w:r w:rsidRPr="00BD3229">
        <w:rPr>
          <w:b/>
          <w:bCs/>
          <w:sz w:val="28"/>
          <w:szCs w:val="28"/>
          <w:lang w:val="ru-RU"/>
        </w:rPr>
        <w:t>Построение логических схем</w:t>
      </w:r>
      <w:r w:rsidRPr="00BD3229">
        <w:rPr>
          <w:b/>
          <w:sz w:val="28"/>
          <w:lang w:val="ru-RU"/>
        </w:rPr>
        <w:t>»</w:t>
      </w:r>
    </w:p>
    <w:p w:rsidR="00BD3229" w:rsidRPr="00BD3229" w:rsidRDefault="00BD3229" w:rsidP="00BD3229">
      <w:pPr>
        <w:ind w:firstLine="720"/>
        <w:jc w:val="center"/>
        <w:rPr>
          <w:b/>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left="720"/>
        <w:jc w:val="center"/>
        <w:rPr>
          <w:sz w:val="28"/>
          <w:szCs w:val="28"/>
          <w:lang w:val="ru-RU"/>
        </w:rPr>
      </w:pPr>
    </w:p>
    <w:p w:rsidR="00BD3229" w:rsidRPr="00BD3229" w:rsidRDefault="006538DC" w:rsidP="00A35857">
      <w:pPr>
        <w:pStyle w:val="af0"/>
        <w:jc w:val="both"/>
        <w:rPr>
          <w:sz w:val="28"/>
          <w:szCs w:val="28"/>
          <w:lang w:val="ru-RU"/>
        </w:rPr>
      </w:pPr>
      <w:r>
        <w:rPr>
          <w:sz w:val="28"/>
          <w:szCs w:val="28"/>
          <w:lang w:val="ru-RU"/>
        </w:rPr>
        <w:t xml:space="preserve">           </w:t>
      </w:r>
      <w:r w:rsidR="00BD3229" w:rsidRPr="00BD3229">
        <w:rPr>
          <w:sz w:val="28"/>
          <w:szCs w:val="28"/>
          <w:lang w:val="ru-RU"/>
        </w:rPr>
        <w:t>Можно показать, что, уменьшая  количество</w:t>
      </w:r>
      <w:r w:rsidR="00BD3229" w:rsidRPr="00BD3229">
        <w:rPr>
          <w:i/>
          <w:sz w:val="28"/>
          <w:szCs w:val="28"/>
          <w:lang w:val="ru-RU"/>
        </w:rPr>
        <w:t xml:space="preserve"> </w:t>
      </w:r>
      <w:r w:rsidR="00BD3229" w:rsidRPr="00BD3229">
        <w:rPr>
          <w:sz w:val="28"/>
          <w:szCs w:val="28"/>
          <w:lang w:val="ru-RU"/>
        </w:rPr>
        <w:t>логических элементов, придем к системе из одного логического элемента, выполняющего все логические операции. Такие логические элементы называются универ</w:t>
      </w:r>
      <w:r w:rsidR="00A35857">
        <w:rPr>
          <w:sz w:val="28"/>
          <w:szCs w:val="28"/>
          <w:lang w:val="ru-RU"/>
        </w:rPr>
        <w:t>-</w:t>
      </w:r>
      <w:r w:rsidR="00BD3229" w:rsidRPr="00BD3229">
        <w:rPr>
          <w:sz w:val="28"/>
          <w:szCs w:val="28"/>
          <w:lang w:val="ru-RU"/>
        </w:rPr>
        <w:t>сальными и бывают двух типов.</w:t>
      </w:r>
    </w:p>
    <w:p w:rsidR="00B44A84" w:rsidRDefault="00BD3229" w:rsidP="00BD3229">
      <w:pPr>
        <w:pStyle w:val="af0"/>
        <w:rPr>
          <w:sz w:val="28"/>
          <w:szCs w:val="28"/>
          <w:lang w:val="ru-RU"/>
        </w:rPr>
      </w:pPr>
      <w:r w:rsidRPr="00BD3229">
        <w:rPr>
          <w:b/>
          <w:i/>
          <w:sz w:val="28"/>
          <w:szCs w:val="28"/>
          <w:lang w:val="ru-RU"/>
        </w:rPr>
        <w:lastRenderedPageBreak/>
        <w:t xml:space="preserve">Универсальный логический элемент  ИЛИ </w:t>
      </w:r>
      <w:r w:rsidRPr="00BD3229">
        <w:rPr>
          <w:rFonts w:ascii="Symbol" w:hAnsi="Symbol"/>
          <w:b/>
          <w:i/>
          <w:sz w:val="28"/>
          <w:szCs w:val="28"/>
        </w:rPr>
        <w:t></w:t>
      </w:r>
      <w:r w:rsidRPr="00BD3229">
        <w:rPr>
          <w:b/>
          <w:i/>
          <w:sz w:val="28"/>
          <w:szCs w:val="28"/>
          <w:lang w:val="ru-RU"/>
        </w:rPr>
        <w:t xml:space="preserve"> НЕ.  </w:t>
      </w:r>
      <w:r w:rsidRPr="00BD3229">
        <w:rPr>
          <w:sz w:val="28"/>
          <w:szCs w:val="28"/>
          <w:lang w:val="ru-RU"/>
        </w:rPr>
        <w:t xml:space="preserve">Этот логический элемент реализует логическую функцию отрицание дизъюнкции: </w:t>
      </w:r>
      <w:r w:rsidR="00B44A84">
        <w:rPr>
          <w:sz w:val="28"/>
          <w:szCs w:val="28"/>
          <w:lang w:val="ru-RU"/>
        </w:rPr>
        <w:t xml:space="preserve">  </w:t>
      </w:r>
      <w:r w:rsidRPr="00BD3229">
        <w:rPr>
          <w:position w:val="-7"/>
          <w:sz w:val="28"/>
          <w:szCs w:val="28"/>
          <w:lang w:val="ru-RU"/>
        </w:rPr>
        <w:object w:dxaOrig="774" w:dyaOrig="440">
          <v:shape id="_x0000_i1050" type="#_x0000_t75" style="width:66pt;height:15pt" o:ole="" o:bordertopcolor="black" o:borderleftcolor="black" o:borderbottomcolor="black" o:borderrightcolor="black" filled="t">
            <v:fill color2="black"/>
            <v:imagedata r:id="rId36" o:title=""/>
            <w10:bordertop type="single" width="4" space="3"/>
            <w10:borderleft type="single" width="4" space="7"/>
            <w10:borderbottom type="single" width="4" space="3"/>
            <w10:borderright type="single" width="4" space="7"/>
          </v:shape>
          <o:OLEObject Type="Embed" ProgID="Equation.3" ShapeID="_x0000_i1050" DrawAspect="Content" ObjectID="_1404496523" r:id="rId37"/>
        </w:object>
      </w:r>
      <w:r w:rsidRPr="00BD3229">
        <w:rPr>
          <w:sz w:val="28"/>
          <w:szCs w:val="28"/>
          <w:lang w:val="ru-RU"/>
        </w:rPr>
        <w:t xml:space="preserve">     </w:t>
      </w:r>
    </w:p>
    <w:p w:rsidR="00B44A84" w:rsidRPr="0045751A" w:rsidRDefault="00BD3229" w:rsidP="00BD3229">
      <w:pPr>
        <w:pStyle w:val="af0"/>
        <w:rPr>
          <w:sz w:val="28"/>
          <w:szCs w:val="28"/>
          <w:lang w:val="ru-RU"/>
        </w:rPr>
      </w:pPr>
      <w:r w:rsidRPr="00BD3229">
        <w:rPr>
          <w:sz w:val="28"/>
          <w:szCs w:val="28"/>
          <w:lang w:val="ru-RU"/>
        </w:rPr>
        <w:t>Эта функция называется «</w:t>
      </w:r>
      <w:r w:rsidR="003D3B86">
        <w:rPr>
          <w:sz w:val="28"/>
          <w:szCs w:val="28"/>
          <w:lang w:val="ru-RU"/>
        </w:rPr>
        <w:t>с</w:t>
      </w:r>
      <w:r w:rsidRPr="00BD3229">
        <w:rPr>
          <w:sz w:val="28"/>
          <w:szCs w:val="28"/>
          <w:lang w:val="ru-RU"/>
        </w:rPr>
        <w:t xml:space="preserve">трелка Пирса» и обозначается: </w:t>
      </w:r>
      <w:r w:rsidR="00B44A84" w:rsidRPr="0045751A">
        <w:rPr>
          <w:i/>
          <w:sz w:val="28"/>
          <w:szCs w:val="28"/>
          <w:lang w:val="en-US"/>
        </w:rPr>
        <w:t>Y</w:t>
      </w:r>
      <w:r w:rsidR="00B44A84" w:rsidRPr="0045751A">
        <w:rPr>
          <w:i/>
          <w:sz w:val="28"/>
          <w:szCs w:val="28"/>
          <w:lang w:val="ru-RU"/>
        </w:rPr>
        <w:t>=</w:t>
      </w:r>
      <w:r w:rsidR="00B44A84" w:rsidRPr="0045751A">
        <w:rPr>
          <w:i/>
          <w:sz w:val="28"/>
          <w:szCs w:val="28"/>
          <w:lang w:val="en-US"/>
        </w:rPr>
        <w:t>x</w:t>
      </w:r>
      <w:r w:rsidR="00B44A84" w:rsidRPr="0045751A">
        <w:rPr>
          <w:i/>
          <w:sz w:val="28"/>
          <w:szCs w:val="28"/>
          <w:vertAlign w:val="subscript"/>
          <w:lang w:val="ru-RU"/>
        </w:rPr>
        <w:t>1</w:t>
      </w:r>
      <w:r w:rsidR="00B44A84" w:rsidRPr="0045751A">
        <w:rPr>
          <w:i/>
          <w:sz w:val="28"/>
          <w:szCs w:val="28"/>
          <w:lang w:val="ru-RU"/>
        </w:rPr>
        <w:t>↓</w:t>
      </w:r>
      <w:r w:rsidR="00B44A84" w:rsidRPr="0045751A">
        <w:rPr>
          <w:i/>
          <w:sz w:val="28"/>
          <w:szCs w:val="28"/>
          <w:lang w:val="en-US"/>
        </w:rPr>
        <w:t>x</w:t>
      </w:r>
      <w:r w:rsidR="00B44A84" w:rsidRPr="0045751A">
        <w:rPr>
          <w:i/>
          <w:sz w:val="28"/>
          <w:szCs w:val="28"/>
          <w:vertAlign w:val="subscript"/>
          <w:lang w:val="ru-RU"/>
        </w:rPr>
        <w:t>2</w:t>
      </w:r>
      <w:r w:rsidR="0045751A" w:rsidRPr="0045751A">
        <w:rPr>
          <w:i/>
          <w:sz w:val="28"/>
          <w:szCs w:val="28"/>
          <w:lang w:val="ru-RU"/>
        </w:rPr>
        <w:t>.</w:t>
      </w:r>
    </w:p>
    <w:p w:rsidR="00BD3229" w:rsidRPr="00BD3229" w:rsidRDefault="003D3B86" w:rsidP="00BD3229">
      <w:pPr>
        <w:pStyle w:val="af0"/>
        <w:rPr>
          <w:sz w:val="28"/>
          <w:szCs w:val="28"/>
          <w:lang w:val="ru-RU"/>
        </w:rPr>
      </w:pPr>
      <w:r>
        <w:pict>
          <v:shape id="_x0000_s1641" type="#_x0000_t75" style="position:absolute;left:0;text-align:left;margin-left:295.45pt;margin-top:34.4pt;width:69.75pt;height:70.25pt;z-index:111;mso-wrap-distance-left:9.05pt;mso-wrap-distance-right:9.05pt" filled="t" stroked="t" strokeweight=".5pt">
            <v:fill color2="black"/>
            <v:imagedata r:id="rId38" o:title="" croptop="703f" cropbottom="52039f" cropleft="31952f" cropright="22555f"/>
            <w10:wrap type="topAndBottom"/>
          </v:shape>
        </w:pict>
      </w:r>
      <w:r w:rsidR="00BD3229" w:rsidRPr="00BD3229">
        <w:rPr>
          <w:sz w:val="28"/>
          <w:szCs w:val="28"/>
          <w:lang w:val="ru-RU"/>
        </w:rPr>
        <w:t>Условное графическое обозначение элемента показано на рис. 1.</w:t>
      </w:r>
    </w:p>
    <w:p w:rsidR="00BD3229" w:rsidRPr="00BD3229" w:rsidRDefault="00BD3229" w:rsidP="00BD3229">
      <w:pPr>
        <w:ind w:firstLine="720"/>
        <w:jc w:val="both"/>
        <w:rPr>
          <w:sz w:val="28"/>
          <w:lang w:val="ru-RU"/>
        </w:rPr>
      </w:pPr>
      <w:r>
        <w:pict>
          <v:shape id="_x0000_s1643" type="#_x0000_t75" style="position:absolute;left:0;text-align:left;margin-left:107.75pt;margin-top:17.8pt;width:78.4pt;height:64.75pt;z-index:113;mso-wrap-distance-left:9.05pt;mso-wrap-distance-right:9.05pt" filled="t" stroked="t" strokeweight=".5pt">
            <v:fill color2="black"/>
            <v:imagedata r:id="rId38" o:title="" croptop="703f" cropbottom="52424f" cropleft="22125f" cropright="32764f"/>
            <w10:wrap type="topAndBottom"/>
          </v:shape>
        </w:pict>
      </w:r>
    </w:p>
    <w:p w:rsidR="00BD3229" w:rsidRPr="00BD3229" w:rsidRDefault="00BD3229" w:rsidP="00BD3229">
      <w:pPr>
        <w:ind w:firstLine="720"/>
        <w:jc w:val="both"/>
        <w:rPr>
          <w:sz w:val="28"/>
          <w:lang w:val="ru-RU"/>
        </w:rPr>
      </w:pPr>
      <w:r w:rsidRPr="00BD3229">
        <w:rPr>
          <w:sz w:val="28"/>
          <w:lang w:val="ru-RU"/>
        </w:rPr>
        <w:t xml:space="preserve">                           Рис. 1         </w:t>
      </w:r>
      <w:r w:rsidR="00997C74">
        <w:rPr>
          <w:sz w:val="28"/>
          <w:lang w:val="ru-RU"/>
        </w:rPr>
        <w:t xml:space="preserve">                            </w:t>
      </w:r>
      <w:r w:rsidRPr="00BD3229">
        <w:rPr>
          <w:sz w:val="28"/>
          <w:lang w:val="ru-RU"/>
        </w:rPr>
        <w:t xml:space="preserve"> Рис. 2</w:t>
      </w:r>
    </w:p>
    <w:p w:rsidR="00BD3229" w:rsidRPr="00BD3229" w:rsidRDefault="00BD3229" w:rsidP="00BD3229">
      <w:pPr>
        <w:ind w:firstLine="720"/>
        <w:jc w:val="both"/>
        <w:rPr>
          <w:sz w:val="28"/>
          <w:lang w:val="ru-RU"/>
        </w:rPr>
      </w:pPr>
    </w:p>
    <w:p w:rsidR="00BD3229" w:rsidRPr="00BD3229" w:rsidRDefault="00BD3229" w:rsidP="00BD3229">
      <w:pPr>
        <w:ind w:firstLine="720"/>
        <w:jc w:val="both"/>
        <w:rPr>
          <w:sz w:val="28"/>
          <w:lang w:val="ru-RU"/>
        </w:rPr>
      </w:pPr>
      <w:r w:rsidRPr="00BD3229">
        <w:rPr>
          <w:sz w:val="28"/>
          <w:lang w:val="ru-RU"/>
        </w:rPr>
        <w:t xml:space="preserve"> На рис. 2</w:t>
      </w:r>
      <w:r w:rsidRPr="00BD3229">
        <w:rPr>
          <w:i/>
          <w:sz w:val="28"/>
          <w:lang w:val="ru-RU"/>
        </w:rPr>
        <w:t xml:space="preserve"> </w:t>
      </w:r>
      <w:r w:rsidRPr="00BD3229">
        <w:rPr>
          <w:sz w:val="28"/>
          <w:lang w:val="ru-RU"/>
        </w:rPr>
        <w:t xml:space="preserve">показано, как с помощью универсального элемента получить функцию </w:t>
      </w:r>
      <w:r w:rsidRPr="00447E65">
        <w:rPr>
          <w:sz w:val="28"/>
          <w:lang w:val="ru-RU"/>
        </w:rPr>
        <w:t>НЕ</w:t>
      </w:r>
      <w:r w:rsidRPr="00BD3229">
        <w:rPr>
          <w:sz w:val="28"/>
          <w:lang w:val="ru-RU"/>
        </w:rPr>
        <w:t xml:space="preserve">, т. е.  выполнить операцию инверсии. </w:t>
      </w:r>
    </w:p>
    <w:p w:rsidR="00BD3229" w:rsidRPr="00BD3229" w:rsidRDefault="00BD3229" w:rsidP="00BD3229">
      <w:pPr>
        <w:ind w:firstLine="720"/>
        <w:jc w:val="both"/>
        <w:rPr>
          <w:sz w:val="28"/>
          <w:lang w:val="ru-RU"/>
        </w:rPr>
      </w:pPr>
      <w:r>
        <w:rPr>
          <w:sz w:val="24"/>
        </w:rPr>
        <w:pict>
          <v:shape id="_x0000_s1642" type="#_x0000_t75" style="position:absolute;left:0;text-align:left;margin-left:287.75pt;margin-top:23.95pt;width:111.85pt;height:90.3pt;z-index:112;mso-wrap-distance-left:9.05pt;mso-wrap-distance-right:9.05pt" filled="t" stroked="t" strokeweight=".5pt">
            <v:fill color2="black"/>
            <v:imagedata r:id="rId38" o:title="" croptop="20798f" cropbottom="27407f" cropright="50330f"/>
            <w10:wrap type="topAndBottom"/>
          </v:shape>
        </w:pict>
      </w:r>
      <w:r>
        <w:rPr>
          <w:sz w:val="24"/>
        </w:rPr>
        <w:pict>
          <v:shape id="_x0000_s1898" type="#_x0000_t75" style="position:absolute;left:0;text-align:left;margin-left:14.9pt;margin-top:37.5pt;width:171pt;height:81pt;z-index:283">
            <v:imagedata r:id="rId38" o:title="Рис1" croptop="-19f" cropbottom="49949f" cropleft="42995f" cropright="-798f"/>
            <w10:wrap type="topAndBottom"/>
          </v:shape>
        </w:pict>
      </w:r>
      <w:r w:rsidRPr="00BD3229">
        <w:rPr>
          <w:sz w:val="28"/>
          <w:lang w:val="ru-RU"/>
        </w:rPr>
        <w:t xml:space="preserve">Рис. 3 показывает реализацию функции </w:t>
      </w:r>
      <w:r w:rsidRPr="00447E65">
        <w:rPr>
          <w:sz w:val="28"/>
          <w:lang w:val="ru-RU"/>
        </w:rPr>
        <w:t>ИЛИ</w:t>
      </w:r>
      <w:r w:rsidRPr="00BD3229">
        <w:rPr>
          <w:sz w:val="28"/>
          <w:lang w:val="ru-RU"/>
        </w:rPr>
        <w:t xml:space="preserve">, а  рис. 4 </w:t>
      </w:r>
      <w:r>
        <w:rPr>
          <w:rFonts w:ascii="Symbol" w:hAnsi="Symbol"/>
          <w:sz w:val="28"/>
        </w:rPr>
        <w:t></w:t>
      </w:r>
      <w:r w:rsidRPr="00BD3229">
        <w:rPr>
          <w:sz w:val="28"/>
          <w:lang w:val="ru-RU"/>
        </w:rPr>
        <w:t xml:space="preserve"> функции </w:t>
      </w:r>
      <w:r w:rsidRPr="00447E65">
        <w:rPr>
          <w:sz w:val="28"/>
          <w:lang w:val="ru-RU"/>
        </w:rPr>
        <w:t xml:space="preserve"> И</w:t>
      </w:r>
      <w:r w:rsidRPr="00BD3229">
        <w:rPr>
          <w:sz w:val="28"/>
          <w:lang w:val="ru-RU"/>
        </w:rPr>
        <w:t>.</w:t>
      </w:r>
    </w:p>
    <w:p w:rsidR="00BD3229" w:rsidRPr="00BD3229" w:rsidRDefault="00BD3229" w:rsidP="00BD3229">
      <w:pPr>
        <w:ind w:firstLine="720"/>
        <w:jc w:val="both"/>
        <w:rPr>
          <w:b/>
          <w:i/>
          <w:sz w:val="28"/>
          <w:vertAlign w:val="subscript"/>
          <w:lang w:val="ru-RU"/>
        </w:rPr>
      </w:pPr>
      <w:r w:rsidRPr="00BD3229">
        <w:rPr>
          <w:b/>
          <w:i/>
          <w:sz w:val="28"/>
          <w:lang w:val="ru-RU"/>
        </w:rPr>
        <w:t xml:space="preserve">                                                                                                    </w:t>
      </w:r>
      <w:r w:rsidR="0045751A">
        <w:rPr>
          <w:b/>
          <w:i/>
          <w:sz w:val="28"/>
          <w:lang w:val="en-US"/>
        </w:rPr>
        <w:t>Y=</w:t>
      </w:r>
      <w:r w:rsidRPr="00BD3229">
        <w:rPr>
          <w:b/>
          <w:i/>
          <w:sz w:val="28"/>
          <w:lang w:val="ru-RU"/>
        </w:rPr>
        <w:t xml:space="preserve"> х</w:t>
      </w:r>
      <w:r w:rsidRPr="00BD3229">
        <w:rPr>
          <w:b/>
          <w:i/>
          <w:sz w:val="28"/>
          <w:vertAlign w:val="subscript"/>
          <w:lang w:val="ru-RU"/>
        </w:rPr>
        <w:t>1</w:t>
      </w:r>
      <w:r w:rsidRPr="00BD3229">
        <w:rPr>
          <w:b/>
          <w:i/>
          <w:sz w:val="28"/>
          <w:lang w:val="ru-RU"/>
        </w:rPr>
        <w:t>х</w:t>
      </w:r>
      <w:r w:rsidRPr="00BD3229">
        <w:rPr>
          <w:b/>
          <w:i/>
          <w:sz w:val="28"/>
          <w:vertAlign w:val="subscript"/>
          <w:lang w:val="ru-RU"/>
        </w:rPr>
        <w:t>2</w:t>
      </w:r>
    </w:p>
    <w:p w:rsidR="00BD3229" w:rsidRPr="00BD3229" w:rsidRDefault="00BD3229" w:rsidP="00BD3229">
      <w:pPr>
        <w:ind w:firstLine="720"/>
        <w:jc w:val="both"/>
        <w:rPr>
          <w:sz w:val="28"/>
          <w:lang w:val="ru-RU"/>
        </w:rPr>
      </w:pPr>
      <w:r w:rsidRPr="00BD3229">
        <w:rPr>
          <w:sz w:val="28"/>
          <w:lang w:val="ru-RU"/>
        </w:rPr>
        <w:t xml:space="preserve">               Рис. 3                                                     Рис. 4</w:t>
      </w:r>
    </w:p>
    <w:p w:rsidR="00BD3229" w:rsidRPr="00BD3229" w:rsidRDefault="00BD3229" w:rsidP="00BD3229">
      <w:pPr>
        <w:ind w:firstLine="720"/>
        <w:jc w:val="both"/>
        <w:rPr>
          <w:sz w:val="28"/>
          <w:lang w:val="ru-RU"/>
        </w:rPr>
      </w:pPr>
      <w:r w:rsidRPr="00BD3229">
        <w:rPr>
          <w:sz w:val="28"/>
          <w:lang w:val="ru-RU"/>
        </w:rPr>
        <w:t xml:space="preserve">                                                                     </w:t>
      </w:r>
    </w:p>
    <w:p w:rsidR="00BD3229" w:rsidRPr="00BD3229" w:rsidRDefault="00BD3229" w:rsidP="0045751A">
      <w:pPr>
        <w:ind w:firstLine="720"/>
        <w:jc w:val="both"/>
        <w:rPr>
          <w:sz w:val="28"/>
          <w:lang w:val="ru-RU"/>
        </w:rPr>
      </w:pPr>
      <w:r w:rsidRPr="00BD3229">
        <w:rPr>
          <w:b/>
          <w:i/>
          <w:sz w:val="28"/>
          <w:lang w:val="ru-RU"/>
        </w:rPr>
        <w:t xml:space="preserve">Универсальный  логический  элемент  И </w:t>
      </w:r>
      <w:r>
        <w:rPr>
          <w:rFonts w:ascii="Symbol" w:hAnsi="Symbol"/>
          <w:b/>
          <w:i/>
          <w:sz w:val="28"/>
        </w:rPr>
        <w:t></w:t>
      </w:r>
      <w:r w:rsidRPr="00BD3229">
        <w:rPr>
          <w:b/>
          <w:i/>
          <w:sz w:val="28"/>
          <w:lang w:val="ru-RU"/>
        </w:rPr>
        <w:t xml:space="preserve"> НЕ.</w:t>
      </w:r>
      <w:r w:rsidRPr="00BD3229">
        <w:rPr>
          <w:sz w:val="28"/>
          <w:lang w:val="ru-RU"/>
        </w:rPr>
        <w:t xml:space="preserve">  Этот логический элемент также образует функционально-полную систему логических элементов.  Этот логический элемент реализует логическую функцию </w:t>
      </w:r>
      <w:r>
        <w:rPr>
          <w:position w:val="-11"/>
          <w:sz w:val="28"/>
          <w:lang w:val="ru-RU"/>
        </w:rPr>
        <w:object w:dxaOrig="774" w:dyaOrig="460">
          <v:shape id="_x0000_i1051" type="#_x0000_t75" style="width:104.25pt;height:16.5pt" o:ole="" o:bordertopcolor="black" o:borderleftcolor="black" o:borderbottomcolor="black" o:borderrightcolor="black" filled="t">
            <v:fill color2="black"/>
            <v:imagedata r:id="rId39" o:title=""/>
            <w10:bordertop type="single" width="4" space="3"/>
            <w10:borderleft type="single" width="4" space="7"/>
            <w10:borderbottom type="single" width="4" space="3"/>
            <w10:borderright type="single" width="4" space="7"/>
          </v:shape>
          <o:OLEObject Type="Embed" ProgID="Equation.3" ShapeID="_x0000_i1051" DrawAspect="Content" ObjectID="_1404496524" r:id="rId40"/>
        </w:object>
      </w:r>
      <w:r w:rsidRPr="00BD3229">
        <w:rPr>
          <w:sz w:val="28"/>
          <w:lang w:val="ru-RU"/>
        </w:rPr>
        <w:t xml:space="preserve"> («</w:t>
      </w:r>
      <w:r w:rsidR="003D3B86">
        <w:rPr>
          <w:sz w:val="28"/>
          <w:lang w:val="ru-RU"/>
        </w:rPr>
        <w:t>ш</w:t>
      </w:r>
      <w:r w:rsidRPr="00BD3229">
        <w:rPr>
          <w:sz w:val="28"/>
          <w:lang w:val="ru-RU"/>
        </w:rPr>
        <w:t>трих Шеффера»). Его  условное  графическое  изобра</w:t>
      </w:r>
      <w:r w:rsidR="003D3B86">
        <w:rPr>
          <w:sz w:val="28"/>
          <w:lang w:val="ru-RU"/>
        </w:rPr>
        <w:t>-</w:t>
      </w:r>
      <w:r w:rsidRPr="00BD3229">
        <w:rPr>
          <w:sz w:val="28"/>
          <w:lang w:val="ru-RU"/>
        </w:rPr>
        <w:t>жение  показано  на</w:t>
      </w:r>
      <w:r w:rsidR="0045751A" w:rsidRPr="0045751A">
        <w:rPr>
          <w:sz w:val="28"/>
          <w:lang w:val="ru-RU"/>
        </w:rPr>
        <w:t xml:space="preserve"> </w:t>
      </w:r>
      <w:r w:rsidRPr="00BD3229">
        <w:rPr>
          <w:sz w:val="28"/>
          <w:lang w:val="ru-RU"/>
        </w:rPr>
        <w:t>рис. 5</w:t>
      </w:r>
      <w:r w:rsidRPr="00BD3229">
        <w:rPr>
          <w:i/>
          <w:sz w:val="28"/>
          <w:lang w:val="ru-RU"/>
        </w:rPr>
        <w:t xml:space="preserve">, </w:t>
      </w:r>
      <w:r w:rsidRPr="00BD3229">
        <w:rPr>
          <w:sz w:val="28"/>
          <w:lang w:val="ru-RU"/>
        </w:rPr>
        <w:t>а на рис. 6</w:t>
      </w:r>
      <w:r w:rsidRPr="00BD3229">
        <w:rPr>
          <w:i/>
          <w:sz w:val="28"/>
          <w:lang w:val="ru-RU"/>
        </w:rPr>
        <w:t xml:space="preserve"> </w:t>
      </w:r>
      <w:r>
        <w:rPr>
          <w:rFonts w:ascii="Symbol" w:hAnsi="Symbol"/>
          <w:sz w:val="28"/>
        </w:rPr>
        <w:t></w:t>
      </w:r>
      <w:r w:rsidRPr="00BD3229">
        <w:rPr>
          <w:sz w:val="28"/>
          <w:lang w:val="ru-RU"/>
        </w:rPr>
        <w:t xml:space="preserve"> выполняемая им операция</w:t>
      </w:r>
      <w:r w:rsidRPr="00447E65">
        <w:rPr>
          <w:sz w:val="28"/>
          <w:lang w:val="ru-RU"/>
        </w:rPr>
        <w:t xml:space="preserve"> НЕ</w:t>
      </w:r>
      <w:r w:rsidRPr="00BD3229">
        <w:rPr>
          <w:sz w:val="28"/>
          <w:lang w:val="ru-RU"/>
        </w:rPr>
        <w:t>.</w:t>
      </w:r>
    </w:p>
    <w:p w:rsidR="00BD3229" w:rsidRPr="00BD3229" w:rsidRDefault="0045751A" w:rsidP="0045751A">
      <w:pPr>
        <w:jc w:val="both"/>
        <w:rPr>
          <w:sz w:val="28"/>
          <w:lang w:val="ru-RU"/>
        </w:rPr>
      </w:pPr>
      <w:r w:rsidRPr="0045751A">
        <w:rPr>
          <w:sz w:val="28"/>
          <w:lang w:val="ru-RU"/>
        </w:rPr>
        <w:t xml:space="preserve">         </w:t>
      </w:r>
      <w:r w:rsidR="00BD3229" w:rsidRPr="00BD3229">
        <w:rPr>
          <w:sz w:val="28"/>
          <w:lang w:val="ru-RU"/>
        </w:rPr>
        <w:t>Две другие логические операции, выполняемые этим универсальным элементом</w:t>
      </w:r>
      <w:r w:rsidR="003D3B86">
        <w:rPr>
          <w:sz w:val="28"/>
          <w:lang w:val="ru-RU"/>
        </w:rPr>
        <w:t xml:space="preserve">, – </w:t>
      </w:r>
      <w:r w:rsidR="00BD3229" w:rsidRPr="00447E65">
        <w:rPr>
          <w:sz w:val="28"/>
          <w:lang w:val="ru-RU"/>
        </w:rPr>
        <w:t>И</w:t>
      </w:r>
      <w:r w:rsidR="00BD3229" w:rsidRPr="00BD3229">
        <w:rPr>
          <w:sz w:val="28"/>
          <w:lang w:val="ru-RU"/>
        </w:rPr>
        <w:t xml:space="preserve">  и </w:t>
      </w:r>
      <w:r w:rsidR="00BD3229" w:rsidRPr="00447E65">
        <w:rPr>
          <w:sz w:val="28"/>
          <w:lang w:val="ru-RU"/>
        </w:rPr>
        <w:t xml:space="preserve"> ИЛИ</w:t>
      </w:r>
      <w:r w:rsidR="00BD3229" w:rsidRPr="00BD3229">
        <w:rPr>
          <w:sz w:val="28"/>
          <w:lang w:val="ru-RU"/>
        </w:rPr>
        <w:t xml:space="preserve"> показаны соответственно на рис. 7</w:t>
      </w:r>
      <w:r w:rsidR="00BD3229" w:rsidRPr="00BD3229">
        <w:rPr>
          <w:i/>
          <w:sz w:val="28"/>
          <w:lang w:val="ru-RU"/>
        </w:rPr>
        <w:t xml:space="preserve">  </w:t>
      </w:r>
      <w:r w:rsidR="00BD3229" w:rsidRPr="00BD3229">
        <w:rPr>
          <w:sz w:val="28"/>
          <w:lang w:val="ru-RU"/>
        </w:rPr>
        <w:t xml:space="preserve">и  на рис. 8. В общем случае все универсальные логические элементы могут иметь не два, а </w:t>
      </w:r>
      <w:r w:rsidR="00BD3229" w:rsidRPr="00447E65">
        <w:rPr>
          <w:i/>
          <w:sz w:val="28"/>
          <w:lang w:val="en-US"/>
        </w:rPr>
        <w:t>n</w:t>
      </w:r>
      <w:r w:rsidR="00BD3229" w:rsidRPr="00BD3229">
        <w:rPr>
          <w:b/>
          <w:i/>
          <w:sz w:val="28"/>
          <w:lang w:val="ru-RU"/>
        </w:rPr>
        <w:t xml:space="preserve"> </w:t>
      </w:r>
      <w:r w:rsidR="00BD3229" w:rsidRPr="00BD3229">
        <w:rPr>
          <w:sz w:val="28"/>
          <w:lang w:val="ru-RU"/>
        </w:rPr>
        <w:t>входов.</w:t>
      </w:r>
    </w:p>
    <w:p w:rsidR="00BD3229" w:rsidRPr="00BD3229" w:rsidRDefault="00BD3229" w:rsidP="00BD3229">
      <w:pPr>
        <w:ind w:left="720"/>
        <w:jc w:val="center"/>
        <w:rPr>
          <w:b/>
          <w:sz w:val="28"/>
          <w:lang w:val="ru-RU"/>
        </w:rPr>
      </w:pPr>
    </w:p>
    <w:p w:rsidR="00BD3229" w:rsidRPr="00BD3229" w:rsidRDefault="00BD3229" w:rsidP="00BD3229">
      <w:pPr>
        <w:rPr>
          <w:lang w:val="ru-RU"/>
        </w:rPr>
      </w:pPr>
      <w:r>
        <w:rPr>
          <w:sz w:val="24"/>
        </w:rPr>
        <w:pict>
          <v:shape id="_x0000_s1644" type="#_x0000_t75" style="position:absolute;margin-left:260.75pt;margin-top:8.75pt;width:108.4pt;height:44.95pt;z-index:114;mso-wrap-distance-left:9.05pt;mso-wrap-distance-right:9.05pt" filled="t" stroked="t" strokeweight=".5pt">
            <v:fill color2="black"/>
            <v:imagedata r:id="rId38" o:title="" croptop="19488f" cropbottom="37464f" cropleft="29475f" cropright="21313f"/>
            <w10:wrap type="topAndBottom"/>
          </v:shape>
        </w:pict>
      </w:r>
      <w:r>
        <w:rPr>
          <w:sz w:val="24"/>
        </w:rPr>
        <w:pict>
          <v:shape id="_x0000_s1645" type="#_x0000_t75" style="position:absolute;margin-left:62.7pt;margin-top:2.85pt;width:90.55pt;height:51.75pt;z-index:115;mso-wrap-distance-left:9.05pt;mso-wrap-distance-right:9.05pt" filled="t" stroked="t" strokeweight=".5pt">
            <v:fill color2="black"/>
            <v:imagedata r:id="rId38" o:title="" croptop="19488f" cropbottom="36144f" cropleft="18412f" cropright="34818f"/>
            <w10:wrap type="topAndBottom"/>
          </v:shape>
        </w:pict>
      </w:r>
    </w:p>
    <w:p w:rsidR="00BD3229" w:rsidRPr="00BD3229" w:rsidRDefault="00BD3229" w:rsidP="00BD3229">
      <w:pPr>
        <w:rPr>
          <w:sz w:val="24"/>
          <w:lang w:val="ru-RU"/>
        </w:rPr>
      </w:pPr>
    </w:p>
    <w:p w:rsidR="00BD3229" w:rsidRPr="00BD3229" w:rsidRDefault="00BD3229" w:rsidP="00BD3229">
      <w:pPr>
        <w:rPr>
          <w:sz w:val="28"/>
          <w:szCs w:val="28"/>
          <w:lang w:val="ru-RU"/>
        </w:rPr>
      </w:pPr>
      <w:r w:rsidRPr="00BD3229">
        <w:rPr>
          <w:sz w:val="28"/>
          <w:szCs w:val="28"/>
          <w:lang w:val="ru-RU"/>
        </w:rPr>
        <w:t xml:space="preserve">                        Рис. 5</w:t>
      </w:r>
      <w:r w:rsidRPr="00BD3229">
        <w:rPr>
          <w:lang w:val="ru-RU"/>
        </w:rPr>
        <w:t xml:space="preserve">                                                                </w:t>
      </w:r>
      <w:r w:rsidRPr="00BD3229">
        <w:rPr>
          <w:sz w:val="28"/>
          <w:szCs w:val="28"/>
          <w:lang w:val="ru-RU"/>
        </w:rPr>
        <w:t>Рис. 6</w:t>
      </w:r>
    </w:p>
    <w:p w:rsidR="00BD3229" w:rsidRPr="00BD3229" w:rsidRDefault="00BD3229" w:rsidP="00BD3229">
      <w:pPr>
        <w:rPr>
          <w:lang w:val="ru-RU"/>
        </w:rPr>
      </w:pPr>
      <w:r>
        <w:lastRenderedPageBreak/>
        <w:pict>
          <v:shape id="_x0000_s1647" type="#_x0000_t75" style="position:absolute;margin-left:260.75pt;margin-top:29.35pt;width:144.4pt;height:75.85pt;z-index:117;mso-wrap-distance-left:9.05pt;mso-wrap-distance-right:9.05pt" filled="t" stroked="t" strokeweight=".5pt">
            <v:fill color2="black"/>
            <v:imagedata r:id="rId38" o:title="" croptop="40412f" cropbottom="10587f" cropright="45881f"/>
            <w10:wrap type="topAndBottom"/>
          </v:shape>
        </w:pict>
      </w:r>
      <w:r>
        <w:pict>
          <v:shape id="_x0000_s1646" type="#_x0000_t75" style="position:absolute;margin-left:26.75pt;margin-top:10pt;width:153.45pt;height:54.45pt;z-index:116;mso-wrap-distance-left:9.05pt;mso-wrap-distance-right:9.05pt" filled="t" stroked="t" strokeweight=".5pt">
            <v:fill color2="black"/>
            <v:imagedata r:id="rId38" o:title="" croptop="18322f" cropbottom="36799f" cropleft="44222f" cropright="429f"/>
            <w10:wrap type="topAndBottom"/>
          </v:shape>
        </w:pict>
      </w:r>
    </w:p>
    <w:p w:rsidR="00BD3229" w:rsidRPr="00BD3229" w:rsidRDefault="00BD3229" w:rsidP="00BD3229">
      <w:pPr>
        <w:rPr>
          <w:lang w:val="ru-RU"/>
        </w:rPr>
      </w:pPr>
    </w:p>
    <w:p w:rsidR="00BD3229" w:rsidRPr="00BD3229" w:rsidRDefault="00BD3229" w:rsidP="00BD3229">
      <w:pPr>
        <w:rPr>
          <w:sz w:val="28"/>
          <w:szCs w:val="28"/>
          <w:lang w:val="ru-RU"/>
        </w:rPr>
      </w:pPr>
      <w:r w:rsidRPr="00BD3229">
        <w:rPr>
          <w:sz w:val="28"/>
          <w:szCs w:val="28"/>
          <w:lang w:val="ru-RU"/>
        </w:rPr>
        <w:t xml:space="preserve">                         Рис. 7                                            </w:t>
      </w:r>
      <w:r w:rsidR="00997C74">
        <w:rPr>
          <w:sz w:val="28"/>
          <w:szCs w:val="28"/>
          <w:lang w:val="ru-RU"/>
        </w:rPr>
        <w:t xml:space="preserve">   </w:t>
      </w:r>
      <w:r w:rsidRPr="00BD3229">
        <w:rPr>
          <w:sz w:val="28"/>
          <w:szCs w:val="28"/>
          <w:lang w:val="ru-RU"/>
        </w:rPr>
        <w:t xml:space="preserve"> Рис. 8</w:t>
      </w:r>
    </w:p>
    <w:p w:rsidR="00BD3229" w:rsidRPr="0045751A" w:rsidRDefault="00BD3229" w:rsidP="00BD3229">
      <w:pPr>
        <w:rPr>
          <w:b/>
          <w:sz w:val="28"/>
          <w:szCs w:val="28"/>
          <w:lang w:val="ru-RU"/>
        </w:rPr>
      </w:pPr>
    </w:p>
    <w:p w:rsidR="00BD3229" w:rsidRPr="0045751A" w:rsidRDefault="0045751A" w:rsidP="00BD3229">
      <w:pPr>
        <w:rPr>
          <w:b/>
          <w:sz w:val="28"/>
          <w:szCs w:val="28"/>
          <w:lang w:val="ru-RU"/>
        </w:rPr>
      </w:pPr>
      <w:r w:rsidRPr="0045751A">
        <w:rPr>
          <w:b/>
          <w:sz w:val="28"/>
          <w:szCs w:val="28"/>
          <w:lang w:val="ru-RU"/>
        </w:rPr>
        <w:t xml:space="preserve">           Задание</w:t>
      </w:r>
    </w:p>
    <w:p w:rsidR="0045751A" w:rsidRDefault="0045751A" w:rsidP="003D3B86">
      <w:pPr>
        <w:pStyle w:val="af9"/>
        <w:ind w:firstLine="567"/>
        <w:jc w:val="both"/>
        <w:rPr>
          <w:sz w:val="28"/>
          <w:szCs w:val="28"/>
        </w:rPr>
      </w:pP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3D3B86">
        <w:rPr>
          <w:sz w:val="28"/>
          <w:szCs w:val="28"/>
        </w:rPr>
        <w:t>-</w:t>
      </w:r>
      <w:r>
        <w:rPr>
          <w:sz w:val="28"/>
          <w:szCs w:val="28"/>
        </w:rPr>
        <w:t>ве</w:t>
      </w:r>
      <w:r>
        <w:rPr>
          <w:sz w:val="28"/>
          <w:szCs w:val="28"/>
        </w:rPr>
        <w:t>т</w:t>
      </w:r>
      <w:r>
        <w:rPr>
          <w:sz w:val="28"/>
          <w:szCs w:val="28"/>
        </w:rPr>
        <w:t>ствующую пиктограмму;</w:t>
      </w:r>
    </w:p>
    <w:p w:rsidR="0045751A" w:rsidRDefault="0045751A" w:rsidP="003D3B86">
      <w:pPr>
        <w:pStyle w:val="af9"/>
        <w:ind w:firstLine="567"/>
        <w:jc w:val="both"/>
        <w:rPr>
          <w:sz w:val="28"/>
          <w:szCs w:val="28"/>
        </w:rPr>
      </w:pPr>
      <w:r>
        <w:rPr>
          <w:sz w:val="28"/>
          <w:szCs w:val="28"/>
        </w:rPr>
        <w:t>2. В появившемся окне выбрать файл «ИЛИ-НЕ</w:t>
      </w:r>
      <w:r w:rsidR="003129EB" w:rsidRPr="003129EB">
        <w:rPr>
          <w:sz w:val="28"/>
          <w:szCs w:val="28"/>
        </w:rPr>
        <w:t xml:space="preserve"> </w:t>
      </w:r>
      <w:r w:rsidR="003129EB">
        <w:rPr>
          <w:sz w:val="28"/>
          <w:szCs w:val="28"/>
        </w:rPr>
        <w:t>ИЛИ</w:t>
      </w:r>
      <w:r>
        <w:rPr>
          <w:sz w:val="28"/>
          <w:szCs w:val="28"/>
        </w:rPr>
        <w:t>» и открыть его (рис. 9);</w:t>
      </w:r>
    </w:p>
    <w:p w:rsidR="0045751A" w:rsidRDefault="0045751A" w:rsidP="003D3B86">
      <w:pPr>
        <w:pStyle w:val="af9"/>
        <w:ind w:firstLine="567"/>
        <w:jc w:val="both"/>
        <w:rPr>
          <w:sz w:val="28"/>
          <w:szCs w:val="28"/>
        </w:rPr>
      </w:pPr>
      <w:r>
        <w:rPr>
          <w:sz w:val="28"/>
          <w:szCs w:val="28"/>
        </w:rPr>
        <w:t xml:space="preserve">3. Выбрать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про</w:t>
      </w:r>
      <w:r w:rsidR="003D3B86">
        <w:rPr>
          <w:sz w:val="28"/>
          <w:szCs w:val="28"/>
        </w:rPr>
        <w:t>-</w:t>
      </w:r>
      <w:r>
        <w:rPr>
          <w:sz w:val="28"/>
          <w:szCs w:val="28"/>
        </w:rPr>
        <w:t>це</w:t>
      </w:r>
      <w:r>
        <w:rPr>
          <w:sz w:val="28"/>
          <w:szCs w:val="28"/>
        </w:rPr>
        <w:t>с</w:t>
      </w:r>
      <w:r>
        <w:rPr>
          <w:sz w:val="28"/>
          <w:szCs w:val="28"/>
        </w:rPr>
        <w:t>сов;</w:t>
      </w:r>
    </w:p>
    <w:p w:rsidR="0045751A" w:rsidRPr="00BD3229" w:rsidRDefault="003129EB" w:rsidP="003D3B86">
      <w:pPr>
        <w:ind w:firstLine="567"/>
        <w:rPr>
          <w:sz w:val="28"/>
          <w:szCs w:val="28"/>
          <w:lang w:val="ru-RU"/>
        </w:rPr>
      </w:pPr>
      <w:r>
        <w:rPr>
          <w:sz w:val="28"/>
          <w:szCs w:val="28"/>
          <w:lang w:val="ru-RU"/>
        </w:rPr>
        <w:t>4</w:t>
      </w:r>
      <w:r w:rsidR="0045751A">
        <w:rPr>
          <w:sz w:val="28"/>
          <w:szCs w:val="28"/>
          <w:lang w:val="ru-RU"/>
        </w:rPr>
        <w:t>. С</w:t>
      </w:r>
      <w:r w:rsidR="0045751A" w:rsidRPr="00BD3229">
        <w:rPr>
          <w:sz w:val="28"/>
          <w:szCs w:val="28"/>
          <w:lang w:val="ru-RU"/>
        </w:rPr>
        <w:t>оставить таблицу истинности.</w:t>
      </w:r>
    </w:p>
    <w:p w:rsidR="00BD3229" w:rsidRPr="00BD3229" w:rsidRDefault="0045751A" w:rsidP="00BD3229">
      <w:pPr>
        <w:jc w:val="both"/>
        <w:rPr>
          <w:sz w:val="28"/>
          <w:szCs w:val="28"/>
          <w:lang w:val="ru-RU"/>
        </w:rPr>
      </w:pPr>
      <w:r w:rsidRPr="00BD3229">
        <w:rPr>
          <w:sz w:val="28"/>
          <w:szCs w:val="28"/>
          <w:lang w:val="ru-RU"/>
        </w:rPr>
        <w:t xml:space="preserve">      </w:t>
      </w:r>
      <w:r>
        <w:rPr>
          <w:sz w:val="28"/>
          <w:szCs w:val="28"/>
          <w:lang w:val="ru-RU"/>
        </w:rPr>
        <w:t xml:space="preserve">  </w:t>
      </w:r>
      <w:r w:rsidR="00BD3229" w:rsidRPr="00BD3229">
        <w:rPr>
          <w:sz w:val="28"/>
          <w:szCs w:val="28"/>
          <w:lang w:val="ru-RU"/>
        </w:rPr>
        <w:t xml:space="preserve">Схемная реализация элемента </w:t>
      </w:r>
      <w:r w:rsidR="00BD3229" w:rsidRPr="00447E65">
        <w:rPr>
          <w:sz w:val="28"/>
          <w:lang w:val="ru-RU"/>
        </w:rPr>
        <w:t>ИЛИ</w:t>
      </w:r>
      <w:r w:rsidR="00BD3229" w:rsidRPr="00BD3229">
        <w:rPr>
          <w:sz w:val="28"/>
          <w:szCs w:val="28"/>
          <w:lang w:val="ru-RU"/>
        </w:rPr>
        <w:t xml:space="preserve">, выполняемая универсальным элементом «ИЛИ-НЕ», синтезированная в программе </w:t>
      </w:r>
      <w:r w:rsidR="00BD3229">
        <w:rPr>
          <w:sz w:val="28"/>
          <w:szCs w:val="28"/>
          <w:lang w:val="en-US"/>
        </w:rPr>
        <w:t>MC</w:t>
      </w:r>
      <w:r w:rsidR="00BD3229" w:rsidRPr="00BD3229">
        <w:rPr>
          <w:sz w:val="28"/>
          <w:szCs w:val="28"/>
          <w:lang w:val="ru-RU"/>
        </w:rPr>
        <w:t xml:space="preserve">9 </w:t>
      </w:r>
      <w:r w:rsidR="00BD3229">
        <w:rPr>
          <w:sz w:val="28"/>
          <w:szCs w:val="28"/>
          <w:lang w:val="en-US"/>
        </w:rPr>
        <w:t>DEMO</w:t>
      </w:r>
      <w:r w:rsidR="00BD3229" w:rsidRPr="00BD3229">
        <w:rPr>
          <w:sz w:val="28"/>
          <w:szCs w:val="28"/>
          <w:lang w:val="ru-RU"/>
        </w:rPr>
        <w:t>, пред</w:t>
      </w:r>
      <w:r w:rsidR="003D3B86">
        <w:rPr>
          <w:sz w:val="28"/>
          <w:szCs w:val="28"/>
          <w:lang w:val="ru-RU"/>
        </w:rPr>
        <w:t>-</w:t>
      </w:r>
      <w:r w:rsidR="00BD3229" w:rsidRPr="00BD3229">
        <w:rPr>
          <w:sz w:val="28"/>
          <w:szCs w:val="28"/>
          <w:lang w:val="ru-RU"/>
        </w:rPr>
        <w:t>ставлена на рис. 9.</w:t>
      </w:r>
    </w:p>
    <w:p w:rsidR="00BD3229" w:rsidRPr="00BD3229" w:rsidRDefault="00BD3229" w:rsidP="00BD3229">
      <w:pPr>
        <w:rPr>
          <w:lang w:val="ru-RU"/>
        </w:rPr>
      </w:pPr>
    </w:p>
    <w:p w:rsidR="00BD3229" w:rsidRPr="00BD3229" w:rsidRDefault="00BD3229" w:rsidP="00BD3229">
      <w:pPr>
        <w:rPr>
          <w:sz w:val="24"/>
          <w:szCs w:val="24"/>
          <w:lang w:val="ru-RU"/>
        </w:rPr>
      </w:pPr>
    </w:p>
    <w:p w:rsidR="00BD3229" w:rsidRDefault="00BD3229" w:rsidP="00BD3229">
      <w:pPr>
        <w:ind w:firstLine="720"/>
      </w:pPr>
      <w:r>
        <w:pict>
          <v:shape id="_x0000_i1052" type="#_x0000_t75" style="width:331.5pt;height:147.75pt" o:bordertopcolor="black" o:borderleftcolor="black" o:borderbottomcolor="black" o:borderrightcolor="black" filled="t">
            <v:fill color2="black"/>
            <v:imagedata r:id="rId41" o:title="" croptop="7208f" cropbottom="40468f" cropleft="426f" cropright="32607f"/>
            <o:lock v:ext="edit" aspectratio="f"/>
            <w10:bordertop type="single" width="4" space="3"/>
            <w10:borderleft type="single" width="4" space="7"/>
            <w10:borderbottom type="single" width="4" space="3"/>
            <w10:borderright type="single" width="4" space="7"/>
          </v:shape>
        </w:pict>
      </w:r>
    </w:p>
    <w:p w:rsidR="00BD3229" w:rsidRDefault="00BD3229" w:rsidP="00BD3229"/>
    <w:p w:rsidR="00BD3229" w:rsidRPr="00BD3229" w:rsidRDefault="00BD3229" w:rsidP="00BD3229">
      <w:pPr>
        <w:jc w:val="center"/>
        <w:rPr>
          <w:sz w:val="28"/>
          <w:szCs w:val="28"/>
          <w:lang w:val="ru-RU"/>
        </w:rPr>
      </w:pPr>
      <w:r w:rsidRPr="00BD3229">
        <w:rPr>
          <w:sz w:val="28"/>
          <w:szCs w:val="28"/>
          <w:lang w:val="ru-RU"/>
        </w:rPr>
        <w:t>Рис. 9</w:t>
      </w:r>
    </w:p>
    <w:p w:rsidR="00BD3229" w:rsidRPr="00BD3229" w:rsidRDefault="00BD3229" w:rsidP="00BD3229">
      <w:pPr>
        <w:rPr>
          <w:lang w:val="ru-RU"/>
        </w:rPr>
      </w:pPr>
    </w:p>
    <w:p w:rsidR="0045751A" w:rsidRPr="0045751A" w:rsidRDefault="0045751A" w:rsidP="0045751A">
      <w:pPr>
        <w:rPr>
          <w:b/>
          <w:sz w:val="28"/>
          <w:szCs w:val="28"/>
          <w:lang w:val="ru-RU"/>
        </w:rPr>
      </w:pPr>
    </w:p>
    <w:p w:rsidR="0045751A" w:rsidRPr="0045751A" w:rsidRDefault="00FA669E" w:rsidP="0045751A">
      <w:pPr>
        <w:rPr>
          <w:b/>
          <w:sz w:val="28"/>
          <w:szCs w:val="28"/>
          <w:lang w:val="ru-RU"/>
        </w:rPr>
      </w:pPr>
      <w:r>
        <w:rPr>
          <w:b/>
          <w:sz w:val="28"/>
          <w:szCs w:val="28"/>
          <w:lang w:val="ru-RU"/>
        </w:rPr>
        <w:t xml:space="preserve">         </w:t>
      </w:r>
      <w:r w:rsidR="0045751A" w:rsidRPr="0045751A">
        <w:rPr>
          <w:b/>
          <w:sz w:val="28"/>
          <w:szCs w:val="28"/>
          <w:lang w:val="ru-RU"/>
        </w:rPr>
        <w:t>Задание</w:t>
      </w:r>
    </w:p>
    <w:p w:rsidR="0045751A" w:rsidRDefault="0045751A" w:rsidP="0045751A">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3D3B86">
        <w:rPr>
          <w:sz w:val="28"/>
          <w:szCs w:val="28"/>
        </w:rPr>
        <w:t>-</w:t>
      </w:r>
      <w:r>
        <w:rPr>
          <w:sz w:val="28"/>
          <w:szCs w:val="28"/>
        </w:rPr>
        <w:t>ве</w:t>
      </w:r>
      <w:r>
        <w:rPr>
          <w:sz w:val="28"/>
          <w:szCs w:val="28"/>
        </w:rPr>
        <w:t>т</w:t>
      </w:r>
      <w:r>
        <w:rPr>
          <w:sz w:val="28"/>
          <w:szCs w:val="28"/>
        </w:rPr>
        <w:t>ствующую пиктограмму;</w:t>
      </w:r>
    </w:p>
    <w:p w:rsidR="0045751A" w:rsidRDefault="00FA669E" w:rsidP="0045751A">
      <w:pPr>
        <w:pStyle w:val="af9"/>
        <w:ind w:firstLine="0"/>
        <w:jc w:val="both"/>
        <w:rPr>
          <w:sz w:val="28"/>
          <w:szCs w:val="28"/>
        </w:rPr>
      </w:pPr>
      <w:r>
        <w:rPr>
          <w:sz w:val="28"/>
          <w:szCs w:val="28"/>
        </w:rPr>
        <w:t xml:space="preserve">       </w:t>
      </w:r>
      <w:r w:rsidR="0045751A">
        <w:rPr>
          <w:sz w:val="28"/>
          <w:szCs w:val="28"/>
        </w:rPr>
        <w:t>2. В появившемся окне выбрать файл «ИЛИ-НЕ</w:t>
      </w:r>
      <w:r w:rsidR="003129EB">
        <w:rPr>
          <w:sz w:val="28"/>
          <w:szCs w:val="28"/>
        </w:rPr>
        <w:t xml:space="preserve"> И</w:t>
      </w:r>
      <w:r w:rsidR="0045751A">
        <w:rPr>
          <w:sz w:val="28"/>
          <w:szCs w:val="28"/>
        </w:rPr>
        <w:t xml:space="preserve">» и открыть его (рис. </w:t>
      </w:r>
      <w:r>
        <w:rPr>
          <w:sz w:val="28"/>
          <w:szCs w:val="28"/>
        </w:rPr>
        <w:t>10</w:t>
      </w:r>
      <w:r w:rsidR="0045751A">
        <w:rPr>
          <w:sz w:val="28"/>
          <w:szCs w:val="28"/>
        </w:rPr>
        <w:t>);</w:t>
      </w:r>
    </w:p>
    <w:p w:rsidR="0045751A" w:rsidRDefault="00FA669E" w:rsidP="0045751A">
      <w:pPr>
        <w:pStyle w:val="af9"/>
        <w:ind w:firstLine="0"/>
        <w:jc w:val="both"/>
        <w:rPr>
          <w:sz w:val="28"/>
          <w:szCs w:val="28"/>
        </w:rPr>
      </w:pPr>
      <w:r>
        <w:rPr>
          <w:sz w:val="28"/>
          <w:szCs w:val="28"/>
        </w:rPr>
        <w:t xml:space="preserve">       </w:t>
      </w:r>
      <w:r w:rsidR="0045751A">
        <w:rPr>
          <w:sz w:val="28"/>
          <w:szCs w:val="28"/>
        </w:rPr>
        <w:t xml:space="preserve">3. Выбрать режим </w:t>
      </w:r>
      <w:r w:rsidR="0045751A">
        <w:rPr>
          <w:sz w:val="28"/>
          <w:szCs w:val="28"/>
          <w:lang w:val="en-US"/>
        </w:rPr>
        <w:t>Transient</w:t>
      </w:r>
      <w:r w:rsidR="0045751A" w:rsidRPr="00BD3229">
        <w:rPr>
          <w:sz w:val="28"/>
          <w:szCs w:val="28"/>
        </w:rPr>
        <w:t xml:space="preserve"> </w:t>
      </w:r>
      <w:r w:rsidR="0045751A">
        <w:rPr>
          <w:sz w:val="28"/>
          <w:szCs w:val="28"/>
          <w:lang w:val="en-US"/>
        </w:rPr>
        <w:t>Analysis</w:t>
      </w:r>
      <w:r w:rsidR="0045751A">
        <w:rPr>
          <w:sz w:val="28"/>
          <w:szCs w:val="28"/>
        </w:rPr>
        <w:t xml:space="preserve"> (</w:t>
      </w:r>
      <w:r w:rsidR="0045751A">
        <w:rPr>
          <w:sz w:val="28"/>
          <w:szCs w:val="28"/>
          <w:lang w:val="en-US"/>
        </w:rPr>
        <w:t>Alt</w:t>
      </w:r>
      <w:r w:rsidR="0045751A">
        <w:rPr>
          <w:sz w:val="28"/>
          <w:szCs w:val="28"/>
        </w:rPr>
        <w:t>+1) – расчет переходных про</w:t>
      </w:r>
      <w:r w:rsidR="003D3B86">
        <w:rPr>
          <w:sz w:val="28"/>
          <w:szCs w:val="28"/>
        </w:rPr>
        <w:t>-</w:t>
      </w:r>
      <w:r w:rsidR="0045751A">
        <w:rPr>
          <w:sz w:val="28"/>
          <w:szCs w:val="28"/>
        </w:rPr>
        <w:t>це</w:t>
      </w:r>
      <w:r w:rsidR="0045751A">
        <w:rPr>
          <w:sz w:val="28"/>
          <w:szCs w:val="28"/>
        </w:rPr>
        <w:t>с</w:t>
      </w:r>
      <w:r w:rsidR="0045751A">
        <w:rPr>
          <w:sz w:val="28"/>
          <w:szCs w:val="28"/>
        </w:rPr>
        <w:t>сов;</w:t>
      </w:r>
    </w:p>
    <w:p w:rsidR="0045751A" w:rsidRPr="00BD3229" w:rsidRDefault="00FA669E" w:rsidP="0045751A">
      <w:pPr>
        <w:rPr>
          <w:sz w:val="28"/>
          <w:szCs w:val="28"/>
          <w:lang w:val="ru-RU"/>
        </w:rPr>
      </w:pPr>
      <w:r>
        <w:rPr>
          <w:sz w:val="28"/>
          <w:szCs w:val="28"/>
          <w:lang w:val="ru-RU"/>
        </w:rPr>
        <w:t xml:space="preserve">       </w:t>
      </w:r>
      <w:r w:rsidR="003129EB">
        <w:rPr>
          <w:sz w:val="28"/>
          <w:szCs w:val="28"/>
          <w:lang w:val="ru-RU"/>
        </w:rPr>
        <w:t>4</w:t>
      </w:r>
      <w:r w:rsidR="0045751A">
        <w:rPr>
          <w:sz w:val="28"/>
          <w:szCs w:val="28"/>
          <w:lang w:val="ru-RU"/>
        </w:rPr>
        <w:t xml:space="preserve">. </w:t>
      </w:r>
      <w:r w:rsidR="0045751A" w:rsidRPr="00BD3229">
        <w:rPr>
          <w:sz w:val="28"/>
          <w:szCs w:val="28"/>
          <w:lang w:val="ru-RU"/>
        </w:rPr>
        <w:t xml:space="preserve"> </w:t>
      </w:r>
      <w:r w:rsidR="0045751A">
        <w:rPr>
          <w:sz w:val="28"/>
          <w:szCs w:val="28"/>
          <w:lang w:val="ru-RU"/>
        </w:rPr>
        <w:t>С</w:t>
      </w:r>
      <w:r w:rsidR="0045751A" w:rsidRPr="00BD3229">
        <w:rPr>
          <w:sz w:val="28"/>
          <w:szCs w:val="28"/>
          <w:lang w:val="ru-RU"/>
        </w:rPr>
        <w:t>оставить таблицу истинности.</w:t>
      </w:r>
    </w:p>
    <w:p w:rsidR="00BD3229" w:rsidRDefault="00BD3229" w:rsidP="00BD3229">
      <w:pPr>
        <w:jc w:val="both"/>
        <w:rPr>
          <w:sz w:val="28"/>
          <w:szCs w:val="28"/>
          <w:lang w:val="en-US"/>
        </w:rPr>
      </w:pPr>
      <w:r w:rsidRPr="00BD3229">
        <w:rPr>
          <w:sz w:val="28"/>
          <w:szCs w:val="28"/>
          <w:lang w:val="ru-RU"/>
        </w:rPr>
        <w:lastRenderedPageBreak/>
        <w:t xml:space="preserve">             Схемная реализация элемента </w:t>
      </w:r>
      <w:r w:rsidRPr="00447E65">
        <w:rPr>
          <w:sz w:val="28"/>
          <w:lang w:val="ru-RU"/>
        </w:rPr>
        <w:t>И</w:t>
      </w:r>
      <w:r w:rsidRPr="00BD3229">
        <w:rPr>
          <w:sz w:val="28"/>
          <w:szCs w:val="28"/>
          <w:lang w:val="ru-RU"/>
        </w:rPr>
        <w:t xml:space="preserve">, выполняемая универсальным элементом «ИЛИ-НЕ», синтезированная в программе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представлена на рис. 10.</w:t>
      </w:r>
    </w:p>
    <w:p w:rsidR="0004662C" w:rsidRDefault="0004662C" w:rsidP="0004662C">
      <w:pPr>
        <w:ind w:firstLine="993"/>
        <w:jc w:val="both"/>
        <w:rPr>
          <w:sz w:val="28"/>
          <w:szCs w:val="28"/>
          <w:lang w:val="en-US"/>
        </w:rPr>
      </w:pPr>
      <w:r w:rsidRPr="0004662C">
        <w:rPr>
          <w:noProof/>
          <w:sz w:val="28"/>
          <w:szCs w:val="28"/>
          <w:lang w:val="ru-RU" w:eastAsia="ru-RU"/>
        </w:rPr>
        <w:pict>
          <v:shape id="Рисунок 1" o:spid="_x0000_i1053" type="#_x0000_t75" style="width:346.5pt;height:194.25pt;visibility:visible">
            <v:imagedata r:id="rId42" o:title="" croptop="13546f" cropbottom="25802f" cropleft="1088f" cropright="38079f"/>
          </v:shape>
        </w:pict>
      </w:r>
    </w:p>
    <w:p w:rsidR="0004662C" w:rsidRPr="0004662C" w:rsidRDefault="0004662C" w:rsidP="00BD3229">
      <w:pPr>
        <w:jc w:val="both"/>
        <w:rPr>
          <w:sz w:val="28"/>
          <w:szCs w:val="28"/>
          <w:lang w:val="en-US"/>
        </w:rPr>
      </w:pPr>
    </w:p>
    <w:p w:rsidR="00BD3229" w:rsidRPr="00BD3229" w:rsidRDefault="00BD3229" w:rsidP="00BD3229">
      <w:pPr>
        <w:rPr>
          <w:lang w:val="ru-RU"/>
        </w:rPr>
      </w:pPr>
    </w:p>
    <w:p w:rsidR="00BD3229" w:rsidRPr="00BD3229" w:rsidRDefault="00BD3229" w:rsidP="00BD3229">
      <w:pPr>
        <w:jc w:val="center"/>
        <w:rPr>
          <w:sz w:val="28"/>
          <w:szCs w:val="28"/>
          <w:lang w:val="ru-RU"/>
        </w:rPr>
      </w:pPr>
      <w:r w:rsidRPr="00BD3229">
        <w:rPr>
          <w:sz w:val="28"/>
          <w:szCs w:val="28"/>
          <w:lang w:val="ru-RU"/>
        </w:rPr>
        <w:t>Рис. 10</w:t>
      </w:r>
    </w:p>
    <w:p w:rsidR="00BD3229" w:rsidRPr="00BD3229" w:rsidRDefault="00BD3229" w:rsidP="00BD3229">
      <w:pPr>
        <w:rPr>
          <w:lang w:val="ru-RU"/>
        </w:rPr>
      </w:pPr>
    </w:p>
    <w:p w:rsidR="003129EB" w:rsidRPr="0045751A" w:rsidRDefault="003129EB" w:rsidP="003129EB">
      <w:pPr>
        <w:rPr>
          <w:b/>
          <w:sz w:val="28"/>
          <w:szCs w:val="28"/>
          <w:lang w:val="ru-RU"/>
        </w:rPr>
      </w:pPr>
      <w:r>
        <w:rPr>
          <w:b/>
          <w:sz w:val="28"/>
          <w:szCs w:val="28"/>
          <w:lang w:val="ru-RU"/>
        </w:rPr>
        <w:t xml:space="preserve">         </w:t>
      </w:r>
      <w:r w:rsidRPr="0045751A">
        <w:rPr>
          <w:b/>
          <w:sz w:val="28"/>
          <w:szCs w:val="28"/>
          <w:lang w:val="ru-RU"/>
        </w:rPr>
        <w:t>Задание</w:t>
      </w:r>
    </w:p>
    <w:p w:rsidR="003129EB" w:rsidRDefault="003129EB" w:rsidP="003129EB">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431AC0">
        <w:rPr>
          <w:sz w:val="28"/>
          <w:szCs w:val="28"/>
        </w:rPr>
        <w:t>-</w:t>
      </w:r>
      <w:r>
        <w:rPr>
          <w:sz w:val="28"/>
          <w:szCs w:val="28"/>
        </w:rPr>
        <w:t>ве</w:t>
      </w:r>
      <w:r>
        <w:rPr>
          <w:sz w:val="28"/>
          <w:szCs w:val="28"/>
        </w:rPr>
        <w:t>т</w:t>
      </w:r>
      <w:r>
        <w:rPr>
          <w:sz w:val="28"/>
          <w:szCs w:val="28"/>
        </w:rPr>
        <w:t>ствующую пиктограмму;</w:t>
      </w:r>
    </w:p>
    <w:p w:rsidR="003129EB" w:rsidRDefault="003129EB" w:rsidP="003129EB">
      <w:pPr>
        <w:pStyle w:val="af9"/>
        <w:ind w:firstLine="0"/>
        <w:jc w:val="both"/>
        <w:rPr>
          <w:sz w:val="28"/>
          <w:szCs w:val="28"/>
        </w:rPr>
      </w:pPr>
      <w:r>
        <w:rPr>
          <w:sz w:val="28"/>
          <w:szCs w:val="28"/>
        </w:rPr>
        <w:t xml:space="preserve">       2. В появившемся окне выбрать файл «ИЛИ-НЕ НЕ» и открыть его (рис. 11);</w:t>
      </w:r>
    </w:p>
    <w:p w:rsidR="003129EB" w:rsidRDefault="003129EB" w:rsidP="003129EB">
      <w:pPr>
        <w:pStyle w:val="af9"/>
        <w:ind w:firstLine="0"/>
        <w:jc w:val="both"/>
        <w:rPr>
          <w:sz w:val="28"/>
          <w:szCs w:val="28"/>
        </w:rPr>
      </w:pPr>
      <w:r>
        <w:rPr>
          <w:sz w:val="28"/>
          <w:szCs w:val="28"/>
        </w:rPr>
        <w:t xml:space="preserve">       3. Выбрать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проце</w:t>
      </w:r>
      <w:r>
        <w:rPr>
          <w:sz w:val="28"/>
          <w:szCs w:val="28"/>
        </w:rPr>
        <w:t>с</w:t>
      </w:r>
      <w:r>
        <w:rPr>
          <w:sz w:val="28"/>
          <w:szCs w:val="28"/>
        </w:rPr>
        <w:t>сов;</w:t>
      </w:r>
    </w:p>
    <w:p w:rsidR="003129EB" w:rsidRPr="00BD3229" w:rsidRDefault="003129EB" w:rsidP="003129EB">
      <w:pPr>
        <w:rPr>
          <w:sz w:val="28"/>
          <w:szCs w:val="28"/>
          <w:lang w:val="ru-RU"/>
        </w:rPr>
      </w:pPr>
      <w:r>
        <w:rPr>
          <w:sz w:val="28"/>
          <w:szCs w:val="28"/>
          <w:lang w:val="ru-RU"/>
        </w:rPr>
        <w:t xml:space="preserve">       4. </w:t>
      </w:r>
      <w:r w:rsidRPr="00BD3229">
        <w:rPr>
          <w:sz w:val="28"/>
          <w:szCs w:val="28"/>
          <w:lang w:val="ru-RU"/>
        </w:rPr>
        <w:t xml:space="preserve"> </w:t>
      </w:r>
      <w:r>
        <w:rPr>
          <w:sz w:val="28"/>
          <w:szCs w:val="28"/>
          <w:lang w:val="ru-RU"/>
        </w:rPr>
        <w:t>С</w:t>
      </w:r>
      <w:r w:rsidRPr="00BD3229">
        <w:rPr>
          <w:sz w:val="28"/>
          <w:szCs w:val="28"/>
          <w:lang w:val="ru-RU"/>
        </w:rPr>
        <w:t>оставить таблицу истинности.</w:t>
      </w:r>
    </w:p>
    <w:p w:rsidR="00BD3229" w:rsidRPr="00BD3229" w:rsidRDefault="00BD3229" w:rsidP="00BD3229">
      <w:pPr>
        <w:rPr>
          <w:sz w:val="24"/>
          <w:szCs w:val="24"/>
          <w:lang w:val="ru-RU"/>
        </w:rPr>
      </w:pPr>
    </w:p>
    <w:p w:rsidR="00BD3229" w:rsidRPr="00BD3229" w:rsidRDefault="00BD3229" w:rsidP="00BD3229">
      <w:pPr>
        <w:jc w:val="both"/>
        <w:rPr>
          <w:sz w:val="28"/>
          <w:szCs w:val="28"/>
          <w:lang w:val="ru-RU"/>
        </w:rPr>
      </w:pPr>
      <w:r w:rsidRPr="00BD3229">
        <w:rPr>
          <w:sz w:val="28"/>
          <w:szCs w:val="28"/>
          <w:lang w:val="ru-RU"/>
        </w:rPr>
        <w:t xml:space="preserve">          Схемная реализация элемента НЕ, выполняемая универсальным элемен</w:t>
      </w:r>
      <w:r w:rsidR="00431AC0">
        <w:rPr>
          <w:sz w:val="28"/>
          <w:szCs w:val="28"/>
          <w:lang w:val="ru-RU"/>
        </w:rPr>
        <w:t>-</w:t>
      </w:r>
      <w:r w:rsidRPr="00BD3229">
        <w:rPr>
          <w:sz w:val="28"/>
          <w:szCs w:val="28"/>
          <w:lang w:val="ru-RU"/>
        </w:rPr>
        <w:t xml:space="preserve">том «ИЛИ-НЕ», синтезированная в программе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представлена на рис. 11.</w:t>
      </w:r>
    </w:p>
    <w:p w:rsidR="00BD3229" w:rsidRPr="00431AC0" w:rsidRDefault="00BD3229" w:rsidP="00BD3229">
      <w:pPr>
        <w:rPr>
          <w:sz w:val="24"/>
          <w:szCs w:val="24"/>
          <w:lang w:val="ru-RU"/>
        </w:rPr>
      </w:pPr>
    </w:p>
    <w:p w:rsidR="00BD3229" w:rsidRDefault="00BD3229" w:rsidP="00BD3229">
      <w:pPr>
        <w:ind w:firstLine="1260"/>
        <w:rPr>
          <w:sz w:val="28"/>
          <w:szCs w:val="28"/>
        </w:rPr>
      </w:pPr>
      <w:r>
        <w:pict>
          <v:shape id="_x0000_i1054" type="#_x0000_t75" style="width:308.25pt;height:153pt" o:bordertopcolor="black" o:borderleftcolor="black" o:borderbottomcolor="black" o:borderrightcolor="black" filled="t">
            <v:fill color2="black"/>
            <v:imagedata r:id="rId43" o:title="" croptop="8684f" cropbottom="40371f" cropleft="387f" cropright="38993f"/>
            <w10:bordertop type="single" width="4" space="3"/>
            <w10:borderleft type="single" width="4" space="7"/>
            <w10:borderbottom type="single" width="4" space="3"/>
            <w10:borderright type="single" width="4" space="7"/>
          </v:shape>
        </w:pict>
      </w:r>
    </w:p>
    <w:p w:rsidR="00BD3229" w:rsidRDefault="00BD3229" w:rsidP="00BD3229">
      <w:pPr>
        <w:rPr>
          <w:sz w:val="28"/>
          <w:szCs w:val="28"/>
        </w:rPr>
      </w:pPr>
    </w:p>
    <w:p w:rsidR="00BD3229" w:rsidRPr="00BD3229" w:rsidRDefault="00BD3229" w:rsidP="00BD3229">
      <w:pPr>
        <w:jc w:val="center"/>
        <w:rPr>
          <w:sz w:val="28"/>
          <w:szCs w:val="28"/>
          <w:lang w:val="ru-RU"/>
        </w:rPr>
      </w:pPr>
      <w:r w:rsidRPr="00BD3229">
        <w:rPr>
          <w:sz w:val="28"/>
          <w:szCs w:val="28"/>
          <w:lang w:val="ru-RU"/>
        </w:rPr>
        <w:t xml:space="preserve">       Рис. 11</w:t>
      </w:r>
    </w:p>
    <w:p w:rsidR="00BD3229" w:rsidRPr="00BD3229" w:rsidRDefault="00BD3229" w:rsidP="00BD3229">
      <w:pPr>
        <w:rPr>
          <w:sz w:val="28"/>
          <w:szCs w:val="28"/>
          <w:lang w:val="ru-RU"/>
        </w:rPr>
      </w:pPr>
    </w:p>
    <w:p w:rsidR="00BD3229" w:rsidRPr="00BD3229" w:rsidRDefault="0004662C" w:rsidP="00BD3229">
      <w:pPr>
        <w:jc w:val="both"/>
        <w:rPr>
          <w:sz w:val="28"/>
          <w:szCs w:val="28"/>
          <w:lang w:val="ru-RU"/>
        </w:rPr>
      </w:pPr>
      <w:r>
        <w:rPr>
          <w:sz w:val="28"/>
          <w:szCs w:val="28"/>
          <w:lang w:val="ru-RU"/>
        </w:rPr>
        <w:t xml:space="preserve">        </w:t>
      </w:r>
      <w:r w:rsidR="00BD3229" w:rsidRPr="00BD3229">
        <w:rPr>
          <w:sz w:val="28"/>
          <w:szCs w:val="28"/>
          <w:lang w:val="ru-RU"/>
        </w:rPr>
        <w:t xml:space="preserve"> </w:t>
      </w:r>
      <w:r w:rsidR="003129EB">
        <w:rPr>
          <w:sz w:val="28"/>
          <w:szCs w:val="28"/>
          <w:lang w:val="ru-RU"/>
        </w:rPr>
        <w:t>А</w:t>
      </w:r>
      <w:r w:rsidR="00BD3229" w:rsidRPr="00BD3229">
        <w:rPr>
          <w:sz w:val="28"/>
          <w:szCs w:val="28"/>
          <w:lang w:val="ru-RU"/>
        </w:rPr>
        <w:t>налогично предыдущим пунктам, исследовать операции ИЛИ, И, НЕ, выполняемые универсальным логическим элементом «И-НЕ».</w:t>
      </w:r>
      <w:r w:rsidR="003129EB">
        <w:rPr>
          <w:sz w:val="28"/>
          <w:szCs w:val="28"/>
          <w:lang w:val="ru-RU"/>
        </w:rPr>
        <w:t xml:space="preserve"> Соответ</w:t>
      </w:r>
      <w:r w:rsidRPr="0004662C">
        <w:rPr>
          <w:sz w:val="28"/>
          <w:szCs w:val="28"/>
          <w:lang w:val="ru-RU"/>
        </w:rPr>
        <w:t>-</w:t>
      </w:r>
      <w:r w:rsidR="003129EB">
        <w:rPr>
          <w:sz w:val="28"/>
          <w:szCs w:val="28"/>
          <w:lang w:val="ru-RU"/>
        </w:rPr>
        <w:t xml:space="preserve">ствующие файлы имеют наименования: </w:t>
      </w:r>
      <w:r w:rsidR="003129EB" w:rsidRPr="00BD3229">
        <w:rPr>
          <w:sz w:val="28"/>
          <w:szCs w:val="28"/>
          <w:lang w:val="ru-RU"/>
        </w:rPr>
        <w:t>«И-НЕ</w:t>
      </w:r>
      <w:r w:rsidR="003129EB">
        <w:rPr>
          <w:sz w:val="28"/>
          <w:szCs w:val="28"/>
          <w:lang w:val="ru-RU"/>
        </w:rPr>
        <w:t xml:space="preserve"> ИЛИ</w:t>
      </w:r>
      <w:r w:rsidR="003129EB" w:rsidRPr="00BD3229">
        <w:rPr>
          <w:sz w:val="28"/>
          <w:szCs w:val="28"/>
          <w:lang w:val="ru-RU"/>
        </w:rPr>
        <w:t>»</w:t>
      </w:r>
      <w:r w:rsidR="003129EB">
        <w:rPr>
          <w:sz w:val="28"/>
          <w:szCs w:val="28"/>
          <w:lang w:val="ru-RU"/>
        </w:rPr>
        <w:t xml:space="preserve">, </w:t>
      </w:r>
      <w:r w:rsidR="003129EB" w:rsidRPr="00BD3229">
        <w:rPr>
          <w:sz w:val="28"/>
          <w:szCs w:val="28"/>
          <w:lang w:val="ru-RU"/>
        </w:rPr>
        <w:t>«И-НЕ</w:t>
      </w:r>
      <w:r w:rsidR="003129EB">
        <w:rPr>
          <w:sz w:val="28"/>
          <w:szCs w:val="28"/>
          <w:lang w:val="ru-RU"/>
        </w:rPr>
        <w:t xml:space="preserve"> И</w:t>
      </w:r>
      <w:r w:rsidR="003129EB" w:rsidRPr="00BD3229">
        <w:rPr>
          <w:sz w:val="28"/>
          <w:szCs w:val="28"/>
          <w:lang w:val="ru-RU"/>
        </w:rPr>
        <w:t>»</w:t>
      </w:r>
      <w:r w:rsidR="003129EB">
        <w:rPr>
          <w:sz w:val="28"/>
          <w:szCs w:val="28"/>
          <w:lang w:val="ru-RU"/>
        </w:rPr>
        <w:t xml:space="preserve">, </w:t>
      </w:r>
      <w:r w:rsidR="003129EB" w:rsidRPr="00BD3229">
        <w:rPr>
          <w:sz w:val="28"/>
          <w:szCs w:val="28"/>
          <w:lang w:val="ru-RU"/>
        </w:rPr>
        <w:t>«И-НЕ</w:t>
      </w:r>
      <w:r w:rsidR="003129EB">
        <w:rPr>
          <w:sz w:val="28"/>
          <w:szCs w:val="28"/>
          <w:lang w:val="ru-RU"/>
        </w:rPr>
        <w:t xml:space="preserve"> НЕ</w:t>
      </w:r>
      <w:r w:rsidR="003129EB" w:rsidRPr="00BD3229">
        <w:rPr>
          <w:sz w:val="28"/>
          <w:szCs w:val="28"/>
          <w:lang w:val="ru-RU"/>
        </w:rPr>
        <w:t>»</w:t>
      </w:r>
      <w:r w:rsidR="003129EB">
        <w:rPr>
          <w:sz w:val="28"/>
          <w:szCs w:val="28"/>
          <w:lang w:val="ru-RU"/>
        </w:rPr>
        <w:t>.</w:t>
      </w:r>
    </w:p>
    <w:p w:rsid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BD3229">
      <w:pPr>
        <w:ind w:left="539" w:right="147"/>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BD3229">
      <w:pPr>
        <w:ind w:left="539" w:right="147"/>
        <w:jc w:val="both"/>
        <w:rPr>
          <w:sz w:val="28"/>
          <w:szCs w:val="28"/>
          <w:lang w:val="ru-RU"/>
        </w:rPr>
      </w:pPr>
      <w:r w:rsidRPr="00BD3229">
        <w:rPr>
          <w:sz w:val="28"/>
          <w:szCs w:val="28"/>
          <w:lang w:val="ru-RU"/>
        </w:rPr>
        <w:t>3. Схемы логических  выражений и таблицы истинности.</w:t>
      </w:r>
    </w:p>
    <w:p w:rsidR="00BD3229" w:rsidRPr="00BD3229" w:rsidRDefault="00BD3229" w:rsidP="00BD3229">
      <w:pPr>
        <w:rPr>
          <w:sz w:val="28"/>
          <w:szCs w:val="24"/>
          <w:lang w:val="ru-RU"/>
        </w:rPr>
      </w:pPr>
      <w:r w:rsidRPr="00BD3229">
        <w:rPr>
          <w:sz w:val="28"/>
          <w:lang w:val="ru-RU"/>
        </w:rPr>
        <w:t xml:space="preserve">       4. Выводы.</w:t>
      </w:r>
    </w:p>
    <w:p w:rsidR="00BD3229" w:rsidRPr="00BD3229" w:rsidRDefault="00BD3229" w:rsidP="00BD3229">
      <w:pPr>
        <w:ind w:firstLine="709"/>
        <w:jc w:val="center"/>
        <w:rPr>
          <w:b/>
          <w:sz w:val="28"/>
          <w:lang w:val="ru-RU"/>
        </w:rPr>
      </w:pPr>
    </w:p>
    <w:p w:rsidR="00BD3229" w:rsidRPr="00BD3229" w:rsidRDefault="00BD3229" w:rsidP="00BD3229">
      <w:pPr>
        <w:ind w:firstLine="709"/>
        <w:jc w:val="center"/>
        <w:rPr>
          <w:b/>
          <w:sz w:val="28"/>
          <w:lang w:val="ru-RU"/>
        </w:rPr>
      </w:pPr>
    </w:p>
    <w:p w:rsidR="00BD3229" w:rsidRPr="00BD3229" w:rsidRDefault="00BD3229" w:rsidP="00BD3229">
      <w:pPr>
        <w:ind w:firstLine="709"/>
        <w:jc w:val="center"/>
        <w:rPr>
          <w:b/>
          <w:sz w:val="28"/>
          <w:lang w:val="ru-RU"/>
        </w:rPr>
      </w:pPr>
      <w:r w:rsidRPr="00BD3229">
        <w:rPr>
          <w:b/>
          <w:sz w:val="28"/>
          <w:lang w:val="ru-RU"/>
        </w:rPr>
        <w:t>Занятие 5</w:t>
      </w:r>
    </w:p>
    <w:p w:rsidR="00BD3229" w:rsidRPr="00BD3229" w:rsidRDefault="00BD3229" w:rsidP="00BD3229">
      <w:pPr>
        <w:ind w:firstLine="709"/>
        <w:jc w:val="center"/>
        <w:rPr>
          <w:b/>
          <w:sz w:val="28"/>
          <w:lang w:val="ru-RU"/>
        </w:rPr>
      </w:pPr>
      <w:r w:rsidRPr="00BD3229">
        <w:rPr>
          <w:b/>
          <w:sz w:val="28"/>
          <w:lang w:val="ru-RU"/>
        </w:rPr>
        <w:t>по теме «Системы счисления»</w:t>
      </w:r>
    </w:p>
    <w:p w:rsidR="00597B06" w:rsidRDefault="00597B06" w:rsidP="00597B06">
      <w:pPr>
        <w:ind w:firstLine="709"/>
        <w:jc w:val="both"/>
        <w:rPr>
          <w:b/>
          <w:sz w:val="28"/>
          <w:lang w:val="ru-RU"/>
        </w:rPr>
      </w:pPr>
    </w:p>
    <w:p w:rsidR="00597B06" w:rsidRPr="00597B06" w:rsidRDefault="00597B06" w:rsidP="00597B06">
      <w:pPr>
        <w:ind w:firstLine="709"/>
        <w:jc w:val="both"/>
        <w:rPr>
          <w:b/>
          <w:sz w:val="28"/>
          <w:lang w:val="ru-RU"/>
        </w:rPr>
      </w:pPr>
      <w:r>
        <w:rPr>
          <w:b/>
          <w:sz w:val="28"/>
          <w:lang w:val="ru-RU"/>
        </w:rPr>
        <w:t xml:space="preserve"> </w:t>
      </w:r>
      <w:r w:rsidRPr="00597B06">
        <w:rPr>
          <w:b/>
          <w:sz w:val="28"/>
          <w:lang w:val="ru-RU"/>
        </w:rPr>
        <w:t>Задание</w:t>
      </w:r>
    </w:p>
    <w:p w:rsidR="00BD3229" w:rsidRPr="00BD3229" w:rsidRDefault="00BD3229" w:rsidP="00BD3229">
      <w:pPr>
        <w:ind w:firstLine="709"/>
        <w:jc w:val="both"/>
        <w:rPr>
          <w:sz w:val="28"/>
          <w:lang w:val="ru-RU"/>
        </w:rPr>
      </w:pPr>
      <w:r w:rsidRPr="00BD3229">
        <w:rPr>
          <w:sz w:val="28"/>
          <w:lang w:val="ru-RU"/>
        </w:rPr>
        <w:t xml:space="preserve"> Число в 16-ричной системе счисления (табл. 1) представить в двоично-десятичной системе счисления (код 8421) и в десятичной системе счисления.</w:t>
      </w:r>
    </w:p>
    <w:p w:rsidR="00BD3229" w:rsidRDefault="00BD3229" w:rsidP="00BD3229">
      <w:pPr>
        <w:jc w:val="both"/>
        <w:rPr>
          <w:i/>
          <w:sz w:val="28"/>
          <w:szCs w:val="28"/>
        </w:rPr>
      </w:pPr>
      <w:r w:rsidRPr="00BD3229">
        <w:rPr>
          <w:sz w:val="28"/>
          <w:szCs w:val="28"/>
          <w:lang w:val="ru-RU"/>
        </w:rPr>
        <w:t xml:space="preserve">                                                                                                                 </w:t>
      </w:r>
      <w:r>
        <w:rPr>
          <w:i/>
          <w:sz w:val="28"/>
          <w:szCs w:val="28"/>
        </w:rPr>
        <w:t>Таблица 1</w:t>
      </w:r>
    </w:p>
    <w:p w:rsidR="00BD3229" w:rsidRDefault="00BD3229" w:rsidP="00BD3229">
      <w:pPr>
        <w:rPr>
          <w:sz w:val="2"/>
          <w:szCs w:val="24"/>
        </w:rPr>
      </w:pPr>
      <w:r>
        <w:rPr>
          <w:sz w:val="24"/>
          <w:szCs w:val="24"/>
        </w:rPr>
        <w:pict>
          <v:shape id="_x0000_s1636" type="#_x0000_t202" style="position:absolute;margin-left:0;margin-top:16.3pt;width:460.85pt;height:44.35pt;z-index:106;mso-position-horizontal:center;mso-position-horizontal-relative:margin" stroked="f">
            <v:fill opacity="0" color2="black"/>
            <v:textbox inset="0,0,0,0">
              <w:txbxContent>
                <w:tbl>
                  <w:tblPr>
                    <w:tblW w:w="0" w:type="auto"/>
                    <w:tblInd w:w="28" w:type="dxa"/>
                    <w:tblLayout w:type="fixed"/>
                    <w:tblCellMar>
                      <w:left w:w="28" w:type="dxa"/>
                      <w:right w:w="28" w:type="dxa"/>
                    </w:tblCellMar>
                    <w:tblLook w:val="04A0" w:firstRow="1" w:lastRow="0" w:firstColumn="1" w:lastColumn="0" w:noHBand="0" w:noVBand="1"/>
                  </w:tblPr>
                  <w:tblGrid>
                    <w:gridCol w:w="9218"/>
                  </w:tblGrid>
                  <w:tr w:rsidR="00A35857">
                    <w:trPr>
                      <w:cantSplit/>
                      <w:trHeight w:val="888"/>
                    </w:trPr>
                    <w:tc>
                      <w:tcPr>
                        <w:tcW w:w="9218" w:type="dxa"/>
                        <w:tcBorders>
                          <w:top w:val="single" w:sz="4" w:space="0" w:color="000000"/>
                          <w:left w:val="single" w:sz="4" w:space="0" w:color="000000"/>
                          <w:bottom w:val="nil"/>
                          <w:right w:val="single" w:sz="4" w:space="0" w:color="000000"/>
                        </w:tcBorders>
                      </w:tcPr>
                      <w:p w:rsidR="00A35857" w:rsidRDefault="00A35857">
                        <w:pPr>
                          <w:snapToGrid w:val="0"/>
                          <w:ind w:left="-208" w:firstLine="208"/>
                          <w:jc w:val="center"/>
                          <w:rPr>
                            <w:sz w:val="28"/>
                            <w:szCs w:val="24"/>
                          </w:rPr>
                        </w:pPr>
                        <w:r>
                          <w:rPr>
                            <w:sz w:val="28"/>
                          </w:rPr>
                          <w:t>Предпоследняя цифра шифра</w:t>
                        </w:r>
                      </w:p>
                    </w:tc>
                  </w:tr>
                </w:tbl>
                <w:p w:rsidR="00A35857" w:rsidRDefault="00A35857" w:rsidP="00BD3229">
                  <w:pPr>
                    <w:rPr>
                      <w:lang w:eastAsia="ru-RU"/>
                    </w:rPr>
                  </w:pPr>
                </w:p>
              </w:txbxContent>
            </v:textbox>
            <w10:wrap type="square" side="largest" anchorx="margin"/>
          </v:shape>
        </w:pict>
      </w:r>
    </w:p>
    <w:tbl>
      <w:tblPr>
        <w:tblW w:w="0" w:type="auto"/>
        <w:tblInd w:w="203" w:type="dxa"/>
        <w:tblLayout w:type="fixed"/>
        <w:tblCellMar>
          <w:left w:w="28" w:type="dxa"/>
          <w:right w:w="28" w:type="dxa"/>
        </w:tblCellMar>
        <w:tblLook w:val="04A0" w:firstRow="1" w:lastRow="0" w:firstColumn="1" w:lastColumn="0" w:noHBand="0" w:noVBand="1"/>
      </w:tblPr>
      <w:tblGrid>
        <w:gridCol w:w="900"/>
        <w:gridCol w:w="720"/>
        <w:gridCol w:w="720"/>
        <w:gridCol w:w="720"/>
        <w:gridCol w:w="720"/>
        <w:gridCol w:w="900"/>
        <w:gridCol w:w="900"/>
        <w:gridCol w:w="900"/>
        <w:gridCol w:w="900"/>
        <w:gridCol w:w="900"/>
        <w:gridCol w:w="910"/>
      </w:tblGrid>
      <w:tr w:rsidR="00BD3229">
        <w:trPr>
          <w:cantSplit/>
          <w:trHeight w:val="284"/>
        </w:trPr>
        <w:tc>
          <w:tcPr>
            <w:tcW w:w="900" w:type="dxa"/>
            <w:tcBorders>
              <w:top w:val="single" w:sz="4" w:space="0" w:color="000000"/>
              <w:left w:val="single" w:sz="4" w:space="0" w:color="000000"/>
              <w:bottom w:val="single" w:sz="4" w:space="0" w:color="000000"/>
              <w:right w:val="nil"/>
            </w:tcBorders>
            <w:vAlign w:val="center"/>
          </w:tcPr>
          <w:p w:rsidR="00BD3229" w:rsidRDefault="00BD3229">
            <w:pPr>
              <w:snapToGrid w:val="0"/>
              <w:rPr>
                <w:sz w:val="24"/>
                <w:szCs w:val="24"/>
              </w:rPr>
            </w:pPr>
            <w:r>
              <w:t>Последняя цифра шифра</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ind w:left="-28" w:firstLine="28"/>
              <w:jc w:val="center"/>
              <w:rPr>
                <w:sz w:val="28"/>
                <w:szCs w:val="24"/>
              </w:rPr>
            </w:pPr>
            <w:r>
              <w:rPr>
                <w:sz w:val="28"/>
              </w:rPr>
              <w:t>0</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1</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2</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3</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4</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5</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6</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7</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8</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rPr>
            </w:pPr>
            <w:r>
              <w:rPr>
                <w:sz w:val="28"/>
              </w:rPr>
              <w:t>9</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0</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3С</w:t>
            </w:r>
            <w:r>
              <w:rPr>
                <w:sz w:val="28"/>
                <w:lang w:val="en-US"/>
              </w:rPr>
              <w:t>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7</w:t>
            </w:r>
            <w:r>
              <w:rPr>
                <w:sz w:val="28"/>
                <w:lang w:val="en-US"/>
              </w:rPr>
              <w:t>DH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2</w:t>
            </w:r>
            <w:r>
              <w:rPr>
                <w:sz w:val="28"/>
                <w:lang w:val="en-US"/>
              </w:rPr>
              <w:t>DH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3</w:t>
            </w:r>
            <w:r>
              <w:rPr>
                <w:sz w:val="28"/>
                <w:lang w:val="en-US"/>
              </w:rPr>
              <w:t>CH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3</w:t>
            </w:r>
            <w:r>
              <w:rPr>
                <w:sz w:val="28"/>
                <w:lang w:val="en-US"/>
              </w:rPr>
              <w:t>AH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3</w:t>
            </w:r>
            <w:r>
              <w:rPr>
                <w:sz w:val="28"/>
                <w:lang w:val="en-US"/>
              </w:rPr>
              <w:t>BH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41</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57</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8</w:t>
            </w:r>
            <w:r>
              <w:rPr>
                <w:sz w:val="28"/>
                <w:lang w:val="en-US"/>
              </w:rPr>
              <w:t>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B</w:t>
            </w:r>
            <w:r>
              <w:rPr>
                <w:sz w:val="28"/>
              </w:rPr>
              <w:t>7</w:t>
            </w:r>
            <w:r>
              <w:rPr>
                <w:sz w:val="28"/>
                <w:lang w:val="en-US"/>
              </w:rPr>
              <w:t>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1</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8В</w:t>
            </w:r>
            <w:r>
              <w:rPr>
                <w:sz w:val="28"/>
                <w:lang w:val="en-US"/>
              </w:rPr>
              <w:t>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5</w:t>
            </w:r>
            <w:r>
              <w:rPr>
                <w:sz w:val="28"/>
                <w:lang w:val="en-US"/>
              </w:rPr>
              <w:t>EH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9</w:t>
            </w:r>
            <w:r>
              <w:rPr>
                <w:sz w:val="28"/>
                <w:lang w:val="en-US"/>
              </w:rPr>
              <w:t>EH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rPr>
              <w:t>9</w:t>
            </w:r>
            <w:r>
              <w:rPr>
                <w:sz w:val="28"/>
                <w:lang w:val="en-US"/>
              </w:rPr>
              <w:t>FH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0</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1</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2</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3</w:t>
            </w:r>
            <w:r>
              <w:rPr>
                <w:sz w:val="28"/>
                <w:lang w:val="en-US"/>
              </w:rPr>
              <w:t>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w:t>
            </w:r>
            <w:r>
              <w:rPr>
                <w:sz w:val="28"/>
              </w:rPr>
              <w:t>4</w:t>
            </w:r>
            <w:r>
              <w:rPr>
                <w:sz w:val="28"/>
                <w:lang w:val="en-US"/>
              </w:rPr>
              <w:t>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A5H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2</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A6H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A7H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A8H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A9H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AAH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ABH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ACH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ADH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AEH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AFH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3</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B0H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B1H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B2H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B3H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B4H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B5H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B6H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B7H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B8H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B9H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4</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BAH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BBH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BCH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BDH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BEH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BFH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96H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97H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98H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99H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5</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4AH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5BH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6CH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7DH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8EH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9FH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77H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78H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79H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85H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6</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E1H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E0H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DFH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DEH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DDH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DCH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DBH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DAH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D9H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D8H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7</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EBH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EAH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E9H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E8H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E7H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E6H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E5H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E4H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E3H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E2H</w:t>
            </w:r>
          </w:p>
        </w:tc>
      </w:tr>
      <w:tr w:rsidR="00BD3229">
        <w:trPr>
          <w:trHeight w:val="284"/>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8</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F5H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FF4H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F3H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F2H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F1H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F0H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EFH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EEH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EDH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ECH</w:t>
            </w:r>
          </w:p>
        </w:tc>
      </w:tr>
      <w:tr w:rsidR="00BD3229">
        <w:trPr>
          <w:trHeight w:val="303"/>
        </w:trPr>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rPr>
            </w:pPr>
            <w:r>
              <w:rPr>
                <w:sz w:val="28"/>
              </w:rPr>
              <w:t>9</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FFH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FEH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FDH</w:t>
            </w:r>
          </w:p>
        </w:tc>
        <w:tc>
          <w:tcPr>
            <w:tcW w:w="72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FCH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FBH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FAH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F9H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F8H</w:t>
            </w:r>
          </w:p>
        </w:tc>
        <w:tc>
          <w:tcPr>
            <w:tcW w:w="900"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4"/>
                <w:lang w:val="en-US"/>
              </w:rPr>
            </w:pPr>
            <w:r>
              <w:rPr>
                <w:sz w:val="28"/>
                <w:lang w:val="en-US"/>
              </w:rPr>
              <w:t>F7H</w:t>
            </w:r>
          </w:p>
        </w:tc>
        <w:tc>
          <w:tcPr>
            <w:tcW w:w="910"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4"/>
                <w:lang w:val="en-US"/>
              </w:rPr>
            </w:pPr>
            <w:r>
              <w:rPr>
                <w:sz w:val="28"/>
                <w:lang w:val="en-US"/>
              </w:rPr>
              <w:t>F6H</w:t>
            </w:r>
          </w:p>
        </w:tc>
      </w:tr>
    </w:tbl>
    <w:p w:rsidR="00BD3229" w:rsidRDefault="00BD3229" w:rsidP="00BD3229">
      <w:pPr>
        <w:rPr>
          <w:b/>
          <w:sz w:val="24"/>
        </w:rPr>
      </w:pPr>
    </w:p>
    <w:p w:rsidR="00BD3229" w:rsidRDefault="00BD3229" w:rsidP="00BD3229">
      <w:pPr>
        <w:rPr>
          <w:b/>
        </w:rPr>
      </w:pPr>
    </w:p>
    <w:p w:rsidR="00BD3229" w:rsidRDefault="00BD3229" w:rsidP="00BD3229">
      <w:pPr>
        <w:jc w:val="center"/>
        <w:rPr>
          <w:b/>
          <w:sz w:val="28"/>
          <w:szCs w:val="28"/>
        </w:rPr>
      </w:pPr>
      <w:r>
        <w:rPr>
          <w:b/>
          <w:sz w:val="28"/>
          <w:szCs w:val="28"/>
        </w:rPr>
        <w:t>Указание к выполнению занятия 5</w:t>
      </w:r>
    </w:p>
    <w:p w:rsidR="00BD3229" w:rsidRDefault="00BD3229" w:rsidP="00BD3229">
      <w:pPr>
        <w:ind w:left="360"/>
        <w:jc w:val="center"/>
        <w:rPr>
          <w:b/>
          <w:sz w:val="32"/>
        </w:rPr>
      </w:pPr>
    </w:p>
    <w:p w:rsidR="00BD3229" w:rsidRPr="00BD3229" w:rsidRDefault="00BD3229" w:rsidP="00BD3229">
      <w:pPr>
        <w:ind w:firstLine="709"/>
        <w:jc w:val="both"/>
        <w:rPr>
          <w:sz w:val="28"/>
          <w:szCs w:val="24"/>
          <w:lang w:val="ru-RU"/>
        </w:rPr>
      </w:pPr>
      <w:r w:rsidRPr="00BD3229">
        <w:rPr>
          <w:sz w:val="28"/>
          <w:lang w:val="ru-RU"/>
        </w:rPr>
        <w:t>Перед выполнением за</w:t>
      </w:r>
      <w:r w:rsidR="0004662C">
        <w:rPr>
          <w:sz w:val="28"/>
          <w:lang w:val="ru-RU"/>
        </w:rPr>
        <w:t>нятия</w:t>
      </w:r>
      <w:r w:rsidRPr="00BD3229">
        <w:rPr>
          <w:sz w:val="28"/>
          <w:lang w:val="ru-RU"/>
        </w:rPr>
        <w:t xml:space="preserve"> 5</w:t>
      </w:r>
      <w:r w:rsidRPr="00BD3229">
        <w:rPr>
          <w:b/>
          <w:i/>
          <w:sz w:val="28"/>
          <w:lang w:val="ru-RU"/>
        </w:rPr>
        <w:t xml:space="preserve"> </w:t>
      </w:r>
      <w:r w:rsidRPr="00BD3229">
        <w:rPr>
          <w:sz w:val="28"/>
          <w:lang w:val="ru-RU"/>
        </w:rPr>
        <w:t xml:space="preserve">следует изучить раздел 2 учебного пособия [1], </w:t>
      </w:r>
      <w:r w:rsidR="0004662C">
        <w:rPr>
          <w:sz w:val="28"/>
          <w:lang w:val="ru-RU"/>
        </w:rPr>
        <w:t xml:space="preserve">в </w:t>
      </w:r>
      <w:r w:rsidRPr="00BD3229">
        <w:rPr>
          <w:sz w:val="28"/>
          <w:lang w:val="ru-RU"/>
        </w:rPr>
        <w:t>котором рассмотрены преобразования чисел из одной системы счисления в другую.</w:t>
      </w:r>
    </w:p>
    <w:p w:rsidR="00BD3229" w:rsidRPr="00BD3229" w:rsidRDefault="00BD3229" w:rsidP="00BD3229">
      <w:pPr>
        <w:rPr>
          <w:lang w:val="ru-RU"/>
        </w:rPr>
      </w:pP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lastRenderedPageBreak/>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39" w:right="147"/>
        <w:jc w:val="both"/>
        <w:rPr>
          <w:sz w:val="28"/>
          <w:szCs w:val="28"/>
          <w:lang w:val="ru-RU"/>
        </w:rPr>
      </w:pPr>
      <w:r w:rsidRPr="00BD3229">
        <w:rPr>
          <w:sz w:val="28"/>
          <w:szCs w:val="28"/>
          <w:lang w:val="ru-RU"/>
        </w:rPr>
        <w:t xml:space="preserve">2. Расчёты по занятию. </w:t>
      </w:r>
    </w:p>
    <w:p w:rsidR="00BD3229" w:rsidRPr="00BD3229" w:rsidRDefault="00BD3229" w:rsidP="00BD3229">
      <w:pPr>
        <w:rPr>
          <w:sz w:val="28"/>
          <w:szCs w:val="28"/>
          <w:lang w:val="ru-RU"/>
        </w:rPr>
      </w:pPr>
      <w:r w:rsidRPr="00BD3229">
        <w:rPr>
          <w:sz w:val="28"/>
          <w:szCs w:val="28"/>
          <w:lang w:val="ru-RU"/>
        </w:rPr>
        <w:t xml:space="preserve">        3. Выводы по занятию.   </w:t>
      </w:r>
    </w:p>
    <w:p w:rsidR="003129EB" w:rsidRDefault="003129EB" w:rsidP="00BD3229">
      <w:pPr>
        <w:ind w:firstLine="709"/>
        <w:jc w:val="center"/>
        <w:rPr>
          <w:b/>
          <w:sz w:val="28"/>
          <w:lang w:val="ru-RU"/>
        </w:rPr>
      </w:pPr>
    </w:p>
    <w:p w:rsidR="00BD3229" w:rsidRPr="00BD3229" w:rsidRDefault="00BD3229" w:rsidP="00BD3229">
      <w:pPr>
        <w:ind w:firstLine="709"/>
        <w:jc w:val="center"/>
        <w:rPr>
          <w:b/>
          <w:sz w:val="28"/>
          <w:szCs w:val="24"/>
          <w:lang w:val="ru-RU"/>
        </w:rPr>
      </w:pPr>
      <w:r w:rsidRPr="00BD3229">
        <w:rPr>
          <w:b/>
          <w:sz w:val="28"/>
          <w:lang w:val="ru-RU"/>
        </w:rPr>
        <w:t>Занятие 6</w:t>
      </w:r>
    </w:p>
    <w:p w:rsidR="00BD3229" w:rsidRPr="0004662C" w:rsidRDefault="00BD3229" w:rsidP="00BD3229">
      <w:pPr>
        <w:ind w:firstLine="709"/>
        <w:jc w:val="center"/>
        <w:rPr>
          <w:b/>
          <w:sz w:val="28"/>
          <w:lang w:val="ru-RU"/>
        </w:rPr>
      </w:pPr>
      <w:r w:rsidRPr="0004662C">
        <w:rPr>
          <w:b/>
          <w:sz w:val="28"/>
          <w:lang w:val="ru-RU"/>
        </w:rPr>
        <w:t>по теме «Формы представления чисел»</w:t>
      </w:r>
    </w:p>
    <w:p w:rsidR="00BD3229" w:rsidRPr="00BD3229" w:rsidRDefault="00BD3229" w:rsidP="00BD3229">
      <w:pPr>
        <w:ind w:firstLine="709"/>
        <w:jc w:val="center"/>
        <w:rPr>
          <w:b/>
          <w:sz w:val="28"/>
          <w:lang w:val="ru-RU"/>
        </w:rPr>
      </w:pPr>
    </w:p>
    <w:p w:rsidR="00BD3229" w:rsidRPr="00597B06" w:rsidRDefault="00597B06" w:rsidP="00BD3229">
      <w:pPr>
        <w:ind w:firstLine="709"/>
        <w:jc w:val="both"/>
        <w:rPr>
          <w:b/>
          <w:sz w:val="28"/>
          <w:lang w:val="ru-RU"/>
        </w:rPr>
      </w:pPr>
      <w:r w:rsidRPr="00597B06">
        <w:rPr>
          <w:b/>
          <w:sz w:val="28"/>
          <w:lang w:val="ru-RU"/>
        </w:rPr>
        <w:t>Задание</w:t>
      </w:r>
    </w:p>
    <w:p w:rsidR="00BD3229" w:rsidRPr="00BD3229" w:rsidRDefault="00BD3229" w:rsidP="00BD3229">
      <w:pPr>
        <w:ind w:firstLine="709"/>
        <w:jc w:val="both"/>
        <w:rPr>
          <w:sz w:val="28"/>
          <w:lang w:val="ru-RU"/>
        </w:rPr>
      </w:pPr>
      <w:r w:rsidRPr="00BD3229">
        <w:rPr>
          <w:sz w:val="28"/>
          <w:lang w:val="ru-RU"/>
        </w:rPr>
        <w:t>Числа, представленные в табл. 1 в десятичной системе счисления, пере</w:t>
      </w:r>
      <w:r w:rsidR="0004662C">
        <w:rPr>
          <w:sz w:val="28"/>
          <w:lang w:val="ru-RU"/>
        </w:rPr>
        <w:t>-</w:t>
      </w:r>
      <w:r w:rsidRPr="00BD3229">
        <w:rPr>
          <w:sz w:val="28"/>
          <w:lang w:val="ru-RU"/>
        </w:rPr>
        <w:t>вести в двоично-десятичную систему (код 8421), сложить алгебраически, предварительно представив отрицательные числа в дополнительном коде, а результат – в десятичной системе счисления.</w:t>
      </w:r>
    </w:p>
    <w:p w:rsidR="00BD3229" w:rsidRPr="00BD3229" w:rsidRDefault="00BD3229" w:rsidP="00BD3229">
      <w:pPr>
        <w:jc w:val="center"/>
        <w:rPr>
          <w:i/>
          <w:sz w:val="28"/>
          <w:lang w:val="ru-RU"/>
        </w:rPr>
      </w:pPr>
    </w:p>
    <w:p w:rsidR="00BD3229" w:rsidRDefault="00BD3229" w:rsidP="00BD3229">
      <w:pPr>
        <w:jc w:val="center"/>
        <w:rPr>
          <w:i/>
          <w:sz w:val="28"/>
          <w:lang w:val="en-US"/>
        </w:rPr>
      </w:pPr>
      <w:r w:rsidRPr="00BD3229">
        <w:rPr>
          <w:i/>
          <w:sz w:val="28"/>
          <w:lang w:val="ru-RU"/>
        </w:rPr>
        <w:t xml:space="preserve">                                                                                       </w:t>
      </w:r>
      <w:r>
        <w:rPr>
          <w:i/>
          <w:sz w:val="28"/>
          <w:lang w:val="ru-RU"/>
        </w:rPr>
        <w:t xml:space="preserve">                               </w:t>
      </w:r>
      <w:r w:rsidRPr="00BD3229">
        <w:rPr>
          <w:i/>
          <w:sz w:val="28"/>
          <w:lang w:val="ru-RU"/>
        </w:rPr>
        <w:t>Таблица 1</w:t>
      </w:r>
    </w:p>
    <w:p w:rsidR="00BD3229" w:rsidRDefault="00597B06" w:rsidP="00BD3229">
      <w:pPr>
        <w:jc w:val="center"/>
        <w:rPr>
          <w:i/>
          <w:sz w:val="28"/>
          <w:lang w:val="en-US"/>
        </w:rPr>
      </w:pPr>
      <w:r>
        <w:rPr>
          <w:sz w:val="24"/>
        </w:rPr>
        <w:pict>
          <v:shape id="_x0000_s1637" type="#_x0000_t202" style="position:absolute;left:0;text-align:left;margin-left:14.15pt;margin-top:18.1pt;width:467.85pt;height:398.4pt;z-index:107;mso-wrap-distance-left:9.05pt;mso-wrap-distance-right:9.05pt;mso-position-horizontal-relative:margin" stroked="f">
            <v:fill opacity="0" color2="black"/>
            <v:textbox inset="0,0,0,0">
              <w:txbxContent>
                <w:tbl>
                  <w:tblPr>
                    <w:tblW w:w="0" w:type="auto"/>
                    <w:tblInd w:w="108" w:type="dxa"/>
                    <w:tblLayout w:type="fixed"/>
                    <w:tblLook w:val="04A0" w:firstRow="1" w:lastRow="0" w:firstColumn="1" w:lastColumn="0" w:noHBand="0" w:noVBand="1"/>
                  </w:tblPr>
                  <w:tblGrid>
                    <w:gridCol w:w="1188"/>
                    <w:gridCol w:w="900"/>
                    <w:gridCol w:w="900"/>
                    <w:gridCol w:w="840"/>
                    <w:gridCol w:w="840"/>
                    <w:gridCol w:w="840"/>
                    <w:gridCol w:w="840"/>
                    <w:gridCol w:w="780"/>
                    <w:gridCol w:w="780"/>
                    <w:gridCol w:w="720"/>
                    <w:gridCol w:w="730"/>
                  </w:tblGrid>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rsidP="0004662C">
                        <w:pPr>
                          <w:snapToGrid w:val="0"/>
                          <w:rPr>
                            <w:sz w:val="28"/>
                            <w:szCs w:val="24"/>
                          </w:rPr>
                        </w:pPr>
                        <w:r>
                          <w:rPr>
                            <w:sz w:val="28"/>
                          </w:rPr>
                          <w:t>Послед</w:t>
                        </w:r>
                        <w:r w:rsidR="0004662C">
                          <w:rPr>
                            <w:sz w:val="28"/>
                            <w:lang w:val="ru-RU"/>
                          </w:rPr>
                          <w:t>-</w:t>
                        </w:r>
                        <w:r>
                          <w:rPr>
                            <w:sz w:val="28"/>
                          </w:rPr>
                          <w:t xml:space="preserve">няя </w:t>
                        </w:r>
                        <w:r w:rsidR="0004662C">
                          <w:rPr>
                            <w:sz w:val="28"/>
                            <w:lang w:val="ru-RU"/>
                          </w:rPr>
                          <w:t>ц</w:t>
                        </w:r>
                        <w:r>
                          <w:rPr>
                            <w:sz w:val="28"/>
                          </w:rPr>
                          <w:t>ифра шифра</w:t>
                        </w:r>
                      </w:p>
                    </w:tc>
                    <w:tc>
                      <w:tcPr>
                        <w:tcW w:w="8170" w:type="dxa"/>
                        <w:gridSpan w:val="10"/>
                        <w:tcBorders>
                          <w:top w:val="single" w:sz="4" w:space="0" w:color="000000"/>
                          <w:left w:val="single" w:sz="4" w:space="0" w:color="000000"/>
                          <w:bottom w:val="nil"/>
                          <w:right w:val="single" w:sz="4" w:space="0" w:color="000000"/>
                        </w:tcBorders>
                      </w:tcPr>
                      <w:p w:rsidR="00A35857" w:rsidRDefault="00A35857">
                        <w:pPr>
                          <w:snapToGrid w:val="0"/>
                          <w:jc w:val="center"/>
                          <w:rPr>
                            <w:sz w:val="28"/>
                            <w:szCs w:val="24"/>
                          </w:rPr>
                        </w:pPr>
                        <w:r>
                          <w:rPr>
                            <w:sz w:val="28"/>
                          </w:rPr>
                          <w:t>Числа в десятичной системе</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p>
                      <w:p w:rsidR="00A35857" w:rsidRDefault="00A35857">
                        <w:pPr>
                          <w:jc w:val="center"/>
                          <w:rPr>
                            <w:sz w:val="28"/>
                            <w:szCs w:val="24"/>
                            <w:lang w:val="en-US"/>
                          </w:rPr>
                        </w:pPr>
                        <w:r>
                          <w:rPr>
                            <w:sz w:val="28"/>
                            <w:lang w:val="en-US"/>
                          </w:rPr>
                          <w:t>0</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rPr>
                        </w:pPr>
                        <w:r>
                          <w:rPr>
                            <w:sz w:val="28"/>
                          </w:rPr>
                          <w:t>33</w:t>
                        </w:r>
                      </w:p>
                      <w:p w:rsidR="00A35857" w:rsidRDefault="00A35857">
                        <w:pPr>
                          <w:jc w:val="center"/>
                          <w:rPr>
                            <w:sz w:val="28"/>
                            <w:szCs w:val="24"/>
                            <w:lang w:val="en-US"/>
                          </w:rPr>
                        </w:pPr>
                        <w:r>
                          <w:rPr>
                            <w:sz w:val="28"/>
                          </w:rPr>
                          <w:t>-</w:t>
                        </w:r>
                        <w:r>
                          <w:rPr>
                            <w:sz w:val="28"/>
                            <w:lang w:val="en-US"/>
                          </w:rPr>
                          <w:t>54</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rPr>
                        </w:pPr>
                        <w:r>
                          <w:rPr>
                            <w:sz w:val="28"/>
                            <w:lang w:val="en-US"/>
                          </w:rPr>
                          <w:t>-</w:t>
                        </w:r>
                        <w:r>
                          <w:rPr>
                            <w:sz w:val="28"/>
                          </w:rPr>
                          <w:t>41</w:t>
                        </w:r>
                      </w:p>
                      <w:p w:rsidR="00A35857" w:rsidRDefault="00A35857">
                        <w:pPr>
                          <w:jc w:val="center"/>
                          <w:rPr>
                            <w:sz w:val="28"/>
                            <w:szCs w:val="24"/>
                            <w:lang w:val="en-US"/>
                          </w:rPr>
                        </w:pPr>
                        <w:r>
                          <w:rPr>
                            <w:sz w:val="28"/>
                            <w:lang w:val="en-US"/>
                          </w:rPr>
                          <w:t>26</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rPr>
                        </w:pPr>
                        <w:r>
                          <w:rPr>
                            <w:sz w:val="28"/>
                          </w:rPr>
                          <w:t>23</w:t>
                        </w:r>
                      </w:p>
                      <w:p w:rsidR="00A35857" w:rsidRDefault="00A35857">
                        <w:pPr>
                          <w:jc w:val="center"/>
                          <w:rPr>
                            <w:sz w:val="28"/>
                            <w:szCs w:val="24"/>
                            <w:lang w:val="en-US"/>
                          </w:rPr>
                        </w:pPr>
                        <w:r>
                          <w:rPr>
                            <w:sz w:val="28"/>
                          </w:rPr>
                          <w:t>-</w:t>
                        </w: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-60</w:t>
                        </w:r>
                      </w:p>
                      <w:p w:rsidR="00A35857" w:rsidRDefault="00A35857">
                        <w:pPr>
                          <w:jc w:val="center"/>
                          <w:rPr>
                            <w:sz w:val="28"/>
                            <w:szCs w:val="24"/>
                            <w:lang w:val="en-US"/>
                          </w:rPr>
                        </w:pPr>
                        <w:r>
                          <w:rPr>
                            <w:sz w:val="28"/>
                            <w:lang w:val="en-US"/>
                          </w:rPr>
                          <w:t>89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63-28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59</w:t>
                        </w:r>
                      </w:p>
                      <w:p w:rsidR="00A35857" w:rsidRDefault="00A35857">
                        <w:pPr>
                          <w:jc w:val="center"/>
                          <w:rPr>
                            <w:sz w:val="28"/>
                            <w:szCs w:val="24"/>
                            <w:lang w:val="en-US"/>
                          </w:rPr>
                        </w:pPr>
                        <w:r>
                          <w:rPr>
                            <w:sz w:val="28"/>
                            <w:lang w:val="en-US"/>
                          </w:rPr>
                          <w:t>48</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-67</w:t>
                        </w:r>
                      </w:p>
                      <w:p w:rsidR="00A35857" w:rsidRDefault="00A35857">
                        <w:pPr>
                          <w:jc w:val="center"/>
                          <w:rPr>
                            <w:sz w:val="28"/>
                            <w:szCs w:val="24"/>
                            <w:lang w:val="en-US"/>
                          </w:rPr>
                        </w:pPr>
                        <w:r>
                          <w:rPr>
                            <w:sz w:val="28"/>
                            <w:lang w:val="en-US"/>
                          </w:rPr>
                          <w:t>28</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69</w:t>
                        </w:r>
                      </w:p>
                      <w:p w:rsidR="00A35857" w:rsidRDefault="00A35857">
                        <w:pPr>
                          <w:jc w:val="center"/>
                          <w:rPr>
                            <w:sz w:val="28"/>
                            <w:szCs w:val="24"/>
                            <w:lang w:val="en-US"/>
                          </w:rPr>
                        </w:pPr>
                        <w:r>
                          <w:rPr>
                            <w:sz w:val="28"/>
                            <w:lang w:val="en-US"/>
                          </w:rPr>
                          <w:t>-24</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-73</w:t>
                        </w:r>
                      </w:p>
                      <w:p w:rsidR="00A35857" w:rsidRDefault="00A35857">
                        <w:pPr>
                          <w:jc w:val="center"/>
                          <w:rPr>
                            <w:sz w:val="28"/>
                            <w:szCs w:val="24"/>
                            <w:lang w:val="en-US"/>
                          </w:rPr>
                        </w:pPr>
                        <w:r>
                          <w:rPr>
                            <w:sz w:val="28"/>
                            <w:lang w:val="en-US"/>
                          </w:rPr>
                          <w:t>89</w:t>
                        </w:r>
                      </w:p>
                    </w:tc>
                    <w:tc>
                      <w:tcPr>
                        <w:tcW w:w="730" w:type="dxa"/>
                        <w:tcBorders>
                          <w:top w:val="nil"/>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-33</w:t>
                        </w:r>
                      </w:p>
                      <w:p w:rsidR="00A35857" w:rsidRDefault="00A35857">
                        <w:pPr>
                          <w:jc w:val="center"/>
                          <w:rPr>
                            <w:sz w:val="28"/>
                            <w:szCs w:val="24"/>
                            <w:lang w:val="en-US"/>
                          </w:rPr>
                        </w:pPr>
                        <w:r>
                          <w:rPr>
                            <w:sz w:val="28"/>
                            <w:lang w:val="en-US"/>
                          </w:rPr>
                          <w:t>85</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1</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rPr>
                        </w:pPr>
                        <w:r>
                          <w:rPr>
                            <w:sz w:val="28"/>
                            <w:lang w:val="en-US"/>
                          </w:rPr>
                          <w:t>-</w:t>
                        </w:r>
                        <w:r>
                          <w:rPr>
                            <w:sz w:val="28"/>
                          </w:rPr>
                          <w:t>17</w:t>
                        </w:r>
                      </w:p>
                      <w:p w:rsidR="00A35857" w:rsidRDefault="00A35857">
                        <w:pPr>
                          <w:jc w:val="center"/>
                          <w:rPr>
                            <w:sz w:val="28"/>
                            <w:szCs w:val="24"/>
                            <w:lang w:val="en-US"/>
                          </w:rPr>
                        </w:pPr>
                        <w:r>
                          <w:rPr>
                            <w:sz w:val="28"/>
                            <w:lang w:val="en-US"/>
                          </w:rPr>
                          <w:t>56</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-56</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57</w:t>
                        </w:r>
                      </w:p>
                      <w:p w:rsidR="00A35857" w:rsidRDefault="00A35857">
                        <w:pPr>
                          <w:jc w:val="center"/>
                          <w:rPr>
                            <w:sz w:val="28"/>
                            <w:szCs w:val="24"/>
                            <w:lang w:val="en-US"/>
                          </w:rPr>
                        </w:pPr>
                        <w:r>
                          <w:rPr>
                            <w:sz w:val="28"/>
                            <w:lang w:val="en-US"/>
                          </w:rPr>
                          <w:t>-79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-61</w:t>
                        </w:r>
                      </w:p>
                      <w:p w:rsidR="00A35857" w:rsidRDefault="00A35857">
                        <w:pPr>
                          <w:jc w:val="center"/>
                          <w:rPr>
                            <w:sz w:val="28"/>
                            <w:szCs w:val="24"/>
                            <w:lang w:val="en-US"/>
                          </w:rPr>
                        </w:pPr>
                        <w:r>
                          <w:rPr>
                            <w:sz w:val="28"/>
                            <w:lang w:val="en-US"/>
                          </w:rPr>
                          <w:t>88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64</w:t>
                        </w:r>
                      </w:p>
                      <w:p w:rsidR="00A35857" w:rsidRDefault="00A35857">
                        <w:pPr>
                          <w:jc w:val="center"/>
                          <w:rPr>
                            <w:sz w:val="28"/>
                            <w:szCs w:val="24"/>
                            <w:lang w:val="en-US"/>
                          </w:rPr>
                        </w:pPr>
                        <w:r>
                          <w:rPr>
                            <w:sz w:val="28"/>
                            <w:lang w:val="en-US"/>
                          </w:rPr>
                          <w:t>-27</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51</w:t>
                        </w:r>
                      </w:p>
                      <w:p w:rsidR="00A35857" w:rsidRDefault="00A35857">
                        <w:pPr>
                          <w:jc w:val="center"/>
                          <w:rPr>
                            <w:sz w:val="28"/>
                            <w:szCs w:val="24"/>
                            <w:lang w:val="en-US"/>
                          </w:rPr>
                        </w:pPr>
                        <w:r>
                          <w:rPr>
                            <w:sz w:val="28"/>
                            <w:lang w:val="en-US"/>
                          </w:rPr>
                          <w:t>49</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-68</w:t>
                        </w:r>
                      </w:p>
                      <w:p w:rsidR="00A35857" w:rsidRDefault="00A35857">
                        <w:pPr>
                          <w:jc w:val="center"/>
                          <w:rPr>
                            <w:sz w:val="28"/>
                            <w:szCs w:val="24"/>
                            <w:lang w:val="en-US"/>
                          </w:rPr>
                        </w:pPr>
                        <w:r>
                          <w:rPr>
                            <w:sz w:val="28"/>
                            <w:lang w:val="en-US"/>
                          </w:rPr>
                          <w:t>27</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69</w:t>
                        </w:r>
                      </w:p>
                      <w:p w:rsidR="00A35857" w:rsidRDefault="00A35857">
                        <w:pPr>
                          <w:jc w:val="center"/>
                          <w:rPr>
                            <w:sz w:val="28"/>
                            <w:szCs w:val="24"/>
                            <w:lang w:val="en-US"/>
                          </w:rPr>
                        </w:pPr>
                        <w:r>
                          <w:rPr>
                            <w:sz w:val="28"/>
                            <w:lang w:val="en-US"/>
                          </w:rPr>
                          <w:t>-25</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-75</w:t>
                        </w:r>
                      </w:p>
                      <w:p w:rsidR="00A35857" w:rsidRDefault="00A35857">
                        <w:pPr>
                          <w:jc w:val="center"/>
                          <w:rPr>
                            <w:sz w:val="28"/>
                            <w:szCs w:val="24"/>
                            <w:lang w:val="en-US"/>
                          </w:rPr>
                        </w:pPr>
                        <w:r>
                          <w:rPr>
                            <w:sz w:val="28"/>
                            <w:lang w:val="en-US"/>
                          </w:rPr>
                          <w:t>85</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85</w:t>
                        </w:r>
                      </w:p>
                      <w:p w:rsidR="00A35857" w:rsidRDefault="00A35857">
                        <w:pPr>
                          <w:jc w:val="center"/>
                          <w:rPr>
                            <w:sz w:val="28"/>
                            <w:szCs w:val="24"/>
                            <w:lang w:val="en-US"/>
                          </w:rPr>
                        </w:pPr>
                        <w:r>
                          <w:rPr>
                            <w:sz w:val="28"/>
                            <w:lang w:val="en-US"/>
                          </w:rPr>
                          <w:t>34</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2</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24</w:t>
                        </w:r>
                      </w:p>
                      <w:p w:rsidR="00A35857" w:rsidRDefault="00A35857">
                        <w:pPr>
                          <w:jc w:val="center"/>
                          <w:rPr>
                            <w:sz w:val="28"/>
                            <w:szCs w:val="24"/>
                            <w:lang w:val="en-US"/>
                          </w:rPr>
                        </w:pPr>
                        <w:r>
                          <w:rPr>
                            <w:sz w:val="28"/>
                            <w:lang w:val="en-US"/>
                          </w:rPr>
                          <w:t>-14</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91</w:t>
                        </w:r>
                      </w:p>
                      <w:p w:rsidR="00A35857" w:rsidRDefault="00A35857">
                        <w:pPr>
                          <w:jc w:val="center"/>
                          <w:rPr>
                            <w:sz w:val="28"/>
                            <w:szCs w:val="24"/>
                            <w:lang w:val="en-US"/>
                          </w:rPr>
                        </w:pPr>
                        <w:r>
                          <w:rPr>
                            <w:sz w:val="28"/>
                            <w:lang w:val="en-US"/>
                          </w:rPr>
                          <w:t>-74</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81</w:t>
                        </w:r>
                      </w:p>
                      <w:p w:rsidR="00A35857" w:rsidRDefault="00A35857">
                        <w:pPr>
                          <w:jc w:val="center"/>
                          <w:rPr>
                            <w:sz w:val="28"/>
                            <w:szCs w:val="24"/>
                            <w:lang w:val="en-US"/>
                          </w:rPr>
                        </w:pPr>
                        <w:r>
                          <w:rPr>
                            <w:sz w:val="28"/>
                            <w:lang w:val="en-US"/>
                          </w:rPr>
                          <w:t>45</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92</w:t>
                        </w:r>
                      </w:p>
                      <w:p w:rsidR="00A35857" w:rsidRDefault="00A35857">
                        <w:pPr>
                          <w:jc w:val="center"/>
                          <w:rPr>
                            <w:sz w:val="28"/>
                            <w:szCs w:val="24"/>
                            <w:lang w:val="en-US"/>
                          </w:rPr>
                        </w:pPr>
                        <w:r>
                          <w:rPr>
                            <w:sz w:val="28"/>
                            <w:lang w:val="en-US"/>
                          </w:rPr>
                          <w:t>-44</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-56</w:t>
                        </w:r>
                      </w:p>
                      <w:p w:rsidR="00A35857" w:rsidRDefault="00A35857">
                        <w:pPr>
                          <w:jc w:val="center"/>
                          <w:rPr>
                            <w:sz w:val="28"/>
                            <w:szCs w:val="24"/>
                            <w:lang w:val="en-US"/>
                          </w:rPr>
                        </w:pPr>
                        <w:r>
                          <w:rPr>
                            <w:sz w:val="28"/>
                            <w:lang w:val="en-US"/>
                          </w:rPr>
                          <w:t>48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-36</w:t>
                        </w:r>
                      </w:p>
                      <w:p w:rsidR="00A35857" w:rsidRDefault="00A35857">
                        <w:pPr>
                          <w:jc w:val="center"/>
                          <w:rPr>
                            <w:sz w:val="28"/>
                            <w:szCs w:val="24"/>
                            <w:lang w:val="en-US"/>
                          </w:rPr>
                        </w:pPr>
                        <w:r>
                          <w:rPr>
                            <w:sz w:val="28"/>
                            <w:lang w:val="en-US"/>
                          </w:rPr>
                          <w:t>37</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-49</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56</w:t>
                        </w:r>
                      </w:p>
                      <w:p w:rsidR="00A35857" w:rsidRDefault="00A35857">
                        <w:pPr>
                          <w:jc w:val="center"/>
                          <w:rPr>
                            <w:sz w:val="28"/>
                            <w:szCs w:val="24"/>
                            <w:lang w:val="en-US"/>
                          </w:rPr>
                        </w:pPr>
                        <w:r>
                          <w:rPr>
                            <w:sz w:val="28"/>
                            <w:lang w:val="en-US"/>
                          </w:rPr>
                          <w:t>-37</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81</w:t>
                        </w:r>
                      </w:p>
                      <w:p w:rsidR="00A35857" w:rsidRDefault="00A35857">
                        <w:pPr>
                          <w:jc w:val="center"/>
                          <w:rPr>
                            <w:sz w:val="28"/>
                            <w:szCs w:val="24"/>
                            <w:lang w:val="en-US"/>
                          </w:rPr>
                        </w:pPr>
                        <w:r>
                          <w:rPr>
                            <w:sz w:val="28"/>
                            <w:lang w:val="en-US"/>
                          </w:rPr>
                          <w:t>-41</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34</w:t>
                        </w:r>
                      </w:p>
                      <w:p w:rsidR="00A35857" w:rsidRDefault="00A35857">
                        <w:pPr>
                          <w:jc w:val="center"/>
                          <w:rPr>
                            <w:sz w:val="28"/>
                            <w:szCs w:val="24"/>
                            <w:lang w:val="en-US"/>
                          </w:rPr>
                        </w:pPr>
                        <w:r>
                          <w:rPr>
                            <w:sz w:val="28"/>
                            <w:lang w:val="en-US"/>
                          </w:rPr>
                          <w:t>-72</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3</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56</w:t>
                        </w:r>
                      </w:p>
                      <w:p w:rsidR="00A35857" w:rsidRDefault="00A35857">
                        <w:pPr>
                          <w:jc w:val="center"/>
                          <w:rPr>
                            <w:sz w:val="28"/>
                            <w:szCs w:val="24"/>
                            <w:lang w:val="en-US"/>
                          </w:rPr>
                        </w:pPr>
                        <w:r>
                          <w:rPr>
                            <w:sz w:val="28"/>
                            <w:lang w:val="en-US"/>
                          </w:rPr>
                          <w:t>-91</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49</w:t>
                        </w:r>
                      </w:p>
                      <w:p w:rsidR="00A35857" w:rsidRDefault="00A35857">
                        <w:pPr>
                          <w:jc w:val="center"/>
                          <w:rPr>
                            <w:sz w:val="28"/>
                            <w:szCs w:val="24"/>
                            <w:lang w:val="en-US"/>
                          </w:rPr>
                        </w:pPr>
                        <w:r>
                          <w:rPr>
                            <w:sz w:val="28"/>
                            <w:lang w:val="en-US"/>
                          </w:rPr>
                          <w:t>36</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58</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64</w:t>
                        </w:r>
                      </w:p>
                      <w:p w:rsidR="00A35857" w:rsidRDefault="00A35857">
                        <w:pPr>
                          <w:jc w:val="center"/>
                          <w:rPr>
                            <w:sz w:val="28"/>
                            <w:szCs w:val="24"/>
                            <w:lang w:val="en-US"/>
                          </w:rPr>
                        </w:pPr>
                        <w:r>
                          <w:rPr>
                            <w:sz w:val="28"/>
                            <w:lang w:val="en-US"/>
                          </w:rPr>
                          <w:t>-32</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91</w:t>
                        </w:r>
                      </w:p>
                      <w:p w:rsidR="00A35857" w:rsidRDefault="00A35857">
                        <w:pPr>
                          <w:jc w:val="center"/>
                          <w:rPr>
                            <w:sz w:val="28"/>
                            <w:szCs w:val="24"/>
                            <w:lang w:val="en-US"/>
                          </w:rPr>
                        </w:pPr>
                        <w:r>
                          <w:rPr>
                            <w:sz w:val="28"/>
                            <w:lang w:val="en-US"/>
                          </w:rPr>
                          <w:t>-34</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45</w:t>
                        </w:r>
                      </w:p>
                      <w:p w:rsidR="00A35857" w:rsidRDefault="00A35857">
                        <w:pPr>
                          <w:jc w:val="center"/>
                          <w:rPr>
                            <w:sz w:val="28"/>
                            <w:szCs w:val="24"/>
                            <w:lang w:val="en-US"/>
                          </w:rPr>
                        </w:pPr>
                        <w:r>
                          <w:rPr>
                            <w:sz w:val="28"/>
                            <w:lang w:val="en-US"/>
                          </w:rPr>
                          <w:t>-26</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23</w:t>
                        </w:r>
                      </w:p>
                      <w:p w:rsidR="00A35857" w:rsidRDefault="00A35857">
                        <w:pPr>
                          <w:jc w:val="center"/>
                          <w:rPr>
                            <w:sz w:val="28"/>
                            <w:szCs w:val="24"/>
                            <w:lang w:val="en-US"/>
                          </w:rPr>
                        </w:pPr>
                        <w:r>
                          <w:rPr>
                            <w:sz w:val="28"/>
                            <w:lang w:val="en-US"/>
                          </w:rPr>
                          <w:t>-28</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25</w:t>
                        </w:r>
                      </w:p>
                      <w:p w:rsidR="00A35857" w:rsidRDefault="00A35857">
                        <w:pPr>
                          <w:jc w:val="center"/>
                          <w:rPr>
                            <w:sz w:val="28"/>
                            <w:szCs w:val="24"/>
                            <w:lang w:val="en-US"/>
                          </w:rPr>
                        </w:pPr>
                        <w:r>
                          <w:rPr>
                            <w:sz w:val="28"/>
                            <w:lang w:val="en-US"/>
                          </w:rPr>
                          <w:t>75</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71</w:t>
                        </w:r>
                      </w:p>
                      <w:p w:rsidR="00A35857" w:rsidRDefault="00A35857">
                        <w:pPr>
                          <w:jc w:val="center"/>
                          <w:rPr>
                            <w:sz w:val="28"/>
                            <w:szCs w:val="24"/>
                            <w:lang w:val="en-US"/>
                          </w:rPr>
                        </w:pPr>
                        <w:r>
                          <w:rPr>
                            <w:sz w:val="28"/>
                            <w:lang w:val="en-US"/>
                          </w:rPr>
                          <w:t>-24</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99</w:t>
                        </w:r>
                      </w:p>
                      <w:p w:rsidR="00A35857" w:rsidRDefault="00A35857">
                        <w:pPr>
                          <w:jc w:val="center"/>
                          <w:rPr>
                            <w:sz w:val="28"/>
                            <w:szCs w:val="24"/>
                            <w:lang w:val="en-US"/>
                          </w:rPr>
                        </w:pPr>
                        <w:r>
                          <w:rPr>
                            <w:sz w:val="28"/>
                            <w:lang w:val="en-US"/>
                          </w:rPr>
                          <w:t>-26</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4</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-36</w:t>
                        </w:r>
                      </w:p>
                      <w:p w:rsidR="00A35857" w:rsidRDefault="00A35857">
                        <w:pPr>
                          <w:jc w:val="center"/>
                          <w:rPr>
                            <w:sz w:val="28"/>
                            <w:szCs w:val="24"/>
                            <w:lang w:val="en-US"/>
                          </w:rPr>
                        </w:pPr>
                        <w:r>
                          <w:rPr>
                            <w:sz w:val="28"/>
                            <w:lang w:val="en-US"/>
                          </w:rPr>
                          <w:t>89</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34</w:t>
                        </w:r>
                      </w:p>
                      <w:p w:rsidR="00A35857" w:rsidRDefault="00A35857">
                        <w:pPr>
                          <w:jc w:val="center"/>
                          <w:rPr>
                            <w:sz w:val="28"/>
                            <w:szCs w:val="24"/>
                            <w:lang w:val="en-US"/>
                          </w:rPr>
                        </w:pPr>
                        <w:r>
                          <w:rPr>
                            <w:sz w:val="28"/>
                            <w:lang w:val="en-US"/>
                          </w:rPr>
                          <w:t>-65</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24</w:t>
                        </w:r>
                      </w:p>
                      <w:p w:rsidR="00A35857" w:rsidRDefault="00A35857">
                        <w:pPr>
                          <w:jc w:val="center"/>
                          <w:rPr>
                            <w:sz w:val="28"/>
                            <w:szCs w:val="24"/>
                            <w:lang w:val="en-US"/>
                          </w:rPr>
                        </w:pPr>
                        <w:r>
                          <w:rPr>
                            <w:sz w:val="28"/>
                            <w:lang w:val="en-US"/>
                          </w:rPr>
                          <w:t>-46</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84</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71</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91</w:t>
                        </w:r>
                      </w:p>
                      <w:p w:rsidR="00A35857" w:rsidRDefault="00A35857">
                        <w:pPr>
                          <w:jc w:val="center"/>
                          <w:rPr>
                            <w:sz w:val="28"/>
                            <w:szCs w:val="24"/>
                            <w:lang w:val="en-US"/>
                          </w:rPr>
                        </w:pPr>
                        <w:r>
                          <w:rPr>
                            <w:sz w:val="28"/>
                            <w:lang w:val="en-US"/>
                          </w:rPr>
                          <w:t>-27</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98</w:t>
                        </w:r>
                      </w:p>
                      <w:p w:rsidR="00A35857" w:rsidRDefault="00A35857">
                        <w:pPr>
                          <w:jc w:val="center"/>
                          <w:rPr>
                            <w:sz w:val="28"/>
                            <w:szCs w:val="24"/>
                            <w:lang w:val="en-US"/>
                          </w:rPr>
                        </w:pPr>
                        <w:r>
                          <w:rPr>
                            <w:sz w:val="28"/>
                            <w:lang w:val="en-US"/>
                          </w:rPr>
                          <w:t>-25</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97</w:t>
                        </w:r>
                      </w:p>
                      <w:p w:rsidR="00A35857" w:rsidRDefault="00A35857">
                        <w:pPr>
                          <w:jc w:val="center"/>
                          <w:rPr>
                            <w:sz w:val="28"/>
                            <w:szCs w:val="24"/>
                            <w:lang w:val="en-US"/>
                          </w:rPr>
                        </w:pPr>
                        <w:r>
                          <w:rPr>
                            <w:sz w:val="28"/>
                            <w:lang w:val="en-US"/>
                          </w:rPr>
                          <w:t>-23</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95</w:t>
                        </w:r>
                      </w:p>
                      <w:p w:rsidR="00A35857" w:rsidRDefault="00A35857">
                        <w:pPr>
                          <w:jc w:val="center"/>
                          <w:rPr>
                            <w:sz w:val="28"/>
                            <w:szCs w:val="24"/>
                            <w:lang w:val="en-US"/>
                          </w:rPr>
                        </w:pPr>
                        <w:r>
                          <w:rPr>
                            <w:sz w:val="28"/>
                            <w:lang w:val="en-US"/>
                          </w:rPr>
                          <w:t>-24</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92</w:t>
                        </w:r>
                      </w:p>
                      <w:p w:rsidR="00A35857" w:rsidRDefault="00A35857">
                        <w:pPr>
                          <w:jc w:val="center"/>
                          <w:rPr>
                            <w:sz w:val="28"/>
                            <w:szCs w:val="24"/>
                            <w:lang w:val="en-US"/>
                          </w:rPr>
                        </w:pPr>
                        <w:r>
                          <w:rPr>
                            <w:sz w:val="28"/>
                            <w:lang w:val="en-US"/>
                          </w:rPr>
                          <w:t>-25</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5</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49</w:t>
                        </w:r>
                      </w:p>
                      <w:p w:rsidR="00A35857" w:rsidRDefault="00A35857">
                        <w:pPr>
                          <w:jc w:val="center"/>
                          <w:rPr>
                            <w:sz w:val="28"/>
                            <w:szCs w:val="24"/>
                            <w:lang w:val="en-US"/>
                          </w:rPr>
                        </w:pPr>
                        <w:r>
                          <w:rPr>
                            <w:sz w:val="28"/>
                            <w:lang w:val="en-US"/>
                          </w:rPr>
                          <w:t>-75</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48</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47</w:t>
                        </w:r>
                      </w:p>
                      <w:p w:rsidR="00A35857" w:rsidRDefault="00A35857">
                        <w:pPr>
                          <w:jc w:val="center"/>
                          <w:rPr>
                            <w:sz w:val="28"/>
                            <w:szCs w:val="24"/>
                            <w:lang w:val="en-US"/>
                          </w:rPr>
                        </w:pPr>
                        <w:r>
                          <w:rPr>
                            <w:sz w:val="28"/>
                            <w:lang w:val="en-US"/>
                          </w:rPr>
                          <w:t>-23</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45</w:t>
                        </w:r>
                      </w:p>
                      <w:p w:rsidR="00A35857" w:rsidRDefault="00A35857">
                        <w:pPr>
                          <w:jc w:val="center"/>
                          <w:rPr>
                            <w:sz w:val="28"/>
                            <w:szCs w:val="24"/>
                            <w:lang w:val="en-US"/>
                          </w:rPr>
                        </w:pPr>
                        <w:r>
                          <w:rPr>
                            <w:sz w:val="28"/>
                            <w:lang w:val="en-US"/>
                          </w:rPr>
                          <w:t>-22</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43</w:t>
                        </w:r>
                      </w:p>
                      <w:p w:rsidR="00A35857" w:rsidRDefault="00A35857">
                        <w:pPr>
                          <w:jc w:val="center"/>
                          <w:rPr>
                            <w:sz w:val="28"/>
                            <w:szCs w:val="24"/>
                            <w:lang w:val="en-US"/>
                          </w:rPr>
                        </w:pPr>
                        <w:r>
                          <w:rPr>
                            <w:sz w:val="28"/>
                            <w:lang w:val="en-US"/>
                          </w:rPr>
                          <w:t>-21</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41</w:t>
                        </w:r>
                      </w:p>
                      <w:p w:rsidR="00A35857" w:rsidRDefault="00A35857">
                        <w:pPr>
                          <w:jc w:val="center"/>
                          <w:rPr>
                            <w:sz w:val="28"/>
                            <w:szCs w:val="24"/>
                            <w:lang w:val="en-US"/>
                          </w:rPr>
                        </w:pPr>
                        <w:r>
                          <w:rPr>
                            <w:sz w:val="28"/>
                            <w:lang w:val="en-US"/>
                          </w:rPr>
                          <w:t>20</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-18</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37</w:t>
                        </w:r>
                      </w:p>
                      <w:p w:rsidR="00A35857" w:rsidRDefault="00A35857">
                        <w:pPr>
                          <w:jc w:val="center"/>
                          <w:rPr>
                            <w:sz w:val="28"/>
                            <w:szCs w:val="24"/>
                            <w:lang w:val="en-US"/>
                          </w:rPr>
                        </w:pPr>
                        <w:r>
                          <w:rPr>
                            <w:sz w:val="28"/>
                            <w:lang w:val="en-US"/>
                          </w:rPr>
                          <w:t>-25</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38</w:t>
                        </w:r>
                      </w:p>
                      <w:p w:rsidR="00A35857" w:rsidRDefault="00A35857">
                        <w:pPr>
                          <w:jc w:val="center"/>
                          <w:rPr>
                            <w:sz w:val="28"/>
                            <w:szCs w:val="24"/>
                            <w:lang w:val="en-US"/>
                          </w:rPr>
                        </w:pPr>
                        <w:r>
                          <w:rPr>
                            <w:sz w:val="28"/>
                            <w:lang w:val="en-US"/>
                          </w:rPr>
                          <w:t>-85</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43</w:t>
                        </w:r>
                      </w:p>
                      <w:p w:rsidR="00A35857" w:rsidRDefault="00A35857">
                        <w:pPr>
                          <w:jc w:val="center"/>
                          <w:rPr>
                            <w:sz w:val="28"/>
                            <w:szCs w:val="24"/>
                            <w:lang w:val="en-US"/>
                          </w:rPr>
                        </w:pPr>
                        <w:r>
                          <w:rPr>
                            <w:sz w:val="28"/>
                            <w:lang w:val="en-US"/>
                          </w:rPr>
                          <w:t>-84</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6</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45</w:t>
                        </w:r>
                      </w:p>
                      <w:p w:rsidR="00A35857" w:rsidRDefault="00A35857">
                        <w:pPr>
                          <w:jc w:val="center"/>
                          <w:rPr>
                            <w:sz w:val="28"/>
                            <w:szCs w:val="24"/>
                            <w:lang w:val="en-US"/>
                          </w:rPr>
                        </w:pPr>
                        <w:r>
                          <w:rPr>
                            <w:sz w:val="28"/>
                            <w:lang w:val="en-US"/>
                          </w:rPr>
                          <w:t>-23</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47</w:t>
                        </w:r>
                      </w:p>
                      <w:p w:rsidR="00A35857" w:rsidRDefault="00A35857">
                        <w:pPr>
                          <w:jc w:val="center"/>
                          <w:rPr>
                            <w:sz w:val="28"/>
                            <w:szCs w:val="24"/>
                            <w:lang w:val="en-US"/>
                          </w:rPr>
                        </w:pPr>
                        <w:r>
                          <w:rPr>
                            <w:sz w:val="28"/>
                            <w:lang w:val="en-US"/>
                          </w:rPr>
                          <w:t>-25</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49</w:t>
                        </w:r>
                      </w:p>
                      <w:p w:rsidR="00A35857" w:rsidRDefault="00A35857">
                        <w:pPr>
                          <w:jc w:val="center"/>
                          <w:rPr>
                            <w:sz w:val="28"/>
                            <w:szCs w:val="24"/>
                            <w:lang w:val="en-US"/>
                          </w:rPr>
                        </w:pPr>
                        <w:r>
                          <w:rPr>
                            <w:sz w:val="28"/>
                            <w:lang w:val="en-US"/>
                          </w:rPr>
                          <w:t>-99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51</w:t>
                        </w:r>
                      </w:p>
                      <w:p w:rsidR="00A35857" w:rsidRDefault="00A35857">
                        <w:pPr>
                          <w:jc w:val="center"/>
                          <w:rPr>
                            <w:sz w:val="28"/>
                            <w:szCs w:val="24"/>
                            <w:lang w:val="en-US"/>
                          </w:rPr>
                        </w:pPr>
                        <w:r>
                          <w:rPr>
                            <w:sz w:val="28"/>
                            <w:lang w:val="en-US"/>
                          </w:rPr>
                          <w:t>-73</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53</w:t>
                        </w:r>
                      </w:p>
                      <w:p w:rsidR="00A35857" w:rsidRDefault="00A35857">
                        <w:pPr>
                          <w:jc w:val="center"/>
                          <w:rPr>
                            <w:sz w:val="28"/>
                            <w:szCs w:val="24"/>
                            <w:lang w:val="en-US"/>
                          </w:rPr>
                        </w:pPr>
                        <w:r>
                          <w:rPr>
                            <w:sz w:val="28"/>
                            <w:lang w:val="en-US"/>
                          </w:rPr>
                          <w:t>-48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43</w:t>
                        </w:r>
                      </w:p>
                      <w:p w:rsidR="00A35857" w:rsidRDefault="00A35857">
                        <w:pPr>
                          <w:jc w:val="center"/>
                          <w:rPr>
                            <w:sz w:val="28"/>
                            <w:szCs w:val="24"/>
                            <w:lang w:val="en-US"/>
                          </w:rPr>
                        </w:pPr>
                        <w:r>
                          <w:rPr>
                            <w:sz w:val="28"/>
                            <w:lang w:val="en-US"/>
                          </w:rPr>
                          <w:t>-29</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-43</w:t>
                        </w:r>
                      </w:p>
                      <w:p w:rsidR="00A35857" w:rsidRDefault="00A35857">
                        <w:pPr>
                          <w:jc w:val="center"/>
                          <w:rPr>
                            <w:sz w:val="28"/>
                            <w:szCs w:val="24"/>
                            <w:lang w:val="en-US"/>
                          </w:rPr>
                        </w:pPr>
                        <w:r>
                          <w:rPr>
                            <w:sz w:val="28"/>
                            <w:lang w:val="en-US"/>
                          </w:rPr>
                          <w:t>29</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-53</w:t>
                        </w:r>
                      </w:p>
                      <w:p w:rsidR="00A35857" w:rsidRDefault="00A35857">
                        <w:pPr>
                          <w:jc w:val="center"/>
                          <w:rPr>
                            <w:sz w:val="28"/>
                            <w:szCs w:val="24"/>
                            <w:lang w:val="en-US"/>
                          </w:rPr>
                        </w:pPr>
                        <w:r>
                          <w:rPr>
                            <w:sz w:val="28"/>
                            <w:lang w:val="en-US"/>
                          </w:rPr>
                          <w:t>48</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-51</w:t>
                        </w:r>
                      </w:p>
                      <w:p w:rsidR="00A35857" w:rsidRDefault="00A35857">
                        <w:pPr>
                          <w:jc w:val="center"/>
                          <w:rPr>
                            <w:sz w:val="28"/>
                            <w:szCs w:val="24"/>
                            <w:lang w:val="en-US"/>
                          </w:rPr>
                        </w:pPr>
                        <w:r>
                          <w:rPr>
                            <w:sz w:val="28"/>
                            <w:lang w:val="en-US"/>
                          </w:rPr>
                          <w:t>73</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-49</w:t>
                        </w:r>
                      </w:p>
                      <w:p w:rsidR="00A35857" w:rsidRDefault="00A35857">
                        <w:pPr>
                          <w:jc w:val="center"/>
                          <w:rPr>
                            <w:sz w:val="28"/>
                            <w:szCs w:val="24"/>
                            <w:lang w:val="en-US"/>
                          </w:rPr>
                        </w:pPr>
                        <w:r>
                          <w:rPr>
                            <w:sz w:val="28"/>
                            <w:lang w:val="en-US"/>
                          </w:rPr>
                          <w:t>99</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7</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-33</w:t>
                        </w:r>
                      </w:p>
                      <w:p w:rsidR="00A35857" w:rsidRDefault="00A35857">
                        <w:pPr>
                          <w:jc w:val="center"/>
                          <w:rPr>
                            <w:sz w:val="28"/>
                            <w:szCs w:val="24"/>
                            <w:lang w:val="en-US"/>
                          </w:rPr>
                        </w:pPr>
                        <w:r>
                          <w:rPr>
                            <w:sz w:val="28"/>
                            <w:lang w:val="en-US"/>
                          </w:rPr>
                          <w:t>48</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-35</w:t>
                        </w:r>
                      </w:p>
                      <w:p w:rsidR="00A35857" w:rsidRDefault="00A35857">
                        <w:pPr>
                          <w:jc w:val="center"/>
                          <w:rPr>
                            <w:sz w:val="28"/>
                            <w:szCs w:val="24"/>
                            <w:lang w:val="en-US"/>
                          </w:rPr>
                        </w:pPr>
                        <w:r>
                          <w:rPr>
                            <w:sz w:val="28"/>
                            <w:lang w:val="en-US"/>
                          </w:rPr>
                          <w:t>49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-37</w:t>
                        </w:r>
                      </w:p>
                      <w:p w:rsidR="00A35857" w:rsidRDefault="00A35857">
                        <w:pPr>
                          <w:jc w:val="center"/>
                          <w:rPr>
                            <w:sz w:val="28"/>
                            <w:szCs w:val="24"/>
                            <w:lang w:val="en-US"/>
                          </w:rPr>
                        </w:pPr>
                        <w:r>
                          <w:rPr>
                            <w:sz w:val="28"/>
                            <w:lang w:val="en-US"/>
                          </w:rPr>
                          <w:t>51</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53</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63</w:t>
                        </w:r>
                      </w:p>
                      <w:p w:rsidR="00A35857" w:rsidRDefault="00A35857">
                        <w:pPr>
                          <w:jc w:val="center"/>
                          <w:rPr>
                            <w:sz w:val="28"/>
                            <w:szCs w:val="24"/>
                            <w:lang w:val="en-US"/>
                          </w:rPr>
                        </w:pPr>
                        <w:r>
                          <w:rPr>
                            <w:sz w:val="28"/>
                            <w:lang w:val="en-US"/>
                          </w:rPr>
                          <w:t>-39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-53</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37</w:t>
                        </w:r>
                      </w:p>
                      <w:p w:rsidR="00A35857" w:rsidRDefault="00A35857">
                        <w:pPr>
                          <w:jc w:val="center"/>
                          <w:rPr>
                            <w:sz w:val="28"/>
                            <w:szCs w:val="24"/>
                            <w:lang w:val="en-US"/>
                          </w:rPr>
                        </w:pPr>
                        <w:r>
                          <w:rPr>
                            <w:sz w:val="28"/>
                            <w:lang w:val="en-US"/>
                          </w:rPr>
                          <w:t>-51</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37</w:t>
                        </w:r>
                      </w:p>
                      <w:p w:rsidR="00A35857" w:rsidRDefault="00A35857">
                        <w:pPr>
                          <w:jc w:val="center"/>
                          <w:rPr>
                            <w:sz w:val="28"/>
                            <w:szCs w:val="24"/>
                            <w:lang w:val="en-US"/>
                          </w:rPr>
                        </w:pPr>
                        <w:r>
                          <w:rPr>
                            <w:sz w:val="28"/>
                            <w:lang w:val="en-US"/>
                          </w:rPr>
                          <w:t>-50</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35</w:t>
                        </w:r>
                      </w:p>
                      <w:p w:rsidR="00A35857" w:rsidRDefault="00A35857">
                        <w:pPr>
                          <w:jc w:val="center"/>
                          <w:rPr>
                            <w:sz w:val="28"/>
                            <w:szCs w:val="24"/>
                            <w:lang w:val="en-US"/>
                          </w:rPr>
                        </w:pPr>
                        <w:r>
                          <w:rPr>
                            <w:sz w:val="28"/>
                            <w:lang w:val="en-US"/>
                          </w:rPr>
                          <w:t>-47</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-23</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lang w:val="en-US"/>
                          </w:rPr>
                        </w:pPr>
                      </w:p>
                      <w:p w:rsidR="00A35857" w:rsidRDefault="00A35857">
                        <w:pPr>
                          <w:jc w:val="center"/>
                          <w:rPr>
                            <w:sz w:val="28"/>
                            <w:szCs w:val="24"/>
                            <w:lang w:val="en-US"/>
                          </w:rPr>
                        </w:pPr>
                        <w:r>
                          <w:rPr>
                            <w:sz w:val="28"/>
                            <w:lang w:val="en-US"/>
                          </w:rPr>
                          <w:t>8</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63</w:t>
                        </w:r>
                      </w:p>
                      <w:p w:rsidR="00A35857" w:rsidRDefault="00A35857">
                        <w:pPr>
                          <w:jc w:val="center"/>
                          <w:rPr>
                            <w:sz w:val="28"/>
                            <w:szCs w:val="24"/>
                            <w:lang w:val="en-US"/>
                          </w:rPr>
                        </w:pPr>
                        <w:r>
                          <w:rPr>
                            <w:sz w:val="28"/>
                            <w:lang w:val="en-US"/>
                          </w:rPr>
                          <w:t>-23</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65</w:t>
                        </w:r>
                      </w:p>
                      <w:p w:rsidR="00A35857" w:rsidRDefault="00A35857">
                        <w:pPr>
                          <w:jc w:val="center"/>
                          <w:rPr>
                            <w:sz w:val="28"/>
                            <w:szCs w:val="24"/>
                            <w:lang w:val="en-US"/>
                          </w:rPr>
                        </w:pPr>
                        <w:r>
                          <w:rPr>
                            <w:sz w:val="28"/>
                            <w:lang w:val="en-US"/>
                          </w:rPr>
                          <w:t>-25</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67</w:t>
                        </w:r>
                      </w:p>
                      <w:p w:rsidR="00A35857" w:rsidRDefault="00A35857">
                        <w:pPr>
                          <w:jc w:val="center"/>
                          <w:rPr>
                            <w:sz w:val="28"/>
                            <w:szCs w:val="24"/>
                            <w:lang w:val="en-US"/>
                          </w:rPr>
                        </w:pPr>
                        <w:r>
                          <w:rPr>
                            <w:sz w:val="28"/>
                            <w:lang w:val="en-US"/>
                          </w:rPr>
                          <w:t>-24</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68</w:t>
                        </w:r>
                      </w:p>
                      <w:p w:rsidR="00A35857" w:rsidRDefault="00A35857">
                        <w:pPr>
                          <w:jc w:val="center"/>
                          <w:rPr>
                            <w:sz w:val="28"/>
                            <w:szCs w:val="24"/>
                            <w:lang w:val="en-US"/>
                          </w:rPr>
                        </w:pPr>
                        <w:r>
                          <w:rPr>
                            <w:sz w:val="28"/>
                            <w:lang w:val="en-US"/>
                          </w:rPr>
                          <w:t>-23</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73</w:t>
                        </w:r>
                      </w:p>
                      <w:p w:rsidR="00A35857" w:rsidRDefault="00A35857">
                        <w:pPr>
                          <w:jc w:val="center"/>
                          <w:rPr>
                            <w:sz w:val="28"/>
                            <w:szCs w:val="24"/>
                            <w:lang w:val="en-US"/>
                          </w:rPr>
                        </w:pPr>
                        <w:r>
                          <w:rPr>
                            <w:sz w:val="28"/>
                            <w:lang w:val="en-US"/>
                          </w:rPr>
                          <w:t>-28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-73</w:t>
                        </w:r>
                      </w:p>
                      <w:p w:rsidR="00A35857" w:rsidRDefault="00A35857">
                        <w:pPr>
                          <w:jc w:val="center"/>
                          <w:rPr>
                            <w:sz w:val="28"/>
                            <w:szCs w:val="24"/>
                            <w:lang w:val="en-US"/>
                          </w:rPr>
                        </w:pPr>
                        <w:r>
                          <w:rPr>
                            <w:sz w:val="28"/>
                            <w:lang w:val="en-US"/>
                          </w:rPr>
                          <w:t>28</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-68</w:t>
                        </w:r>
                      </w:p>
                      <w:p w:rsidR="00A35857" w:rsidRDefault="00A35857">
                        <w:pPr>
                          <w:jc w:val="center"/>
                          <w:rPr>
                            <w:sz w:val="28"/>
                            <w:szCs w:val="24"/>
                            <w:lang w:val="en-US"/>
                          </w:rPr>
                        </w:pPr>
                        <w:r>
                          <w:rPr>
                            <w:sz w:val="28"/>
                            <w:lang w:val="en-US"/>
                          </w:rPr>
                          <w:t>23</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-67</w:t>
                        </w:r>
                      </w:p>
                      <w:p w:rsidR="00A35857" w:rsidRDefault="00A35857">
                        <w:pPr>
                          <w:jc w:val="center"/>
                          <w:rPr>
                            <w:sz w:val="28"/>
                            <w:szCs w:val="24"/>
                            <w:lang w:val="en-US"/>
                          </w:rPr>
                        </w:pPr>
                        <w:r>
                          <w:rPr>
                            <w:sz w:val="28"/>
                            <w:lang w:val="en-US"/>
                          </w:rPr>
                          <w:t>24</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-65</w:t>
                        </w:r>
                      </w:p>
                      <w:p w:rsidR="00A35857" w:rsidRDefault="00A35857">
                        <w:pPr>
                          <w:jc w:val="center"/>
                          <w:rPr>
                            <w:sz w:val="28"/>
                            <w:szCs w:val="24"/>
                            <w:lang w:val="en-US"/>
                          </w:rPr>
                        </w:pPr>
                        <w:r>
                          <w:rPr>
                            <w:sz w:val="28"/>
                            <w:lang w:val="en-US"/>
                          </w:rPr>
                          <w:t>25</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-69</w:t>
                        </w:r>
                      </w:p>
                      <w:p w:rsidR="00A35857" w:rsidRDefault="00A35857">
                        <w:pPr>
                          <w:jc w:val="center"/>
                          <w:rPr>
                            <w:sz w:val="28"/>
                            <w:szCs w:val="24"/>
                            <w:lang w:val="en-US"/>
                          </w:rPr>
                        </w:pPr>
                        <w:r>
                          <w:rPr>
                            <w:sz w:val="28"/>
                            <w:lang w:val="en-US"/>
                          </w:rPr>
                          <w:t>23</w:t>
                        </w:r>
                      </w:p>
                    </w:tc>
                  </w:tr>
                  <w:tr w:rsidR="00A35857">
                    <w:trPr>
                      <w:trHeight w:val="284"/>
                    </w:trPr>
                    <w:tc>
                      <w:tcPr>
                        <w:tcW w:w="1188" w:type="dxa"/>
                        <w:tcBorders>
                          <w:top w:val="single" w:sz="4" w:space="0" w:color="000000"/>
                          <w:left w:val="single" w:sz="4" w:space="0" w:color="000000"/>
                          <w:bottom w:val="single" w:sz="4" w:space="0" w:color="000000"/>
                          <w:right w:val="nil"/>
                        </w:tcBorders>
                      </w:tcPr>
                      <w:p w:rsidR="00A35857" w:rsidRDefault="00A35857">
                        <w:pPr>
                          <w:snapToGrid w:val="0"/>
                          <w:jc w:val="center"/>
                          <w:rPr>
                            <w:sz w:val="28"/>
                          </w:rPr>
                        </w:pPr>
                      </w:p>
                      <w:p w:rsidR="00A35857" w:rsidRDefault="00A35857">
                        <w:pPr>
                          <w:jc w:val="center"/>
                          <w:rPr>
                            <w:sz w:val="28"/>
                            <w:szCs w:val="24"/>
                          </w:rPr>
                        </w:pPr>
                        <w:r>
                          <w:rPr>
                            <w:sz w:val="28"/>
                          </w:rPr>
                          <w:t>9</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-27</w:t>
                        </w:r>
                      </w:p>
                      <w:p w:rsidR="00A35857" w:rsidRDefault="00A35857">
                        <w:pPr>
                          <w:jc w:val="center"/>
                          <w:rPr>
                            <w:sz w:val="28"/>
                            <w:szCs w:val="24"/>
                            <w:lang w:val="en-US"/>
                          </w:rPr>
                        </w:pPr>
                        <w:r>
                          <w:rPr>
                            <w:sz w:val="28"/>
                            <w:lang w:val="en-US"/>
                          </w:rPr>
                          <w:t>55</w:t>
                        </w:r>
                      </w:p>
                    </w:tc>
                    <w:tc>
                      <w:tcPr>
                        <w:tcW w:w="90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-28</w:t>
                        </w:r>
                      </w:p>
                      <w:p w:rsidR="00A35857" w:rsidRDefault="00A35857">
                        <w:pPr>
                          <w:jc w:val="center"/>
                          <w:rPr>
                            <w:sz w:val="28"/>
                            <w:szCs w:val="24"/>
                            <w:lang w:val="en-US"/>
                          </w:rPr>
                        </w:pPr>
                        <w:r>
                          <w:rPr>
                            <w:sz w:val="28"/>
                            <w:lang w:val="en-US"/>
                          </w:rPr>
                          <w:t>56</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-29</w:t>
                        </w:r>
                      </w:p>
                      <w:p w:rsidR="00A35857" w:rsidRDefault="00A35857">
                        <w:pPr>
                          <w:jc w:val="center"/>
                          <w:rPr>
                            <w:sz w:val="28"/>
                            <w:szCs w:val="24"/>
                            <w:lang w:val="en-US"/>
                          </w:rPr>
                        </w:pPr>
                        <w:r>
                          <w:rPr>
                            <w:sz w:val="28"/>
                            <w:lang w:val="en-US"/>
                          </w:rPr>
                          <w:t>57</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-30</w:t>
                        </w:r>
                      </w:p>
                      <w:p w:rsidR="00A35857" w:rsidRDefault="00A35857">
                        <w:pPr>
                          <w:jc w:val="center"/>
                          <w:rPr>
                            <w:sz w:val="28"/>
                            <w:szCs w:val="24"/>
                            <w:lang w:val="en-US"/>
                          </w:rPr>
                        </w:pPr>
                        <w:r>
                          <w:rPr>
                            <w:sz w:val="28"/>
                            <w:lang w:val="en-US"/>
                          </w:rPr>
                          <w:t>58</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-31</w:t>
                        </w:r>
                      </w:p>
                      <w:p w:rsidR="00A35857" w:rsidRDefault="00A35857">
                        <w:pPr>
                          <w:jc w:val="center"/>
                          <w:rPr>
                            <w:sz w:val="28"/>
                            <w:szCs w:val="24"/>
                            <w:lang w:val="en-US"/>
                          </w:rPr>
                        </w:pPr>
                        <w:r>
                          <w:rPr>
                            <w:sz w:val="28"/>
                            <w:lang w:val="en-US"/>
                          </w:rPr>
                          <w:t>59</w:t>
                        </w:r>
                      </w:p>
                    </w:tc>
                    <w:tc>
                      <w:tcPr>
                        <w:tcW w:w="84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33</w:t>
                        </w:r>
                      </w:p>
                      <w:p w:rsidR="00A35857" w:rsidRDefault="00A35857">
                        <w:pPr>
                          <w:jc w:val="center"/>
                          <w:rPr>
                            <w:sz w:val="28"/>
                            <w:szCs w:val="24"/>
                            <w:lang w:val="en-US"/>
                          </w:rPr>
                        </w:pPr>
                        <w:r>
                          <w:rPr>
                            <w:sz w:val="28"/>
                            <w:lang w:val="en-US"/>
                          </w:rPr>
                          <w:t>-60</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34</w:t>
                        </w:r>
                      </w:p>
                      <w:p w:rsidR="00A35857" w:rsidRDefault="00A35857">
                        <w:pPr>
                          <w:jc w:val="center"/>
                          <w:rPr>
                            <w:sz w:val="28"/>
                            <w:szCs w:val="24"/>
                            <w:lang w:val="en-US"/>
                          </w:rPr>
                        </w:pPr>
                        <w:r>
                          <w:rPr>
                            <w:sz w:val="28"/>
                            <w:lang w:val="en-US"/>
                          </w:rPr>
                          <w:t>-61</w:t>
                        </w:r>
                      </w:p>
                    </w:tc>
                    <w:tc>
                      <w:tcPr>
                        <w:tcW w:w="78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35</w:t>
                        </w:r>
                      </w:p>
                      <w:p w:rsidR="00A35857" w:rsidRDefault="00A35857">
                        <w:pPr>
                          <w:jc w:val="center"/>
                          <w:rPr>
                            <w:sz w:val="28"/>
                            <w:szCs w:val="24"/>
                            <w:lang w:val="en-US"/>
                          </w:rPr>
                        </w:pPr>
                        <w:r>
                          <w:rPr>
                            <w:sz w:val="28"/>
                            <w:lang w:val="en-US"/>
                          </w:rPr>
                          <w:t>-60</w:t>
                        </w:r>
                      </w:p>
                    </w:tc>
                    <w:tc>
                      <w:tcPr>
                        <w:tcW w:w="720" w:type="dxa"/>
                        <w:tcBorders>
                          <w:top w:val="single" w:sz="4" w:space="0" w:color="000000"/>
                          <w:left w:val="single" w:sz="4" w:space="0" w:color="000000"/>
                          <w:bottom w:val="single" w:sz="4" w:space="0" w:color="000000"/>
                          <w:right w:val="nil"/>
                        </w:tcBorders>
                      </w:tcPr>
                      <w:p w:rsidR="00A35857" w:rsidRDefault="00A35857">
                        <w:pPr>
                          <w:snapToGrid w:val="0"/>
                          <w:jc w:val="center"/>
                          <w:rPr>
                            <w:sz w:val="28"/>
                            <w:szCs w:val="24"/>
                            <w:lang w:val="en-US"/>
                          </w:rPr>
                        </w:pPr>
                        <w:r>
                          <w:rPr>
                            <w:sz w:val="28"/>
                            <w:lang w:val="en-US"/>
                          </w:rPr>
                          <w:t>37</w:t>
                        </w:r>
                      </w:p>
                      <w:p w:rsidR="00A35857" w:rsidRDefault="00A35857">
                        <w:pPr>
                          <w:jc w:val="center"/>
                          <w:rPr>
                            <w:sz w:val="28"/>
                            <w:szCs w:val="24"/>
                            <w:lang w:val="en-US"/>
                          </w:rPr>
                        </w:pPr>
                        <w:r>
                          <w:rPr>
                            <w:sz w:val="28"/>
                            <w:lang w:val="en-US"/>
                          </w:rPr>
                          <w:t>-62</w:t>
                        </w:r>
                      </w:p>
                    </w:tc>
                    <w:tc>
                      <w:tcPr>
                        <w:tcW w:w="730"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sz w:val="28"/>
                            <w:szCs w:val="24"/>
                            <w:lang w:val="en-US"/>
                          </w:rPr>
                        </w:pPr>
                        <w:r>
                          <w:rPr>
                            <w:sz w:val="28"/>
                            <w:lang w:val="en-US"/>
                          </w:rPr>
                          <w:t>39</w:t>
                        </w:r>
                      </w:p>
                      <w:p w:rsidR="00A35857" w:rsidRDefault="00A35857">
                        <w:pPr>
                          <w:jc w:val="center"/>
                          <w:rPr>
                            <w:sz w:val="28"/>
                            <w:szCs w:val="24"/>
                            <w:lang w:val="en-US"/>
                          </w:rPr>
                        </w:pPr>
                        <w:r>
                          <w:rPr>
                            <w:sz w:val="28"/>
                            <w:lang w:val="en-US"/>
                          </w:rPr>
                          <w:t>-64</w:t>
                        </w:r>
                      </w:p>
                    </w:tc>
                  </w:tr>
                </w:tbl>
                <w:p w:rsidR="00A35857" w:rsidRDefault="00A35857" w:rsidP="00BD3229">
                  <w:pPr>
                    <w:rPr>
                      <w:lang w:eastAsia="ru-RU"/>
                    </w:rPr>
                  </w:pPr>
                </w:p>
              </w:txbxContent>
            </v:textbox>
            <w10:wrap type="square" side="largest" anchorx="margin"/>
          </v:shape>
        </w:pict>
      </w:r>
    </w:p>
    <w:p w:rsidR="00BD3229" w:rsidRPr="00BD3229" w:rsidRDefault="00BD3229" w:rsidP="00BD3229">
      <w:pPr>
        <w:jc w:val="right"/>
        <w:rPr>
          <w:b/>
          <w:sz w:val="24"/>
          <w:lang w:val="ru-RU"/>
        </w:rPr>
      </w:pPr>
    </w:p>
    <w:p w:rsidR="00597B06" w:rsidRDefault="00597B06" w:rsidP="00BD3229">
      <w:pPr>
        <w:jc w:val="center"/>
        <w:rPr>
          <w:b/>
          <w:sz w:val="28"/>
          <w:szCs w:val="28"/>
          <w:lang w:val="ru-RU"/>
        </w:rPr>
      </w:pPr>
    </w:p>
    <w:p w:rsidR="00BD3229" w:rsidRPr="00BD3229" w:rsidRDefault="00BD3229" w:rsidP="00BD3229">
      <w:pPr>
        <w:jc w:val="center"/>
        <w:rPr>
          <w:b/>
          <w:sz w:val="28"/>
          <w:szCs w:val="28"/>
          <w:lang w:val="ru-RU"/>
        </w:rPr>
      </w:pPr>
      <w:r w:rsidRPr="00BD3229">
        <w:rPr>
          <w:b/>
          <w:sz w:val="28"/>
          <w:szCs w:val="28"/>
          <w:lang w:val="ru-RU"/>
        </w:rPr>
        <w:lastRenderedPageBreak/>
        <w:t>Указание к выполнению занятия 6</w:t>
      </w:r>
    </w:p>
    <w:p w:rsidR="00BD3229" w:rsidRPr="00BD3229" w:rsidRDefault="00BD3229" w:rsidP="00BD3229">
      <w:pPr>
        <w:ind w:left="360"/>
        <w:jc w:val="center"/>
        <w:rPr>
          <w:b/>
          <w:sz w:val="32"/>
          <w:lang w:val="ru-RU"/>
        </w:rPr>
      </w:pPr>
    </w:p>
    <w:p w:rsidR="00BD3229" w:rsidRPr="00BD3229" w:rsidRDefault="00BD3229" w:rsidP="00BD3229">
      <w:pPr>
        <w:ind w:firstLine="709"/>
        <w:jc w:val="both"/>
        <w:rPr>
          <w:sz w:val="28"/>
          <w:szCs w:val="24"/>
          <w:lang w:val="ru-RU"/>
        </w:rPr>
      </w:pPr>
      <w:r w:rsidRPr="00BD3229">
        <w:rPr>
          <w:sz w:val="28"/>
          <w:lang w:val="ru-RU"/>
        </w:rPr>
        <w:t>Перед выполнением занятия 6</w:t>
      </w:r>
      <w:r w:rsidRPr="00BD3229">
        <w:rPr>
          <w:b/>
          <w:i/>
          <w:sz w:val="28"/>
          <w:lang w:val="ru-RU"/>
        </w:rPr>
        <w:t xml:space="preserve"> </w:t>
      </w:r>
      <w:r w:rsidRPr="00BD3229">
        <w:rPr>
          <w:sz w:val="28"/>
          <w:lang w:val="ru-RU"/>
        </w:rPr>
        <w:t xml:space="preserve">следует проработать раздел 2 учебного пособия [1], в котором рассмотрены формы представления чисел. </w:t>
      </w:r>
    </w:p>
    <w:p w:rsidR="00BD3229" w:rsidRPr="00BD3229" w:rsidRDefault="00BD3229" w:rsidP="00BD3229">
      <w:pPr>
        <w:rPr>
          <w:lang w:val="ru-RU"/>
        </w:rPr>
      </w:pP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39" w:right="147"/>
        <w:jc w:val="both"/>
        <w:rPr>
          <w:sz w:val="28"/>
          <w:szCs w:val="28"/>
          <w:lang w:val="ru-RU"/>
        </w:rPr>
      </w:pPr>
      <w:r w:rsidRPr="00BD3229">
        <w:rPr>
          <w:sz w:val="28"/>
          <w:szCs w:val="28"/>
          <w:lang w:val="ru-RU"/>
        </w:rPr>
        <w:t xml:space="preserve">2. Расчёты по занятию. </w:t>
      </w:r>
    </w:p>
    <w:p w:rsidR="00BD3229" w:rsidRPr="00BD3229" w:rsidRDefault="00BD3229" w:rsidP="00BD3229">
      <w:pPr>
        <w:rPr>
          <w:sz w:val="28"/>
          <w:szCs w:val="28"/>
          <w:lang w:val="ru-RU"/>
        </w:rPr>
      </w:pPr>
      <w:r w:rsidRPr="00BD3229">
        <w:rPr>
          <w:sz w:val="28"/>
          <w:szCs w:val="28"/>
          <w:lang w:val="ru-RU"/>
        </w:rPr>
        <w:t xml:space="preserve">        3. Выводы по занятию.</w:t>
      </w:r>
    </w:p>
    <w:p w:rsidR="00BD3229" w:rsidRPr="00BD3229" w:rsidRDefault="00BD3229" w:rsidP="00BD3229">
      <w:pPr>
        <w:ind w:left="720"/>
        <w:jc w:val="center"/>
        <w:rPr>
          <w:b/>
          <w:sz w:val="28"/>
          <w:szCs w:val="24"/>
          <w:lang w:val="ru-RU"/>
        </w:rPr>
      </w:pPr>
    </w:p>
    <w:p w:rsidR="00BD3229" w:rsidRPr="00BD3229" w:rsidRDefault="00BD3229" w:rsidP="00BD3229">
      <w:pPr>
        <w:ind w:left="720"/>
        <w:jc w:val="center"/>
        <w:rPr>
          <w:b/>
          <w:sz w:val="28"/>
          <w:lang w:val="ru-RU"/>
        </w:rPr>
      </w:pPr>
    </w:p>
    <w:p w:rsidR="00BD3229" w:rsidRPr="00BD3229" w:rsidRDefault="00BD3229" w:rsidP="00BD3229">
      <w:pPr>
        <w:ind w:left="720"/>
        <w:jc w:val="center"/>
        <w:rPr>
          <w:b/>
          <w:sz w:val="28"/>
          <w:lang w:val="ru-RU"/>
        </w:rPr>
      </w:pPr>
    </w:p>
    <w:p w:rsidR="00BD3229" w:rsidRDefault="00BD3229" w:rsidP="00BD3229">
      <w:pPr>
        <w:ind w:left="720"/>
        <w:jc w:val="center"/>
        <w:rPr>
          <w:b/>
          <w:sz w:val="28"/>
          <w:lang w:val="ru-RU"/>
        </w:rPr>
      </w:pPr>
      <w:r w:rsidRPr="00BD3229">
        <w:rPr>
          <w:b/>
          <w:sz w:val="28"/>
          <w:lang w:val="ru-RU"/>
        </w:rPr>
        <w:t>Занятие 7</w:t>
      </w:r>
    </w:p>
    <w:p w:rsidR="00BD3229" w:rsidRPr="00BD3229" w:rsidRDefault="0004662C" w:rsidP="00BD3229">
      <w:pPr>
        <w:ind w:left="720"/>
        <w:jc w:val="center"/>
        <w:rPr>
          <w:b/>
          <w:sz w:val="28"/>
          <w:lang w:val="ru-RU"/>
        </w:rPr>
      </w:pPr>
      <w:r>
        <w:rPr>
          <w:b/>
          <w:sz w:val="28"/>
          <w:lang w:val="ru-RU"/>
        </w:rPr>
        <w:t>п</w:t>
      </w:r>
      <w:r w:rsidR="00BD3229" w:rsidRPr="00BD3229">
        <w:rPr>
          <w:b/>
          <w:sz w:val="28"/>
          <w:lang w:val="ru-RU"/>
        </w:rPr>
        <w:t>о разделу «Комбинационные устройства»</w:t>
      </w:r>
    </w:p>
    <w:p w:rsidR="00BD3229" w:rsidRPr="00BD3229" w:rsidRDefault="00BD3229" w:rsidP="00BD3229">
      <w:pPr>
        <w:ind w:left="720"/>
        <w:jc w:val="center"/>
        <w:rPr>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left="720"/>
        <w:jc w:val="center"/>
        <w:rPr>
          <w:sz w:val="28"/>
          <w:lang w:val="ru-RU"/>
        </w:rPr>
      </w:pPr>
    </w:p>
    <w:p w:rsidR="00BD3229" w:rsidRPr="00BD3229" w:rsidRDefault="00BD3229" w:rsidP="00BD3229">
      <w:pPr>
        <w:ind w:firstLine="720"/>
        <w:jc w:val="both"/>
        <w:rPr>
          <w:sz w:val="28"/>
          <w:lang w:val="ru-RU"/>
        </w:rPr>
      </w:pPr>
      <w:r w:rsidRPr="00BD3229">
        <w:rPr>
          <w:sz w:val="28"/>
          <w:lang w:val="ru-RU"/>
        </w:rPr>
        <w:t xml:space="preserve">В занятии производится минимизация  комбинационных схем  алгебраическим  методом. Задача минимизации сводится к тому, чтобы после получения аналитической формы записи структурной формулы   выполнить ее минимизацию, т. е.  найти такую форму записи, которая потребует при реализации наименьшего числа элементов. </w:t>
      </w:r>
    </w:p>
    <w:p w:rsidR="00BD3229" w:rsidRPr="00BD3229" w:rsidRDefault="00BD3229" w:rsidP="00BD3229">
      <w:pPr>
        <w:ind w:firstLine="720"/>
        <w:jc w:val="both"/>
        <w:rPr>
          <w:sz w:val="28"/>
          <w:lang w:val="ru-RU"/>
        </w:rPr>
      </w:pPr>
      <w:r w:rsidRPr="00BD3229">
        <w:rPr>
          <w:sz w:val="28"/>
          <w:lang w:val="ru-RU"/>
        </w:rPr>
        <w:t>Типовыми приемами при этом можно считать:</w:t>
      </w:r>
    </w:p>
    <w:p w:rsidR="00BD3229" w:rsidRPr="00BD3229" w:rsidRDefault="00BD3229" w:rsidP="00BD3229">
      <w:pPr>
        <w:ind w:firstLine="720"/>
        <w:jc w:val="both"/>
        <w:rPr>
          <w:sz w:val="28"/>
          <w:lang w:val="ru-RU"/>
        </w:rPr>
      </w:pPr>
      <w:r w:rsidRPr="00BD3229">
        <w:rPr>
          <w:sz w:val="28"/>
          <w:lang w:val="ru-RU"/>
        </w:rPr>
        <w:t>1) прибавление одного или нескольких однотипных членов из числа имеющихся в первой стандартной форме, т</w:t>
      </w:r>
      <w:r w:rsidR="0004662C">
        <w:rPr>
          <w:sz w:val="28"/>
          <w:lang w:val="ru-RU"/>
        </w:rPr>
        <w:t>ак</w:t>
      </w:r>
      <w:r w:rsidRPr="00BD3229">
        <w:rPr>
          <w:sz w:val="28"/>
          <w:lang w:val="ru-RU"/>
        </w:rPr>
        <w:t xml:space="preserve"> к</w:t>
      </w:r>
      <w:r w:rsidR="0004662C">
        <w:rPr>
          <w:sz w:val="28"/>
          <w:lang w:val="ru-RU"/>
        </w:rPr>
        <w:t>ак</w:t>
      </w:r>
      <w:r w:rsidRPr="00BD3229">
        <w:rPr>
          <w:sz w:val="28"/>
          <w:lang w:val="ru-RU"/>
        </w:rPr>
        <w:t xml:space="preserve">  </w:t>
      </w:r>
      <w:r>
        <w:rPr>
          <w:position w:val="-6"/>
          <w:sz w:val="28"/>
          <w:lang w:val="ru-RU"/>
        </w:rPr>
        <w:object w:dxaOrig="774" w:dyaOrig="380">
          <v:shape id="_x0000_i1055" type="#_x0000_t75" style="width:122.25pt;height:12pt" o:ole="" o:bordertopcolor="black" o:borderleftcolor="black" o:borderbottomcolor="black" o:borderrightcolor="black" filled="t">
            <v:fill color2="black"/>
            <v:imagedata r:id="rId44" o:title=""/>
            <w10:bordertop type="single" width="4" space="3"/>
            <w10:borderleft type="single" width="4" space="7"/>
            <w10:borderbottom type="single" width="4" space="3"/>
            <w10:borderright type="single" width="4" space="7"/>
          </v:shape>
          <o:OLEObject Type="Embed" ProgID="Equation.3" ShapeID="_x0000_i1055" DrawAspect="Content" ObjectID="_1404496525" r:id="rId45"/>
        </w:object>
      </w:r>
    </w:p>
    <w:p w:rsidR="00BD3229" w:rsidRPr="00BD3229" w:rsidRDefault="00BD3229" w:rsidP="00BD3229">
      <w:pPr>
        <w:jc w:val="both"/>
        <w:rPr>
          <w:sz w:val="28"/>
          <w:lang w:val="ru-RU"/>
        </w:rPr>
      </w:pPr>
      <w:r w:rsidRPr="00BD3229">
        <w:rPr>
          <w:sz w:val="28"/>
          <w:lang w:val="ru-RU"/>
        </w:rPr>
        <w:t xml:space="preserve">           2) умножение отдельных членов функции на сумму  </w:t>
      </w:r>
      <w:r>
        <w:rPr>
          <w:position w:val="-6"/>
          <w:sz w:val="28"/>
          <w:lang w:val="ru-RU"/>
        </w:rPr>
        <w:object w:dxaOrig="774" w:dyaOrig="360">
          <v:shape id="_x0000_i1056" type="#_x0000_t75" style="width:26.25pt;height:11.25pt" o:ole="" o:bordertopcolor="black" o:borderleftcolor="black" o:borderbottomcolor="black" o:borderrightcolor="black" filled="t">
            <v:fill color2="black"/>
            <v:imagedata r:id="rId46" o:title=""/>
            <w10:bordertop type="single" width="4" space="3"/>
            <w10:borderleft type="single" width="4" space="7"/>
            <w10:borderbottom type="single" width="4" space="3"/>
            <w10:borderright type="single" width="4" space="7"/>
          </v:shape>
          <o:OLEObject Type="Embed" ProgID="Equation.3" ShapeID="_x0000_i1056" DrawAspect="Content" ObjectID="_1404496526" r:id="rId47"/>
        </w:object>
      </w:r>
      <w:r w:rsidRPr="00BD3229">
        <w:rPr>
          <w:sz w:val="28"/>
          <w:lang w:val="ru-RU"/>
        </w:rPr>
        <w:t xml:space="preserve">, где </w:t>
      </w:r>
      <w:r w:rsidRPr="00447E65">
        <w:rPr>
          <w:i/>
          <w:sz w:val="28"/>
          <w:lang w:val="ru-RU"/>
        </w:rPr>
        <w:t xml:space="preserve">А </w:t>
      </w:r>
      <w:r w:rsidRPr="00BD3229">
        <w:rPr>
          <w:sz w:val="28"/>
          <w:lang w:val="ru-RU"/>
        </w:rPr>
        <w:t xml:space="preserve">может быть </w:t>
      </w:r>
      <w:r w:rsidR="0004662C">
        <w:rPr>
          <w:sz w:val="28"/>
          <w:lang w:val="ru-RU"/>
        </w:rPr>
        <w:t xml:space="preserve">как </w:t>
      </w:r>
      <w:r w:rsidRPr="00BD3229">
        <w:rPr>
          <w:sz w:val="28"/>
          <w:lang w:val="ru-RU"/>
        </w:rPr>
        <w:t xml:space="preserve">одной  из переменных  </w:t>
      </w:r>
      <w:r>
        <w:rPr>
          <w:position w:val="-8"/>
          <w:sz w:val="28"/>
          <w:lang w:val="ru-RU"/>
        </w:rPr>
        <w:object w:dxaOrig="774" w:dyaOrig="400">
          <v:shape id="_x0000_i1057" type="#_x0000_t75" style="width:84.75pt;height:13.5pt" o:ole="" o:bordertopcolor="black" o:borderleftcolor="black" o:borderbottomcolor="black" o:borderrightcolor="black" filled="t">
            <v:fill color2="black"/>
            <v:imagedata r:id="rId48" o:title=""/>
            <w10:bordertop type="single" width="4" space="3"/>
            <w10:borderleft type="single" width="4" space="7"/>
            <w10:borderbottom type="single" width="4" space="3"/>
            <w10:borderright type="single" width="4" space="7"/>
          </v:shape>
          <o:OLEObject Type="Embed" ProgID="Equation.3" ShapeID="_x0000_i1057" DrawAspect="Content" ObjectID="_1404496527" r:id="rId49"/>
        </w:object>
      </w:r>
      <w:r w:rsidR="0004662C">
        <w:rPr>
          <w:sz w:val="28"/>
          <w:lang w:val="ru-RU"/>
        </w:rPr>
        <w:t>,</w:t>
      </w:r>
      <w:r w:rsidRPr="00BD3229">
        <w:rPr>
          <w:sz w:val="28"/>
          <w:lang w:val="ru-RU"/>
        </w:rPr>
        <w:t xml:space="preserve"> так и функцией этих переменных; так как </w:t>
      </w:r>
      <w:r>
        <w:rPr>
          <w:position w:val="-9"/>
          <w:sz w:val="28"/>
          <w:lang w:val="ru-RU"/>
        </w:rPr>
        <w:object w:dxaOrig="773" w:dyaOrig="420">
          <v:shape id="_x0000_i1058" type="#_x0000_t75" style="width:51.75pt;height:14.25pt" o:ole="" o:bordertopcolor="black" o:borderleftcolor="black" o:borderbottomcolor="black" o:borderrightcolor="black" filled="t">
            <v:fill color2="black"/>
            <v:imagedata r:id="rId50" o:title=""/>
            <w10:bordertop type="single" width="4" space="3"/>
            <w10:borderleft type="single" width="4" space="7"/>
            <w10:borderbottom type="single" width="4" space="3"/>
            <w10:borderright type="single" width="4" space="7"/>
          </v:shape>
          <o:OLEObject Type="Embed" ProgID="Equation.3" ShapeID="_x0000_i1058" DrawAspect="Content" ObjectID="_1404496528" r:id="rId51"/>
        </w:object>
      </w:r>
      <w:r w:rsidRPr="00BD3229">
        <w:rPr>
          <w:sz w:val="28"/>
          <w:lang w:val="ru-RU"/>
        </w:rPr>
        <w:t xml:space="preserve"> то такое умножение не нарушает тождественности исходного и полученного выражений;</w:t>
      </w:r>
    </w:p>
    <w:p w:rsidR="00BD3229" w:rsidRPr="00BD3229" w:rsidRDefault="00BD3229" w:rsidP="00BD3229">
      <w:pPr>
        <w:ind w:firstLine="720"/>
        <w:jc w:val="both"/>
        <w:rPr>
          <w:sz w:val="28"/>
          <w:lang w:val="ru-RU"/>
        </w:rPr>
      </w:pPr>
      <w:r w:rsidRPr="00BD3229">
        <w:rPr>
          <w:sz w:val="28"/>
          <w:lang w:val="ru-RU"/>
        </w:rPr>
        <w:t xml:space="preserve">3) выделение слагаемых типа  </w:t>
      </w:r>
      <w:r>
        <w:rPr>
          <w:position w:val="-6"/>
          <w:sz w:val="28"/>
          <w:lang w:val="ru-RU"/>
        </w:rPr>
        <w:object w:dxaOrig="774" w:dyaOrig="360">
          <v:shape id="_x0000_i1059" type="#_x0000_t75" style="width:26.25pt;height:11.25pt" o:ole="" o:bordertopcolor="black" o:borderleftcolor="black" o:borderbottomcolor="black" o:borderrightcolor="black" filled="t">
            <v:fill color2="black"/>
            <v:imagedata r:id="rId46" o:title=""/>
            <w10:bordertop type="single" width="4" space="3"/>
            <w10:borderleft type="single" width="4" space="7"/>
            <w10:borderbottom type="single" width="4" space="3"/>
            <w10:borderright type="single" width="4" space="7"/>
          </v:shape>
          <o:OLEObject Type="Embed" ProgID="Equation.3" ShapeID="_x0000_i1059" DrawAspect="Content" ObjectID="_1404496529" r:id="rId52"/>
        </w:object>
      </w:r>
      <w:r w:rsidRPr="00BD3229">
        <w:rPr>
          <w:sz w:val="28"/>
          <w:lang w:val="ru-RU"/>
        </w:rPr>
        <w:t xml:space="preserve"> путем применения закона дистрибутивности; после представления суммы  в виде двух сомножителей, один из которых  </w:t>
      </w:r>
      <w:r>
        <w:rPr>
          <w:position w:val="-9"/>
          <w:sz w:val="28"/>
          <w:lang w:val="ru-RU"/>
        </w:rPr>
        <w:object w:dxaOrig="773" w:dyaOrig="420">
          <v:shape id="_x0000_i1060" type="#_x0000_t75" style="width:51.75pt;height:14.25pt" o:ole="" o:bordertopcolor="black" o:borderleftcolor="black" o:borderbottomcolor="black" o:borderrightcolor="black" filled="t">
            <v:fill color2="black"/>
            <v:imagedata r:id="rId50" o:title=""/>
            <w10:bordertop type="single" width="4" space="3"/>
            <w10:borderleft type="single" width="4" space="7"/>
            <w10:borderbottom type="single" width="4" space="3"/>
            <w10:borderright type="single" width="4" space="7"/>
          </v:shape>
          <o:OLEObject Type="Embed" ProgID="Equation.3" ShapeID="_x0000_i1060" DrawAspect="Content" ObjectID="_1404496530" r:id="rId53"/>
        </w:object>
      </w:r>
      <w:r w:rsidRPr="00BD3229">
        <w:rPr>
          <w:sz w:val="28"/>
          <w:lang w:val="ru-RU"/>
        </w:rPr>
        <w:t xml:space="preserve"> выражение упростится;</w:t>
      </w:r>
    </w:p>
    <w:p w:rsidR="00BD3229" w:rsidRPr="00BD3229" w:rsidRDefault="00BD3229" w:rsidP="00BD3229">
      <w:pPr>
        <w:ind w:firstLine="720"/>
        <w:jc w:val="both"/>
        <w:rPr>
          <w:sz w:val="28"/>
          <w:lang w:val="ru-RU"/>
        </w:rPr>
      </w:pPr>
      <w:r w:rsidRPr="00BD3229">
        <w:rPr>
          <w:sz w:val="28"/>
          <w:lang w:val="ru-RU"/>
        </w:rPr>
        <w:t>4) использование законов поглощения и склеивания.</w:t>
      </w:r>
    </w:p>
    <w:p w:rsidR="00BD3229" w:rsidRPr="00BD3229" w:rsidRDefault="00BD3229" w:rsidP="00BD3229">
      <w:pPr>
        <w:ind w:firstLine="720"/>
        <w:jc w:val="both"/>
        <w:rPr>
          <w:sz w:val="28"/>
          <w:lang w:val="ru-RU"/>
        </w:rPr>
      </w:pPr>
      <w:r w:rsidRPr="00BD3229">
        <w:rPr>
          <w:sz w:val="28"/>
          <w:lang w:val="ru-RU"/>
        </w:rPr>
        <w:t>После проведения всех возможных преобразований получают функцию, не имеющую избыточных членов и не поддающуюся дальнейшей мини</w:t>
      </w:r>
      <w:r w:rsidR="0004662C">
        <w:rPr>
          <w:sz w:val="28"/>
          <w:lang w:val="ru-RU"/>
        </w:rPr>
        <w:t>-</w:t>
      </w:r>
      <w:r w:rsidRPr="00BD3229">
        <w:rPr>
          <w:sz w:val="28"/>
          <w:lang w:val="ru-RU"/>
        </w:rPr>
        <w:t xml:space="preserve">мизации. Эту форму записи называют тупиковой. </w:t>
      </w:r>
    </w:p>
    <w:p w:rsidR="00BD3229" w:rsidRPr="00BD3229" w:rsidRDefault="00BD3229" w:rsidP="00597B06">
      <w:pPr>
        <w:tabs>
          <w:tab w:val="left" w:pos="0"/>
        </w:tabs>
        <w:rPr>
          <w:b/>
          <w:bCs/>
          <w:sz w:val="30"/>
          <w:lang w:val="ru-RU"/>
        </w:rPr>
      </w:pPr>
    </w:p>
    <w:p w:rsidR="00BD3229" w:rsidRPr="00BD3229" w:rsidRDefault="00597B06" w:rsidP="00597B06">
      <w:pPr>
        <w:tabs>
          <w:tab w:val="left" w:pos="0"/>
        </w:tabs>
        <w:rPr>
          <w:b/>
          <w:bCs/>
          <w:sz w:val="30"/>
          <w:lang w:val="ru-RU"/>
        </w:rPr>
      </w:pPr>
      <w:r>
        <w:rPr>
          <w:b/>
          <w:bCs/>
          <w:sz w:val="30"/>
          <w:lang w:val="ru-RU"/>
        </w:rPr>
        <w:t xml:space="preserve">        </w:t>
      </w:r>
      <w:r w:rsidR="00BD3229" w:rsidRPr="00BD3229">
        <w:rPr>
          <w:b/>
          <w:bCs/>
          <w:sz w:val="30"/>
          <w:lang w:val="ru-RU"/>
        </w:rPr>
        <w:t xml:space="preserve">Задание </w:t>
      </w:r>
    </w:p>
    <w:p w:rsidR="00BD3229" w:rsidRPr="00BD3229" w:rsidRDefault="00BD3229" w:rsidP="00BD3229">
      <w:pPr>
        <w:tabs>
          <w:tab w:val="left" w:pos="0"/>
        </w:tabs>
        <w:rPr>
          <w:b/>
          <w:bCs/>
          <w:sz w:val="30"/>
          <w:lang w:val="ru-RU"/>
        </w:rPr>
      </w:pPr>
    </w:p>
    <w:p w:rsidR="00BD3229" w:rsidRPr="00BD3229" w:rsidRDefault="00BD3229" w:rsidP="00BD3229">
      <w:pPr>
        <w:tabs>
          <w:tab w:val="left" w:pos="0"/>
        </w:tabs>
        <w:rPr>
          <w:sz w:val="30"/>
          <w:lang w:val="ru-RU"/>
        </w:rPr>
      </w:pPr>
      <w:r w:rsidRPr="00BD3229">
        <w:rPr>
          <w:sz w:val="30"/>
          <w:lang w:val="ru-RU"/>
        </w:rPr>
        <w:t xml:space="preserve">       Выполнить анализ к</w:t>
      </w:r>
      <w:r w:rsidRPr="00BD3229">
        <w:rPr>
          <w:sz w:val="28"/>
          <w:lang w:val="ru-RU"/>
        </w:rPr>
        <w:t>омбинационного устройства</w:t>
      </w:r>
      <w:r w:rsidRPr="00BD3229">
        <w:rPr>
          <w:sz w:val="30"/>
          <w:lang w:val="ru-RU"/>
        </w:rPr>
        <w:t xml:space="preserve">, для чего: </w:t>
      </w:r>
    </w:p>
    <w:p w:rsidR="00BD3229" w:rsidRPr="00BD3229" w:rsidRDefault="00BD3229" w:rsidP="00BD3229">
      <w:pPr>
        <w:tabs>
          <w:tab w:val="left" w:pos="0"/>
        </w:tabs>
        <w:rPr>
          <w:sz w:val="30"/>
          <w:lang w:val="ru-RU"/>
        </w:rPr>
      </w:pPr>
      <w:r w:rsidRPr="00BD3229">
        <w:rPr>
          <w:sz w:val="30"/>
          <w:lang w:val="ru-RU"/>
        </w:rPr>
        <w:lastRenderedPageBreak/>
        <w:t xml:space="preserve">     а) определить функцию, реализуемую устройством в виде формулы;</w:t>
      </w:r>
    </w:p>
    <w:p w:rsidR="00BD3229" w:rsidRPr="00BD3229" w:rsidRDefault="00BD3229" w:rsidP="00BD3229">
      <w:pPr>
        <w:tabs>
          <w:tab w:val="left" w:pos="0"/>
        </w:tabs>
        <w:rPr>
          <w:sz w:val="30"/>
          <w:lang w:val="ru-RU"/>
        </w:rPr>
      </w:pPr>
      <w:r w:rsidRPr="00BD3229">
        <w:rPr>
          <w:sz w:val="30"/>
          <w:lang w:val="ru-RU"/>
        </w:rPr>
        <w:t xml:space="preserve">     б) представить функцию в виде таблицы;</w:t>
      </w:r>
    </w:p>
    <w:p w:rsidR="00BD3229" w:rsidRPr="00BD3229" w:rsidRDefault="00BD3229" w:rsidP="00BD3229">
      <w:pPr>
        <w:tabs>
          <w:tab w:val="left" w:pos="0"/>
        </w:tabs>
        <w:rPr>
          <w:sz w:val="30"/>
          <w:lang w:val="ru-RU"/>
        </w:rPr>
      </w:pPr>
      <w:r w:rsidRPr="00BD3229">
        <w:rPr>
          <w:sz w:val="30"/>
          <w:lang w:val="ru-RU"/>
        </w:rPr>
        <w:t xml:space="preserve">     в) упростить структуру устройства алгебраическим методом, если это возможно.</w:t>
      </w:r>
    </w:p>
    <w:p w:rsidR="00BD3229" w:rsidRPr="00BD3229" w:rsidRDefault="00BD3229" w:rsidP="00BD3229">
      <w:pPr>
        <w:tabs>
          <w:tab w:val="left" w:pos="0"/>
        </w:tabs>
        <w:jc w:val="both"/>
        <w:rPr>
          <w:sz w:val="30"/>
          <w:lang w:val="ru-RU"/>
        </w:rPr>
      </w:pPr>
      <w:r w:rsidRPr="00BD3229">
        <w:rPr>
          <w:sz w:val="30"/>
          <w:lang w:val="ru-RU"/>
        </w:rPr>
        <w:t xml:space="preserve">       Варианты структурных схем в соответствии с последней цифрой шифра приведены ниже.</w:t>
      </w:r>
    </w:p>
    <w:p w:rsidR="00BD3229" w:rsidRDefault="00BD3229" w:rsidP="00BD3229">
      <w:pPr>
        <w:tabs>
          <w:tab w:val="left" w:pos="0"/>
        </w:tabs>
        <w:jc w:val="both"/>
        <w:rPr>
          <w:sz w:val="30"/>
        </w:rPr>
      </w:pPr>
      <w:r w:rsidRPr="00BD3229">
        <w:rPr>
          <w:sz w:val="30"/>
          <w:lang w:val="ru-RU"/>
        </w:rPr>
        <w:t xml:space="preserve">       Варианты 0…4. Структурная схема устройства изображена на рис. 1, а элементарные блоки </w:t>
      </w:r>
      <w:r w:rsidRPr="00BD3229">
        <w:rPr>
          <w:sz w:val="28"/>
          <w:szCs w:val="28"/>
          <w:lang w:val="ru-RU"/>
        </w:rPr>
        <w:t xml:space="preserve"> А</w:t>
      </w:r>
      <w:r w:rsidRPr="00BD3229">
        <w:rPr>
          <w:sz w:val="28"/>
          <w:szCs w:val="28"/>
          <w:vertAlign w:val="subscript"/>
          <w:lang w:val="ru-RU"/>
        </w:rPr>
        <w:t>1</w:t>
      </w:r>
      <w:r w:rsidRPr="00BD3229">
        <w:rPr>
          <w:sz w:val="28"/>
          <w:szCs w:val="28"/>
          <w:lang w:val="ru-RU"/>
        </w:rPr>
        <w:t>, А</w:t>
      </w:r>
      <w:r w:rsidRPr="00BD3229">
        <w:rPr>
          <w:sz w:val="28"/>
          <w:szCs w:val="28"/>
          <w:vertAlign w:val="subscript"/>
          <w:lang w:val="ru-RU"/>
        </w:rPr>
        <w:t>2</w:t>
      </w:r>
      <w:r w:rsidRPr="00BD3229">
        <w:rPr>
          <w:sz w:val="28"/>
          <w:szCs w:val="28"/>
          <w:lang w:val="ru-RU"/>
        </w:rPr>
        <w:t>, А</w:t>
      </w:r>
      <w:r w:rsidRPr="00BD3229">
        <w:rPr>
          <w:sz w:val="28"/>
          <w:szCs w:val="28"/>
          <w:vertAlign w:val="subscript"/>
          <w:lang w:val="ru-RU"/>
        </w:rPr>
        <w:t>3</w:t>
      </w:r>
      <w:r w:rsidRPr="00BD3229">
        <w:rPr>
          <w:sz w:val="30"/>
          <w:lang w:val="ru-RU"/>
        </w:rPr>
        <w:t xml:space="preserve">    для каждого из вариантов приведены в табл. </w:t>
      </w:r>
      <w:r>
        <w:rPr>
          <w:sz w:val="30"/>
        </w:rPr>
        <w:t>1.</w:t>
      </w:r>
    </w:p>
    <w:p w:rsidR="00BD3229" w:rsidRDefault="00BD3229" w:rsidP="00BD3229">
      <w:pPr>
        <w:tabs>
          <w:tab w:val="left" w:pos="0"/>
        </w:tabs>
        <w:rPr>
          <w:sz w:val="30"/>
        </w:rPr>
      </w:pPr>
    </w:p>
    <w:p w:rsidR="00BD3229" w:rsidRDefault="00BD3229" w:rsidP="00BD3229">
      <w:pPr>
        <w:tabs>
          <w:tab w:val="left" w:pos="0"/>
        </w:tabs>
        <w:rPr>
          <w:sz w:val="24"/>
        </w:rPr>
      </w:pPr>
      <w:r>
        <w:rPr>
          <w:sz w:val="30"/>
        </w:rPr>
        <w:t xml:space="preserve">          </w:t>
      </w:r>
      <w:r>
        <w:rPr>
          <w:lang w:val="ru-RU"/>
        </w:rPr>
        <w:object w:dxaOrig="7981" w:dyaOrig="3705">
          <v:shape id="_x0000_i1061" type="#_x0000_t75" style="width:384pt;height:178.5pt" o:ole="" o:bordertopcolor="black" o:borderleftcolor="black" o:borderbottomcolor="black" o:borderrightcolor="black" filled="t">
            <v:fill color2="black"/>
            <v:imagedata r:id="rId54" o:title=""/>
            <w10:bordertop type="single" width="4" space="3"/>
            <w10:borderleft type="single" width="4" space="7"/>
            <w10:borderbottom type="single" width="4" space="3"/>
            <w10:borderright type="single" width="4" space="7"/>
          </v:shape>
          <o:OLEObject Type="Embed" ProgID="PBrush" ShapeID="_x0000_i1061" DrawAspect="Content" ObjectID="_1404496531" r:id="rId55"/>
        </w:object>
      </w:r>
    </w:p>
    <w:p w:rsidR="00BD3229" w:rsidRDefault="00BD3229" w:rsidP="00BD3229">
      <w:pPr>
        <w:tabs>
          <w:tab w:val="left" w:pos="0"/>
        </w:tabs>
      </w:pPr>
    </w:p>
    <w:p w:rsidR="00BD3229" w:rsidRDefault="00BD3229" w:rsidP="00BD3229">
      <w:pPr>
        <w:tabs>
          <w:tab w:val="left" w:pos="0"/>
        </w:tabs>
      </w:pPr>
    </w:p>
    <w:p w:rsidR="00BD3229" w:rsidRDefault="00BD3229" w:rsidP="00BD3229">
      <w:pPr>
        <w:tabs>
          <w:tab w:val="left" w:pos="0"/>
        </w:tabs>
        <w:jc w:val="center"/>
        <w:rPr>
          <w:sz w:val="28"/>
          <w:szCs w:val="28"/>
        </w:rPr>
      </w:pPr>
      <w:r>
        <w:rPr>
          <w:sz w:val="28"/>
          <w:szCs w:val="28"/>
        </w:rPr>
        <w:t>Рис. 1</w:t>
      </w:r>
    </w:p>
    <w:p w:rsidR="00BD3229" w:rsidRDefault="00BD3229" w:rsidP="00BD3229">
      <w:pPr>
        <w:tabs>
          <w:tab w:val="left" w:pos="0"/>
        </w:tabs>
      </w:pPr>
    </w:p>
    <w:p w:rsidR="00BD3229" w:rsidRDefault="00BD3229" w:rsidP="00BD3229">
      <w:pPr>
        <w:tabs>
          <w:tab w:val="left" w:pos="0"/>
        </w:tabs>
        <w:rPr>
          <w:i/>
          <w:sz w:val="30"/>
          <w:szCs w:val="24"/>
        </w:rPr>
      </w:pPr>
      <w:r>
        <w:rPr>
          <w:sz w:val="30"/>
        </w:rPr>
        <w:t xml:space="preserve">                                                                 </w:t>
      </w:r>
      <w:r>
        <w:rPr>
          <w:i/>
          <w:sz w:val="30"/>
        </w:rPr>
        <w:t>Таблица 1</w:t>
      </w:r>
    </w:p>
    <w:tbl>
      <w:tblPr>
        <w:tblW w:w="0" w:type="auto"/>
        <w:tblInd w:w="1353" w:type="dxa"/>
        <w:tblLayout w:type="fixed"/>
        <w:tblLook w:val="04A0" w:firstRow="1" w:lastRow="0" w:firstColumn="1" w:lastColumn="0" w:noHBand="0" w:noVBand="1"/>
      </w:tblPr>
      <w:tblGrid>
        <w:gridCol w:w="1080"/>
        <w:gridCol w:w="1301"/>
        <w:gridCol w:w="1077"/>
        <w:gridCol w:w="1218"/>
      </w:tblGrid>
      <w:tr w:rsidR="00BD3229">
        <w:trPr>
          <w:cantSplit/>
          <w:trHeight w:hRule="exact" w:val="355"/>
        </w:trPr>
        <w:tc>
          <w:tcPr>
            <w:tcW w:w="1080" w:type="dxa"/>
            <w:vMerge w:val="restart"/>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варианта</w:t>
            </w:r>
          </w:p>
        </w:tc>
        <w:tc>
          <w:tcPr>
            <w:tcW w:w="3596" w:type="dxa"/>
            <w:gridSpan w:val="3"/>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Блоки</w:t>
            </w:r>
          </w:p>
        </w:tc>
      </w:tr>
      <w:tr w:rsidR="00BD3229">
        <w:trPr>
          <w:cantSplit/>
        </w:trPr>
        <w:tc>
          <w:tcPr>
            <w:tcW w:w="1080" w:type="dxa"/>
            <w:vMerge/>
            <w:tcBorders>
              <w:top w:val="single" w:sz="4" w:space="0" w:color="000000"/>
              <w:left w:val="single" w:sz="8" w:space="0" w:color="000000"/>
              <w:bottom w:val="single" w:sz="4" w:space="0" w:color="000000"/>
              <w:right w:val="nil"/>
            </w:tcBorders>
            <w:vAlign w:val="center"/>
          </w:tcPr>
          <w:p w:rsidR="00BD3229" w:rsidRDefault="00BD3229">
            <w:pPr>
              <w:rPr>
                <w:sz w:val="30"/>
                <w:szCs w:val="24"/>
              </w:rPr>
            </w:pP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rPr>
            </w:pPr>
            <w:r>
              <w:rPr>
                <w:sz w:val="30"/>
              </w:rPr>
              <w:t xml:space="preserve">   А</w:t>
            </w:r>
            <w:r>
              <w:rPr>
                <w:sz w:val="30"/>
                <w:vertAlign w:val="subscript"/>
              </w:rPr>
              <w:t>1</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28"/>
                <w:szCs w:val="28"/>
                <w:vertAlign w:val="subscript"/>
              </w:rPr>
            </w:pPr>
            <w:r>
              <w:rPr>
                <w:sz w:val="30"/>
              </w:rPr>
              <w:t xml:space="preserve">  </w:t>
            </w:r>
            <w:r>
              <w:rPr>
                <w:sz w:val="28"/>
                <w:szCs w:val="28"/>
              </w:rPr>
              <w:t>А</w:t>
            </w:r>
            <w:r>
              <w:rPr>
                <w:sz w:val="28"/>
                <w:szCs w:val="28"/>
                <w:vertAlign w:val="subscript"/>
              </w:rPr>
              <w:t>2</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28"/>
                <w:szCs w:val="28"/>
                <w:vertAlign w:val="subscript"/>
              </w:rPr>
            </w:pPr>
            <w:r>
              <w:rPr>
                <w:sz w:val="30"/>
              </w:rPr>
              <w:t xml:space="preserve">  </w:t>
            </w:r>
            <w:r>
              <w:rPr>
                <w:sz w:val="28"/>
                <w:szCs w:val="28"/>
              </w:rPr>
              <w:t>А</w:t>
            </w:r>
            <w:r>
              <w:rPr>
                <w:sz w:val="28"/>
                <w:szCs w:val="28"/>
                <w:vertAlign w:val="subscript"/>
              </w:rPr>
              <w:t>3</w:t>
            </w:r>
          </w:p>
        </w:tc>
      </w:tr>
      <w:tr w:rsidR="00BD3229">
        <w:trPr>
          <w:cantSplit/>
        </w:trPr>
        <w:tc>
          <w:tcPr>
            <w:tcW w:w="1080"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0</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080"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1</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trPr>
          <w:cantSplit/>
        </w:trPr>
        <w:tc>
          <w:tcPr>
            <w:tcW w:w="1080"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2</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 </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080"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3</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trPr>
          <w:cantSplit/>
        </w:trPr>
        <w:tc>
          <w:tcPr>
            <w:tcW w:w="1080"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4</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bl>
    <w:p w:rsidR="00BD3229" w:rsidRDefault="00BD3229" w:rsidP="00BD3229">
      <w:pPr>
        <w:rPr>
          <w:sz w:val="24"/>
        </w:rPr>
      </w:pPr>
    </w:p>
    <w:p w:rsidR="00BD3229" w:rsidRDefault="00BD3229" w:rsidP="00BD3229">
      <w:pPr>
        <w:tabs>
          <w:tab w:val="left" w:pos="0"/>
        </w:tabs>
        <w:rPr>
          <w:sz w:val="30"/>
        </w:rPr>
      </w:pPr>
      <w:r w:rsidRPr="00BD3229">
        <w:rPr>
          <w:sz w:val="30"/>
          <w:lang w:val="ru-RU"/>
        </w:rPr>
        <w:t xml:space="preserve">         Варианты  5… 9. Структурная схема устройства изображена на рис. 2, а элементарные блоки </w:t>
      </w:r>
      <w:r w:rsidRPr="00BD3229">
        <w:rPr>
          <w:sz w:val="28"/>
          <w:szCs w:val="28"/>
          <w:lang w:val="ru-RU"/>
        </w:rPr>
        <w:t>А</w:t>
      </w:r>
      <w:r w:rsidRPr="00BD3229">
        <w:rPr>
          <w:sz w:val="28"/>
          <w:szCs w:val="28"/>
          <w:vertAlign w:val="subscript"/>
          <w:lang w:val="ru-RU"/>
        </w:rPr>
        <w:t>1</w:t>
      </w:r>
      <w:r w:rsidRPr="00BD3229">
        <w:rPr>
          <w:sz w:val="28"/>
          <w:szCs w:val="28"/>
          <w:lang w:val="ru-RU"/>
        </w:rPr>
        <w:t>, А</w:t>
      </w:r>
      <w:r w:rsidRPr="00BD3229">
        <w:rPr>
          <w:sz w:val="28"/>
          <w:szCs w:val="28"/>
          <w:vertAlign w:val="subscript"/>
          <w:lang w:val="ru-RU"/>
        </w:rPr>
        <w:t>2</w:t>
      </w:r>
      <w:r w:rsidRPr="00BD3229">
        <w:rPr>
          <w:sz w:val="28"/>
          <w:szCs w:val="28"/>
          <w:lang w:val="ru-RU"/>
        </w:rPr>
        <w:t>, А</w:t>
      </w:r>
      <w:r w:rsidRPr="00BD3229">
        <w:rPr>
          <w:sz w:val="28"/>
          <w:szCs w:val="28"/>
          <w:vertAlign w:val="subscript"/>
          <w:lang w:val="ru-RU"/>
        </w:rPr>
        <w:t>3</w:t>
      </w:r>
      <w:r w:rsidRPr="00BD3229">
        <w:rPr>
          <w:sz w:val="30"/>
          <w:lang w:val="ru-RU"/>
        </w:rPr>
        <w:t xml:space="preserve">  для каждого из вариантов приведены в табл. </w:t>
      </w:r>
      <w:r>
        <w:rPr>
          <w:sz w:val="30"/>
        </w:rPr>
        <w:t>2.</w:t>
      </w:r>
    </w:p>
    <w:p w:rsidR="00BD3229" w:rsidRDefault="00BD3229" w:rsidP="00BD3229">
      <w:pPr>
        <w:tabs>
          <w:tab w:val="left" w:pos="0"/>
        </w:tabs>
        <w:rPr>
          <w:sz w:val="30"/>
        </w:rPr>
      </w:pPr>
    </w:p>
    <w:p w:rsidR="00BD3229" w:rsidRDefault="00BD3229" w:rsidP="00BD3229">
      <w:pPr>
        <w:tabs>
          <w:tab w:val="left" w:pos="0"/>
        </w:tabs>
        <w:rPr>
          <w:sz w:val="24"/>
        </w:rPr>
      </w:pPr>
      <w:r>
        <w:rPr>
          <w:sz w:val="30"/>
        </w:rPr>
        <w:lastRenderedPageBreak/>
        <w:t xml:space="preserve">             </w:t>
      </w:r>
      <w:r>
        <w:rPr>
          <w:lang w:val="ru-RU"/>
        </w:rPr>
        <w:object w:dxaOrig="7846" w:dyaOrig="3210">
          <v:shape id="_x0000_i1062" type="#_x0000_t75" style="width:377.25pt;height:153.75pt" o:ole="" o:bordertopcolor="black" o:borderleftcolor="black" o:borderbottomcolor="black" o:borderrightcolor="black" filled="t">
            <v:fill color2="black"/>
            <v:imagedata r:id="rId56" o:title=""/>
            <w10:bordertop type="single" width="4" space="3"/>
            <w10:borderleft type="single" width="4" space="7"/>
            <w10:borderbottom type="single" width="4" space="3"/>
            <w10:borderright type="single" width="4" space="7"/>
          </v:shape>
          <o:OLEObject Type="Embed" ProgID="PBrush" ShapeID="_x0000_i1062" DrawAspect="Content" ObjectID="_1404496532" r:id="rId57"/>
        </w:object>
      </w:r>
    </w:p>
    <w:p w:rsidR="00BD3229" w:rsidRDefault="00BD3229" w:rsidP="00BD3229">
      <w:pPr>
        <w:tabs>
          <w:tab w:val="left" w:pos="0"/>
        </w:tabs>
      </w:pPr>
    </w:p>
    <w:p w:rsidR="00BD3229" w:rsidRDefault="00BD3229" w:rsidP="00BD3229">
      <w:pPr>
        <w:tabs>
          <w:tab w:val="left" w:pos="0"/>
        </w:tabs>
        <w:jc w:val="center"/>
        <w:rPr>
          <w:sz w:val="28"/>
          <w:szCs w:val="28"/>
        </w:rPr>
      </w:pPr>
      <w:r>
        <w:rPr>
          <w:sz w:val="28"/>
          <w:szCs w:val="28"/>
        </w:rPr>
        <w:t>Рис. 2</w:t>
      </w:r>
    </w:p>
    <w:p w:rsidR="00BD3229" w:rsidRDefault="00BD3229" w:rsidP="00BD3229">
      <w:pPr>
        <w:tabs>
          <w:tab w:val="left" w:pos="0"/>
        </w:tabs>
        <w:jc w:val="center"/>
        <w:rPr>
          <w:sz w:val="28"/>
          <w:szCs w:val="28"/>
        </w:rPr>
      </w:pPr>
    </w:p>
    <w:p w:rsidR="00BD3229" w:rsidRDefault="00BD3229" w:rsidP="00BD3229">
      <w:pPr>
        <w:tabs>
          <w:tab w:val="left" w:pos="0"/>
        </w:tabs>
        <w:jc w:val="center"/>
        <w:rPr>
          <w:sz w:val="28"/>
          <w:szCs w:val="28"/>
        </w:rPr>
      </w:pPr>
    </w:p>
    <w:p w:rsidR="00BD3229" w:rsidRDefault="00BD3229" w:rsidP="00BD3229">
      <w:pPr>
        <w:tabs>
          <w:tab w:val="left" w:pos="0"/>
        </w:tabs>
        <w:jc w:val="center"/>
        <w:rPr>
          <w:sz w:val="28"/>
          <w:szCs w:val="28"/>
        </w:rPr>
      </w:pPr>
    </w:p>
    <w:p w:rsidR="00BD3229" w:rsidRDefault="00BD3229" w:rsidP="00BD3229">
      <w:pPr>
        <w:tabs>
          <w:tab w:val="left" w:pos="0"/>
        </w:tabs>
        <w:jc w:val="center"/>
        <w:rPr>
          <w:i/>
          <w:sz w:val="28"/>
          <w:szCs w:val="28"/>
        </w:rPr>
      </w:pPr>
      <w:r>
        <w:rPr>
          <w:sz w:val="28"/>
          <w:szCs w:val="28"/>
        </w:rPr>
        <w:t xml:space="preserve">                                   </w:t>
      </w:r>
      <w:r>
        <w:rPr>
          <w:i/>
          <w:sz w:val="28"/>
          <w:szCs w:val="28"/>
        </w:rPr>
        <w:t>Таблица 2</w:t>
      </w:r>
    </w:p>
    <w:tbl>
      <w:tblPr>
        <w:tblW w:w="0" w:type="auto"/>
        <w:tblInd w:w="2263" w:type="dxa"/>
        <w:tblLayout w:type="fixed"/>
        <w:tblLook w:val="04A0" w:firstRow="1" w:lastRow="0" w:firstColumn="1" w:lastColumn="0" w:noHBand="0" w:noVBand="1"/>
      </w:tblPr>
      <w:tblGrid>
        <w:gridCol w:w="1559"/>
        <w:gridCol w:w="851"/>
        <w:gridCol w:w="853"/>
        <w:gridCol w:w="1002"/>
      </w:tblGrid>
      <w:tr w:rsidR="00BD3229">
        <w:trPr>
          <w:cantSplit/>
          <w:trHeight w:hRule="exact" w:val="355"/>
        </w:trPr>
        <w:tc>
          <w:tcPr>
            <w:tcW w:w="1559" w:type="dxa"/>
            <w:vMerge w:val="restart"/>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варианта</w:t>
            </w:r>
          </w:p>
        </w:tc>
        <w:tc>
          <w:tcPr>
            <w:tcW w:w="2706" w:type="dxa"/>
            <w:gridSpan w:val="3"/>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Блоки</w:t>
            </w:r>
          </w:p>
        </w:tc>
      </w:tr>
      <w:tr w:rsidR="00BD3229">
        <w:trPr>
          <w:cantSplit/>
        </w:trPr>
        <w:tc>
          <w:tcPr>
            <w:tcW w:w="1559" w:type="dxa"/>
            <w:vMerge/>
            <w:tcBorders>
              <w:top w:val="single" w:sz="4" w:space="0" w:color="000000"/>
              <w:left w:val="single" w:sz="4" w:space="0" w:color="000000"/>
              <w:bottom w:val="single" w:sz="4" w:space="0" w:color="000000"/>
              <w:right w:val="nil"/>
            </w:tcBorders>
            <w:vAlign w:val="center"/>
          </w:tcPr>
          <w:p w:rsidR="00BD3229" w:rsidRDefault="00BD3229">
            <w:pPr>
              <w:rPr>
                <w:sz w:val="30"/>
                <w:szCs w:val="24"/>
              </w:rPr>
            </w:pP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rPr>
            </w:pPr>
            <w:r>
              <w:rPr>
                <w:sz w:val="30"/>
              </w:rPr>
              <w:t xml:space="preserve">  А</w:t>
            </w:r>
            <w:r>
              <w:rPr>
                <w:sz w:val="30"/>
                <w:vertAlign w:val="subscript"/>
              </w:rPr>
              <w:t>1</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rPr>
            </w:pPr>
            <w:r>
              <w:rPr>
                <w:sz w:val="30"/>
              </w:rPr>
              <w:t xml:space="preserve">  А</w:t>
            </w:r>
            <w:r>
              <w:rPr>
                <w:sz w:val="30"/>
                <w:vertAlign w:val="subscript"/>
              </w:rPr>
              <w:t>2</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28"/>
                <w:szCs w:val="28"/>
                <w:vertAlign w:val="subscript"/>
              </w:rPr>
            </w:pPr>
            <w:r>
              <w:rPr>
                <w:sz w:val="30"/>
              </w:rPr>
              <w:t xml:space="preserve">  </w:t>
            </w:r>
            <w:r>
              <w:rPr>
                <w:sz w:val="28"/>
                <w:szCs w:val="28"/>
              </w:rPr>
              <w:t>А</w:t>
            </w:r>
            <w:r>
              <w:rPr>
                <w:sz w:val="28"/>
                <w:szCs w:val="28"/>
                <w:vertAlign w:val="subscript"/>
              </w:rPr>
              <w:t>3</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5</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6</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7</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8</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9</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bl>
    <w:p w:rsidR="00BD3229" w:rsidRDefault="00BD3229" w:rsidP="00BD3229">
      <w:pPr>
        <w:tabs>
          <w:tab w:val="left" w:pos="0"/>
        </w:tabs>
        <w:jc w:val="center"/>
        <w:rPr>
          <w:sz w:val="28"/>
          <w:szCs w:val="28"/>
        </w:rPr>
      </w:pPr>
    </w:p>
    <w:p w:rsidR="00BD3229" w:rsidRDefault="00BD3229" w:rsidP="00BD3229">
      <w:pPr>
        <w:spacing w:before="280" w:after="280"/>
        <w:ind w:left="360" w:right="150"/>
        <w:jc w:val="center"/>
        <w:rPr>
          <w:b/>
          <w:sz w:val="28"/>
          <w:szCs w:val="28"/>
        </w:rPr>
      </w:pPr>
      <w:r>
        <w:rPr>
          <w:b/>
          <w:sz w:val="28"/>
          <w:szCs w:val="28"/>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 Цель работы.</w:t>
      </w:r>
    </w:p>
    <w:p w:rsidR="00BD3229" w:rsidRPr="00BD3229" w:rsidRDefault="00BD3229" w:rsidP="00BD3229">
      <w:pPr>
        <w:ind w:left="540" w:right="150"/>
        <w:jc w:val="both"/>
        <w:rPr>
          <w:sz w:val="24"/>
          <w:szCs w:val="24"/>
          <w:lang w:val="ru-RU"/>
        </w:rPr>
      </w:pPr>
      <w:r w:rsidRPr="00BD3229">
        <w:rPr>
          <w:sz w:val="28"/>
          <w:szCs w:val="28"/>
          <w:lang w:val="ru-RU"/>
        </w:rPr>
        <w:t>3.</w:t>
      </w:r>
      <w:r w:rsidR="0004662C">
        <w:rPr>
          <w:sz w:val="28"/>
          <w:szCs w:val="28"/>
          <w:lang w:val="ru-RU"/>
        </w:rPr>
        <w:t xml:space="preserve"> </w:t>
      </w:r>
      <w:r w:rsidRPr="00BD3229">
        <w:rPr>
          <w:sz w:val="28"/>
          <w:szCs w:val="28"/>
          <w:lang w:val="ru-RU"/>
        </w:rPr>
        <w:t>А</w:t>
      </w:r>
      <w:r w:rsidRPr="00BD3229">
        <w:rPr>
          <w:sz w:val="28"/>
          <w:lang w:val="ru-RU"/>
        </w:rPr>
        <w:t xml:space="preserve">налитическая форма записи структурной формулы </w:t>
      </w:r>
      <w:r>
        <w:rPr>
          <w:i/>
          <w:sz w:val="28"/>
          <w:lang w:val="en-US"/>
        </w:rPr>
        <w:t>Y</w:t>
      </w:r>
      <w:r w:rsidRPr="00BD3229">
        <w:rPr>
          <w:sz w:val="28"/>
          <w:lang w:val="ru-RU"/>
        </w:rPr>
        <w:t>=</w:t>
      </w:r>
      <w:r>
        <w:rPr>
          <w:i/>
          <w:sz w:val="28"/>
          <w:lang w:val="en-US"/>
        </w:rPr>
        <w:t>f</w:t>
      </w:r>
      <w:r w:rsidRPr="00BD3229">
        <w:rPr>
          <w:sz w:val="28"/>
          <w:lang w:val="ru-RU"/>
        </w:rPr>
        <w:t>(</w:t>
      </w:r>
      <w:r>
        <w:rPr>
          <w:i/>
          <w:sz w:val="28"/>
          <w:lang w:val="en-US"/>
        </w:rPr>
        <w:t>x</w:t>
      </w:r>
      <w:r w:rsidRPr="00BD3229">
        <w:rPr>
          <w:i/>
          <w:sz w:val="28"/>
          <w:vertAlign w:val="subscript"/>
          <w:lang w:val="ru-RU"/>
        </w:rPr>
        <w:t>1</w:t>
      </w:r>
      <w:r w:rsidRPr="00BD3229">
        <w:rPr>
          <w:i/>
          <w:sz w:val="28"/>
          <w:lang w:val="ru-RU"/>
        </w:rPr>
        <w:t>,</w:t>
      </w:r>
      <w:r>
        <w:rPr>
          <w:i/>
          <w:sz w:val="28"/>
          <w:lang w:val="en-US"/>
        </w:rPr>
        <w:t>x</w:t>
      </w:r>
      <w:r w:rsidRPr="00BD3229">
        <w:rPr>
          <w:i/>
          <w:sz w:val="28"/>
          <w:vertAlign w:val="subscript"/>
          <w:lang w:val="ru-RU"/>
        </w:rPr>
        <w:t>2</w:t>
      </w:r>
      <w:r w:rsidRPr="00BD3229">
        <w:rPr>
          <w:i/>
          <w:sz w:val="28"/>
          <w:lang w:val="ru-RU"/>
        </w:rPr>
        <w:t>,</w:t>
      </w:r>
      <w:r>
        <w:rPr>
          <w:i/>
          <w:sz w:val="28"/>
          <w:lang w:val="en-US"/>
        </w:rPr>
        <w:t>x</w:t>
      </w:r>
      <w:r w:rsidRPr="00BD3229">
        <w:rPr>
          <w:i/>
          <w:sz w:val="28"/>
          <w:vertAlign w:val="subscript"/>
          <w:lang w:val="ru-RU"/>
        </w:rPr>
        <w:t>3</w:t>
      </w:r>
      <w:r w:rsidRPr="00BD3229">
        <w:rPr>
          <w:sz w:val="28"/>
          <w:lang w:val="ru-RU"/>
        </w:rPr>
        <w:t xml:space="preserve">). </w:t>
      </w:r>
    </w:p>
    <w:p w:rsidR="00BD3229" w:rsidRPr="00BD3229" w:rsidRDefault="00BD3229" w:rsidP="00BD3229">
      <w:pPr>
        <w:ind w:left="540" w:right="150"/>
        <w:jc w:val="both"/>
        <w:rPr>
          <w:sz w:val="28"/>
          <w:szCs w:val="28"/>
          <w:lang w:val="ru-RU"/>
        </w:rPr>
      </w:pPr>
      <w:r w:rsidRPr="00BD3229">
        <w:rPr>
          <w:sz w:val="28"/>
          <w:szCs w:val="28"/>
          <w:lang w:val="ru-RU"/>
        </w:rPr>
        <w:t xml:space="preserve">4. Схемы </w:t>
      </w:r>
      <w:r w:rsidRPr="00BD3229">
        <w:rPr>
          <w:sz w:val="28"/>
          <w:lang w:val="ru-RU"/>
        </w:rPr>
        <w:t>комбинационных устройств</w:t>
      </w:r>
      <w:r w:rsidRPr="00BD3229">
        <w:rPr>
          <w:sz w:val="28"/>
          <w:szCs w:val="28"/>
          <w:lang w:val="ru-RU"/>
        </w:rPr>
        <w:t xml:space="preserve"> и таблицы истинности.</w:t>
      </w:r>
    </w:p>
    <w:p w:rsidR="00BD3229" w:rsidRDefault="0004662C" w:rsidP="00E5579B">
      <w:pPr>
        <w:numPr>
          <w:ilvl w:val="0"/>
          <w:numId w:val="29"/>
        </w:numPr>
        <w:tabs>
          <w:tab w:val="clear" w:pos="0"/>
          <w:tab w:val="left" w:pos="870"/>
          <w:tab w:val="num" w:pos="900"/>
        </w:tabs>
        <w:suppressAutoHyphens w:val="0"/>
        <w:ind w:left="870" w:right="150" w:hanging="360"/>
        <w:jc w:val="both"/>
        <w:rPr>
          <w:sz w:val="28"/>
          <w:szCs w:val="28"/>
        </w:rPr>
      </w:pPr>
      <w:r>
        <w:rPr>
          <w:sz w:val="28"/>
          <w:szCs w:val="28"/>
          <w:lang w:val="ru-RU"/>
        </w:rPr>
        <w:t xml:space="preserve"> </w:t>
      </w:r>
      <w:r w:rsidR="00BD3229">
        <w:rPr>
          <w:sz w:val="28"/>
          <w:szCs w:val="28"/>
        </w:rPr>
        <w:t>Выводы по занятию.</w:t>
      </w:r>
    </w:p>
    <w:p w:rsidR="00BD3229" w:rsidRDefault="00BD3229" w:rsidP="00BD3229"/>
    <w:p w:rsidR="00BD3229" w:rsidRDefault="00BD3229" w:rsidP="00BD3229">
      <w:pPr>
        <w:ind w:left="720"/>
        <w:jc w:val="center"/>
        <w:rPr>
          <w:b/>
          <w:sz w:val="28"/>
          <w:szCs w:val="24"/>
        </w:rPr>
      </w:pPr>
    </w:p>
    <w:p w:rsidR="00BD3229" w:rsidRDefault="00BD3229" w:rsidP="00BD3229">
      <w:pPr>
        <w:ind w:left="720"/>
        <w:jc w:val="center"/>
        <w:rPr>
          <w:b/>
          <w:sz w:val="28"/>
        </w:rPr>
      </w:pPr>
    </w:p>
    <w:p w:rsidR="00BD3229" w:rsidRDefault="00BD3229" w:rsidP="00BD3229">
      <w:pPr>
        <w:ind w:left="720"/>
        <w:jc w:val="center"/>
        <w:rPr>
          <w:b/>
          <w:sz w:val="28"/>
        </w:rPr>
      </w:pPr>
      <w:r>
        <w:rPr>
          <w:b/>
          <w:sz w:val="28"/>
        </w:rPr>
        <w:t>Занятие 8</w:t>
      </w:r>
    </w:p>
    <w:p w:rsidR="00BD3229" w:rsidRDefault="00BD3229" w:rsidP="00BD3229">
      <w:pPr>
        <w:ind w:left="720"/>
        <w:jc w:val="center"/>
        <w:rPr>
          <w:b/>
          <w:sz w:val="28"/>
        </w:rPr>
      </w:pPr>
      <w:r>
        <w:rPr>
          <w:b/>
          <w:sz w:val="28"/>
        </w:rPr>
        <w:t>по разделу «Комбинационные устройства»</w:t>
      </w:r>
    </w:p>
    <w:p w:rsidR="00BD3229" w:rsidRDefault="00BD3229" w:rsidP="00BD3229">
      <w:pPr>
        <w:ind w:left="720"/>
        <w:jc w:val="center"/>
        <w:rPr>
          <w:sz w:val="28"/>
        </w:rPr>
      </w:pPr>
    </w:p>
    <w:p w:rsidR="00BD3229" w:rsidRDefault="00BD3229" w:rsidP="00BD3229">
      <w:pPr>
        <w:ind w:firstLine="720"/>
        <w:jc w:val="center"/>
        <w:rPr>
          <w:b/>
          <w:sz w:val="28"/>
        </w:rPr>
      </w:pPr>
      <w:r>
        <w:rPr>
          <w:b/>
          <w:sz w:val="28"/>
        </w:rPr>
        <w:t xml:space="preserve">Теоретическая часть занятия </w:t>
      </w:r>
    </w:p>
    <w:p w:rsidR="00BD3229" w:rsidRDefault="00BD3229" w:rsidP="00BD3229">
      <w:pPr>
        <w:ind w:firstLine="720"/>
        <w:jc w:val="center"/>
        <w:rPr>
          <w:b/>
          <w:sz w:val="28"/>
        </w:rPr>
      </w:pPr>
    </w:p>
    <w:p w:rsidR="00BD3229" w:rsidRPr="00BD3229" w:rsidRDefault="00BD3229" w:rsidP="00BD3229">
      <w:pPr>
        <w:ind w:firstLine="540"/>
        <w:jc w:val="both"/>
        <w:rPr>
          <w:i/>
          <w:sz w:val="28"/>
          <w:szCs w:val="28"/>
          <w:lang w:val="ru-RU"/>
        </w:rPr>
      </w:pPr>
      <w:r w:rsidRPr="00BD3229">
        <w:rPr>
          <w:sz w:val="28"/>
          <w:lang w:val="ru-RU"/>
        </w:rPr>
        <w:t xml:space="preserve">  В занятии изучается графический метод минимизации комбинационных устройств. </w:t>
      </w:r>
      <w:r w:rsidRPr="00BD3229">
        <w:rPr>
          <w:sz w:val="28"/>
          <w:szCs w:val="28"/>
          <w:lang w:val="ru-RU"/>
        </w:rPr>
        <w:t xml:space="preserve">Графический метод минимизации логических функций использует </w:t>
      </w:r>
      <w:r w:rsidRPr="00BD3229">
        <w:rPr>
          <w:sz w:val="28"/>
          <w:szCs w:val="28"/>
          <w:lang w:val="ru-RU"/>
        </w:rPr>
        <w:lastRenderedPageBreak/>
        <w:t>карты Карно или диаграммы Вейча. Этот метод автоматизирует процедуру поиска склеивающихся слагаемых</w:t>
      </w:r>
      <w:r w:rsidRPr="00BD3229">
        <w:rPr>
          <w:i/>
          <w:sz w:val="28"/>
          <w:szCs w:val="28"/>
          <w:lang w:val="ru-RU"/>
        </w:rPr>
        <w:t>.</w:t>
      </w:r>
    </w:p>
    <w:p w:rsidR="00BD3229" w:rsidRPr="00BD3229" w:rsidRDefault="00BD3229" w:rsidP="00BD3229">
      <w:pPr>
        <w:ind w:firstLine="720"/>
        <w:jc w:val="both"/>
        <w:rPr>
          <w:sz w:val="28"/>
          <w:szCs w:val="24"/>
          <w:lang w:val="ru-RU"/>
        </w:rPr>
      </w:pPr>
      <w:r w:rsidRPr="00BD3229">
        <w:rPr>
          <w:sz w:val="28"/>
          <w:lang w:val="ru-RU"/>
        </w:rPr>
        <w:t xml:space="preserve">Карта Карно – это таблица, имеющая ячейки для всех возможных минтермов функции. Метод обычно применяется при небольшом числе минтермов  (обычно не более 5 … 6). Для функции двух переменных карта Карно имеет вид рис. 1, </w:t>
      </w:r>
      <w:r w:rsidRPr="00BD3229">
        <w:rPr>
          <w:i/>
          <w:sz w:val="28"/>
          <w:lang w:val="ru-RU"/>
        </w:rPr>
        <w:t>а</w:t>
      </w:r>
      <w:r w:rsidRPr="00BD3229">
        <w:rPr>
          <w:sz w:val="28"/>
          <w:lang w:val="ru-RU"/>
        </w:rPr>
        <w:t xml:space="preserve"> и содержит четыре клетки: каждая клетка предназначена для своего минтерма.</w:t>
      </w:r>
    </w:p>
    <w:p w:rsidR="00BD3229" w:rsidRPr="00BD3229" w:rsidRDefault="00BD3229" w:rsidP="001E7D9E">
      <w:pPr>
        <w:pStyle w:val="af0"/>
        <w:ind w:left="0" w:firstLine="709"/>
        <w:jc w:val="both"/>
        <w:rPr>
          <w:sz w:val="28"/>
          <w:szCs w:val="28"/>
          <w:lang w:val="ru-RU"/>
        </w:rPr>
      </w:pPr>
      <w:r w:rsidRPr="00BD3229">
        <w:rPr>
          <w:sz w:val="28"/>
          <w:szCs w:val="28"/>
        </w:rPr>
        <w:pict>
          <v:shape id="_x0000_s1648" type="#_x0000_t75" style="position:absolute;left:0;text-align:left;margin-left:8.75pt;margin-top:42.45pt;width:480.6pt;height:147.85pt;z-index:118;mso-wrap-distance-left:9.05pt;mso-wrap-distance-right:9.05pt" filled="t" stroked="t" strokeweight=".5pt">
            <v:fill color2="black"/>
            <v:imagedata r:id="rId58" o:title="" cropbottom="8726f"/>
            <w10:wrap type="topAndBottom"/>
          </v:shape>
        </w:pict>
      </w:r>
      <w:r w:rsidRPr="00BD3229">
        <w:rPr>
          <w:sz w:val="28"/>
          <w:szCs w:val="28"/>
          <w:lang w:val="ru-RU"/>
        </w:rPr>
        <w:t>Если какой-то из этих минт</w:t>
      </w:r>
      <w:r>
        <w:rPr>
          <w:sz w:val="28"/>
          <w:szCs w:val="28"/>
          <w:lang w:val="ru-RU"/>
        </w:rPr>
        <w:t>ермов в СДНФ присутствует, то в</w:t>
      </w:r>
      <w:r w:rsidRPr="00BD3229">
        <w:rPr>
          <w:sz w:val="28"/>
          <w:szCs w:val="28"/>
          <w:lang w:val="ru-RU"/>
        </w:rPr>
        <w:t xml:space="preserve"> соответ</w:t>
      </w:r>
      <w:r w:rsidR="001E7D9E">
        <w:rPr>
          <w:sz w:val="28"/>
          <w:szCs w:val="28"/>
          <w:lang w:val="ru-RU"/>
        </w:rPr>
        <w:t>-</w:t>
      </w:r>
      <w:r w:rsidRPr="00BD3229">
        <w:rPr>
          <w:sz w:val="28"/>
          <w:szCs w:val="28"/>
          <w:lang w:val="ru-RU"/>
        </w:rPr>
        <w:t xml:space="preserve">ствующей клетке ставится «1». Если какого-либо минтерма нет, то </w:t>
      </w:r>
      <w:r w:rsidR="001E7D9E">
        <w:rPr>
          <w:sz w:val="28"/>
          <w:szCs w:val="28"/>
          <w:lang w:val="ru-RU"/>
        </w:rPr>
        <w:t>простав-</w:t>
      </w:r>
      <w:r w:rsidRPr="00BD3229">
        <w:rPr>
          <w:sz w:val="28"/>
          <w:szCs w:val="28"/>
          <w:lang w:val="ru-RU"/>
        </w:rPr>
        <w:t xml:space="preserve"> </w:t>
      </w:r>
    </w:p>
    <w:p w:rsidR="00BD3229" w:rsidRPr="00B61815" w:rsidRDefault="00BD3229" w:rsidP="00BD3229">
      <w:pPr>
        <w:pStyle w:val="af0"/>
        <w:jc w:val="center"/>
        <w:rPr>
          <w:sz w:val="28"/>
          <w:szCs w:val="28"/>
          <w:lang w:val="ru-RU"/>
        </w:rPr>
      </w:pPr>
      <w:r w:rsidRPr="00B61815">
        <w:rPr>
          <w:sz w:val="28"/>
          <w:szCs w:val="28"/>
          <w:lang w:val="ru-RU"/>
        </w:rPr>
        <w:t>Рис. 1</w:t>
      </w:r>
    </w:p>
    <w:p w:rsidR="00BD3229" w:rsidRPr="00BD3229" w:rsidRDefault="00BD3229" w:rsidP="00BD3229">
      <w:pPr>
        <w:pStyle w:val="af0"/>
        <w:rPr>
          <w:lang w:val="ru-RU"/>
        </w:rPr>
      </w:pPr>
    </w:p>
    <w:p w:rsidR="00BD3229" w:rsidRPr="00BD3229" w:rsidRDefault="00BD3229" w:rsidP="00BD3229">
      <w:pPr>
        <w:pStyle w:val="af0"/>
        <w:rPr>
          <w:sz w:val="28"/>
          <w:szCs w:val="28"/>
          <w:lang w:val="ru-RU"/>
        </w:rPr>
      </w:pPr>
    </w:p>
    <w:p w:rsidR="00BD3229" w:rsidRPr="00BD3229" w:rsidRDefault="00BD3229" w:rsidP="001E7D9E">
      <w:pPr>
        <w:pStyle w:val="af0"/>
        <w:ind w:left="0"/>
        <w:rPr>
          <w:lang w:val="ru-RU"/>
        </w:rPr>
      </w:pPr>
      <w:r w:rsidRPr="00BD3229">
        <w:rPr>
          <w:sz w:val="28"/>
          <w:szCs w:val="28"/>
          <w:lang w:val="ru-RU"/>
        </w:rPr>
        <w:t>ляется «0». Пользуясь этим правилом можно построить карту для схемы, зависящей от трех переменных</w:t>
      </w:r>
      <w:r w:rsidRPr="00BD3229">
        <w:rPr>
          <w:lang w:val="ru-RU"/>
        </w:rPr>
        <w:t>.</w:t>
      </w:r>
    </w:p>
    <w:p w:rsidR="00BD3229" w:rsidRPr="00BD3229" w:rsidRDefault="00BD3229" w:rsidP="00BD3229">
      <w:pPr>
        <w:ind w:firstLine="720"/>
        <w:jc w:val="both"/>
        <w:rPr>
          <w:b/>
          <w:i/>
          <w:sz w:val="28"/>
          <w:lang w:val="ru-RU"/>
        </w:rPr>
      </w:pPr>
      <w:r w:rsidRPr="00BD3229">
        <w:rPr>
          <w:sz w:val="28"/>
          <w:lang w:val="ru-RU"/>
        </w:rPr>
        <w:t>Следует учитывать, что нумерация клеток в картах Карно по гори</w:t>
      </w:r>
      <w:r w:rsidR="001E7D9E">
        <w:rPr>
          <w:sz w:val="28"/>
          <w:lang w:val="ru-RU"/>
        </w:rPr>
        <w:t>-</w:t>
      </w:r>
      <w:r w:rsidRPr="00BD3229">
        <w:rPr>
          <w:sz w:val="28"/>
          <w:lang w:val="ru-RU"/>
        </w:rPr>
        <w:t xml:space="preserve">зонтали и вертикали должна соответствовать коду Грея. Для некоторой комбинационной схемы карта Карно показана на рис. 1, </w:t>
      </w:r>
      <w:r w:rsidRPr="00BD3229">
        <w:rPr>
          <w:i/>
          <w:sz w:val="28"/>
          <w:lang w:val="ru-RU"/>
        </w:rPr>
        <w:t>б</w:t>
      </w:r>
      <w:r w:rsidRPr="00BD3229">
        <w:rPr>
          <w:sz w:val="28"/>
          <w:lang w:val="ru-RU"/>
        </w:rPr>
        <w:t>. Склеивани</w:t>
      </w:r>
      <w:r w:rsidR="001E7D9E">
        <w:rPr>
          <w:sz w:val="28"/>
          <w:lang w:val="ru-RU"/>
        </w:rPr>
        <w:t>я</w:t>
      </w:r>
      <w:r w:rsidRPr="00BD3229">
        <w:rPr>
          <w:sz w:val="28"/>
          <w:lang w:val="ru-RU"/>
        </w:rPr>
        <w:t xml:space="preserve"> производ</w:t>
      </w:r>
      <w:r w:rsidR="001E7D9E">
        <w:rPr>
          <w:sz w:val="28"/>
          <w:lang w:val="ru-RU"/>
        </w:rPr>
        <w:t>я</w:t>
      </w:r>
      <w:r w:rsidRPr="00BD3229">
        <w:rPr>
          <w:sz w:val="28"/>
          <w:lang w:val="ru-RU"/>
        </w:rPr>
        <w:t xml:space="preserve">тся между теми минтермами, которые записаны в виде  «1» в соседних клетках карты по вертикали и горизонтали. На рис. 1, </w:t>
      </w:r>
      <w:r w:rsidRPr="00BD3229">
        <w:rPr>
          <w:i/>
          <w:sz w:val="28"/>
          <w:lang w:val="ru-RU"/>
        </w:rPr>
        <w:t xml:space="preserve">б </w:t>
      </w:r>
      <w:r w:rsidRPr="00BD3229">
        <w:rPr>
          <w:sz w:val="28"/>
          <w:lang w:val="ru-RU"/>
        </w:rPr>
        <w:t>име</w:t>
      </w:r>
      <w:r w:rsidR="001E7D9E">
        <w:rPr>
          <w:sz w:val="28"/>
          <w:lang w:val="ru-RU"/>
        </w:rPr>
        <w:t>ю</w:t>
      </w:r>
      <w:r w:rsidRPr="00BD3229">
        <w:rPr>
          <w:sz w:val="28"/>
          <w:lang w:val="ru-RU"/>
        </w:rPr>
        <w:t xml:space="preserve">тся три таких контура: </w:t>
      </w:r>
      <w:r>
        <w:rPr>
          <w:i/>
          <w:sz w:val="28"/>
          <w:lang w:val="en-US"/>
        </w:rPr>
        <w:t>a</w:t>
      </w:r>
      <w:r w:rsidRPr="00BD3229">
        <w:rPr>
          <w:i/>
          <w:sz w:val="28"/>
          <w:lang w:val="ru-RU"/>
        </w:rPr>
        <w:t xml:space="preserve">, </w:t>
      </w:r>
      <w:r>
        <w:rPr>
          <w:i/>
          <w:sz w:val="28"/>
          <w:lang w:val="en-US"/>
        </w:rPr>
        <w:t>b</w:t>
      </w:r>
      <w:r w:rsidRPr="00BD3229">
        <w:rPr>
          <w:i/>
          <w:sz w:val="28"/>
          <w:lang w:val="ru-RU"/>
        </w:rPr>
        <w:t xml:space="preserve"> , </w:t>
      </w:r>
      <w:r>
        <w:rPr>
          <w:i/>
          <w:sz w:val="28"/>
          <w:lang w:val="en-US"/>
        </w:rPr>
        <w:t>c</w:t>
      </w:r>
      <w:r w:rsidRPr="00BD3229">
        <w:rPr>
          <w:b/>
          <w:i/>
          <w:sz w:val="28"/>
          <w:lang w:val="ru-RU"/>
        </w:rPr>
        <w:t>.</w:t>
      </w:r>
    </w:p>
    <w:p w:rsidR="00BD3229" w:rsidRPr="00BD3229" w:rsidRDefault="00BD3229" w:rsidP="00BD3229">
      <w:pPr>
        <w:ind w:firstLine="720"/>
        <w:jc w:val="both"/>
        <w:rPr>
          <w:sz w:val="28"/>
          <w:lang w:val="ru-RU"/>
        </w:rPr>
      </w:pPr>
      <w:r w:rsidRPr="00BD3229">
        <w:rPr>
          <w:sz w:val="28"/>
          <w:lang w:val="ru-RU"/>
        </w:rPr>
        <w:t>Контур «</w:t>
      </w:r>
      <w:r>
        <w:rPr>
          <w:i/>
          <w:sz w:val="28"/>
          <w:lang w:val="en-US"/>
        </w:rPr>
        <w:t>a</w:t>
      </w:r>
      <w:r w:rsidRPr="00BD3229">
        <w:rPr>
          <w:sz w:val="28"/>
          <w:lang w:val="ru-RU"/>
        </w:rPr>
        <w:t>» отражает склеивание минтермов:</w:t>
      </w:r>
    </w:p>
    <w:p w:rsidR="00BD3229" w:rsidRPr="00BD3229" w:rsidRDefault="00BD3229" w:rsidP="00BD3229">
      <w:pPr>
        <w:ind w:firstLine="720"/>
        <w:jc w:val="both"/>
        <w:rPr>
          <w:sz w:val="28"/>
          <w:lang w:val="ru-RU"/>
        </w:rPr>
      </w:pPr>
      <w:r>
        <w:rPr>
          <w:position w:val="-9"/>
          <w:sz w:val="28"/>
          <w:lang w:val="ru-RU"/>
        </w:rPr>
        <w:object w:dxaOrig="774" w:dyaOrig="440">
          <v:shape id="_x0000_i1063" type="#_x0000_t75" style="width:231pt;height:15pt" o:ole="" o:bordertopcolor="black" o:borderleftcolor="black" o:borderbottomcolor="black" o:borderrightcolor="black" filled="t">
            <v:fill color2="black"/>
            <v:imagedata r:id="rId59" o:title=""/>
            <w10:bordertop type="single" width="4" space="3"/>
            <w10:borderleft type="single" width="4" space="7"/>
            <w10:borderbottom type="single" width="4" space="3"/>
            <w10:borderright type="single" width="4" space="7"/>
          </v:shape>
          <o:OLEObject Type="Embed" ProgID="Equation.3" ShapeID="_x0000_i1063" DrawAspect="Content" ObjectID="_1404496533" r:id="rId60"/>
        </w:object>
      </w:r>
      <w:r w:rsidRPr="00BD3229">
        <w:rPr>
          <w:sz w:val="28"/>
          <w:lang w:val="ru-RU"/>
        </w:rPr>
        <w:t xml:space="preserve"> .</w:t>
      </w:r>
      <w:r w:rsidRPr="00BD3229">
        <w:rPr>
          <w:sz w:val="28"/>
          <w:lang w:val="ru-RU"/>
        </w:rPr>
        <w:tab/>
      </w:r>
      <w:r w:rsidRPr="00BD3229">
        <w:rPr>
          <w:sz w:val="28"/>
          <w:lang w:val="ru-RU"/>
        </w:rPr>
        <w:tab/>
      </w:r>
      <w:r w:rsidRPr="00BD3229">
        <w:rPr>
          <w:sz w:val="28"/>
          <w:lang w:val="ru-RU"/>
        </w:rPr>
        <w:tab/>
      </w:r>
      <w:r w:rsidRPr="00BD3229">
        <w:rPr>
          <w:sz w:val="28"/>
          <w:lang w:val="ru-RU"/>
        </w:rPr>
        <w:tab/>
        <w:t xml:space="preserve">       (1)</w:t>
      </w:r>
    </w:p>
    <w:p w:rsidR="00BD3229" w:rsidRPr="00BD3229" w:rsidRDefault="00BD3229" w:rsidP="00BD3229">
      <w:pPr>
        <w:ind w:firstLine="720"/>
        <w:jc w:val="both"/>
        <w:rPr>
          <w:sz w:val="28"/>
          <w:lang w:val="ru-RU"/>
        </w:rPr>
      </w:pPr>
      <w:r w:rsidRPr="00BD3229">
        <w:rPr>
          <w:sz w:val="28"/>
          <w:lang w:val="ru-RU"/>
        </w:rPr>
        <w:t>Контур «</w:t>
      </w:r>
      <w:r>
        <w:rPr>
          <w:i/>
          <w:sz w:val="28"/>
          <w:lang w:val="en-US"/>
        </w:rPr>
        <w:t>b</w:t>
      </w:r>
      <w:r w:rsidRPr="00BD3229">
        <w:rPr>
          <w:sz w:val="28"/>
          <w:lang w:val="ru-RU"/>
        </w:rPr>
        <w:t>» отражает склеивание минтермов:</w:t>
      </w:r>
    </w:p>
    <w:p w:rsidR="00BD3229" w:rsidRPr="00BD3229" w:rsidRDefault="00BD3229" w:rsidP="00BD3229">
      <w:pPr>
        <w:ind w:firstLine="720"/>
        <w:jc w:val="both"/>
        <w:rPr>
          <w:sz w:val="28"/>
          <w:lang w:val="ru-RU"/>
        </w:rPr>
      </w:pPr>
      <w:r>
        <w:rPr>
          <w:position w:val="-9"/>
          <w:sz w:val="28"/>
          <w:lang w:val="ru-RU"/>
        </w:rPr>
        <w:object w:dxaOrig="774" w:dyaOrig="440">
          <v:shape id="_x0000_i1064" type="#_x0000_t75" style="width:228.75pt;height:15pt" o:ole="" o:bordertopcolor="black" o:borderleftcolor="black" o:borderbottomcolor="black" o:borderrightcolor="black" filled="t">
            <v:fill color2="black"/>
            <v:imagedata r:id="rId61" o:title=""/>
            <w10:bordertop type="single" width="4" space="3"/>
            <w10:borderleft type="single" width="4" space="7"/>
            <w10:borderbottom type="single" width="4" space="3"/>
            <w10:borderright type="single" width="4" space="7"/>
          </v:shape>
          <o:OLEObject Type="Embed" ProgID="Equation.3" ShapeID="_x0000_i1064" DrawAspect="Content" ObjectID="_1404496534" r:id="rId62"/>
        </w:object>
      </w:r>
      <w:r w:rsidRPr="00BD3229">
        <w:rPr>
          <w:sz w:val="28"/>
          <w:lang w:val="ru-RU"/>
        </w:rPr>
        <w:t xml:space="preserve"> . </w:t>
      </w:r>
      <w:r w:rsidRPr="00BD3229">
        <w:rPr>
          <w:sz w:val="28"/>
          <w:lang w:val="ru-RU"/>
        </w:rPr>
        <w:tab/>
      </w:r>
      <w:r w:rsidRPr="00BD3229">
        <w:rPr>
          <w:sz w:val="28"/>
          <w:lang w:val="ru-RU"/>
        </w:rPr>
        <w:tab/>
      </w:r>
      <w:r w:rsidRPr="00BD3229">
        <w:rPr>
          <w:sz w:val="28"/>
          <w:lang w:val="ru-RU"/>
        </w:rPr>
        <w:tab/>
      </w:r>
      <w:r w:rsidRPr="00BD3229">
        <w:rPr>
          <w:sz w:val="28"/>
          <w:lang w:val="ru-RU"/>
        </w:rPr>
        <w:tab/>
        <w:t xml:space="preserve">       (2)</w:t>
      </w:r>
    </w:p>
    <w:p w:rsidR="00BD3229" w:rsidRPr="00BD3229" w:rsidRDefault="00BD3229" w:rsidP="00BD3229">
      <w:pPr>
        <w:ind w:firstLine="720"/>
        <w:jc w:val="both"/>
        <w:rPr>
          <w:sz w:val="28"/>
          <w:lang w:val="ru-RU"/>
        </w:rPr>
      </w:pPr>
      <w:r w:rsidRPr="00BD3229">
        <w:rPr>
          <w:sz w:val="28"/>
          <w:lang w:val="ru-RU"/>
        </w:rPr>
        <w:t>Контур «</w:t>
      </w:r>
      <w:r w:rsidRPr="00BD3229">
        <w:rPr>
          <w:i/>
          <w:sz w:val="28"/>
          <w:lang w:val="ru-RU"/>
        </w:rPr>
        <w:t>с</w:t>
      </w:r>
      <w:r w:rsidRPr="00BD3229">
        <w:rPr>
          <w:sz w:val="28"/>
          <w:lang w:val="ru-RU"/>
        </w:rPr>
        <w:t>» отражает  склеивание минтермов:</w:t>
      </w:r>
    </w:p>
    <w:p w:rsidR="00BD3229" w:rsidRPr="00BD3229" w:rsidRDefault="00BD3229" w:rsidP="00BD3229">
      <w:pPr>
        <w:ind w:firstLine="720"/>
        <w:jc w:val="both"/>
        <w:rPr>
          <w:sz w:val="28"/>
          <w:lang w:val="ru-RU"/>
        </w:rPr>
      </w:pPr>
      <w:r>
        <w:rPr>
          <w:position w:val="-13"/>
          <w:sz w:val="28"/>
          <w:lang w:val="ru-RU"/>
        </w:rPr>
        <w:object w:dxaOrig="774" w:dyaOrig="500">
          <v:shape id="_x0000_i1065" type="#_x0000_t75" style="width:244.5pt;height:18.75pt" o:ole="" o:bordertopcolor="black" o:borderleftcolor="black" o:borderbottomcolor="black" o:borderrightcolor="black" filled="t">
            <v:fill color2="black"/>
            <v:imagedata r:id="rId63" o:title=""/>
            <w10:bordertop type="single" width="4" space="3"/>
            <w10:borderleft type="single" width="4" space="7"/>
            <w10:borderbottom type="single" width="4" space="3"/>
            <w10:borderright type="single" width="4" space="7"/>
          </v:shape>
          <o:OLEObject Type="Embed" ProgID="Equation.3" ShapeID="_x0000_i1065" DrawAspect="Content" ObjectID="_1404496535" r:id="rId64"/>
        </w:object>
      </w:r>
      <w:r w:rsidRPr="00BD3229">
        <w:rPr>
          <w:sz w:val="28"/>
          <w:lang w:val="ru-RU"/>
        </w:rPr>
        <w:t>.</w:t>
      </w:r>
      <w:r w:rsidRPr="00BD3229">
        <w:rPr>
          <w:sz w:val="28"/>
          <w:lang w:val="ru-RU"/>
        </w:rPr>
        <w:tab/>
      </w:r>
      <w:r w:rsidRPr="00BD3229">
        <w:rPr>
          <w:sz w:val="28"/>
          <w:lang w:val="ru-RU"/>
        </w:rPr>
        <w:tab/>
      </w:r>
      <w:r w:rsidRPr="00BD3229">
        <w:rPr>
          <w:sz w:val="28"/>
          <w:lang w:val="ru-RU"/>
        </w:rPr>
        <w:tab/>
      </w:r>
      <w:r w:rsidRPr="00BD3229">
        <w:rPr>
          <w:sz w:val="28"/>
          <w:lang w:val="ru-RU"/>
        </w:rPr>
        <w:tab/>
        <w:t xml:space="preserve">       (3)</w:t>
      </w:r>
    </w:p>
    <w:p w:rsidR="00BD3229" w:rsidRPr="00BD3229" w:rsidRDefault="00BD3229" w:rsidP="00BD3229">
      <w:pPr>
        <w:jc w:val="both"/>
        <w:rPr>
          <w:sz w:val="28"/>
          <w:szCs w:val="28"/>
          <w:lang w:val="ru-RU"/>
        </w:rPr>
      </w:pPr>
      <w:r w:rsidRPr="00BD3229">
        <w:rPr>
          <w:sz w:val="28"/>
          <w:szCs w:val="28"/>
          <w:lang w:val="ru-RU"/>
        </w:rPr>
        <w:t xml:space="preserve">       В результате выполненных операций склеивания из четырех слагаемых в данном примере остались три: </w:t>
      </w:r>
      <w:r w:rsidRPr="00BD3229">
        <w:rPr>
          <w:lang w:val="ru-RU"/>
        </w:rPr>
        <w:t xml:space="preserve">          </w:t>
      </w:r>
      <w:r>
        <w:rPr>
          <w:i/>
          <w:sz w:val="28"/>
          <w:szCs w:val="28"/>
          <w:lang w:val="en-US"/>
        </w:rPr>
        <w:t>Y</w:t>
      </w:r>
      <w:r w:rsidRPr="00BD3229">
        <w:rPr>
          <w:i/>
          <w:sz w:val="28"/>
          <w:szCs w:val="28"/>
          <w:lang w:val="ru-RU"/>
        </w:rPr>
        <w:t>=</w:t>
      </w:r>
      <w:r>
        <w:rPr>
          <w:i/>
          <w:sz w:val="28"/>
          <w:szCs w:val="28"/>
          <w:lang w:val="en-US"/>
        </w:rPr>
        <w:t>x</w:t>
      </w:r>
      <w:r w:rsidRPr="00BD3229">
        <w:rPr>
          <w:i/>
          <w:sz w:val="28"/>
          <w:szCs w:val="28"/>
          <w:vertAlign w:val="subscript"/>
          <w:lang w:val="ru-RU"/>
        </w:rPr>
        <w:t>1</w:t>
      </w:r>
      <w:r>
        <w:rPr>
          <w:i/>
          <w:sz w:val="28"/>
          <w:szCs w:val="28"/>
          <w:lang w:val="en-US"/>
        </w:rPr>
        <w:t>x</w:t>
      </w:r>
      <w:r w:rsidRPr="00BD3229">
        <w:rPr>
          <w:i/>
          <w:sz w:val="28"/>
          <w:szCs w:val="28"/>
          <w:vertAlign w:val="subscript"/>
          <w:lang w:val="ru-RU"/>
        </w:rPr>
        <w:t>2</w:t>
      </w:r>
      <w:r w:rsidRPr="00BD3229">
        <w:rPr>
          <w:i/>
          <w:sz w:val="28"/>
          <w:szCs w:val="28"/>
          <w:lang w:val="ru-RU"/>
        </w:rPr>
        <w:t xml:space="preserve"> </w:t>
      </w:r>
      <w:r>
        <w:rPr>
          <w:sz w:val="28"/>
          <w:szCs w:val="28"/>
          <w:lang w:val="en-US"/>
        </w:rPr>
        <w:t>v</w:t>
      </w:r>
      <w:r w:rsidRPr="00BD3229">
        <w:rPr>
          <w:i/>
          <w:sz w:val="28"/>
          <w:szCs w:val="28"/>
          <w:lang w:val="ru-RU"/>
        </w:rPr>
        <w:t xml:space="preserve"> </w:t>
      </w:r>
      <w:r>
        <w:rPr>
          <w:i/>
          <w:sz w:val="28"/>
          <w:szCs w:val="28"/>
          <w:lang w:val="en-US"/>
        </w:rPr>
        <w:t>x</w:t>
      </w:r>
      <w:r w:rsidRPr="00BD3229">
        <w:rPr>
          <w:i/>
          <w:sz w:val="28"/>
          <w:szCs w:val="28"/>
          <w:vertAlign w:val="subscript"/>
          <w:lang w:val="ru-RU"/>
        </w:rPr>
        <w:t>2</w:t>
      </w:r>
      <w:r>
        <w:rPr>
          <w:i/>
          <w:sz w:val="28"/>
          <w:szCs w:val="28"/>
          <w:lang w:val="en-US"/>
        </w:rPr>
        <w:t>x</w:t>
      </w:r>
      <w:r w:rsidRPr="00BD3229">
        <w:rPr>
          <w:i/>
          <w:sz w:val="28"/>
          <w:szCs w:val="28"/>
          <w:vertAlign w:val="subscript"/>
          <w:lang w:val="ru-RU"/>
        </w:rPr>
        <w:t>3</w:t>
      </w:r>
      <w:r w:rsidRPr="00BD3229">
        <w:rPr>
          <w:i/>
          <w:sz w:val="28"/>
          <w:szCs w:val="28"/>
          <w:lang w:val="ru-RU"/>
        </w:rPr>
        <w:t xml:space="preserve"> </w:t>
      </w:r>
      <w:r>
        <w:rPr>
          <w:sz w:val="28"/>
          <w:szCs w:val="28"/>
          <w:lang w:val="en-US"/>
        </w:rPr>
        <w:t>v</w:t>
      </w:r>
      <w:r w:rsidRPr="00BD3229">
        <w:rPr>
          <w:i/>
          <w:sz w:val="28"/>
          <w:szCs w:val="28"/>
          <w:lang w:val="ru-RU"/>
        </w:rPr>
        <w:t xml:space="preserve"> </w:t>
      </w:r>
      <w:r>
        <w:rPr>
          <w:i/>
          <w:sz w:val="28"/>
          <w:szCs w:val="28"/>
          <w:lang w:val="en-US"/>
        </w:rPr>
        <w:t>x</w:t>
      </w:r>
      <w:r w:rsidRPr="00BD3229">
        <w:rPr>
          <w:i/>
          <w:sz w:val="28"/>
          <w:szCs w:val="28"/>
          <w:vertAlign w:val="subscript"/>
          <w:lang w:val="ru-RU"/>
        </w:rPr>
        <w:t>1</w:t>
      </w:r>
      <w:r>
        <w:rPr>
          <w:i/>
          <w:sz w:val="28"/>
          <w:szCs w:val="28"/>
          <w:lang w:val="en-US"/>
        </w:rPr>
        <w:t>x</w:t>
      </w:r>
      <w:r w:rsidRPr="00BD3229">
        <w:rPr>
          <w:i/>
          <w:sz w:val="28"/>
          <w:szCs w:val="28"/>
          <w:vertAlign w:val="subscript"/>
          <w:lang w:val="ru-RU"/>
        </w:rPr>
        <w:t>3</w:t>
      </w:r>
      <w:r w:rsidRPr="00BD3229">
        <w:rPr>
          <w:sz w:val="28"/>
          <w:szCs w:val="28"/>
          <w:lang w:val="ru-RU"/>
        </w:rPr>
        <w:t>.</w:t>
      </w:r>
      <w:r w:rsidRPr="00BD3229">
        <w:rPr>
          <w:sz w:val="28"/>
          <w:szCs w:val="28"/>
          <w:lang w:val="ru-RU"/>
        </w:rPr>
        <w:tab/>
      </w:r>
      <w:r w:rsidRPr="00BD3229">
        <w:rPr>
          <w:sz w:val="28"/>
          <w:szCs w:val="28"/>
          <w:lang w:val="ru-RU"/>
        </w:rPr>
        <w:tab/>
      </w:r>
      <w:r w:rsidRPr="00BD3229">
        <w:rPr>
          <w:sz w:val="28"/>
          <w:szCs w:val="28"/>
          <w:lang w:val="ru-RU"/>
        </w:rPr>
        <w:tab/>
      </w:r>
      <w:r w:rsidRPr="00BD3229">
        <w:rPr>
          <w:sz w:val="28"/>
          <w:szCs w:val="28"/>
          <w:lang w:val="ru-RU"/>
        </w:rPr>
        <w:tab/>
      </w:r>
    </w:p>
    <w:p w:rsidR="00BD3229" w:rsidRPr="00BD3229" w:rsidRDefault="00BD3229" w:rsidP="00BD3229">
      <w:pPr>
        <w:jc w:val="both"/>
        <w:rPr>
          <w:sz w:val="28"/>
          <w:szCs w:val="28"/>
          <w:lang w:val="ru-RU"/>
        </w:rPr>
      </w:pPr>
      <w:r w:rsidRPr="00BD3229">
        <w:rPr>
          <w:sz w:val="28"/>
          <w:szCs w:val="28"/>
          <w:lang w:val="ru-RU"/>
        </w:rPr>
        <w:t xml:space="preserve">       Таким образом, должна быть получена та же тупиковая форма, найденная алгебраическим методом в практическом занятии 7.</w:t>
      </w:r>
    </w:p>
    <w:p w:rsidR="00BD3229" w:rsidRPr="00BD3229" w:rsidRDefault="00BD3229" w:rsidP="00BD3229">
      <w:pPr>
        <w:tabs>
          <w:tab w:val="left" w:pos="0"/>
        </w:tabs>
        <w:rPr>
          <w:b/>
          <w:bCs/>
          <w:sz w:val="30"/>
          <w:szCs w:val="24"/>
          <w:lang w:val="ru-RU"/>
        </w:rPr>
      </w:pPr>
    </w:p>
    <w:p w:rsidR="00BD3229" w:rsidRPr="00BD3229" w:rsidRDefault="00597B06" w:rsidP="00597B06">
      <w:pPr>
        <w:tabs>
          <w:tab w:val="left" w:pos="0"/>
        </w:tabs>
        <w:rPr>
          <w:b/>
          <w:bCs/>
          <w:sz w:val="30"/>
          <w:lang w:val="ru-RU"/>
        </w:rPr>
      </w:pPr>
      <w:r>
        <w:rPr>
          <w:b/>
          <w:bCs/>
          <w:sz w:val="30"/>
          <w:lang w:val="ru-RU"/>
        </w:rPr>
        <w:lastRenderedPageBreak/>
        <w:t xml:space="preserve">     </w:t>
      </w:r>
      <w:r w:rsidR="00BD3229" w:rsidRPr="00BD3229">
        <w:rPr>
          <w:b/>
          <w:bCs/>
          <w:sz w:val="30"/>
          <w:lang w:val="ru-RU"/>
        </w:rPr>
        <w:t xml:space="preserve">Задание </w:t>
      </w:r>
    </w:p>
    <w:p w:rsidR="00BD3229" w:rsidRPr="00BD3229" w:rsidRDefault="00597B06" w:rsidP="00BD3229">
      <w:pPr>
        <w:tabs>
          <w:tab w:val="left" w:pos="0"/>
        </w:tabs>
        <w:rPr>
          <w:sz w:val="30"/>
          <w:lang w:val="ru-RU"/>
        </w:rPr>
      </w:pPr>
      <w:r>
        <w:rPr>
          <w:sz w:val="30"/>
          <w:lang w:val="ru-RU"/>
        </w:rPr>
        <w:t xml:space="preserve">     </w:t>
      </w:r>
      <w:r w:rsidR="00BD3229" w:rsidRPr="00BD3229">
        <w:rPr>
          <w:sz w:val="30"/>
          <w:lang w:val="ru-RU"/>
        </w:rPr>
        <w:t xml:space="preserve">Выполнить </w:t>
      </w:r>
      <w:r>
        <w:rPr>
          <w:sz w:val="30"/>
          <w:lang w:val="ru-RU"/>
        </w:rPr>
        <w:t xml:space="preserve">минимизацию </w:t>
      </w:r>
      <w:r w:rsidR="00BD3229" w:rsidRPr="00BD3229">
        <w:rPr>
          <w:sz w:val="28"/>
          <w:lang w:val="ru-RU"/>
        </w:rPr>
        <w:t>комбинационного устройства</w:t>
      </w:r>
      <w:r w:rsidR="00BD3229" w:rsidRPr="00BD3229">
        <w:rPr>
          <w:sz w:val="30"/>
          <w:lang w:val="ru-RU"/>
        </w:rPr>
        <w:t xml:space="preserve">, для чего: </w:t>
      </w:r>
    </w:p>
    <w:p w:rsidR="00BD3229" w:rsidRPr="00BD3229" w:rsidRDefault="00BD3229" w:rsidP="00BD3229">
      <w:pPr>
        <w:tabs>
          <w:tab w:val="left" w:pos="0"/>
        </w:tabs>
        <w:rPr>
          <w:sz w:val="30"/>
          <w:lang w:val="ru-RU"/>
        </w:rPr>
      </w:pPr>
      <w:r w:rsidRPr="00BD3229">
        <w:rPr>
          <w:sz w:val="30"/>
          <w:lang w:val="ru-RU"/>
        </w:rPr>
        <w:t xml:space="preserve">     а) определить функцию, реализуемую </w:t>
      </w:r>
      <w:r w:rsidRPr="00BD3229">
        <w:rPr>
          <w:sz w:val="28"/>
          <w:lang w:val="ru-RU"/>
        </w:rPr>
        <w:t>устройств</w:t>
      </w:r>
      <w:r w:rsidRPr="00BD3229">
        <w:rPr>
          <w:sz w:val="30"/>
          <w:lang w:val="ru-RU"/>
        </w:rPr>
        <w:t>ом в виде формулы;</w:t>
      </w:r>
    </w:p>
    <w:p w:rsidR="00BD3229" w:rsidRPr="00BD3229" w:rsidRDefault="00BD3229" w:rsidP="00BD3229">
      <w:pPr>
        <w:tabs>
          <w:tab w:val="left" w:pos="0"/>
        </w:tabs>
        <w:rPr>
          <w:sz w:val="30"/>
          <w:lang w:val="ru-RU"/>
        </w:rPr>
      </w:pPr>
      <w:r w:rsidRPr="00BD3229">
        <w:rPr>
          <w:sz w:val="30"/>
          <w:lang w:val="ru-RU"/>
        </w:rPr>
        <w:t xml:space="preserve">     б) представить функцию в виде карты Карно;</w:t>
      </w:r>
    </w:p>
    <w:p w:rsidR="00BD3229" w:rsidRPr="00BD3229" w:rsidRDefault="00BD3229" w:rsidP="00BD3229">
      <w:pPr>
        <w:tabs>
          <w:tab w:val="left" w:pos="0"/>
        </w:tabs>
        <w:rPr>
          <w:sz w:val="30"/>
          <w:lang w:val="ru-RU"/>
        </w:rPr>
      </w:pPr>
      <w:r w:rsidRPr="00BD3229">
        <w:rPr>
          <w:sz w:val="30"/>
          <w:lang w:val="ru-RU"/>
        </w:rPr>
        <w:t xml:space="preserve">     в) упростить структуру устройства </w:t>
      </w:r>
      <w:r w:rsidRPr="00BD3229">
        <w:rPr>
          <w:sz w:val="28"/>
          <w:lang w:val="ru-RU"/>
        </w:rPr>
        <w:t>графическим методом минимизации Карно – Вейча</w:t>
      </w:r>
      <w:r w:rsidRPr="00BD3229">
        <w:rPr>
          <w:sz w:val="30"/>
          <w:lang w:val="ru-RU"/>
        </w:rPr>
        <w:t>, если это возможно.</w:t>
      </w:r>
    </w:p>
    <w:p w:rsidR="00BD3229" w:rsidRPr="00BD3229" w:rsidRDefault="00BD3229" w:rsidP="00BD3229">
      <w:pPr>
        <w:tabs>
          <w:tab w:val="left" w:pos="0"/>
        </w:tabs>
        <w:jc w:val="both"/>
        <w:rPr>
          <w:sz w:val="30"/>
          <w:lang w:val="ru-RU"/>
        </w:rPr>
      </w:pPr>
      <w:r w:rsidRPr="00BD3229">
        <w:rPr>
          <w:sz w:val="30"/>
          <w:lang w:val="ru-RU"/>
        </w:rPr>
        <w:t xml:space="preserve">       Варианты структурных схем в соответствии с последней цифрой шифра (аналогично практическому занятию 7) приведены ниже.</w:t>
      </w:r>
    </w:p>
    <w:p w:rsidR="00BD3229" w:rsidRDefault="00BD3229" w:rsidP="00BD3229">
      <w:pPr>
        <w:tabs>
          <w:tab w:val="left" w:pos="0"/>
        </w:tabs>
        <w:jc w:val="both"/>
        <w:rPr>
          <w:sz w:val="30"/>
        </w:rPr>
      </w:pPr>
      <w:r w:rsidRPr="00BD3229">
        <w:rPr>
          <w:sz w:val="30"/>
          <w:lang w:val="ru-RU"/>
        </w:rPr>
        <w:t xml:space="preserve">       Варианты 0…4. Структурная схема </w:t>
      </w:r>
      <w:r w:rsidRPr="00BD3229">
        <w:rPr>
          <w:sz w:val="28"/>
          <w:lang w:val="ru-RU"/>
        </w:rPr>
        <w:t>комбинационного устройства</w:t>
      </w:r>
      <w:r w:rsidRPr="00BD3229">
        <w:rPr>
          <w:sz w:val="30"/>
          <w:lang w:val="ru-RU"/>
        </w:rPr>
        <w:t xml:space="preserve">  изображена на рис. 1, а элементарные блоки </w:t>
      </w:r>
      <w:r w:rsidRPr="00BD3229">
        <w:rPr>
          <w:sz w:val="28"/>
          <w:szCs w:val="28"/>
          <w:lang w:val="ru-RU"/>
        </w:rPr>
        <w:t xml:space="preserve"> </w:t>
      </w:r>
      <w:r>
        <w:rPr>
          <w:sz w:val="28"/>
          <w:szCs w:val="28"/>
          <w:lang w:val="en-US"/>
        </w:rPr>
        <w:t>A</w:t>
      </w:r>
      <w:r w:rsidRPr="00BD3229">
        <w:rPr>
          <w:sz w:val="28"/>
          <w:szCs w:val="28"/>
          <w:vertAlign w:val="subscript"/>
          <w:lang w:val="ru-RU"/>
        </w:rPr>
        <w:t>1</w:t>
      </w:r>
      <w:r w:rsidRPr="00BD3229">
        <w:rPr>
          <w:sz w:val="28"/>
          <w:szCs w:val="28"/>
          <w:lang w:val="ru-RU"/>
        </w:rPr>
        <w:t xml:space="preserve">, </w:t>
      </w:r>
      <w:r>
        <w:rPr>
          <w:sz w:val="28"/>
          <w:szCs w:val="28"/>
          <w:lang w:val="en-US"/>
        </w:rPr>
        <w:t>A</w:t>
      </w:r>
      <w:r w:rsidRPr="00BD3229">
        <w:rPr>
          <w:sz w:val="28"/>
          <w:szCs w:val="28"/>
          <w:vertAlign w:val="subscript"/>
          <w:lang w:val="ru-RU"/>
        </w:rPr>
        <w:t>2</w:t>
      </w:r>
      <w:r w:rsidRPr="00BD3229">
        <w:rPr>
          <w:sz w:val="28"/>
          <w:szCs w:val="28"/>
          <w:lang w:val="ru-RU"/>
        </w:rPr>
        <w:t xml:space="preserve">, </w:t>
      </w:r>
      <w:r>
        <w:rPr>
          <w:sz w:val="28"/>
          <w:szCs w:val="28"/>
          <w:lang w:val="en-US"/>
        </w:rPr>
        <w:t>A</w:t>
      </w:r>
      <w:r w:rsidRPr="00BD3229">
        <w:rPr>
          <w:sz w:val="28"/>
          <w:szCs w:val="28"/>
          <w:vertAlign w:val="subscript"/>
          <w:lang w:val="ru-RU"/>
        </w:rPr>
        <w:t>3</w:t>
      </w:r>
      <w:r w:rsidRPr="00BD3229">
        <w:rPr>
          <w:sz w:val="30"/>
          <w:lang w:val="ru-RU"/>
        </w:rPr>
        <w:t xml:space="preserve">    для каждого из вариантов приведены в табл. </w:t>
      </w:r>
      <w:r>
        <w:rPr>
          <w:sz w:val="30"/>
        </w:rPr>
        <w:t>1.</w:t>
      </w:r>
    </w:p>
    <w:p w:rsidR="00BD3229" w:rsidRDefault="00BD3229" w:rsidP="00BD3229">
      <w:pPr>
        <w:tabs>
          <w:tab w:val="left" w:pos="0"/>
        </w:tabs>
        <w:rPr>
          <w:sz w:val="30"/>
        </w:rPr>
      </w:pPr>
    </w:p>
    <w:p w:rsidR="00BD3229" w:rsidRDefault="00BD3229" w:rsidP="00BD3229">
      <w:pPr>
        <w:tabs>
          <w:tab w:val="left" w:pos="0"/>
        </w:tabs>
        <w:rPr>
          <w:sz w:val="24"/>
        </w:rPr>
      </w:pPr>
      <w:r>
        <w:rPr>
          <w:sz w:val="30"/>
        </w:rPr>
        <w:t xml:space="preserve">          </w:t>
      </w:r>
      <w:r>
        <w:rPr>
          <w:lang w:val="ru-RU"/>
        </w:rPr>
        <w:object w:dxaOrig="7981" w:dyaOrig="3705">
          <v:shape id="_x0000_i1066" type="#_x0000_t75" style="width:384pt;height:178.5pt" o:ole="" o:bordertopcolor="black" o:borderleftcolor="black" o:borderbottomcolor="black" o:borderrightcolor="black" filled="t">
            <v:fill color2="black"/>
            <v:imagedata r:id="rId54" o:title=""/>
            <w10:bordertop type="single" width="4" space="3"/>
            <w10:borderleft type="single" width="4" space="7"/>
            <w10:borderbottom type="single" width="4" space="3"/>
            <w10:borderright type="single" width="4" space="7"/>
          </v:shape>
          <o:OLEObject Type="Embed" ProgID="PBrush" ShapeID="_x0000_i1066" DrawAspect="Content" ObjectID="_1404496536" r:id="rId65"/>
        </w:object>
      </w:r>
    </w:p>
    <w:p w:rsidR="00BD3229" w:rsidRDefault="00BD3229" w:rsidP="00BD3229">
      <w:pPr>
        <w:tabs>
          <w:tab w:val="left" w:pos="0"/>
        </w:tabs>
      </w:pPr>
    </w:p>
    <w:p w:rsidR="00BD3229" w:rsidRDefault="00BD3229" w:rsidP="00BD3229">
      <w:pPr>
        <w:tabs>
          <w:tab w:val="left" w:pos="0"/>
        </w:tabs>
        <w:jc w:val="center"/>
        <w:rPr>
          <w:sz w:val="28"/>
          <w:szCs w:val="28"/>
        </w:rPr>
      </w:pPr>
      <w:r>
        <w:rPr>
          <w:sz w:val="28"/>
          <w:szCs w:val="28"/>
        </w:rPr>
        <w:t>Рис. 1</w:t>
      </w:r>
    </w:p>
    <w:p w:rsidR="00BD3229" w:rsidRDefault="00BD3229" w:rsidP="00BD3229">
      <w:pPr>
        <w:tabs>
          <w:tab w:val="left" w:pos="0"/>
        </w:tabs>
      </w:pPr>
    </w:p>
    <w:p w:rsidR="00BD3229" w:rsidRDefault="00BD3229" w:rsidP="00BD3229">
      <w:pPr>
        <w:tabs>
          <w:tab w:val="left" w:pos="0"/>
        </w:tabs>
        <w:rPr>
          <w:i/>
          <w:sz w:val="30"/>
          <w:szCs w:val="24"/>
        </w:rPr>
      </w:pPr>
      <w:r>
        <w:rPr>
          <w:sz w:val="30"/>
        </w:rPr>
        <w:t xml:space="preserve">                                                                 </w:t>
      </w:r>
      <w:r>
        <w:rPr>
          <w:i/>
          <w:sz w:val="30"/>
        </w:rPr>
        <w:t>Таблица 1</w:t>
      </w:r>
    </w:p>
    <w:tbl>
      <w:tblPr>
        <w:tblW w:w="0" w:type="auto"/>
        <w:tblInd w:w="1353" w:type="dxa"/>
        <w:tblLayout w:type="fixed"/>
        <w:tblLook w:val="04A0" w:firstRow="1" w:lastRow="0" w:firstColumn="1" w:lastColumn="0" w:noHBand="0" w:noVBand="1"/>
      </w:tblPr>
      <w:tblGrid>
        <w:gridCol w:w="1874"/>
        <w:gridCol w:w="1301"/>
        <w:gridCol w:w="1077"/>
        <w:gridCol w:w="1218"/>
      </w:tblGrid>
      <w:tr w:rsidR="00BD3229" w:rsidTr="001E7D9E">
        <w:trPr>
          <w:cantSplit/>
          <w:trHeight w:hRule="exact" w:val="355"/>
        </w:trPr>
        <w:tc>
          <w:tcPr>
            <w:tcW w:w="1874" w:type="dxa"/>
            <w:vMerge w:val="restart"/>
            <w:tcBorders>
              <w:top w:val="single" w:sz="4" w:space="0" w:color="000000"/>
              <w:left w:val="single" w:sz="8" w:space="0" w:color="000000"/>
              <w:bottom w:val="single" w:sz="4" w:space="0" w:color="000000"/>
              <w:right w:val="nil"/>
            </w:tcBorders>
          </w:tcPr>
          <w:p w:rsidR="00BD3229" w:rsidRDefault="00BD3229" w:rsidP="001E7D9E">
            <w:pPr>
              <w:tabs>
                <w:tab w:val="left" w:pos="0"/>
              </w:tabs>
              <w:snapToGrid w:val="0"/>
              <w:rPr>
                <w:sz w:val="30"/>
                <w:szCs w:val="24"/>
              </w:rPr>
            </w:pPr>
            <w:r>
              <w:rPr>
                <w:sz w:val="30"/>
              </w:rPr>
              <w:t xml:space="preserve">№ </w:t>
            </w:r>
            <w:r w:rsidR="001E7D9E">
              <w:rPr>
                <w:sz w:val="30"/>
                <w:lang w:val="ru-RU"/>
              </w:rPr>
              <w:t>в</w:t>
            </w:r>
            <w:r>
              <w:rPr>
                <w:sz w:val="30"/>
              </w:rPr>
              <w:t>арианта</w:t>
            </w:r>
          </w:p>
        </w:tc>
        <w:tc>
          <w:tcPr>
            <w:tcW w:w="3596" w:type="dxa"/>
            <w:gridSpan w:val="3"/>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Блоки</w:t>
            </w:r>
          </w:p>
        </w:tc>
      </w:tr>
      <w:tr w:rsidR="00BD3229" w:rsidTr="001E7D9E">
        <w:trPr>
          <w:cantSplit/>
        </w:trPr>
        <w:tc>
          <w:tcPr>
            <w:tcW w:w="1874" w:type="dxa"/>
            <w:vMerge/>
            <w:tcBorders>
              <w:top w:val="single" w:sz="4" w:space="0" w:color="000000"/>
              <w:left w:val="single" w:sz="8" w:space="0" w:color="000000"/>
              <w:bottom w:val="single" w:sz="4" w:space="0" w:color="000000"/>
              <w:right w:val="nil"/>
            </w:tcBorders>
            <w:vAlign w:val="center"/>
          </w:tcPr>
          <w:p w:rsidR="00BD3229" w:rsidRDefault="00BD3229">
            <w:pPr>
              <w:rPr>
                <w:sz w:val="30"/>
                <w:szCs w:val="24"/>
              </w:rPr>
            </w:pP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lang w:val="en-US"/>
              </w:rPr>
            </w:pPr>
            <w:r>
              <w:rPr>
                <w:sz w:val="30"/>
              </w:rPr>
              <w:t xml:space="preserve">  </w:t>
            </w:r>
            <w:r>
              <w:rPr>
                <w:sz w:val="30"/>
                <w:lang w:val="en-US"/>
              </w:rPr>
              <w:t xml:space="preserve"> A</w:t>
            </w:r>
            <w:r>
              <w:rPr>
                <w:sz w:val="30"/>
                <w:vertAlign w:val="subscript"/>
                <w:lang w:val="en-US"/>
              </w:rPr>
              <w:t>1</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lang w:val="en-US"/>
              </w:rPr>
            </w:pPr>
            <w:r>
              <w:rPr>
                <w:sz w:val="30"/>
              </w:rPr>
              <w:t xml:space="preserve">  </w:t>
            </w:r>
            <w:r>
              <w:rPr>
                <w:sz w:val="30"/>
                <w:lang w:val="en-US"/>
              </w:rPr>
              <w:t xml:space="preserve"> A</w:t>
            </w:r>
            <w:r>
              <w:rPr>
                <w:sz w:val="30"/>
                <w:vertAlign w:val="subscript"/>
                <w:lang w:val="en-US"/>
              </w:rPr>
              <w:t>2</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28"/>
                <w:szCs w:val="28"/>
                <w:vertAlign w:val="subscript"/>
                <w:lang w:val="en-US"/>
              </w:rPr>
            </w:pPr>
            <w:r>
              <w:rPr>
                <w:sz w:val="30"/>
              </w:rPr>
              <w:t xml:space="preserve">  </w:t>
            </w:r>
            <w:r>
              <w:rPr>
                <w:sz w:val="28"/>
                <w:szCs w:val="28"/>
                <w:lang w:val="en-US"/>
              </w:rPr>
              <w:t>A</w:t>
            </w:r>
            <w:r>
              <w:rPr>
                <w:sz w:val="28"/>
                <w:szCs w:val="28"/>
                <w:vertAlign w:val="subscript"/>
                <w:lang w:val="en-US"/>
              </w:rPr>
              <w:t>3</w:t>
            </w:r>
          </w:p>
        </w:tc>
      </w:tr>
      <w:tr w:rsidR="00BD3229" w:rsidTr="001E7D9E">
        <w:trPr>
          <w:cantSplit/>
        </w:trPr>
        <w:tc>
          <w:tcPr>
            <w:tcW w:w="1874"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0</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rsidTr="001E7D9E">
        <w:trPr>
          <w:cantSplit/>
        </w:trPr>
        <w:tc>
          <w:tcPr>
            <w:tcW w:w="1874"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1</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rsidTr="001E7D9E">
        <w:trPr>
          <w:cantSplit/>
        </w:trPr>
        <w:tc>
          <w:tcPr>
            <w:tcW w:w="1874"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2</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 </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rsidTr="001E7D9E">
        <w:trPr>
          <w:cantSplit/>
        </w:trPr>
        <w:tc>
          <w:tcPr>
            <w:tcW w:w="1874"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3</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rsidTr="001E7D9E">
        <w:trPr>
          <w:cantSplit/>
        </w:trPr>
        <w:tc>
          <w:tcPr>
            <w:tcW w:w="1874" w:type="dxa"/>
            <w:tcBorders>
              <w:top w:val="single" w:sz="4" w:space="0" w:color="000000"/>
              <w:left w:val="single" w:sz="8" w:space="0" w:color="000000"/>
              <w:bottom w:val="single" w:sz="4" w:space="0" w:color="000000"/>
              <w:right w:val="nil"/>
            </w:tcBorders>
          </w:tcPr>
          <w:p w:rsidR="00BD3229" w:rsidRDefault="00BD3229">
            <w:pPr>
              <w:tabs>
                <w:tab w:val="left" w:pos="0"/>
              </w:tabs>
              <w:snapToGrid w:val="0"/>
              <w:rPr>
                <w:sz w:val="30"/>
                <w:szCs w:val="24"/>
              </w:rPr>
            </w:pPr>
            <w:r>
              <w:rPr>
                <w:sz w:val="30"/>
              </w:rPr>
              <w:t xml:space="preserve">   4</w:t>
            </w:r>
          </w:p>
        </w:tc>
        <w:tc>
          <w:tcPr>
            <w:tcW w:w="130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77"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218"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bl>
    <w:p w:rsidR="00BD3229" w:rsidRDefault="00BD3229" w:rsidP="00BD3229">
      <w:pPr>
        <w:rPr>
          <w:sz w:val="24"/>
        </w:rPr>
      </w:pPr>
    </w:p>
    <w:p w:rsidR="00BD3229" w:rsidRDefault="00BD3229" w:rsidP="00BD3229">
      <w:pPr>
        <w:tabs>
          <w:tab w:val="left" w:pos="0"/>
        </w:tabs>
        <w:rPr>
          <w:sz w:val="30"/>
        </w:rPr>
      </w:pPr>
      <w:r w:rsidRPr="00BD3229">
        <w:rPr>
          <w:sz w:val="30"/>
          <w:lang w:val="ru-RU"/>
        </w:rPr>
        <w:t xml:space="preserve">         Варианты  5… 9. Структурная схема </w:t>
      </w:r>
      <w:r w:rsidRPr="00BD3229">
        <w:rPr>
          <w:sz w:val="28"/>
          <w:lang w:val="ru-RU"/>
        </w:rPr>
        <w:t>комбинационного устройства</w:t>
      </w:r>
      <w:r w:rsidRPr="00BD3229">
        <w:rPr>
          <w:sz w:val="30"/>
          <w:lang w:val="ru-RU"/>
        </w:rPr>
        <w:t xml:space="preserve">  изображена на рис. 2, а элементарные блоки </w:t>
      </w:r>
      <w:r>
        <w:rPr>
          <w:sz w:val="28"/>
          <w:szCs w:val="28"/>
          <w:lang w:val="en-US"/>
        </w:rPr>
        <w:t>A</w:t>
      </w:r>
      <w:r w:rsidRPr="00BD3229">
        <w:rPr>
          <w:sz w:val="28"/>
          <w:szCs w:val="28"/>
          <w:vertAlign w:val="subscript"/>
          <w:lang w:val="ru-RU"/>
        </w:rPr>
        <w:t>1</w:t>
      </w:r>
      <w:r w:rsidRPr="00BD3229">
        <w:rPr>
          <w:sz w:val="28"/>
          <w:szCs w:val="28"/>
          <w:lang w:val="ru-RU"/>
        </w:rPr>
        <w:t xml:space="preserve">, </w:t>
      </w:r>
      <w:r>
        <w:rPr>
          <w:sz w:val="28"/>
          <w:szCs w:val="28"/>
          <w:lang w:val="en-US"/>
        </w:rPr>
        <w:t>A</w:t>
      </w:r>
      <w:r w:rsidRPr="00BD3229">
        <w:rPr>
          <w:sz w:val="28"/>
          <w:szCs w:val="28"/>
          <w:vertAlign w:val="subscript"/>
          <w:lang w:val="ru-RU"/>
        </w:rPr>
        <w:t>2</w:t>
      </w:r>
      <w:r w:rsidRPr="00BD3229">
        <w:rPr>
          <w:sz w:val="28"/>
          <w:szCs w:val="28"/>
          <w:lang w:val="ru-RU"/>
        </w:rPr>
        <w:t xml:space="preserve">, </w:t>
      </w:r>
      <w:r>
        <w:rPr>
          <w:sz w:val="28"/>
          <w:szCs w:val="28"/>
          <w:lang w:val="en-US"/>
        </w:rPr>
        <w:t>A</w:t>
      </w:r>
      <w:r w:rsidRPr="00BD3229">
        <w:rPr>
          <w:sz w:val="28"/>
          <w:szCs w:val="28"/>
          <w:vertAlign w:val="subscript"/>
          <w:lang w:val="ru-RU"/>
        </w:rPr>
        <w:t>3</w:t>
      </w:r>
      <w:r w:rsidRPr="00BD3229">
        <w:rPr>
          <w:sz w:val="30"/>
          <w:lang w:val="ru-RU"/>
        </w:rPr>
        <w:t xml:space="preserve">  для каждого из вариантов приведены в табл. </w:t>
      </w:r>
      <w:r>
        <w:rPr>
          <w:sz w:val="30"/>
        </w:rPr>
        <w:t>2.</w:t>
      </w:r>
    </w:p>
    <w:p w:rsidR="00BD3229" w:rsidRDefault="00BD3229" w:rsidP="00BD3229">
      <w:pPr>
        <w:tabs>
          <w:tab w:val="left" w:pos="0"/>
        </w:tabs>
        <w:rPr>
          <w:sz w:val="30"/>
        </w:rPr>
      </w:pPr>
    </w:p>
    <w:p w:rsidR="00BD3229" w:rsidRDefault="00BD3229" w:rsidP="00BD3229">
      <w:pPr>
        <w:tabs>
          <w:tab w:val="left" w:pos="0"/>
        </w:tabs>
        <w:rPr>
          <w:sz w:val="28"/>
          <w:szCs w:val="28"/>
        </w:rPr>
      </w:pPr>
      <w:r>
        <w:rPr>
          <w:sz w:val="30"/>
        </w:rPr>
        <w:lastRenderedPageBreak/>
        <w:t xml:space="preserve">             </w:t>
      </w:r>
      <w:r>
        <w:rPr>
          <w:lang w:val="ru-RU"/>
        </w:rPr>
        <w:object w:dxaOrig="7846" w:dyaOrig="3210">
          <v:shape id="_x0000_i1067" type="#_x0000_t75" style="width:377.25pt;height:153.75pt" o:ole="" o:bordertopcolor="black" o:borderleftcolor="black" o:borderbottomcolor="black" o:borderrightcolor="black" filled="t">
            <v:fill color2="black"/>
            <v:imagedata r:id="rId56" o:title=""/>
            <w10:bordertop type="single" width="4" space="3"/>
            <w10:borderleft type="single" width="4" space="7"/>
            <w10:borderbottom type="single" width="4" space="3"/>
            <w10:borderright type="single" width="4" space="7"/>
          </v:shape>
          <o:OLEObject Type="Embed" ProgID="PBrush" ShapeID="_x0000_i1067" DrawAspect="Content" ObjectID="_1404496537" r:id="rId66"/>
        </w:object>
      </w:r>
    </w:p>
    <w:p w:rsidR="00BD3229" w:rsidRDefault="00BD3229" w:rsidP="00BD3229">
      <w:pPr>
        <w:tabs>
          <w:tab w:val="left" w:pos="0"/>
        </w:tabs>
        <w:jc w:val="center"/>
        <w:rPr>
          <w:sz w:val="28"/>
          <w:szCs w:val="28"/>
        </w:rPr>
      </w:pPr>
      <w:r>
        <w:rPr>
          <w:sz w:val="28"/>
          <w:szCs w:val="28"/>
        </w:rPr>
        <w:t>Рис. 2</w:t>
      </w:r>
    </w:p>
    <w:p w:rsidR="00BD3229" w:rsidRDefault="00BD3229" w:rsidP="00BD3229">
      <w:pPr>
        <w:tabs>
          <w:tab w:val="left" w:pos="0"/>
        </w:tabs>
        <w:jc w:val="center"/>
        <w:rPr>
          <w:i/>
          <w:sz w:val="28"/>
          <w:szCs w:val="28"/>
        </w:rPr>
      </w:pPr>
      <w:r>
        <w:rPr>
          <w:sz w:val="28"/>
          <w:szCs w:val="28"/>
        </w:rPr>
        <w:t xml:space="preserve">                                   </w:t>
      </w:r>
      <w:r>
        <w:rPr>
          <w:i/>
          <w:sz w:val="28"/>
          <w:szCs w:val="28"/>
        </w:rPr>
        <w:t>Таблица 2</w:t>
      </w:r>
    </w:p>
    <w:tbl>
      <w:tblPr>
        <w:tblW w:w="0" w:type="auto"/>
        <w:tblInd w:w="2263" w:type="dxa"/>
        <w:tblLayout w:type="fixed"/>
        <w:tblLook w:val="04A0" w:firstRow="1" w:lastRow="0" w:firstColumn="1" w:lastColumn="0" w:noHBand="0" w:noVBand="1"/>
      </w:tblPr>
      <w:tblGrid>
        <w:gridCol w:w="1559"/>
        <w:gridCol w:w="851"/>
        <w:gridCol w:w="853"/>
        <w:gridCol w:w="1002"/>
      </w:tblGrid>
      <w:tr w:rsidR="00BD3229">
        <w:trPr>
          <w:cantSplit/>
          <w:trHeight w:hRule="exact" w:val="355"/>
        </w:trPr>
        <w:tc>
          <w:tcPr>
            <w:tcW w:w="1559" w:type="dxa"/>
            <w:vMerge w:val="restart"/>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варианта</w:t>
            </w:r>
          </w:p>
        </w:tc>
        <w:tc>
          <w:tcPr>
            <w:tcW w:w="2706" w:type="dxa"/>
            <w:gridSpan w:val="3"/>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Блоки</w:t>
            </w:r>
          </w:p>
        </w:tc>
      </w:tr>
      <w:tr w:rsidR="00BD3229">
        <w:trPr>
          <w:cantSplit/>
        </w:trPr>
        <w:tc>
          <w:tcPr>
            <w:tcW w:w="1559" w:type="dxa"/>
            <w:vMerge/>
            <w:tcBorders>
              <w:top w:val="single" w:sz="4" w:space="0" w:color="000000"/>
              <w:left w:val="single" w:sz="4" w:space="0" w:color="000000"/>
              <w:bottom w:val="single" w:sz="4" w:space="0" w:color="000000"/>
              <w:right w:val="nil"/>
            </w:tcBorders>
            <w:vAlign w:val="center"/>
          </w:tcPr>
          <w:p w:rsidR="00BD3229" w:rsidRDefault="00BD3229">
            <w:pPr>
              <w:rPr>
                <w:sz w:val="30"/>
                <w:szCs w:val="24"/>
              </w:rPr>
            </w:pP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lang w:val="en-US"/>
              </w:rPr>
            </w:pPr>
            <w:r>
              <w:rPr>
                <w:sz w:val="30"/>
              </w:rPr>
              <w:t xml:space="preserve">  </w:t>
            </w:r>
            <w:r>
              <w:rPr>
                <w:sz w:val="30"/>
                <w:lang w:val="en-US"/>
              </w:rPr>
              <w:t>A</w:t>
            </w:r>
            <w:r>
              <w:rPr>
                <w:sz w:val="30"/>
                <w:vertAlign w:val="subscript"/>
                <w:lang w:val="en-US"/>
              </w:rPr>
              <w:t>1</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vertAlign w:val="subscript"/>
                <w:lang w:val="en-US"/>
              </w:rPr>
            </w:pPr>
            <w:r>
              <w:rPr>
                <w:sz w:val="30"/>
              </w:rPr>
              <w:t xml:space="preserve">  </w:t>
            </w:r>
            <w:r>
              <w:rPr>
                <w:sz w:val="30"/>
                <w:lang w:val="en-US"/>
              </w:rPr>
              <w:t>A</w:t>
            </w:r>
            <w:r>
              <w:rPr>
                <w:sz w:val="30"/>
                <w:vertAlign w:val="subscript"/>
                <w:lang w:val="en-US"/>
              </w:rPr>
              <w:t>2</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28"/>
                <w:szCs w:val="28"/>
                <w:vertAlign w:val="subscript"/>
                <w:lang w:val="en-US"/>
              </w:rPr>
            </w:pPr>
            <w:r>
              <w:rPr>
                <w:sz w:val="30"/>
              </w:rPr>
              <w:t xml:space="preserve">  </w:t>
            </w:r>
            <w:r>
              <w:rPr>
                <w:sz w:val="28"/>
                <w:szCs w:val="28"/>
                <w:lang w:val="en-US"/>
              </w:rPr>
              <w:t>A</w:t>
            </w:r>
            <w:r>
              <w:rPr>
                <w:sz w:val="28"/>
                <w:szCs w:val="28"/>
                <w:vertAlign w:val="subscript"/>
                <w:lang w:val="en-US"/>
              </w:rPr>
              <w:t>3</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5</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6</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7</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или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8</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или</w:t>
            </w:r>
          </w:p>
        </w:tc>
      </w:tr>
      <w:tr w:rsidR="00BD3229">
        <w:trPr>
          <w:cantSplit/>
        </w:trPr>
        <w:tc>
          <w:tcPr>
            <w:tcW w:w="1559"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9</w:t>
            </w:r>
          </w:p>
        </w:tc>
        <w:tc>
          <w:tcPr>
            <w:tcW w:w="851"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853" w:type="dxa"/>
            <w:tcBorders>
              <w:top w:val="single" w:sz="4" w:space="0" w:color="000000"/>
              <w:left w:val="single" w:sz="4" w:space="0" w:color="000000"/>
              <w:bottom w:val="single" w:sz="4" w:space="0" w:color="000000"/>
              <w:right w:val="nil"/>
            </w:tcBorders>
          </w:tcPr>
          <w:p w:rsidR="00BD3229" w:rsidRDefault="00BD3229">
            <w:pPr>
              <w:tabs>
                <w:tab w:val="left" w:pos="0"/>
              </w:tabs>
              <w:snapToGrid w:val="0"/>
              <w:rPr>
                <w:sz w:val="30"/>
                <w:szCs w:val="24"/>
              </w:rPr>
            </w:pPr>
            <w:r>
              <w:rPr>
                <w:sz w:val="30"/>
              </w:rPr>
              <w:t xml:space="preserve">  и</w:t>
            </w:r>
          </w:p>
        </w:tc>
        <w:tc>
          <w:tcPr>
            <w:tcW w:w="1002" w:type="dxa"/>
            <w:tcBorders>
              <w:top w:val="single" w:sz="4" w:space="0" w:color="000000"/>
              <w:left w:val="single" w:sz="4" w:space="0" w:color="000000"/>
              <w:bottom w:val="single" w:sz="4" w:space="0" w:color="000000"/>
              <w:right w:val="single" w:sz="4" w:space="0" w:color="000000"/>
            </w:tcBorders>
          </w:tcPr>
          <w:p w:rsidR="00BD3229" w:rsidRDefault="00BD3229">
            <w:pPr>
              <w:tabs>
                <w:tab w:val="left" w:pos="0"/>
              </w:tabs>
              <w:snapToGrid w:val="0"/>
              <w:rPr>
                <w:sz w:val="30"/>
                <w:szCs w:val="24"/>
              </w:rPr>
            </w:pPr>
            <w:r>
              <w:rPr>
                <w:sz w:val="30"/>
              </w:rPr>
              <w:t xml:space="preserve">   и</w:t>
            </w:r>
          </w:p>
        </w:tc>
      </w:tr>
    </w:tbl>
    <w:p w:rsidR="00BD3229" w:rsidRDefault="00BD3229" w:rsidP="00BD3229">
      <w:pPr>
        <w:tabs>
          <w:tab w:val="left" w:pos="0"/>
        </w:tabs>
        <w:jc w:val="center"/>
        <w:rPr>
          <w:sz w:val="28"/>
          <w:szCs w:val="28"/>
        </w:rPr>
      </w:pPr>
    </w:p>
    <w:p w:rsidR="00BD3229" w:rsidRDefault="00BD3229" w:rsidP="00BD3229">
      <w:pPr>
        <w:spacing w:before="280" w:after="280"/>
        <w:ind w:left="360" w:right="150"/>
        <w:jc w:val="center"/>
        <w:rPr>
          <w:b/>
          <w:sz w:val="28"/>
          <w:szCs w:val="28"/>
        </w:rPr>
      </w:pPr>
      <w:r>
        <w:rPr>
          <w:b/>
          <w:sz w:val="28"/>
          <w:szCs w:val="28"/>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w:t>
      </w:r>
      <w:r w:rsidR="00597B06">
        <w:rPr>
          <w:sz w:val="28"/>
          <w:szCs w:val="28"/>
          <w:lang w:val="ru-RU"/>
        </w:rPr>
        <w:t xml:space="preserve"> </w:t>
      </w:r>
      <w:r w:rsidRPr="00BD3229">
        <w:rPr>
          <w:sz w:val="28"/>
          <w:szCs w:val="28"/>
          <w:lang w:val="ru-RU"/>
        </w:rPr>
        <w:t>Основные теоретические положения.</w:t>
      </w:r>
    </w:p>
    <w:p w:rsidR="00BD3229" w:rsidRPr="00BD3229" w:rsidRDefault="00BD3229" w:rsidP="00BD3229">
      <w:pPr>
        <w:ind w:left="540" w:right="150"/>
        <w:jc w:val="both"/>
        <w:rPr>
          <w:sz w:val="28"/>
          <w:szCs w:val="28"/>
          <w:lang w:val="ru-RU"/>
        </w:rPr>
      </w:pPr>
      <w:r w:rsidRPr="00BD3229">
        <w:rPr>
          <w:sz w:val="28"/>
          <w:szCs w:val="28"/>
          <w:lang w:val="ru-RU"/>
        </w:rPr>
        <w:t>3. Склеивание по карте Карно.</w:t>
      </w:r>
    </w:p>
    <w:p w:rsidR="00BD3229" w:rsidRPr="00BD3229" w:rsidRDefault="00BD3229" w:rsidP="00BD3229">
      <w:pPr>
        <w:ind w:left="540" w:right="150"/>
        <w:jc w:val="both"/>
        <w:rPr>
          <w:sz w:val="28"/>
          <w:szCs w:val="28"/>
          <w:lang w:val="ru-RU"/>
        </w:rPr>
      </w:pPr>
      <w:r w:rsidRPr="00BD3229">
        <w:rPr>
          <w:sz w:val="28"/>
          <w:szCs w:val="28"/>
          <w:lang w:val="ru-RU"/>
        </w:rPr>
        <w:t>4. Выводы по занятию.</w:t>
      </w:r>
    </w:p>
    <w:p w:rsidR="00BD3229" w:rsidRPr="00BD3229" w:rsidRDefault="00BD3229" w:rsidP="00BD3229">
      <w:pPr>
        <w:rPr>
          <w:lang w:val="ru-RU"/>
        </w:rPr>
      </w:pPr>
    </w:p>
    <w:p w:rsidR="00BD3229" w:rsidRPr="00BD3229" w:rsidRDefault="00BD3229" w:rsidP="00BD3229">
      <w:pPr>
        <w:rPr>
          <w:sz w:val="24"/>
          <w:szCs w:val="24"/>
          <w:lang w:val="ru-RU"/>
        </w:rPr>
      </w:pPr>
    </w:p>
    <w:p w:rsidR="00BD3229" w:rsidRPr="00BD3229" w:rsidRDefault="00BD3229" w:rsidP="00BD3229">
      <w:pPr>
        <w:ind w:firstLine="720"/>
        <w:jc w:val="center"/>
        <w:rPr>
          <w:rFonts w:eastAsia="Arial Unicode MS" w:cs="Arial Unicode MS"/>
          <w:b/>
          <w:sz w:val="28"/>
          <w:szCs w:val="28"/>
          <w:lang w:val="ru-RU"/>
        </w:rPr>
      </w:pPr>
      <w:r w:rsidRPr="00BD3229">
        <w:rPr>
          <w:rFonts w:eastAsia="Arial Unicode MS" w:cs="Arial Unicode MS"/>
          <w:b/>
          <w:sz w:val="28"/>
          <w:szCs w:val="28"/>
          <w:lang w:val="ru-RU"/>
        </w:rPr>
        <w:t>Занятие 9</w:t>
      </w:r>
    </w:p>
    <w:p w:rsidR="00BD3229" w:rsidRPr="00BD3229" w:rsidRDefault="00BD3229" w:rsidP="00BD3229">
      <w:pPr>
        <w:ind w:firstLine="720"/>
        <w:jc w:val="center"/>
        <w:rPr>
          <w:rFonts w:eastAsia="Arial Unicode MS" w:cs="Arial Unicode MS"/>
          <w:b/>
          <w:sz w:val="28"/>
          <w:szCs w:val="28"/>
          <w:lang w:val="ru-RU"/>
        </w:rPr>
      </w:pPr>
      <w:r w:rsidRPr="00BD3229">
        <w:rPr>
          <w:rFonts w:eastAsia="Arial Unicode MS" w:cs="Arial Unicode MS"/>
          <w:b/>
          <w:sz w:val="28"/>
          <w:szCs w:val="28"/>
          <w:lang w:val="ru-RU"/>
        </w:rPr>
        <w:t>по теме «Сумматоры и полусумматоры»</w:t>
      </w:r>
    </w:p>
    <w:p w:rsidR="00BD3229" w:rsidRPr="00BD3229" w:rsidRDefault="00BD3229" w:rsidP="00BD3229">
      <w:pPr>
        <w:ind w:firstLine="720"/>
        <w:jc w:val="center"/>
        <w:rPr>
          <w:rFonts w:eastAsia="Arial Unicode MS" w:cs="Arial Unicode MS"/>
          <w:b/>
          <w:sz w:val="28"/>
          <w:szCs w:val="28"/>
          <w:lang w:val="ru-RU"/>
        </w:rPr>
      </w:pPr>
    </w:p>
    <w:p w:rsidR="00BD3229" w:rsidRPr="00BD3229" w:rsidRDefault="00BD3229" w:rsidP="00BD3229">
      <w:pPr>
        <w:ind w:firstLine="720"/>
        <w:jc w:val="center"/>
        <w:rPr>
          <w:rFonts w:eastAsia="Arial Unicode MS" w:cs="Arial Unicode MS"/>
          <w:b/>
          <w:sz w:val="28"/>
          <w:szCs w:val="28"/>
          <w:lang w:val="ru-RU"/>
        </w:rPr>
      </w:pPr>
      <w:r w:rsidRPr="00BD3229">
        <w:rPr>
          <w:rFonts w:eastAsia="Arial Unicode MS" w:cs="Arial Unicode MS"/>
          <w:b/>
          <w:sz w:val="28"/>
          <w:szCs w:val="28"/>
          <w:lang w:val="ru-RU"/>
        </w:rPr>
        <w:t>Теоретические сведения</w:t>
      </w:r>
    </w:p>
    <w:p w:rsidR="00BD3229" w:rsidRDefault="00BD3229" w:rsidP="00BD3229">
      <w:pPr>
        <w:pStyle w:val="af8"/>
        <w:ind w:left="0" w:right="330" w:firstLine="720"/>
        <w:rPr>
          <w:rFonts w:ascii="Times New Roman" w:hAnsi="Times New Roman"/>
          <w:b/>
          <w:sz w:val="28"/>
          <w:szCs w:val="28"/>
        </w:rPr>
      </w:pPr>
    </w:p>
    <w:p w:rsidR="00BD3229" w:rsidRDefault="00BD3229" w:rsidP="00BD3229">
      <w:pPr>
        <w:pStyle w:val="af8"/>
        <w:ind w:left="0" w:right="330" w:firstLine="720"/>
        <w:rPr>
          <w:rFonts w:ascii="Times New Roman" w:hAnsi="Times New Roman"/>
          <w:b/>
          <w:i/>
          <w:sz w:val="28"/>
          <w:szCs w:val="28"/>
        </w:rPr>
      </w:pPr>
      <w:r>
        <w:rPr>
          <w:rFonts w:ascii="Times New Roman" w:hAnsi="Times New Roman"/>
          <w:b/>
          <w:i/>
          <w:sz w:val="28"/>
          <w:szCs w:val="28"/>
        </w:rPr>
        <w:t>Представление чисел в компьютере</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При записи числа в форме с фиксированной запятой разряды слева от запятой представляют целую часть числа, а справа – дробную часть числа (обычно только или целые, или дробные).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110101,1001001 - смешанная дробь,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110101 - целое число,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0,1001001 - дробь.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lastRenderedPageBreak/>
        <w:t>Разрядная сетка, содержащая n=m+s (m – число разрядов целой части, а s – дробной) двоичных разрядов, позволяет представить 2</w:t>
      </w:r>
      <w:r>
        <w:rPr>
          <w:rFonts w:ascii="Times New Roman" w:hAnsi="Times New Roman"/>
          <w:sz w:val="28"/>
          <w:szCs w:val="28"/>
          <w:vertAlign w:val="superscript"/>
        </w:rPr>
        <w:t>n</w:t>
      </w:r>
      <w:r>
        <w:rPr>
          <w:rFonts w:ascii="Times New Roman" w:hAnsi="Times New Roman"/>
          <w:sz w:val="28"/>
          <w:szCs w:val="28"/>
        </w:rPr>
        <w:t xml:space="preserve"> различных н</w:t>
      </w:r>
      <w:r>
        <w:rPr>
          <w:rFonts w:ascii="Times New Roman" w:hAnsi="Times New Roman"/>
          <w:sz w:val="28"/>
          <w:szCs w:val="28"/>
        </w:rPr>
        <w:t>е</w:t>
      </w:r>
      <w:r>
        <w:rPr>
          <w:rFonts w:ascii="Times New Roman" w:hAnsi="Times New Roman"/>
          <w:sz w:val="28"/>
          <w:szCs w:val="28"/>
        </w:rPr>
        <w:t xml:space="preserve">отрицательных чисел в диапазоне: </w:t>
      </w:r>
    </w:p>
    <w:p w:rsidR="00BD3229" w:rsidRDefault="00BD3229" w:rsidP="00BD3229">
      <w:pPr>
        <w:pStyle w:val="af8"/>
        <w:ind w:left="0" w:right="330" w:firstLine="720"/>
        <w:rPr>
          <w:rFonts w:ascii="Times New Roman" w:hAnsi="Times New Roman"/>
          <w:sz w:val="28"/>
          <w:szCs w:val="28"/>
          <w:lang w:val="en-US"/>
        </w:rPr>
      </w:pPr>
      <w:r>
        <w:rPr>
          <w:rFonts w:ascii="Times New Roman" w:hAnsi="Times New Roman"/>
          <w:sz w:val="28"/>
          <w:szCs w:val="28"/>
          <w:lang w:val="en-US"/>
        </w:rPr>
        <w:t>0 =&lt; A =&lt; 2</w:t>
      </w:r>
      <w:r>
        <w:rPr>
          <w:rFonts w:ascii="Times New Roman" w:hAnsi="Times New Roman"/>
          <w:sz w:val="28"/>
          <w:szCs w:val="28"/>
          <w:vertAlign w:val="superscript"/>
          <w:lang w:val="en-US"/>
        </w:rPr>
        <w:t>m</w:t>
      </w:r>
      <w:r>
        <w:rPr>
          <w:rFonts w:ascii="Times New Roman" w:hAnsi="Times New Roman"/>
          <w:sz w:val="28"/>
          <w:szCs w:val="28"/>
          <w:lang w:val="en-US"/>
        </w:rPr>
        <w:t xml:space="preserve"> –1 – </w:t>
      </w:r>
      <w:r>
        <w:rPr>
          <w:rFonts w:ascii="Times New Roman" w:hAnsi="Times New Roman"/>
          <w:sz w:val="28"/>
          <w:szCs w:val="28"/>
        </w:rPr>
        <w:t>целые</w:t>
      </w:r>
      <w:r>
        <w:rPr>
          <w:rFonts w:ascii="Times New Roman" w:hAnsi="Times New Roman"/>
          <w:sz w:val="28"/>
          <w:szCs w:val="28"/>
          <w:lang w:val="en-US"/>
        </w:rPr>
        <w:t xml:space="preserve">, </w:t>
      </w:r>
    </w:p>
    <w:p w:rsidR="00BD3229" w:rsidRDefault="00BD3229" w:rsidP="00BD3229">
      <w:pPr>
        <w:pStyle w:val="af8"/>
        <w:ind w:left="0" w:right="330" w:firstLine="720"/>
        <w:rPr>
          <w:rFonts w:ascii="Times New Roman" w:hAnsi="Times New Roman"/>
          <w:sz w:val="28"/>
          <w:szCs w:val="28"/>
          <w:lang w:val="en-US"/>
        </w:rPr>
      </w:pPr>
      <w:r>
        <w:rPr>
          <w:rFonts w:ascii="Times New Roman" w:hAnsi="Times New Roman"/>
          <w:sz w:val="28"/>
          <w:szCs w:val="28"/>
          <w:lang w:val="en-US"/>
        </w:rPr>
        <w:t>2</w:t>
      </w:r>
      <w:r>
        <w:rPr>
          <w:rFonts w:ascii="Times New Roman" w:hAnsi="Times New Roman"/>
          <w:sz w:val="28"/>
          <w:szCs w:val="28"/>
          <w:vertAlign w:val="superscript"/>
          <w:lang w:val="en-US"/>
        </w:rPr>
        <w:t>-s</w:t>
      </w:r>
      <w:r>
        <w:rPr>
          <w:rFonts w:ascii="Times New Roman" w:hAnsi="Times New Roman"/>
          <w:sz w:val="28"/>
          <w:szCs w:val="28"/>
          <w:lang w:val="en-US"/>
        </w:rPr>
        <w:t xml:space="preserve"> =&lt; A =&lt; 1 –2</w:t>
      </w:r>
      <w:r>
        <w:rPr>
          <w:rFonts w:ascii="Times New Roman" w:hAnsi="Times New Roman"/>
          <w:sz w:val="28"/>
          <w:szCs w:val="28"/>
          <w:vertAlign w:val="superscript"/>
          <w:lang w:val="en-US"/>
        </w:rPr>
        <w:t>-s</w:t>
      </w:r>
      <w:r>
        <w:rPr>
          <w:rFonts w:ascii="Times New Roman" w:hAnsi="Times New Roman"/>
          <w:sz w:val="28"/>
          <w:szCs w:val="28"/>
          <w:lang w:val="en-US"/>
        </w:rPr>
        <w:t xml:space="preserve"> – </w:t>
      </w:r>
      <w:r>
        <w:rPr>
          <w:rFonts w:ascii="Times New Roman" w:hAnsi="Times New Roman"/>
          <w:sz w:val="28"/>
          <w:szCs w:val="28"/>
        </w:rPr>
        <w:t>дробные</w:t>
      </w:r>
      <w:r>
        <w:rPr>
          <w:rFonts w:ascii="Times New Roman" w:hAnsi="Times New Roman"/>
          <w:sz w:val="28"/>
          <w:szCs w:val="28"/>
          <w:lang w:val="en-US"/>
        </w:rPr>
        <w:t xml:space="preserve">, </w:t>
      </w:r>
    </w:p>
    <w:p w:rsidR="00BD3229" w:rsidRDefault="00BD3229" w:rsidP="00BD3229">
      <w:pPr>
        <w:pStyle w:val="af8"/>
        <w:ind w:left="0" w:right="330" w:firstLine="720"/>
        <w:rPr>
          <w:rFonts w:ascii="Times New Roman" w:hAnsi="Times New Roman"/>
          <w:sz w:val="28"/>
          <w:szCs w:val="28"/>
          <w:lang w:val="en-US"/>
        </w:rPr>
      </w:pPr>
      <w:r>
        <w:rPr>
          <w:rFonts w:ascii="Times New Roman" w:hAnsi="Times New Roman"/>
          <w:sz w:val="28"/>
          <w:szCs w:val="28"/>
          <w:lang w:val="en-US"/>
        </w:rPr>
        <w:t>2</w:t>
      </w:r>
      <w:r>
        <w:rPr>
          <w:rFonts w:ascii="Times New Roman" w:hAnsi="Times New Roman"/>
          <w:sz w:val="28"/>
          <w:szCs w:val="28"/>
          <w:vertAlign w:val="superscript"/>
          <w:lang w:val="en-US"/>
        </w:rPr>
        <w:t>-s</w:t>
      </w:r>
      <w:r>
        <w:rPr>
          <w:rFonts w:ascii="Times New Roman" w:hAnsi="Times New Roman"/>
          <w:sz w:val="28"/>
          <w:szCs w:val="28"/>
          <w:lang w:val="en-US"/>
        </w:rPr>
        <w:t xml:space="preserve"> =&lt; A =&lt; 2</w:t>
      </w:r>
      <w:r>
        <w:rPr>
          <w:rFonts w:ascii="Times New Roman" w:hAnsi="Times New Roman"/>
          <w:sz w:val="28"/>
          <w:szCs w:val="28"/>
          <w:vertAlign w:val="superscript"/>
          <w:lang w:val="en-US"/>
        </w:rPr>
        <w:t>m</w:t>
      </w:r>
      <w:r>
        <w:rPr>
          <w:rFonts w:ascii="Times New Roman" w:hAnsi="Times New Roman"/>
          <w:sz w:val="28"/>
          <w:szCs w:val="28"/>
          <w:lang w:val="en-US"/>
        </w:rPr>
        <w:t xml:space="preserve"> –2</w:t>
      </w:r>
      <w:r>
        <w:rPr>
          <w:rFonts w:ascii="Times New Roman" w:hAnsi="Times New Roman"/>
          <w:sz w:val="28"/>
          <w:szCs w:val="28"/>
          <w:vertAlign w:val="superscript"/>
          <w:lang w:val="en-US"/>
        </w:rPr>
        <w:t>-s</w:t>
      </w:r>
      <w:r>
        <w:rPr>
          <w:rFonts w:ascii="Times New Roman" w:hAnsi="Times New Roman"/>
          <w:sz w:val="28"/>
          <w:szCs w:val="28"/>
          <w:lang w:val="en-US"/>
        </w:rPr>
        <w:t xml:space="preserve"> – </w:t>
      </w:r>
      <w:r>
        <w:rPr>
          <w:rFonts w:ascii="Times New Roman" w:hAnsi="Times New Roman"/>
          <w:sz w:val="28"/>
          <w:szCs w:val="28"/>
        </w:rPr>
        <w:t>смешанная</w:t>
      </w:r>
      <w:r>
        <w:rPr>
          <w:rFonts w:ascii="Times New Roman" w:hAnsi="Times New Roman"/>
          <w:sz w:val="28"/>
          <w:szCs w:val="28"/>
          <w:lang w:val="en-US"/>
        </w:rPr>
        <w:t xml:space="preserve"> </w:t>
      </w:r>
      <w:r>
        <w:rPr>
          <w:rFonts w:ascii="Times New Roman" w:hAnsi="Times New Roman"/>
          <w:sz w:val="28"/>
          <w:szCs w:val="28"/>
        </w:rPr>
        <w:t>дробь</w:t>
      </w:r>
      <w:r>
        <w:rPr>
          <w:rFonts w:ascii="Times New Roman" w:hAnsi="Times New Roman"/>
          <w:sz w:val="28"/>
          <w:szCs w:val="28"/>
          <w:lang w:val="en-US"/>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Для знака вводится дополнительный </w:t>
      </w:r>
      <w:r>
        <w:rPr>
          <w:rFonts w:ascii="Times New Roman" w:hAnsi="Times New Roman"/>
          <w:b/>
          <w:bCs/>
          <w:sz w:val="28"/>
          <w:szCs w:val="28"/>
        </w:rPr>
        <w:t>знаковый</w:t>
      </w:r>
      <w:r>
        <w:rPr>
          <w:rFonts w:ascii="Times New Roman" w:hAnsi="Times New Roman"/>
          <w:sz w:val="28"/>
          <w:szCs w:val="28"/>
        </w:rPr>
        <w:t xml:space="preserve"> разряд, расположе</w:t>
      </w:r>
      <w:r>
        <w:rPr>
          <w:rFonts w:ascii="Times New Roman" w:hAnsi="Times New Roman"/>
          <w:sz w:val="28"/>
          <w:szCs w:val="28"/>
        </w:rPr>
        <w:t>н</w:t>
      </w:r>
      <w:r>
        <w:rPr>
          <w:rFonts w:ascii="Times New Roman" w:hAnsi="Times New Roman"/>
          <w:sz w:val="28"/>
          <w:szCs w:val="28"/>
        </w:rPr>
        <w:t xml:space="preserve">ный левее значащих: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w:t>
      </w:r>
      <w:smartTag w:uri="urn:schemas-microsoft-com:office:smarttags" w:element="metricconverter">
        <w:smartTagPr>
          <w:attr w:name="ProductID" w:val="0”"/>
        </w:smartTagPr>
        <w:r>
          <w:rPr>
            <w:rStyle w:val="a8"/>
            <w:rFonts w:ascii="Times New Roman" w:hAnsi="Times New Roman"/>
            <w:sz w:val="28"/>
            <w:szCs w:val="28"/>
          </w:rPr>
          <w:t>0</w:t>
        </w:r>
        <w:r>
          <w:rPr>
            <w:rFonts w:ascii="Times New Roman" w:hAnsi="Times New Roman"/>
            <w:sz w:val="28"/>
            <w:szCs w:val="28"/>
          </w:rPr>
          <w:t>”</w:t>
        </w:r>
      </w:smartTag>
      <w:r>
        <w:rPr>
          <w:rFonts w:ascii="Times New Roman" w:hAnsi="Times New Roman"/>
          <w:sz w:val="28"/>
          <w:szCs w:val="28"/>
        </w:rPr>
        <w:t xml:space="preserve"> – положительные числа,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w:t>
      </w:r>
      <w:smartTag w:uri="urn:schemas-microsoft-com:office:smarttags" w:element="metricconverter">
        <w:smartTagPr>
          <w:attr w:name="ProductID" w:val="1”"/>
        </w:smartTagPr>
        <w:r>
          <w:rPr>
            <w:rStyle w:val="a8"/>
            <w:rFonts w:ascii="Times New Roman" w:hAnsi="Times New Roman"/>
            <w:sz w:val="28"/>
            <w:szCs w:val="28"/>
          </w:rPr>
          <w:t>1</w:t>
        </w:r>
        <w:r>
          <w:rPr>
            <w:rFonts w:ascii="Times New Roman" w:hAnsi="Times New Roman"/>
            <w:sz w:val="28"/>
            <w:szCs w:val="28"/>
          </w:rPr>
          <w:t>”</w:t>
        </w:r>
      </w:smartTag>
      <w:r>
        <w:rPr>
          <w:rFonts w:ascii="Times New Roman" w:hAnsi="Times New Roman"/>
          <w:sz w:val="28"/>
          <w:szCs w:val="28"/>
        </w:rPr>
        <w:t xml:space="preserve"> – отрицательные. </w:t>
      </w:r>
    </w:p>
    <w:p w:rsidR="00BD3229" w:rsidRDefault="00BD3229" w:rsidP="00BD3229">
      <w:pPr>
        <w:pStyle w:val="af8"/>
        <w:ind w:left="0" w:right="330" w:firstLine="720"/>
        <w:rPr>
          <w:rFonts w:ascii="Times New Roman" w:hAnsi="Times New Roman"/>
          <w:sz w:val="28"/>
          <w:szCs w:val="28"/>
          <w:u w:val="single"/>
        </w:rPr>
      </w:pPr>
      <w:r>
        <w:rPr>
          <w:rFonts w:ascii="Times New Roman" w:hAnsi="Times New Roman"/>
          <w:sz w:val="28"/>
          <w:szCs w:val="28"/>
          <w:u w:val="single"/>
        </w:rPr>
        <w:t xml:space="preserve">Прямой код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В знаковый разряд кода записывается 0 (для положительных чисел) или 1 (для отрицательных чисел).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Отрицательное число, модуль которого равен 1011, представлено в прямом коде [А]</w:t>
      </w:r>
      <w:r>
        <w:rPr>
          <w:rFonts w:ascii="Times New Roman" w:hAnsi="Times New Roman"/>
          <w:sz w:val="28"/>
          <w:szCs w:val="28"/>
          <w:vertAlign w:val="subscript"/>
        </w:rPr>
        <w:t>пр</w:t>
      </w:r>
      <w:r>
        <w:rPr>
          <w:rFonts w:ascii="Times New Roman" w:hAnsi="Times New Roman"/>
          <w:sz w:val="28"/>
          <w:szCs w:val="28"/>
        </w:rPr>
        <w:t xml:space="preserve"> = 1|1011. </w:t>
      </w:r>
    </w:p>
    <w:p w:rsidR="00BD3229" w:rsidRDefault="00BD3229" w:rsidP="00BD3229">
      <w:pPr>
        <w:pStyle w:val="af8"/>
        <w:ind w:left="0" w:right="330" w:firstLine="720"/>
        <w:rPr>
          <w:rFonts w:ascii="Times New Roman" w:hAnsi="Times New Roman"/>
          <w:sz w:val="28"/>
          <w:szCs w:val="28"/>
          <w:u w:val="single"/>
        </w:rPr>
      </w:pPr>
      <w:r>
        <w:rPr>
          <w:rFonts w:ascii="Times New Roman" w:hAnsi="Times New Roman"/>
          <w:sz w:val="28"/>
          <w:szCs w:val="28"/>
          <w:u w:val="single"/>
        </w:rPr>
        <w:t xml:space="preserve">Обратный код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Если число А &lt; 0, то в знаковый разряд кода записывается 1, числ</w:t>
      </w:r>
      <w:r>
        <w:rPr>
          <w:rFonts w:ascii="Times New Roman" w:hAnsi="Times New Roman"/>
          <w:sz w:val="28"/>
          <w:szCs w:val="28"/>
        </w:rPr>
        <w:t>о</w:t>
      </w:r>
      <w:r>
        <w:rPr>
          <w:rFonts w:ascii="Times New Roman" w:hAnsi="Times New Roman"/>
          <w:sz w:val="28"/>
          <w:szCs w:val="28"/>
        </w:rPr>
        <w:t xml:space="preserve">вые разряды исходного числа инвертируются.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Число А= -(10000) в обратном коде [A]</w:t>
      </w:r>
      <w:r>
        <w:rPr>
          <w:rFonts w:ascii="Times New Roman" w:hAnsi="Times New Roman"/>
          <w:sz w:val="28"/>
          <w:szCs w:val="28"/>
          <w:vertAlign w:val="subscript"/>
        </w:rPr>
        <w:t>обр</w:t>
      </w:r>
      <w:r>
        <w:rPr>
          <w:rFonts w:ascii="Times New Roman" w:hAnsi="Times New Roman"/>
          <w:sz w:val="28"/>
          <w:szCs w:val="28"/>
        </w:rPr>
        <w:t xml:space="preserve"> = 1|01111. </w:t>
      </w:r>
    </w:p>
    <w:p w:rsidR="00BD3229" w:rsidRDefault="00BD3229" w:rsidP="00BD3229">
      <w:pPr>
        <w:pStyle w:val="af8"/>
        <w:ind w:left="0" w:right="330" w:firstLine="720"/>
        <w:rPr>
          <w:rFonts w:ascii="Times New Roman" w:hAnsi="Times New Roman"/>
          <w:sz w:val="28"/>
          <w:szCs w:val="28"/>
          <w:u w:val="single"/>
        </w:rPr>
      </w:pPr>
      <w:r>
        <w:rPr>
          <w:rFonts w:ascii="Times New Roman" w:hAnsi="Times New Roman"/>
          <w:sz w:val="28"/>
          <w:szCs w:val="28"/>
          <w:u w:val="single"/>
        </w:rPr>
        <w:t xml:space="preserve">Дополнительный код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Если число А &lt; 0, то в знаковый разряд кода записывается 1, числ</w:t>
      </w:r>
      <w:r>
        <w:rPr>
          <w:rFonts w:ascii="Times New Roman" w:hAnsi="Times New Roman"/>
          <w:sz w:val="28"/>
          <w:szCs w:val="28"/>
        </w:rPr>
        <w:t>о</w:t>
      </w:r>
      <w:r>
        <w:rPr>
          <w:rFonts w:ascii="Times New Roman" w:hAnsi="Times New Roman"/>
          <w:sz w:val="28"/>
          <w:szCs w:val="28"/>
        </w:rPr>
        <w:t>вые разряды исходного числа инвертируются, и к младшему числовому ра</w:t>
      </w:r>
      <w:r>
        <w:rPr>
          <w:rFonts w:ascii="Times New Roman" w:hAnsi="Times New Roman"/>
          <w:sz w:val="28"/>
          <w:szCs w:val="28"/>
        </w:rPr>
        <w:t>з</w:t>
      </w:r>
      <w:r>
        <w:rPr>
          <w:rFonts w:ascii="Times New Roman" w:hAnsi="Times New Roman"/>
          <w:sz w:val="28"/>
          <w:szCs w:val="28"/>
        </w:rPr>
        <w:t xml:space="preserve">ряду добавляется 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Число А = -(10111) в дополнительном коде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[А]</w:t>
      </w:r>
      <w:r>
        <w:rPr>
          <w:rFonts w:ascii="Times New Roman" w:hAnsi="Times New Roman"/>
          <w:sz w:val="28"/>
          <w:szCs w:val="28"/>
          <w:vertAlign w:val="subscript"/>
        </w:rPr>
        <w:t>доп</w:t>
      </w:r>
      <w:r>
        <w:rPr>
          <w:rFonts w:ascii="Times New Roman" w:hAnsi="Times New Roman"/>
          <w:sz w:val="28"/>
          <w:szCs w:val="28"/>
        </w:rPr>
        <w:t xml:space="preserve">=1|01000+0|00001=1|01001.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u w:val="single"/>
        </w:rPr>
        <w:t>модифицированном дополнительном коде</w:t>
      </w:r>
      <w:r>
        <w:rPr>
          <w:rFonts w:ascii="Times New Roman" w:hAnsi="Times New Roman"/>
          <w:sz w:val="28"/>
          <w:szCs w:val="28"/>
        </w:rPr>
        <w:t xml:space="preserve"> для представления знака числа отвод</w:t>
      </w:r>
      <w:r w:rsidR="001E7D9E">
        <w:rPr>
          <w:rFonts w:ascii="Times New Roman" w:hAnsi="Times New Roman"/>
          <w:sz w:val="28"/>
          <w:szCs w:val="28"/>
        </w:rPr>
        <w:t>я</w:t>
      </w:r>
      <w:r>
        <w:rPr>
          <w:rFonts w:ascii="Times New Roman" w:hAnsi="Times New Roman"/>
          <w:sz w:val="28"/>
          <w:szCs w:val="28"/>
        </w:rPr>
        <w:t xml:space="preserve">тся два разряда (второй – перенос).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Запись положительных чисел в прямом обратном и дополнительном кодах одинакова: в знаковый разряд кода записывается 0, числовые разряды не измен</w:t>
      </w:r>
      <w:r>
        <w:rPr>
          <w:rFonts w:ascii="Times New Roman" w:hAnsi="Times New Roman"/>
          <w:sz w:val="28"/>
          <w:szCs w:val="28"/>
        </w:rPr>
        <w:t>я</w:t>
      </w:r>
      <w:r>
        <w:rPr>
          <w:rFonts w:ascii="Times New Roman" w:hAnsi="Times New Roman"/>
          <w:sz w:val="28"/>
          <w:szCs w:val="28"/>
        </w:rPr>
        <w:t xml:space="preserve">ются. Положительное число, модуль которого равен 1011, представлено в прямом коде [А]пр = 0|1011. </w:t>
      </w:r>
    </w:p>
    <w:p w:rsidR="00BD3229" w:rsidRDefault="00BD3229" w:rsidP="00BD3229">
      <w:pPr>
        <w:pStyle w:val="af8"/>
        <w:spacing w:before="0" w:after="0"/>
        <w:ind w:left="0" w:right="330" w:firstLine="720"/>
        <w:rPr>
          <w:rFonts w:ascii="Times New Roman" w:hAnsi="Times New Roman"/>
          <w:sz w:val="28"/>
          <w:szCs w:val="28"/>
        </w:rPr>
      </w:pPr>
      <w:r>
        <w:rPr>
          <w:rFonts w:ascii="Times New Roman" w:hAnsi="Times New Roman"/>
          <w:sz w:val="28"/>
          <w:szCs w:val="28"/>
        </w:rPr>
        <w:t xml:space="preserve">Правила сложения  </w:t>
      </w:r>
    </w:p>
    <w:p w:rsidR="00BD3229" w:rsidRDefault="00BD3229" w:rsidP="00E5579B">
      <w:pPr>
        <w:numPr>
          <w:ilvl w:val="0"/>
          <w:numId w:val="33"/>
        </w:numPr>
        <w:tabs>
          <w:tab w:val="num" w:pos="900"/>
          <w:tab w:val="left" w:pos="1080"/>
        </w:tabs>
        <w:suppressAutoHyphens w:val="0"/>
        <w:ind w:right="150"/>
        <w:jc w:val="both"/>
        <w:rPr>
          <w:sz w:val="28"/>
          <w:szCs w:val="28"/>
        </w:rPr>
      </w:pPr>
      <w:r>
        <w:rPr>
          <w:sz w:val="28"/>
          <w:szCs w:val="28"/>
        </w:rPr>
        <w:t xml:space="preserve">Вычитание заменяется сложением. </w:t>
      </w:r>
    </w:p>
    <w:p w:rsidR="00BD3229" w:rsidRDefault="00BD3229" w:rsidP="00BD3229">
      <w:pPr>
        <w:pStyle w:val="af8"/>
        <w:spacing w:before="0" w:after="0"/>
        <w:ind w:left="0" w:right="330" w:firstLine="720"/>
        <w:rPr>
          <w:rFonts w:ascii="Times New Roman" w:hAnsi="Times New Roman"/>
          <w:sz w:val="28"/>
          <w:szCs w:val="28"/>
          <w:lang w:val="en-US"/>
        </w:rPr>
      </w:pPr>
      <w:r>
        <w:rPr>
          <w:rFonts w:ascii="Times New Roman" w:hAnsi="Times New Roman"/>
          <w:sz w:val="28"/>
          <w:szCs w:val="28"/>
          <w:lang w:val="en-US"/>
        </w:rPr>
        <w:t xml:space="preserve">A+B+A+B </w:t>
      </w:r>
    </w:p>
    <w:p w:rsidR="00BD3229" w:rsidRDefault="00BD3229" w:rsidP="00BD3229">
      <w:pPr>
        <w:pStyle w:val="af8"/>
        <w:spacing w:before="0" w:after="0"/>
        <w:ind w:left="0" w:right="330" w:firstLine="720"/>
        <w:rPr>
          <w:rFonts w:ascii="Times New Roman" w:hAnsi="Times New Roman"/>
          <w:sz w:val="28"/>
          <w:szCs w:val="28"/>
          <w:lang w:val="en-US"/>
        </w:rPr>
      </w:pPr>
      <w:r>
        <w:rPr>
          <w:rFonts w:ascii="Times New Roman" w:hAnsi="Times New Roman"/>
          <w:sz w:val="28"/>
          <w:szCs w:val="28"/>
          <w:lang w:val="en-US"/>
        </w:rPr>
        <w:t xml:space="preserve">A-B=A+(-B) </w:t>
      </w:r>
    </w:p>
    <w:p w:rsidR="00BD3229" w:rsidRDefault="00BD3229" w:rsidP="00BD3229">
      <w:pPr>
        <w:pStyle w:val="af8"/>
        <w:spacing w:before="0" w:after="0"/>
        <w:ind w:left="0" w:right="330" w:firstLine="720"/>
        <w:rPr>
          <w:rFonts w:ascii="Times New Roman" w:hAnsi="Times New Roman"/>
          <w:sz w:val="28"/>
          <w:szCs w:val="28"/>
          <w:lang w:val="en-US"/>
        </w:rPr>
      </w:pPr>
      <w:r>
        <w:rPr>
          <w:rFonts w:ascii="Times New Roman" w:hAnsi="Times New Roman"/>
          <w:sz w:val="28"/>
          <w:szCs w:val="28"/>
          <w:lang w:val="en-US"/>
        </w:rPr>
        <w:t xml:space="preserve">-A+B=(-A)+B </w:t>
      </w:r>
    </w:p>
    <w:p w:rsidR="00BD3229" w:rsidRDefault="00BD3229" w:rsidP="00BD3229">
      <w:pPr>
        <w:pStyle w:val="af8"/>
        <w:spacing w:before="0" w:after="0"/>
        <w:ind w:left="0" w:right="330" w:firstLine="720"/>
        <w:rPr>
          <w:rFonts w:ascii="Times New Roman" w:hAnsi="Times New Roman"/>
          <w:sz w:val="28"/>
          <w:szCs w:val="28"/>
          <w:lang w:val="en-US"/>
        </w:rPr>
      </w:pPr>
      <w:r>
        <w:rPr>
          <w:rFonts w:ascii="Times New Roman" w:hAnsi="Times New Roman"/>
          <w:sz w:val="28"/>
          <w:szCs w:val="28"/>
          <w:lang w:val="en-US"/>
        </w:rPr>
        <w:t xml:space="preserve">-A-B=(-A)+(-B) </w:t>
      </w:r>
    </w:p>
    <w:p w:rsidR="00BD3229" w:rsidRDefault="00BD3229" w:rsidP="00E5579B">
      <w:pPr>
        <w:numPr>
          <w:ilvl w:val="0"/>
          <w:numId w:val="33"/>
        </w:numPr>
        <w:tabs>
          <w:tab w:val="num" w:pos="900"/>
          <w:tab w:val="left" w:pos="1080"/>
        </w:tabs>
        <w:suppressAutoHyphens w:val="0"/>
        <w:ind w:right="150"/>
        <w:jc w:val="both"/>
        <w:rPr>
          <w:sz w:val="28"/>
          <w:szCs w:val="28"/>
          <w:lang w:val="ru-RU"/>
        </w:rPr>
      </w:pPr>
      <w:r w:rsidRPr="00BD3229">
        <w:rPr>
          <w:sz w:val="28"/>
          <w:szCs w:val="28"/>
          <w:lang w:val="ru-RU"/>
        </w:rPr>
        <w:t xml:space="preserve">Слагаемые должны иметь одинаковое число разрядов. </w:t>
      </w:r>
    </w:p>
    <w:p w:rsidR="00BD3229" w:rsidRDefault="00BD3229" w:rsidP="00E5579B">
      <w:pPr>
        <w:numPr>
          <w:ilvl w:val="0"/>
          <w:numId w:val="33"/>
        </w:numPr>
        <w:tabs>
          <w:tab w:val="num" w:pos="900"/>
          <w:tab w:val="left" w:pos="1080"/>
        </w:tabs>
        <w:suppressAutoHyphens w:val="0"/>
        <w:ind w:right="150"/>
        <w:jc w:val="both"/>
        <w:rPr>
          <w:sz w:val="28"/>
          <w:szCs w:val="28"/>
        </w:rPr>
      </w:pPr>
      <w:r>
        <w:rPr>
          <w:sz w:val="28"/>
          <w:szCs w:val="28"/>
        </w:rPr>
        <w:t>Дописываем “</w:t>
      </w:r>
      <w:smartTag w:uri="urn:schemas-microsoft-com:office:smarttags" w:element="metricconverter">
        <w:smartTagPr>
          <w:attr w:name="ProductID" w:val="0”"/>
        </w:smartTagPr>
        <w:r>
          <w:rPr>
            <w:sz w:val="28"/>
            <w:szCs w:val="28"/>
          </w:rPr>
          <w:t>0”</w:t>
        </w:r>
      </w:smartTag>
      <w:r>
        <w:rPr>
          <w:sz w:val="28"/>
          <w:szCs w:val="28"/>
        </w:rPr>
        <w:t xml:space="preserve"> слева и справа. </w:t>
      </w:r>
    </w:p>
    <w:p w:rsidR="00BD3229" w:rsidRDefault="00BD3229" w:rsidP="00E5579B">
      <w:pPr>
        <w:numPr>
          <w:ilvl w:val="0"/>
          <w:numId w:val="33"/>
        </w:numPr>
        <w:tabs>
          <w:tab w:val="num" w:pos="900"/>
          <w:tab w:val="left" w:pos="1080"/>
        </w:tabs>
        <w:suppressAutoHyphens w:val="0"/>
        <w:ind w:right="150"/>
        <w:jc w:val="both"/>
        <w:rPr>
          <w:sz w:val="28"/>
          <w:szCs w:val="28"/>
        </w:rPr>
      </w:pPr>
      <w:r>
        <w:rPr>
          <w:sz w:val="28"/>
          <w:szCs w:val="28"/>
        </w:rPr>
        <w:t xml:space="preserve">Преобразование в () – изменение знака. </w:t>
      </w:r>
    </w:p>
    <w:p w:rsidR="00BD3229" w:rsidRPr="00BD3229" w:rsidRDefault="00BD3229" w:rsidP="00E5579B">
      <w:pPr>
        <w:numPr>
          <w:ilvl w:val="0"/>
          <w:numId w:val="33"/>
        </w:numPr>
        <w:tabs>
          <w:tab w:val="num" w:pos="900"/>
          <w:tab w:val="left" w:pos="1080"/>
        </w:tabs>
        <w:suppressAutoHyphens w:val="0"/>
        <w:ind w:right="150"/>
        <w:jc w:val="both"/>
        <w:rPr>
          <w:sz w:val="28"/>
          <w:szCs w:val="28"/>
          <w:lang w:val="ru-RU"/>
        </w:rPr>
      </w:pPr>
      <w:r w:rsidRPr="00BD3229">
        <w:rPr>
          <w:sz w:val="28"/>
          <w:szCs w:val="28"/>
          <w:lang w:val="ru-RU"/>
        </w:rPr>
        <w:t>Знаковые разряды участвуют в сложении</w:t>
      </w:r>
      <w:r w:rsidR="000D2EB8">
        <w:rPr>
          <w:sz w:val="28"/>
          <w:szCs w:val="28"/>
          <w:lang w:val="ru-RU"/>
        </w:rPr>
        <w:t>, и з</w:t>
      </w:r>
      <w:r w:rsidR="000D2EB8" w:rsidRPr="00BD3229">
        <w:rPr>
          <w:sz w:val="28"/>
          <w:szCs w:val="28"/>
          <w:lang w:val="ru-RU"/>
        </w:rPr>
        <w:t xml:space="preserve">нак </w:t>
      </w:r>
      <w:r w:rsidR="000D2EB8">
        <w:rPr>
          <w:sz w:val="28"/>
          <w:szCs w:val="28"/>
          <w:lang w:val="ru-RU"/>
        </w:rPr>
        <w:t xml:space="preserve">  </w:t>
      </w:r>
      <w:r w:rsidR="000D2EB8" w:rsidRPr="00BD3229">
        <w:rPr>
          <w:sz w:val="28"/>
          <w:szCs w:val="28"/>
          <w:lang w:val="ru-RU"/>
        </w:rPr>
        <w:t xml:space="preserve">результата </w:t>
      </w:r>
      <w:r w:rsidR="000D2EB8">
        <w:rPr>
          <w:sz w:val="28"/>
          <w:szCs w:val="28"/>
          <w:lang w:val="ru-RU"/>
        </w:rPr>
        <w:t xml:space="preserve">фор- </w:t>
      </w:r>
    </w:p>
    <w:p w:rsidR="000D2EB8" w:rsidRDefault="00BD3229" w:rsidP="000D2EB8">
      <w:pPr>
        <w:suppressAutoHyphens w:val="0"/>
        <w:spacing w:after="280"/>
        <w:ind w:left="720" w:right="-1"/>
        <w:jc w:val="both"/>
        <w:rPr>
          <w:sz w:val="28"/>
          <w:szCs w:val="28"/>
          <w:lang w:val="ru-RU"/>
        </w:rPr>
      </w:pPr>
      <w:r w:rsidRPr="00BD3229">
        <w:rPr>
          <w:sz w:val="28"/>
          <w:szCs w:val="28"/>
          <w:lang w:val="ru-RU"/>
        </w:rPr>
        <w:t>мируется автоматически</w:t>
      </w:r>
      <w:r w:rsidR="000D2EB8">
        <w:rPr>
          <w:sz w:val="28"/>
          <w:szCs w:val="28"/>
          <w:lang w:val="ru-RU"/>
        </w:rPr>
        <w:t>.</w:t>
      </w:r>
    </w:p>
    <w:p w:rsidR="00BD3229" w:rsidRPr="00BD3229" w:rsidRDefault="00BD3229" w:rsidP="000D2EB8">
      <w:pPr>
        <w:suppressAutoHyphens w:val="0"/>
        <w:spacing w:after="280"/>
        <w:ind w:left="720" w:right="-1"/>
        <w:jc w:val="both"/>
        <w:rPr>
          <w:sz w:val="28"/>
          <w:szCs w:val="28"/>
          <w:lang w:val="ru-RU"/>
        </w:rPr>
      </w:pPr>
      <w:r w:rsidRPr="00BD3229">
        <w:rPr>
          <w:sz w:val="28"/>
          <w:szCs w:val="28"/>
          <w:lang w:val="ru-RU"/>
        </w:rPr>
        <w:lastRenderedPageBreak/>
        <w:t xml:space="preserve"> </w:t>
      </w:r>
      <w:r w:rsidR="000D2EB8">
        <w:rPr>
          <w:sz w:val="28"/>
          <w:szCs w:val="28"/>
          <w:lang w:val="ru-RU"/>
        </w:rPr>
        <w:t>Р</w:t>
      </w:r>
      <w:r w:rsidRPr="00BD3229">
        <w:rPr>
          <w:sz w:val="28"/>
          <w:szCs w:val="28"/>
          <w:lang w:val="ru-RU"/>
        </w:rPr>
        <w:t xml:space="preserve">езультат </w:t>
      </w:r>
      <w:r w:rsidR="000D2EB8">
        <w:rPr>
          <w:sz w:val="28"/>
          <w:szCs w:val="28"/>
          <w:lang w:val="ru-RU"/>
        </w:rPr>
        <w:t>представля</w:t>
      </w:r>
      <w:r w:rsidR="00AD526F">
        <w:rPr>
          <w:sz w:val="28"/>
          <w:szCs w:val="28"/>
          <w:lang w:val="ru-RU"/>
        </w:rPr>
        <w:t xml:space="preserve">ется </w:t>
      </w:r>
      <w:r w:rsidRPr="00BD3229">
        <w:rPr>
          <w:sz w:val="28"/>
          <w:szCs w:val="28"/>
          <w:lang w:val="ru-RU"/>
        </w:rPr>
        <w:t>в том же к</w:t>
      </w:r>
      <w:r w:rsidRPr="00BD3229">
        <w:rPr>
          <w:sz w:val="28"/>
          <w:szCs w:val="28"/>
          <w:lang w:val="ru-RU"/>
        </w:rPr>
        <w:t>о</w:t>
      </w:r>
      <w:r w:rsidRPr="00BD3229">
        <w:rPr>
          <w:sz w:val="28"/>
          <w:szCs w:val="28"/>
          <w:lang w:val="ru-RU"/>
        </w:rPr>
        <w:t xml:space="preserve">де, что и операнды. </w:t>
      </w:r>
    </w:p>
    <w:p w:rsidR="00BD3229" w:rsidRPr="00BD3229" w:rsidRDefault="00BD3229" w:rsidP="00BD3229">
      <w:pPr>
        <w:spacing w:before="280" w:after="280"/>
        <w:ind w:right="150" w:firstLine="720"/>
        <w:jc w:val="both"/>
        <w:rPr>
          <w:i/>
          <w:sz w:val="28"/>
          <w:szCs w:val="28"/>
          <w:lang w:val="ru-RU"/>
        </w:rPr>
      </w:pPr>
      <w:r w:rsidRPr="00BD3229">
        <w:rPr>
          <w:b/>
          <w:bCs/>
          <w:i/>
          <w:sz w:val="28"/>
          <w:szCs w:val="28"/>
          <w:lang w:val="ru-RU"/>
        </w:rPr>
        <w:t>Пример</w:t>
      </w:r>
      <w:r w:rsidRPr="00BD3229">
        <w:rPr>
          <w:i/>
          <w:sz w:val="28"/>
          <w:szCs w:val="28"/>
          <w:lang w:val="ru-RU"/>
        </w:rPr>
        <w:t xml:space="preserve"> </w:t>
      </w:r>
    </w:p>
    <w:p w:rsidR="00BD3229" w:rsidRDefault="00BD3229" w:rsidP="00BD3229">
      <w:pPr>
        <w:pStyle w:val="af8"/>
        <w:ind w:left="0" w:right="330" w:firstLine="720"/>
        <w:rPr>
          <w:rFonts w:ascii="Times New Roman" w:hAnsi="Times New Roman"/>
          <w:sz w:val="28"/>
          <w:szCs w:val="28"/>
          <w:vertAlign w:val="subscript"/>
        </w:rPr>
      </w:pPr>
      <w:r>
        <w:rPr>
          <w:rFonts w:ascii="Times New Roman" w:hAnsi="Times New Roman"/>
          <w:sz w:val="28"/>
          <w:szCs w:val="28"/>
        </w:rPr>
        <w:t>А= -12</w:t>
      </w:r>
      <w:r>
        <w:rPr>
          <w:rFonts w:ascii="Times New Roman" w:hAnsi="Times New Roman"/>
          <w:sz w:val="28"/>
          <w:szCs w:val="28"/>
          <w:vertAlign w:val="subscript"/>
        </w:rPr>
        <w:t>10</w:t>
      </w:r>
      <w:r>
        <w:rPr>
          <w:rFonts w:ascii="Times New Roman" w:hAnsi="Times New Roman"/>
          <w:sz w:val="28"/>
          <w:szCs w:val="28"/>
        </w:rPr>
        <w:t>= - (01100)</w:t>
      </w:r>
      <w:r>
        <w:rPr>
          <w:rFonts w:ascii="Times New Roman" w:hAnsi="Times New Roman"/>
          <w:sz w:val="28"/>
          <w:szCs w:val="28"/>
          <w:vertAlign w:val="subscript"/>
        </w:rPr>
        <w:t>2</w:t>
      </w:r>
      <w:r>
        <w:rPr>
          <w:rFonts w:ascii="Times New Roman" w:hAnsi="Times New Roman"/>
          <w:sz w:val="28"/>
          <w:szCs w:val="28"/>
        </w:rPr>
        <w:t>; В = -17</w:t>
      </w:r>
      <w:r>
        <w:rPr>
          <w:rFonts w:ascii="Times New Roman" w:hAnsi="Times New Roman"/>
          <w:sz w:val="28"/>
          <w:szCs w:val="28"/>
          <w:vertAlign w:val="subscript"/>
        </w:rPr>
        <w:t>10</w:t>
      </w:r>
      <w:r>
        <w:rPr>
          <w:rFonts w:ascii="Times New Roman" w:hAnsi="Times New Roman"/>
          <w:sz w:val="28"/>
          <w:szCs w:val="28"/>
        </w:rPr>
        <w:t>= -(10001)</w:t>
      </w:r>
      <w:r>
        <w:rPr>
          <w:rFonts w:ascii="Times New Roman" w:hAnsi="Times New Roman"/>
          <w:sz w:val="28"/>
          <w:szCs w:val="28"/>
          <w:vertAlign w:val="subscript"/>
        </w:rPr>
        <w:t xml:space="preserve">2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[A]</w:t>
      </w:r>
      <w:r>
        <w:rPr>
          <w:rFonts w:ascii="Times New Roman" w:hAnsi="Times New Roman"/>
          <w:sz w:val="28"/>
          <w:szCs w:val="28"/>
          <w:vertAlign w:val="subscript"/>
        </w:rPr>
        <w:t>ОБР</w:t>
      </w:r>
      <w:r>
        <w:rPr>
          <w:rFonts w:ascii="Times New Roman" w:hAnsi="Times New Roman"/>
          <w:sz w:val="28"/>
          <w:szCs w:val="28"/>
        </w:rPr>
        <w:t xml:space="preserve">=1|10011; [B] </w:t>
      </w:r>
      <w:r>
        <w:rPr>
          <w:rFonts w:ascii="Times New Roman" w:hAnsi="Times New Roman"/>
          <w:sz w:val="28"/>
          <w:szCs w:val="28"/>
          <w:vertAlign w:val="subscript"/>
        </w:rPr>
        <w:t>ОБР</w:t>
      </w:r>
      <w:r>
        <w:rPr>
          <w:rFonts w:ascii="Times New Roman" w:hAnsi="Times New Roman"/>
          <w:sz w:val="28"/>
          <w:szCs w:val="28"/>
        </w:rPr>
        <w:t xml:space="preserve"> =1|01110;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  1|10011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u w:val="single"/>
        </w:rPr>
        <w:t>  1|01110</w:t>
      </w:r>
      <w:r>
        <w:rPr>
          <w:rFonts w:ascii="Times New Roman" w:hAnsi="Times New Roman"/>
          <w:sz w:val="28"/>
          <w:szCs w:val="28"/>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color w:val="FF0000"/>
          <w:sz w:val="28"/>
          <w:szCs w:val="28"/>
        </w:rPr>
        <w:t>1</w:t>
      </w:r>
      <w:r>
        <w:rPr>
          <w:rFonts w:ascii="Times New Roman" w:hAnsi="Times New Roman"/>
          <w:sz w:val="28"/>
          <w:szCs w:val="28"/>
        </w:rPr>
        <w:t xml:space="preserve">1|00001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w:t>
      </w:r>
      <w:r>
        <w:rPr>
          <w:rFonts w:ascii="Times New Roman" w:hAnsi="Times New Roman"/>
          <w:sz w:val="28"/>
          <w:szCs w:val="28"/>
          <w:u w:val="single"/>
        </w:rPr>
        <w:t>0|0000</w:t>
      </w:r>
      <w:r>
        <w:rPr>
          <w:rFonts w:ascii="Times New Roman" w:hAnsi="Times New Roman"/>
          <w:color w:val="FF0000"/>
          <w:sz w:val="28"/>
          <w:szCs w:val="28"/>
          <w:u w:val="single"/>
        </w:rPr>
        <w:t>1</w:t>
      </w:r>
      <w:r>
        <w:rPr>
          <w:rFonts w:ascii="Times New Roman" w:hAnsi="Times New Roman"/>
          <w:sz w:val="28"/>
          <w:szCs w:val="28"/>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  1|00010 </w:t>
      </w:r>
    </w:p>
    <w:p w:rsidR="00BD3229" w:rsidRDefault="00BD3229" w:rsidP="00BD3229">
      <w:pPr>
        <w:pStyle w:val="af8"/>
        <w:spacing w:after="240"/>
        <w:ind w:left="0" w:firstLine="720"/>
        <w:rPr>
          <w:rFonts w:ascii="Times New Roman" w:hAnsi="Times New Roman"/>
          <w:sz w:val="28"/>
          <w:szCs w:val="28"/>
          <w:vertAlign w:val="subscript"/>
        </w:rPr>
      </w:pPr>
      <w:r>
        <w:rPr>
          <w:rFonts w:ascii="Times New Roman" w:hAnsi="Times New Roman"/>
          <w:sz w:val="28"/>
          <w:szCs w:val="28"/>
        </w:rPr>
        <w:t>[A+B]</w:t>
      </w:r>
      <w:r>
        <w:rPr>
          <w:rFonts w:ascii="Times New Roman" w:hAnsi="Times New Roman"/>
          <w:sz w:val="28"/>
          <w:szCs w:val="28"/>
          <w:vertAlign w:val="subscript"/>
        </w:rPr>
        <w:t>ОБР</w:t>
      </w:r>
      <w:r>
        <w:rPr>
          <w:rFonts w:ascii="Times New Roman" w:hAnsi="Times New Roman"/>
          <w:sz w:val="28"/>
          <w:szCs w:val="28"/>
        </w:rPr>
        <w:t>=1|00010= -(11101)</w:t>
      </w:r>
      <w:r>
        <w:rPr>
          <w:rFonts w:ascii="Times New Roman" w:hAnsi="Times New Roman"/>
          <w:sz w:val="28"/>
          <w:szCs w:val="28"/>
          <w:vertAlign w:val="subscript"/>
        </w:rPr>
        <w:t>2</w:t>
      </w:r>
      <w:r>
        <w:rPr>
          <w:rFonts w:ascii="Times New Roman" w:hAnsi="Times New Roman"/>
          <w:sz w:val="28"/>
          <w:szCs w:val="28"/>
        </w:rPr>
        <w:t>= -29</w:t>
      </w:r>
      <w:r>
        <w:rPr>
          <w:rFonts w:ascii="Times New Roman" w:hAnsi="Times New Roman"/>
          <w:sz w:val="28"/>
          <w:szCs w:val="28"/>
          <w:vertAlign w:val="subscript"/>
        </w:rPr>
        <w:t xml:space="preserve">10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vertAlign w:val="subscript"/>
        </w:rPr>
        <w:t>ДОП</w:t>
      </w:r>
      <w:r>
        <w:rPr>
          <w:rFonts w:ascii="Times New Roman" w:hAnsi="Times New Roman"/>
          <w:sz w:val="28"/>
          <w:szCs w:val="28"/>
        </w:rPr>
        <w:t>=1|10100; [</w:t>
      </w:r>
      <w:r>
        <w:rPr>
          <w:rFonts w:ascii="Times New Roman" w:hAnsi="Times New Roman"/>
          <w:sz w:val="28"/>
          <w:szCs w:val="28"/>
          <w:lang w:val="en-US"/>
        </w:rPr>
        <w:t>B</w:t>
      </w:r>
      <w:r>
        <w:rPr>
          <w:rFonts w:ascii="Times New Roman" w:hAnsi="Times New Roman"/>
          <w:sz w:val="28"/>
          <w:szCs w:val="28"/>
        </w:rPr>
        <w:t xml:space="preserve">] </w:t>
      </w:r>
      <w:r>
        <w:rPr>
          <w:rFonts w:ascii="Times New Roman" w:hAnsi="Times New Roman"/>
          <w:sz w:val="28"/>
          <w:szCs w:val="28"/>
          <w:vertAlign w:val="subscript"/>
        </w:rPr>
        <w:t>ДОП</w:t>
      </w:r>
      <w:r>
        <w:rPr>
          <w:rFonts w:ascii="Times New Roman" w:hAnsi="Times New Roman"/>
          <w:sz w:val="28"/>
          <w:szCs w:val="28"/>
        </w:rPr>
        <w:t xml:space="preserve"> =1|01111;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1|10100 </w:t>
      </w:r>
    </w:p>
    <w:p w:rsidR="00BD3229" w:rsidRDefault="00BD3229" w:rsidP="00BD3229">
      <w:pPr>
        <w:pStyle w:val="af8"/>
        <w:ind w:left="0" w:right="330" w:firstLine="720"/>
        <w:rPr>
          <w:rFonts w:ascii="Times New Roman" w:hAnsi="Times New Roman"/>
          <w:sz w:val="28"/>
          <w:szCs w:val="28"/>
          <w:u w:val="single"/>
        </w:rPr>
      </w:pPr>
      <w:r>
        <w:rPr>
          <w:rFonts w:ascii="Times New Roman" w:hAnsi="Times New Roman"/>
          <w:sz w:val="28"/>
          <w:szCs w:val="28"/>
          <w:u w:val="single"/>
        </w:rPr>
        <w:t xml:space="preserve">1|01111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1|00011 </w:t>
      </w:r>
    </w:p>
    <w:p w:rsidR="00BD3229" w:rsidRDefault="00BD3229" w:rsidP="00BD3229">
      <w:pPr>
        <w:pStyle w:val="af8"/>
        <w:ind w:left="0" w:right="330" w:firstLine="720"/>
        <w:rPr>
          <w:rFonts w:ascii="Times New Roman" w:hAnsi="Times New Roman"/>
          <w:sz w:val="28"/>
          <w:szCs w:val="28"/>
          <w:vertAlign w:val="subscript"/>
        </w:rPr>
      </w:pP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xml:space="preserve">] </w:t>
      </w:r>
      <w:r>
        <w:rPr>
          <w:rFonts w:ascii="Times New Roman" w:hAnsi="Times New Roman"/>
          <w:sz w:val="28"/>
          <w:szCs w:val="28"/>
          <w:vertAlign w:val="subscript"/>
        </w:rPr>
        <w:t>ДОП</w:t>
      </w:r>
      <w:r>
        <w:rPr>
          <w:rFonts w:ascii="Times New Roman" w:hAnsi="Times New Roman"/>
          <w:sz w:val="28"/>
          <w:szCs w:val="28"/>
        </w:rPr>
        <w:t xml:space="preserve"> =1|00011= -(11101)</w:t>
      </w:r>
      <w:r>
        <w:rPr>
          <w:rFonts w:ascii="Times New Roman" w:hAnsi="Times New Roman"/>
          <w:sz w:val="28"/>
          <w:szCs w:val="28"/>
          <w:vertAlign w:val="subscript"/>
        </w:rPr>
        <w:t>2</w:t>
      </w:r>
      <w:r>
        <w:rPr>
          <w:rFonts w:ascii="Times New Roman" w:hAnsi="Times New Roman"/>
          <w:sz w:val="28"/>
          <w:szCs w:val="28"/>
        </w:rPr>
        <w:t>= -29</w:t>
      </w:r>
      <w:r>
        <w:rPr>
          <w:rFonts w:ascii="Times New Roman" w:hAnsi="Times New Roman"/>
          <w:sz w:val="28"/>
          <w:szCs w:val="28"/>
          <w:vertAlign w:val="subscript"/>
        </w:rPr>
        <w:t xml:space="preserve">10 </w:t>
      </w:r>
    </w:p>
    <w:p w:rsidR="00BD3229" w:rsidRDefault="00BD3229" w:rsidP="00BD3229">
      <w:pPr>
        <w:pStyle w:val="af8"/>
        <w:ind w:left="0" w:right="330" w:firstLine="720"/>
        <w:rPr>
          <w:rFonts w:ascii="Times New Roman" w:hAnsi="Times New Roman"/>
          <w:sz w:val="28"/>
          <w:szCs w:val="28"/>
        </w:rPr>
      </w:pP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Сумматор осуществляет арифметическое суммирование </w:t>
      </w:r>
      <w:r>
        <w:rPr>
          <w:rFonts w:ascii="Times New Roman" w:hAnsi="Times New Roman"/>
          <w:b/>
          <w:i/>
          <w:sz w:val="28"/>
          <w:szCs w:val="28"/>
        </w:rPr>
        <w:t>n</w:t>
      </w:r>
      <w:r>
        <w:rPr>
          <w:rFonts w:ascii="Times New Roman" w:hAnsi="Times New Roman"/>
          <w:sz w:val="28"/>
          <w:szCs w:val="28"/>
        </w:rPr>
        <w:t xml:space="preserve">-разрядных кодов </w:t>
      </w:r>
      <w:r>
        <w:rPr>
          <w:rFonts w:ascii="Times New Roman" w:hAnsi="Times New Roman"/>
          <w:bCs/>
          <w:i/>
          <w:iCs/>
          <w:sz w:val="28"/>
          <w:szCs w:val="28"/>
        </w:rPr>
        <w:t>A=</w:t>
      </w:r>
      <w:r w:rsidRPr="000D2EB8">
        <w:rPr>
          <w:rFonts w:ascii="Times New Roman" w:hAnsi="Times New Roman"/>
          <w:bCs/>
          <w:iCs/>
          <w:sz w:val="28"/>
          <w:szCs w:val="28"/>
        </w:rPr>
        <w:t>(</w:t>
      </w:r>
      <w:r>
        <w:rPr>
          <w:rFonts w:ascii="Times New Roman" w:hAnsi="Times New Roman"/>
          <w:bCs/>
          <w:i/>
          <w:iCs/>
          <w:sz w:val="28"/>
          <w:szCs w:val="28"/>
        </w:rPr>
        <w:t>a</w:t>
      </w:r>
      <w:r>
        <w:rPr>
          <w:rFonts w:ascii="Times New Roman" w:hAnsi="Times New Roman"/>
          <w:bCs/>
          <w:i/>
          <w:iCs/>
          <w:sz w:val="28"/>
          <w:szCs w:val="28"/>
          <w:vertAlign w:val="subscript"/>
        </w:rPr>
        <w:t>n-1</w:t>
      </w:r>
      <w:r>
        <w:rPr>
          <w:rFonts w:ascii="Times New Roman" w:hAnsi="Times New Roman"/>
          <w:bCs/>
          <w:i/>
          <w:iCs/>
          <w:sz w:val="28"/>
          <w:szCs w:val="28"/>
        </w:rPr>
        <w:t>,..,a</w:t>
      </w:r>
      <w:r>
        <w:rPr>
          <w:rFonts w:ascii="Times New Roman" w:hAnsi="Times New Roman"/>
          <w:bCs/>
          <w:i/>
          <w:iCs/>
          <w:sz w:val="28"/>
          <w:szCs w:val="28"/>
          <w:vertAlign w:val="subscript"/>
        </w:rPr>
        <w:t xml:space="preserve">0 </w:t>
      </w:r>
      <w:r w:rsidRPr="000D2EB8">
        <w:rPr>
          <w:rFonts w:ascii="Times New Roman" w:hAnsi="Times New Roman"/>
          <w:bCs/>
          <w:iCs/>
          <w:sz w:val="28"/>
          <w:szCs w:val="28"/>
        </w:rPr>
        <w:t>)</w:t>
      </w:r>
      <w:r w:rsidRPr="000D2EB8">
        <w:rPr>
          <w:rFonts w:ascii="Times New Roman" w:hAnsi="Times New Roman"/>
          <w:bCs/>
          <w:sz w:val="28"/>
          <w:szCs w:val="28"/>
        </w:rPr>
        <w:t xml:space="preserve"> </w:t>
      </w:r>
      <w:r>
        <w:rPr>
          <w:rFonts w:ascii="Times New Roman" w:hAnsi="Times New Roman"/>
          <w:bCs/>
          <w:sz w:val="28"/>
          <w:szCs w:val="28"/>
        </w:rPr>
        <w:t xml:space="preserve">и </w:t>
      </w:r>
      <w:r>
        <w:rPr>
          <w:rFonts w:ascii="Times New Roman" w:hAnsi="Times New Roman"/>
          <w:bCs/>
          <w:i/>
          <w:iCs/>
          <w:sz w:val="28"/>
          <w:szCs w:val="28"/>
        </w:rPr>
        <w:t>B=</w:t>
      </w:r>
      <w:r w:rsidRPr="000D2EB8">
        <w:rPr>
          <w:rFonts w:ascii="Times New Roman" w:hAnsi="Times New Roman"/>
          <w:bCs/>
          <w:iCs/>
          <w:sz w:val="28"/>
          <w:szCs w:val="28"/>
        </w:rPr>
        <w:t>(</w:t>
      </w:r>
      <w:r>
        <w:rPr>
          <w:rFonts w:ascii="Times New Roman" w:hAnsi="Times New Roman"/>
          <w:bCs/>
          <w:i/>
          <w:iCs/>
          <w:sz w:val="28"/>
          <w:szCs w:val="28"/>
        </w:rPr>
        <w:t>b</w:t>
      </w:r>
      <w:r>
        <w:rPr>
          <w:rFonts w:ascii="Times New Roman" w:hAnsi="Times New Roman"/>
          <w:bCs/>
          <w:i/>
          <w:iCs/>
          <w:sz w:val="28"/>
          <w:szCs w:val="28"/>
          <w:vertAlign w:val="subscript"/>
        </w:rPr>
        <w:t>n-1</w:t>
      </w:r>
      <w:r>
        <w:rPr>
          <w:rFonts w:ascii="Times New Roman" w:hAnsi="Times New Roman"/>
          <w:bCs/>
          <w:i/>
          <w:iCs/>
          <w:sz w:val="28"/>
          <w:szCs w:val="28"/>
        </w:rPr>
        <w:t>,..,b</w:t>
      </w:r>
      <w:r>
        <w:rPr>
          <w:rFonts w:ascii="Times New Roman" w:hAnsi="Times New Roman"/>
          <w:bCs/>
          <w:i/>
          <w:iCs/>
          <w:sz w:val="28"/>
          <w:szCs w:val="28"/>
          <w:vertAlign w:val="subscript"/>
        </w:rPr>
        <w:t>0</w:t>
      </w:r>
      <w:r w:rsidRPr="000D2EB8">
        <w:rPr>
          <w:rFonts w:ascii="Times New Roman" w:hAnsi="Times New Roman"/>
          <w:bCs/>
          <w:iCs/>
          <w:sz w:val="28"/>
          <w:szCs w:val="28"/>
        </w:rPr>
        <w:t>)</w:t>
      </w:r>
      <w:r>
        <w:rPr>
          <w:rFonts w:ascii="Times New Roman" w:hAnsi="Times New Roman"/>
          <w:i/>
          <w:iCs/>
          <w:sz w:val="28"/>
          <w:szCs w:val="28"/>
        </w:rPr>
        <w:t>.</w:t>
      </w:r>
      <w:r>
        <w:rPr>
          <w:rFonts w:ascii="Times New Roman" w:hAnsi="Times New Roman"/>
          <w:sz w:val="28"/>
          <w:szCs w:val="28"/>
        </w:rPr>
        <w:t xml:space="preserve"> Правила сложения двух одноразрядных двоичных чисел: </w:t>
      </w:r>
    </w:p>
    <w:p w:rsidR="00BD3229" w:rsidRDefault="00BD3229" w:rsidP="00BD3229">
      <w:pPr>
        <w:pStyle w:val="af8"/>
        <w:ind w:left="0" w:right="330" w:firstLine="720"/>
        <w:rPr>
          <w:rFonts w:ascii="Times New Roman" w:hAnsi="Times New Roman"/>
          <w:bCs/>
          <w:sz w:val="28"/>
          <w:szCs w:val="28"/>
        </w:rPr>
      </w:pPr>
      <w:r>
        <w:rPr>
          <w:rFonts w:ascii="Times New Roman" w:hAnsi="Times New Roman"/>
          <w:bCs/>
          <w:sz w:val="28"/>
          <w:szCs w:val="28"/>
        </w:rPr>
        <w:t xml:space="preserve">0 + 0 = 0 </w:t>
      </w:r>
    </w:p>
    <w:p w:rsidR="00BD3229" w:rsidRDefault="00BD3229" w:rsidP="00BD3229">
      <w:pPr>
        <w:pStyle w:val="af8"/>
        <w:ind w:left="0" w:right="330" w:firstLine="720"/>
        <w:rPr>
          <w:rFonts w:ascii="Times New Roman" w:hAnsi="Times New Roman"/>
          <w:bCs/>
          <w:sz w:val="28"/>
          <w:szCs w:val="28"/>
        </w:rPr>
      </w:pPr>
      <w:r>
        <w:rPr>
          <w:rFonts w:ascii="Times New Roman" w:hAnsi="Times New Roman"/>
          <w:bCs/>
          <w:sz w:val="28"/>
          <w:szCs w:val="28"/>
        </w:rPr>
        <w:t xml:space="preserve">0 + 1 = 1 + 0 = 1 </w:t>
      </w:r>
    </w:p>
    <w:p w:rsidR="00BD3229" w:rsidRDefault="00BD3229" w:rsidP="00BD3229">
      <w:pPr>
        <w:pStyle w:val="af8"/>
        <w:ind w:left="0" w:right="330" w:firstLine="720"/>
        <w:rPr>
          <w:rFonts w:ascii="Times New Roman" w:hAnsi="Times New Roman"/>
          <w:bCs/>
          <w:sz w:val="28"/>
          <w:szCs w:val="28"/>
        </w:rPr>
      </w:pPr>
      <w:r>
        <w:rPr>
          <w:rFonts w:ascii="Times New Roman" w:hAnsi="Times New Roman"/>
          <w:bCs/>
          <w:sz w:val="28"/>
          <w:szCs w:val="28"/>
        </w:rPr>
        <w:t xml:space="preserve">1 + 1 = 0 и перенос 1 в старший разряд.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Устройство, реализующее эти правила, называется одноразрядным полусумматором и имеет два входа и два выхода. </w:t>
      </w:r>
    </w:p>
    <w:p w:rsidR="00BD3229" w:rsidRPr="00BD3229" w:rsidRDefault="00BD3229" w:rsidP="00BD3229">
      <w:pPr>
        <w:ind w:firstLine="720"/>
        <w:jc w:val="both"/>
        <w:rPr>
          <w:sz w:val="28"/>
          <w:szCs w:val="24"/>
          <w:lang w:val="ru-RU"/>
        </w:rPr>
      </w:pPr>
      <w:r w:rsidRPr="00BD3229">
        <w:rPr>
          <w:sz w:val="28"/>
          <w:lang w:val="ru-RU"/>
        </w:rPr>
        <w:t>Принципиальн</w:t>
      </w:r>
      <w:r w:rsidR="000D2EB8">
        <w:rPr>
          <w:sz w:val="28"/>
          <w:lang w:val="ru-RU"/>
        </w:rPr>
        <w:t>ая</w:t>
      </w:r>
      <w:r w:rsidRPr="00BD3229">
        <w:rPr>
          <w:sz w:val="28"/>
          <w:lang w:val="ru-RU"/>
        </w:rPr>
        <w:t xml:space="preserve"> схема полусумматора приведена на рис. 1.</w:t>
      </w:r>
    </w:p>
    <w:p w:rsidR="00BD3229" w:rsidRPr="00BD3229" w:rsidRDefault="00BD3229" w:rsidP="00BD3229">
      <w:pPr>
        <w:ind w:firstLine="720"/>
        <w:jc w:val="both"/>
        <w:rPr>
          <w:sz w:val="28"/>
          <w:lang w:val="ru-RU"/>
        </w:rPr>
      </w:pPr>
    </w:p>
    <w:p w:rsidR="00BD3229" w:rsidRDefault="00BD3229" w:rsidP="00BD3229">
      <w:pPr>
        <w:ind w:left="720"/>
        <w:jc w:val="center"/>
        <w:rPr>
          <w:sz w:val="28"/>
        </w:rPr>
      </w:pPr>
      <w:r>
        <w:rPr>
          <w:sz w:val="28"/>
          <w:lang w:val="en-US"/>
        </w:rPr>
        <w:pict>
          <v:shape id="_x0000_i1068" type="#_x0000_t75" style="width:237.75pt;height:154.5pt" o:bordertopcolor="black" o:borderleftcolor="black" o:borderbottomcolor="black" o:borderrightcolor="black" filled="t">
            <v:fill color2="black"/>
            <v:imagedata r:id="rId67" o:title="" croptop="29054f" cropbottom="4072f" cropleft="3188f" cropright="27730f"/>
            <w10:bordertop type="single" width="4" space="3"/>
            <w10:borderleft type="single" width="4" space="7"/>
            <w10:borderbottom type="single" width="4" space="3"/>
            <w10:borderright type="single" width="4" space="7"/>
          </v:shape>
        </w:pict>
      </w:r>
    </w:p>
    <w:p w:rsidR="00BD3229" w:rsidRPr="00BD3229" w:rsidRDefault="00BD3229" w:rsidP="00BD3229">
      <w:pPr>
        <w:ind w:left="720"/>
        <w:jc w:val="center"/>
        <w:rPr>
          <w:sz w:val="28"/>
          <w:lang w:val="ru-RU"/>
        </w:rPr>
      </w:pPr>
      <w:r w:rsidRPr="00BD3229">
        <w:rPr>
          <w:sz w:val="28"/>
          <w:lang w:val="ru-RU"/>
        </w:rPr>
        <w:t>Рис. 1</w:t>
      </w:r>
    </w:p>
    <w:p w:rsidR="00BD3229" w:rsidRDefault="00BD3229" w:rsidP="00BD3229">
      <w:pPr>
        <w:pStyle w:val="af8"/>
        <w:ind w:left="0" w:right="330" w:firstLine="720"/>
        <w:rPr>
          <w:rFonts w:ascii="Times New Roman" w:hAnsi="Times New Roman"/>
          <w:sz w:val="28"/>
          <w:szCs w:val="28"/>
        </w:rPr>
      </w:pPr>
    </w:p>
    <w:p w:rsidR="000D2EB8" w:rsidRDefault="000D2EB8" w:rsidP="00BD3229">
      <w:pPr>
        <w:pStyle w:val="af8"/>
        <w:ind w:left="0" w:right="330" w:firstLine="720"/>
        <w:rPr>
          <w:rFonts w:ascii="Times New Roman" w:hAnsi="Times New Roman"/>
          <w:sz w:val="28"/>
          <w:szCs w:val="28"/>
        </w:rPr>
      </w:pPr>
    </w:p>
    <w:p w:rsidR="00BD3229" w:rsidRDefault="00BD3229" w:rsidP="00BD3229">
      <w:pPr>
        <w:pStyle w:val="af8"/>
        <w:ind w:left="0" w:right="330" w:firstLine="720"/>
        <w:rPr>
          <w:rStyle w:val="a8"/>
        </w:rPr>
      </w:pPr>
      <w:r>
        <w:rPr>
          <w:rFonts w:ascii="Times New Roman" w:hAnsi="Times New Roman"/>
          <w:sz w:val="28"/>
          <w:szCs w:val="28"/>
        </w:rPr>
        <w:lastRenderedPageBreak/>
        <w:t>Сложение трех одноразрядных чисел производится следующим обр</w:t>
      </w:r>
      <w:r>
        <w:rPr>
          <w:rFonts w:ascii="Times New Roman" w:hAnsi="Times New Roman"/>
          <w:sz w:val="28"/>
          <w:szCs w:val="28"/>
        </w:rPr>
        <w:t>а</w:t>
      </w:r>
      <w:r>
        <w:rPr>
          <w:rFonts w:ascii="Times New Roman" w:hAnsi="Times New Roman"/>
          <w:sz w:val="28"/>
          <w:szCs w:val="28"/>
        </w:rPr>
        <w:t>зом:</w:t>
      </w:r>
      <w:r>
        <w:rPr>
          <w:rStyle w:val="a8"/>
          <w:rFonts w:ascii="Times New Roman" w:hAnsi="Times New Roman"/>
          <w:sz w:val="28"/>
          <w:szCs w:val="28"/>
        </w:rPr>
        <w:t xml:space="preserve"> </w:t>
      </w:r>
    </w:p>
    <w:p w:rsidR="00BD3229" w:rsidRDefault="00BD3229" w:rsidP="00BD3229">
      <w:pPr>
        <w:pStyle w:val="af8"/>
        <w:ind w:left="0" w:right="330" w:firstLine="720"/>
      </w:pPr>
      <w:r>
        <w:rPr>
          <w:rFonts w:ascii="Times New Roman" w:hAnsi="Times New Roman"/>
          <w:bCs/>
          <w:sz w:val="28"/>
          <w:szCs w:val="28"/>
        </w:rPr>
        <w:t xml:space="preserve">0 + 0 + 0 = 0 </w:t>
      </w:r>
    </w:p>
    <w:p w:rsidR="00BD3229" w:rsidRDefault="00BD3229" w:rsidP="00BD3229">
      <w:pPr>
        <w:pStyle w:val="af8"/>
        <w:ind w:left="0" w:right="330" w:firstLine="720"/>
        <w:rPr>
          <w:rFonts w:ascii="Times New Roman" w:hAnsi="Times New Roman"/>
          <w:bCs/>
          <w:sz w:val="28"/>
          <w:szCs w:val="28"/>
        </w:rPr>
      </w:pPr>
      <w:r>
        <w:rPr>
          <w:rFonts w:ascii="Times New Roman" w:hAnsi="Times New Roman"/>
          <w:bCs/>
          <w:sz w:val="28"/>
          <w:szCs w:val="28"/>
        </w:rPr>
        <w:t xml:space="preserve">0 + 0 + 1 = 1 </w:t>
      </w:r>
    </w:p>
    <w:p w:rsidR="00BD3229" w:rsidRDefault="00BD3229" w:rsidP="00BD3229">
      <w:pPr>
        <w:pStyle w:val="af8"/>
        <w:ind w:left="0" w:right="330" w:firstLine="720"/>
        <w:rPr>
          <w:rFonts w:ascii="Times New Roman" w:hAnsi="Times New Roman"/>
          <w:bCs/>
          <w:sz w:val="28"/>
          <w:szCs w:val="28"/>
        </w:rPr>
      </w:pPr>
      <w:r>
        <w:rPr>
          <w:rFonts w:ascii="Times New Roman" w:hAnsi="Times New Roman"/>
          <w:bCs/>
          <w:sz w:val="28"/>
          <w:szCs w:val="28"/>
        </w:rPr>
        <w:t xml:space="preserve">0 + 1 + 1 = 0 и перенос 1 в старший разряд </w:t>
      </w:r>
    </w:p>
    <w:p w:rsidR="00BD3229" w:rsidRDefault="00BD3229" w:rsidP="00BD3229">
      <w:pPr>
        <w:pStyle w:val="af8"/>
        <w:ind w:left="0" w:right="330" w:firstLine="720"/>
        <w:rPr>
          <w:rFonts w:ascii="Times New Roman" w:hAnsi="Times New Roman"/>
          <w:b/>
          <w:bCs/>
          <w:sz w:val="28"/>
          <w:szCs w:val="28"/>
        </w:rPr>
      </w:pPr>
      <w:r>
        <w:rPr>
          <w:rFonts w:ascii="Times New Roman" w:hAnsi="Times New Roman"/>
          <w:bCs/>
          <w:sz w:val="28"/>
          <w:szCs w:val="28"/>
        </w:rPr>
        <w:t>1 + 1 + 1 = 1 и перенос 1 в старший разряд.</w:t>
      </w:r>
      <w:r>
        <w:rPr>
          <w:rFonts w:ascii="Times New Roman" w:hAnsi="Times New Roman"/>
          <w:b/>
          <w:bCs/>
          <w:sz w:val="28"/>
          <w:szCs w:val="28"/>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Устройство, реализующее эти правила, называется одноразрядным полным сумматором (ОПС) и имеет три входа и два выхода. Таблица исти</w:t>
      </w:r>
      <w:r>
        <w:rPr>
          <w:rFonts w:ascii="Times New Roman" w:hAnsi="Times New Roman"/>
          <w:sz w:val="28"/>
          <w:szCs w:val="28"/>
        </w:rPr>
        <w:t>н</w:t>
      </w:r>
      <w:r>
        <w:rPr>
          <w:rFonts w:ascii="Times New Roman" w:hAnsi="Times New Roman"/>
          <w:sz w:val="28"/>
          <w:szCs w:val="28"/>
        </w:rPr>
        <w:t xml:space="preserve">ности ОПС приведена в табл. 1. </w:t>
      </w:r>
    </w:p>
    <w:p w:rsidR="00BD3229" w:rsidRDefault="00BD3229" w:rsidP="00BD3229">
      <w:pPr>
        <w:pStyle w:val="af8"/>
        <w:ind w:left="0" w:right="330" w:firstLine="720"/>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Таблица 1</w:t>
      </w:r>
      <w:r>
        <w:rPr>
          <w:rFonts w:ascii="Times New Roman" w:hAnsi="Times New Roman"/>
          <w:sz w:val="28"/>
          <w:szCs w:val="28"/>
        </w:rPr>
        <w:t xml:space="preserve">                                                                </w:t>
      </w:r>
    </w:p>
    <w:p w:rsidR="00BD3229" w:rsidRPr="00BD3229" w:rsidRDefault="000D2EB8" w:rsidP="00BD3229">
      <w:pPr>
        <w:ind w:right="150" w:firstLine="2700"/>
        <w:jc w:val="both"/>
        <w:rPr>
          <w:sz w:val="24"/>
          <w:szCs w:val="24"/>
          <w:lang w:val="ru-RU"/>
        </w:rPr>
      </w:pPr>
      <w:r>
        <w:pict>
          <v:shape id="_x0000_s1899" type="#_x0000_t75" style="position:absolute;left:0;text-align:left;margin-left:.75pt;margin-top:.75pt;width:206.25pt;height:165.75pt;z-index:284" filled="t">
            <v:fill color2="black"/>
            <v:imagedata r:id="rId68" o:title=""/>
            <w10:wrap type="square"/>
          </v:shape>
        </w:pic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В табл. 1</w:t>
      </w:r>
      <w:r>
        <w:rPr>
          <w:rFonts w:ascii="Times New Roman" w:hAnsi="Times New Roman"/>
          <w:i/>
          <w:iCs/>
          <w:sz w:val="28"/>
          <w:szCs w:val="28"/>
        </w:rPr>
        <w:t xml:space="preserve"> a</w:t>
      </w:r>
      <w:r>
        <w:rPr>
          <w:rFonts w:ascii="Times New Roman" w:hAnsi="Times New Roman"/>
          <w:sz w:val="28"/>
          <w:szCs w:val="28"/>
          <w:vertAlign w:val="subscript"/>
        </w:rPr>
        <w:t>i</w:t>
      </w:r>
      <w:r>
        <w:rPr>
          <w:rFonts w:ascii="Times New Roman" w:hAnsi="Times New Roman"/>
          <w:sz w:val="28"/>
          <w:szCs w:val="28"/>
        </w:rPr>
        <w:t xml:space="preserve">, </w:t>
      </w:r>
      <w:r>
        <w:rPr>
          <w:rFonts w:ascii="Times New Roman" w:hAnsi="Times New Roman"/>
          <w:i/>
          <w:iCs/>
          <w:sz w:val="28"/>
          <w:szCs w:val="28"/>
        </w:rPr>
        <w:t>b</w:t>
      </w:r>
      <w:r>
        <w:rPr>
          <w:rFonts w:ascii="Times New Roman" w:hAnsi="Times New Roman"/>
          <w:sz w:val="28"/>
          <w:szCs w:val="28"/>
          <w:vertAlign w:val="subscript"/>
        </w:rPr>
        <w:t>i</w:t>
      </w:r>
      <w:r>
        <w:rPr>
          <w:rFonts w:ascii="Times New Roman" w:hAnsi="Times New Roman"/>
          <w:sz w:val="28"/>
          <w:szCs w:val="28"/>
        </w:rPr>
        <w:t xml:space="preserve"> – одноименные двоичные разряды чисел </w:t>
      </w:r>
      <w:r>
        <w:rPr>
          <w:rFonts w:ascii="Times New Roman" w:hAnsi="Times New Roman"/>
          <w:i/>
          <w:iCs/>
          <w:sz w:val="28"/>
          <w:szCs w:val="28"/>
        </w:rPr>
        <w:t>A</w:t>
      </w:r>
      <w:r>
        <w:rPr>
          <w:rFonts w:ascii="Times New Roman" w:hAnsi="Times New Roman"/>
          <w:sz w:val="28"/>
          <w:szCs w:val="28"/>
        </w:rPr>
        <w:t xml:space="preserve"> и </w:t>
      </w:r>
      <w:r>
        <w:rPr>
          <w:rFonts w:ascii="Times New Roman" w:hAnsi="Times New Roman"/>
          <w:i/>
          <w:iCs/>
          <w:sz w:val="28"/>
          <w:szCs w:val="28"/>
        </w:rPr>
        <w:t>B</w:t>
      </w:r>
      <w:r>
        <w:rPr>
          <w:rFonts w:ascii="Times New Roman" w:hAnsi="Times New Roman"/>
          <w:sz w:val="28"/>
          <w:szCs w:val="28"/>
        </w:rPr>
        <w:t xml:space="preserve">, </w:t>
      </w:r>
      <w:r>
        <w:rPr>
          <w:rFonts w:ascii="Times New Roman" w:hAnsi="Times New Roman"/>
          <w:i/>
          <w:iCs/>
          <w:sz w:val="28"/>
          <w:szCs w:val="28"/>
        </w:rPr>
        <w:t>p</w:t>
      </w:r>
      <w:r>
        <w:rPr>
          <w:rFonts w:ascii="Times New Roman" w:hAnsi="Times New Roman"/>
          <w:sz w:val="28"/>
          <w:szCs w:val="28"/>
          <w:vertAlign w:val="subscript"/>
        </w:rPr>
        <w:t>i-1</w:t>
      </w:r>
      <w:r>
        <w:rPr>
          <w:rFonts w:ascii="Times New Roman" w:hAnsi="Times New Roman"/>
          <w:sz w:val="28"/>
          <w:szCs w:val="28"/>
        </w:rPr>
        <w:t xml:space="preserve"> – перенос из предыдущего разряда, </w:t>
      </w:r>
      <w:r>
        <w:rPr>
          <w:rFonts w:ascii="Times New Roman" w:hAnsi="Times New Roman"/>
          <w:i/>
          <w:iCs/>
          <w:sz w:val="28"/>
          <w:szCs w:val="28"/>
        </w:rPr>
        <w:t>s</w:t>
      </w:r>
      <w:r>
        <w:rPr>
          <w:rFonts w:ascii="Times New Roman" w:hAnsi="Times New Roman"/>
          <w:sz w:val="28"/>
          <w:szCs w:val="28"/>
          <w:vertAlign w:val="subscript"/>
        </w:rPr>
        <w:t>i</w:t>
      </w:r>
      <w:r>
        <w:rPr>
          <w:rFonts w:ascii="Times New Roman" w:hAnsi="Times New Roman"/>
          <w:sz w:val="28"/>
          <w:szCs w:val="28"/>
        </w:rPr>
        <w:t xml:space="preserve"> – частичная сумма по модулю два и </w:t>
      </w:r>
      <w:r>
        <w:rPr>
          <w:rFonts w:ascii="Times New Roman" w:hAnsi="Times New Roman"/>
          <w:i/>
          <w:iCs/>
          <w:sz w:val="28"/>
          <w:szCs w:val="28"/>
        </w:rPr>
        <w:t>p</w:t>
      </w:r>
      <w:r>
        <w:rPr>
          <w:rFonts w:ascii="Times New Roman" w:hAnsi="Times New Roman"/>
          <w:i/>
          <w:iCs/>
          <w:sz w:val="28"/>
          <w:szCs w:val="28"/>
          <w:vertAlign w:val="subscript"/>
        </w:rPr>
        <w:t>i</w:t>
      </w:r>
      <w:r>
        <w:rPr>
          <w:rFonts w:ascii="Times New Roman" w:hAnsi="Times New Roman"/>
          <w:sz w:val="28"/>
          <w:szCs w:val="28"/>
        </w:rPr>
        <w:t xml:space="preserve"> – перенос в сл</w:t>
      </w:r>
      <w:r>
        <w:rPr>
          <w:rFonts w:ascii="Times New Roman" w:hAnsi="Times New Roman"/>
          <w:sz w:val="28"/>
          <w:szCs w:val="28"/>
        </w:rPr>
        <w:t>е</w:t>
      </w:r>
      <w:r>
        <w:rPr>
          <w:rFonts w:ascii="Times New Roman" w:hAnsi="Times New Roman"/>
          <w:sz w:val="28"/>
          <w:szCs w:val="28"/>
        </w:rPr>
        <w:t xml:space="preserve">дующий разряд.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Составим карты Карно в соотве</w:t>
      </w:r>
      <w:r>
        <w:rPr>
          <w:rFonts w:ascii="Times New Roman" w:hAnsi="Times New Roman"/>
          <w:sz w:val="28"/>
          <w:szCs w:val="28"/>
        </w:rPr>
        <w:t>т</w:t>
      </w:r>
      <w:r>
        <w:rPr>
          <w:rFonts w:ascii="Times New Roman" w:hAnsi="Times New Roman"/>
          <w:sz w:val="28"/>
          <w:szCs w:val="28"/>
        </w:rPr>
        <w:t xml:space="preserve">ствии с этой таблицей: </w:t>
      </w:r>
    </w:p>
    <w:p w:rsidR="00BD3229" w:rsidRDefault="00BD3229" w:rsidP="00BD3229">
      <w:pPr>
        <w:ind w:right="150" w:firstLine="720"/>
        <w:jc w:val="both"/>
        <w:rPr>
          <w:sz w:val="24"/>
          <w:szCs w:val="24"/>
        </w:rPr>
      </w:pPr>
      <w:r>
        <w:br/>
      </w:r>
    </w:p>
    <w:p w:rsidR="000D2EB8" w:rsidRDefault="000D2EB8" w:rsidP="00BD3229">
      <w:pPr>
        <w:pStyle w:val="af8"/>
        <w:ind w:left="0" w:right="330" w:firstLine="720"/>
      </w:pPr>
    </w:p>
    <w:p w:rsidR="00597B06" w:rsidRDefault="00597B06" w:rsidP="00BD3229">
      <w:pPr>
        <w:pStyle w:val="af8"/>
        <w:ind w:left="0" w:right="330" w:firstLine="720"/>
        <w:rPr>
          <w:rFonts w:ascii="Times New Roman" w:hAnsi="Times New Roman"/>
          <w:sz w:val="28"/>
          <w:szCs w:val="28"/>
        </w:rPr>
      </w:pPr>
      <w:r>
        <w:pict>
          <v:shape id="_x0000_i1069" type="#_x0000_t75" style="width:375pt;height:120.75pt" filled="t">
            <v:fill color2="black"/>
            <v:imagedata r:id="rId69" o:title=""/>
          </v:shape>
        </w:pict>
      </w:r>
    </w:p>
    <w:p w:rsidR="00597B06" w:rsidRDefault="00597B06" w:rsidP="00BD3229">
      <w:pPr>
        <w:pStyle w:val="af8"/>
        <w:ind w:left="0" w:right="330" w:firstLine="720"/>
        <w:rPr>
          <w:rFonts w:ascii="Times New Roman" w:hAnsi="Times New Roman"/>
          <w:sz w:val="28"/>
          <w:szCs w:val="28"/>
        </w:rPr>
      </w:pP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Выражение для </w:t>
      </w:r>
      <w:r>
        <w:rPr>
          <w:rFonts w:ascii="Times New Roman" w:hAnsi="Times New Roman"/>
          <w:i/>
          <w:iCs/>
          <w:sz w:val="28"/>
          <w:szCs w:val="28"/>
        </w:rPr>
        <w:t>s</w:t>
      </w:r>
      <w:r>
        <w:rPr>
          <w:rFonts w:ascii="Times New Roman" w:hAnsi="Times New Roman"/>
          <w:sz w:val="28"/>
          <w:szCs w:val="28"/>
          <w:vertAlign w:val="subscript"/>
        </w:rPr>
        <w:t>i</w:t>
      </w:r>
      <w:r>
        <w:rPr>
          <w:rFonts w:ascii="Times New Roman" w:hAnsi="Times New Roman"/>
          <w:sz w:val="28"/>
          <w:szCs w:val="28"/>
        </w:rPr>
        <w:t xml:space="preserve"> имеет вид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object w:dxaOrig="7835" w:dyaOrig="1331">
          <v:shape id="_x0000_i1070" type="#_x0000_t75" style="width:393pt;height:65.25pt" o:ole="" filled="t">
            <v:fill color2="black"/>
            <v:imagedata r:id="rId70" o:title=""/>
          </v:shape>
          <o:OLEObject Type="Embed" ProgID="Word.Picture.8" ShapeID="_x0000_i1070" DrawAspect="Content" ObjectID="_1404496538" r:id="rId71"/>
        </w:objec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В этом выражении используется запись логической функции искл</w:t>
      </w:r>
      <w:r>
        <w:rPr>
          <w:rFonts w:ascii="Times New Roman" w:hAnsi="Times New Roman"/>
          <w:sz w:val="28"/>
          <w:szCs w:val="28"/>
        </w:rPr>
        <w:t>ю</w:t>
      </w:r>
      <w:r>
        <w:rPr>
          <w:rFonts w:ascii="Times New Roman" w:hAnsi="Times New Roman"/>
          <w:sz w:val="28"/>
          <w:szCs w:val="28"/>
        </w:rPr>
        <w:t xml:space="preserve">чающее “ИЛИ” в виде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object w:dxaOrig="3500" w:dyaOrig="402">
          <v:shape id="_x0000_i1071" type="#_x0000_t75" style="width:176.25pt;height:18.75pt" o:ole="" filled="t">
            <v:fill color2="black"/>
            <v:imagedata r:id="rId72" o:title=""/>
          </v:shape>
          <o:OLEObject Type="Embed" ProgID="Word.Picture.8" ShapeID="_x0000_i1071" DrawAspect="Content" ObjectID="_1404496539" r:id="rId73"/>
        </w:object>
      </w:r>
      <w:r>
        <w:rPr>
          <w:rFonts w:ascii="Times New Roman" w:hAnsi="Times New Roman"/>
          <w:sz w:val="28"/>
          <w:szCs w:val="28"/>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Выражение в последней скобке необходимо преобразовать, используя сначала распределительный закон и правило свертки</w:t>
      </w:r>
      <w:r w:rsidR="000D2EB8">
        <w:rPr>
          <w:rFonts w:ascii="Times New Roman" w:hAnsi="Times New Roman"/>
          <w:sz w:val="28"/>
          <w:szCs w:val="28"/>
        </w:rPr>
        <w:t>:</w:t>
      </w:r>
      <w:r>
        <w:rPr>
          <w:rFonts w:ascii="Times New Roman" w:hAnsi="Times New Roman"/>
          <w:sz w:val="28"/>
          <w:szCs w:val="28"/>
        </w:rPr>
        <w:t xml:space="preserve">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object w:dxaOrig="7100" w:dyaOrig="852">
          <v:shape id="_x0000_i1072" type="#_x0000_t75" style="width:356.25pt;height:41.25pt" o:ole="" filled="t">
            <v:fill color2="black"/>
            <v:imagedata r:id="rId74" o:title=""/>
          </v:shape>
          <o:OLEObject Type="Embed" ProgID="Word.Picture.8" ShapeID="_x0000_i1072" DrawAspect="Content" ObjectID="_1404496540" r:id="rId75"/>
        </w:object>
      </w:r>
    </w:p>
    <w:p w:rsidR="00BD3229" w:rsidRDefault="00BD3229" w:rsidP="000D2EB8">
      <w:pPr>
        <w:pStyle w:val="af8"/>
        <w:ind w:left="0" w:right="330" w:firstLine="0"/>
        <w:rPr>
          <w:rFonts w:ascii="Times New Roman" w:hAnsi="Times New Roman"/>
          <w:sz w:val="28"/>
          <w:szCs w:val="28"/>
        </w:rPr>
      </w:pPr>
      <w:r>
        <w:rPr>
          <w:rFonts w:ascii="Times New Roman" w:hAnsi="Times New Roman"/>
          <w:sz w:val="28"/>
          <w:szCs w:val="28"/>
        </w:rPr>
        <w:lastRenderedPageBreak/>
        <w:t>а затем – двойного отрицания и дважды соотношение двойственн</w:t>
      </w:r>
      <w:r>
        <w:rPr>
          <w:rFonts w:ascii="Times New Roman" w:hAnsi="Times New Roman"/>
          <w:sz w:val="28"/>
          <w:szCs w:val="28"/>
        </w:rPr>
        <w:t>о</w:t>
      </w:r>
      <w:r>
        <w:rPr>
          <w:rFonts w:ascii="Times New Roman" w:hAnsi="Times New Roman"/>
          <w:sz w:val="28"/>
          <w:szCs w:val="28"/>
        </w:rPr>
        <w:t xml:space="preserve">сти: </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object w:dxaOrig="5391" w:dyaOrig="971">
          <v:shape id="_x0000_i1073" type="#_x0000_t75" style="width:270.75pt;height:47.25pt" o:ole="" filled="t">
            <v:fill color2="black"/>
            <v:imagedata r:id="rId76" o:title=""/>
          </v:shape>
          <o:OLEObject Type="Embed" ProgID="Word.Picture.8" ShapeID="_x0000_i1073" DrawAspect="Content" ObjectID="_1404496541" r:id="rId77"/>
        </w:objec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С учетом последнего выражения получите выражение для </w:t>
      </w:r>
      <w:r>
        <w:rPr>
          <w:rFonts w:ascii="Times New Roman" w:hAnsi="Times New Roman"/>
          <w:i/>
          <w:iCs/>
          <w:sz w:val="28"/>
          <w:szCs w:val="28"/>
        </w:rPr>
        <w:t>p</w:t>
      </w:r>
      <w:r>
        <w:rPr>
          <w:rFonts w:ascii="Times New Roman" w:hAnsi="Times New Roman"/>
          <w:sz w:val="28"/>
          <w:szCs w:val="28"/>
          <w:vertAlign w:val="subscript"/>
        </w:rPr>
        <w:t>i</w:t>
      </w:r>
      <w:r>
        <w:rPr>
          <w:rFonts w:ascii="Times New Roman" w:hAnsi="Times New Roman"/>
          <w:sz w:val="28"/>
          <w:szCs w:val="28"/>
        </w:rPr>
        <w:t>.</w:t>
      </w:r>
    </w:p>
    <w:p w:rsidR="00BD3229" w:rsidRDefault="00BD3229" w:rsidP="00BD3229">
      <w:pPr>
        <w:pStyle w:val="af8"/>
        <w:ind w:left="0" w:right="330" w:firstLine="720"/>
        <w:rPr>
          <w:rFonts w:ascii="Times New Roman" w:hAnsi="Times New Roman"/>
          <w:sz w:val="28"/>
          <w:szCs w:val="28"/>
        </w:rPr>
      </w:pPr>
    </w:p>
    <w:p w:rsidR="00BD3229" w:rsidRPr="00BD3229" w:rsidRDefault="00BD3229" w:rsidP="00BD3229">
      <w:pPr>
        <w:ind w:firstLine="720"/>
        <w:jc w:val="both"/>
        <w:rPr>
          <w:sz w:val="28"/>
          <w:szCs w:val="24"/>
          <w:lang w:val="ru-RU"/>
        </w:rPr>
      </w:pPr>
      <w:r w:rsidRPr="00BD3229">
        <w:rPr>
          <w:sz w:val="28"/>
          <w:lang w:val="ru-RU"/>
        </w:rPr>
        <w:t xml:space="preserve">Условное графическое изображение полного сумматора представлено на рис. 2, </w:t>
      </w:r>
      <w:r w:rsidRPr="00BD3229">
        <w:rPr>
          <w:i/>
          <w:sz w:val="28"/>
          <w:lang w:val="ru-RU"/>
        </w:rPr>
        <w:t xml:space="preserve">а, </w:t>
      </w:r>
      <w:r w:rsidRPr="00BD3229">
        <w:rPr>
          <w:sz w:val="28"/>
          <w:lang w:val="ru-RU"/>
        </w:rPr>
        <w:t xml:space="preserve">а принципиальная схема – на рис. 2, </w:t>
      </w:r>
      <w:r w:rsidRPr="00BD3229">
        <w:rPr>
          <w:i/>
          <w:sz w:val="28"/>
          <w:lang w:val="ru-RU"/>
        </w:rPr>
        <w:t>б</w:t>
      </w:r>
      <w:r w:rsidRPr="00BD3229">
        <w:rPr>
          <w:sz w:val="28"/>
          <w:lang w:val="ru-RU"/>
        </w:rPr>
        <w:t>.</w:t>
      </w:r>
    </w:p>
    <w:p w:rsidR="00BD3229" w:rsidRDefault="00BD3229" w:rsidP="00BD3229">
      <w:pPr>
        <w:ind w:firstLine="540"/>
        <w:jc w:val="both"/>
        <w:rPr>
          <w:sz w:val="28"/>
        </w:rPr>
      </w:pPr>
      <w:r>
        <w:rPr>
          <w:sz w:val="28"/>
        </w:rPr>
        <w:pict>
          <v:shape id="_x0000_i1074" type="#_x0000_t75" style="width:426.75pt;height:140.25pt" o:bordertopcolor="black" o:borderleftcolor="black" o:borderbottomcolor="black" o:borderrightcolor="black" filled="t">
            <v:fill color2="black"/>
            <v:imagedata r:id="rId78" o:title="" cropbottom="8683f"/>
            <w10:bordertop type="single" width="4" space="3"/>
            <w10:borderleft type="single" width="4" space="7"/>
            <w10:borderbottom type="single" width="4" space="3"/>
            <w10:borderright type="single" width="4" space="7"/>
          </v:shape>
        </w:pict>
      </w:r>
    </w:p>
    <w:p w:rsidR="00BD3229" w:rsidRDefault="00BD3229" w:rsidP="00BD3229">
      <w:pPr>
        <w:ind w:firstLine="540"/>
        <w:jc w:val="both"/>
        <w:rPr>
          <w:sz w:val="28"/>
        </w:rPr>
      </w:pPr>
    </w:p>
    <w:p w:rsidR="00BD3229" w:rsidRPr="00BD3229" w:rsidRDefault="00BD3229" w:rsidP="00BD3229">
      <w:pPr>
        <w:ind w:firstLine="540"/>
        <w:jc w:val="both"/>
        <w:rPr>
          <w:sz w:val="28"/>
          <w:lang w:val="ru-RU"/>
        </w:rPr>
      </w:pPr>
      <w:r w:rsidRPr="00BD3229">
        <w:rPr>
          <w:sz w:val="28"/>
          <w:lang w:val="ru-RU"/>
        </w:rPr>
        <w:t xml:space="preserve">                                                     Рис. 2</w:t>
      </w:r>
    </w:p>
    <w:p w:rsidR="00BD3229" w:rsidRPr="00BD3229" w:rsidRDefault="00BD3229" w:rsidP="00BD3229">
      <w:pPr>
        <w:ind w:firstLine="540"/>
        <w:jc w:val="both"/>
        <w:rPr>
          <w:sz w:val="28"/>
          <w:lang w:val="ru-RU"/>
        </w:rPr>
      </w:pPr>
    </w:p>
    <w:p w:rsidR="00BD3229" w:rsidRPr="00BD3229" w:rsidRDefault="00BD3229" w:rsidP="00BD3229">
      <w:pPr>
        <w:ind w:firstLine="709"/>
        <w:jc w:val="both"/>
        <w:rPr>
          <w:sz w:val="28"/>
          <w:lang w:val="ru-RU"/>
        </w:rPr>
      </w:pPr>
      <w:r w:rsidRPr="00BD3229">
        <w:rPr>
          <w:sz w:val="28"/>
          <w:lang w:val="ru-RU"/>
        </w:rPr>
        <w:t xml:space="preserve">Как видно из рис. 2, </w:t>
      </w:r>
      <w:r w:rsidRPr="00BD3229">
        <w:rPr>
          <w:i/>
          <w:sz w:val="28"/>
          <w:lang w:val="ru-RU"/>
        </w:rPr>
        <w:t>б</w:t>
      </w:r>
      <w:r w:rsidRPr="00BD3229">
        <w:rPr>
          <w:sz w:val="28"/>
          <w:lang w:val="ru-RU"/>
        </w:rPr>
        <w:t xml:space="preserve">, полный сумматор строится из двух полусумматоров и одного элемента, выполняющего операцию дизъюнкции двух переносов, возникающих в каждом полусумматоре. Поэтому полный сумматор также имеет два выхода: </w:t>
      </w:r>
      <w:r>
        <w:rPr>
          <w:b/>
          <w:i/>
          <w:sz w:val="28"/>
          <w:lang w:val="en-US"/>
        </w:rPr>
        <w:t>S</w:t>
      </w:r>
      <w:r w:rsidRPr="00BD3229">
        <w:rPr>
          <w:b/>
          <w:i/>
          <w:sz w:val="28"/>
          <w:lang w:val="ru-RU"/>
        </w:rPr>
        <w:t xml:space="preserve"> </w:t>
      </w:r>
      <w:r w:rsidRPr="00BD3229">
        <w:rPr>
          <w:sz w:val="28"/>
          <w:lang w:val="ru-RU"/>
        </w:rPr>
        <w:t xml:space="preserve">– сумма и </w:t>
      </w:r>
      <w:r>
        <w:rPr>
          <w:b/>
          <w:i/>
          <w:sz w:val="28"/>
          <w:lang w:val="en-US"/>
        </w:rPr>
        <w:t>P</w:t>
      </w:r>
      <w:r w:rsidRPr="00BD3229">
        <w:rPr>
          <w:b/>
          <w:i/>
          <w:sz w:val="28"/>
          <w:lang w:val="ru-RU"/>
        </w:rPr>
        <w:t xml:space="preserve"> </w:t>
      </w:r>
      <w:r w:rsidRPr="00BD3229">
        <w:rPr>
          <w:sz w:val="28"/>
          <w:lang w:val="ru-RU"/>
        </w:rPr>
        <w:t>– перенос.</w:t>
      </w:r>
    </w:p>
    <w:p w:rsidR="00BD3229" w:rsidRPr="00BD3229" w:rsidRDefault="00BD3229" w:rsidP="00BD3229">
      <w:pPr>
        <w:ind w:firstLine="720"/>
        <w:jc w:val="both"/>
        <w:rPr>
          <w:sz w:val="28"/>
          <w:lang w:val="ru-RU"/>
        </w:rPr>
      </w:pPr>
    </w:p>
    <w:p w:rsidR="00BD3229" w:rsidRPr="00BD3229" w:rsidRDefault="00BD3229" w:rsidP="00BD3229">
      <w:pPr>
        <w:ind w:firstLine="720"/>
        <w:jc w:val="both"/>
        <w:rPr>
          <w:sz w:val="28"/>
          <w:lang w:val="ru-RU"/>
        </w:rPr>
      </w:pPr>
    </w:p>
    <w:p w:rsidR="00D87179" w:rsidRPr="0045751A" w:rsidRDefault="00D87179" w:rsidP="00D87179">
      <w:pPr>
        <w:rPr>
          <w:b/>
          <w:sz w:val="28"/>
          <w:szCs w:val="28"/>
          <w:lang w:val="ru-RU"/>
        </w:rPr>
      </w:pPr>
      <w:r>
        <w:rPr>
          <w:b/>
          <w:sz w:val="28"/>
          <w:szCs w:val="28"/>
          <w:lang w:val="ru-RU"/>
        </w:rPr>
        <w:t xml:space="preserve">         </w:t>
      </w:r>
      <w:r w:rsidRPr="0045751A">
        <w:rPr>
          <w:b/>
          <w:sz w:val="28"/>
          <w:szCs w:val="28"/>
          <w:lang w:val="ru-RU"/>
        </w:rPr>
        <w:t>Задание</w:t>
      </w:r>
    </w:p>
    <w:p w:rsidR="00D87179" w:rsidRDefault="00D87179" w:rsidP="00D87179">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0D2EB8">
        <w:rPr>
          <w:sz w:val="28"/>
          <w:szCs w:val="28"/>
        </w:rPr>
        <w:t>-</w:t>
      </w:r>
      <w:r>
        <w:rPr>
          <w:sz w:val="28"/>
          <w:szCs w:val="28"/>
        </w:rPr>
        <w:t>ве</w:t>
      </w:r>
      <w:r>
        <w:rPr>
          <w:sz w:val="28"/>
          <w:szCs w:val="28"/>
        </w:rPr>
        <w:t>т</w:t>
      </w:r>
      <w:r>
        <w:rPr>
          <w:sz w:val="28"/>
          <w:szCs w:val="28"/>
        </w:rPr>
        <w:t>ствующую пиктограмму;</w:t>
      </w:r>
    </w:p>
    <w:p w:rsidR="00D87179" w:rsidRDefault="00D87179" w:rsidP="00D87179">
      <w:pPr>
        <w:pStyle w:val="af9"/>
        <w:ind w:firstLine="0"/>
        <w:jc w:val="both"/>
        <w:rPr>
          <w:sz w:val="28"/>
          <w:szCs w:val="28"/>
        </w:rPr>
      </w:pPr>
      <w:r>
        <w:rPr>
          <w:sz w:val="28"/>
          <w:szCs w:val="28"/>
        </w:rPr>
        <w:t xml:space="preserve">       2. В появившемся окне выбрать файл «</w:t>
      </w:r>
      <w:r>
        <w:rPr>
          <w:sz w:val="28"/>
          <w:szCs w:val="28"/>
          <w:lang w:val="en-US"/>
        </w:rPr>
        <w:t>HS</w:t>
      </w:r>
      <w:r w:rsidRPr="00BD3229">
        <w:rPr>
          <w:sz w:val="28"/>
          <w:szCs w:val="28"/>
        </w:rPr>
        <w:t>-полусумматор</w:t>
      </w:r>
      <w:r>
        <w:rPr>
          <w:sz w:val="28"/>
          <w:szCs w:val="28"/>
        </w:rPr>
        <w:t>» и открыть его (рис. 3);</w:t>
      </w:r>
    </w:p>
    <w:p w:rsidR="00D87179" w:rsidRDefault="00D87179" w:rsidP="00D87179">
      <w:pPr>
        <w:pStyle w:val="af9"/>
        <w:ind w:firstLine="0"/>
        <w:jc w:val="both"/>
        <w:rPr>
          <w:sz w:val="28"/>
          <w:szCs w:val="28"/>
        </w:rPr>
      </w:pPr>
      <w:r>
        <w:rPr>
          <w:sz w:val="28"/>
          <w:szCs w:val="28"/>
        </w:rPr>
        <w:t xml:space="preserve">       3. Выбрать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про</w:t>
      </w:r>
      <w:r w:rsidR="000D2EB8">
        <w:rPr>
          <w:sz w:val="28"/>
          <w:szCs w:val="28"/>
        </w:rPr>
        <w:t>-</w:t>
      </w:r>
      <w:r>
        <w:rPr>
          <w:sz w:val="28"/>
          <w:szCs w:val="28"/>
        </w:rPr>
        <w:t>це</w:t>
      </w:r>
      <w:r>
        <w:rPr>
          <w:sz w:val="28"/>
          <w:szCs w:val="28"/>
        </w:rPr>
        <w:t>с</w:t>
      </w:r>
      <w:r>
        <w:rPr>
          <w:sz w:val="28"/>
          <w:szCs w:val="28"/>
        </w:rPr>
        <w:t>сов;</w:t>
      </w:r>
    </w:p>
    <w:p w:rsidR="00D87179" w:rsidRPr="00BD3229" w:rsidRDefault="00D87179" w:rsidP="00D87179">
      <w:pPr>
        <w:rPr>
          <w:sz w:val="28"/>
          <w:szCs w:val="28"/>
          <w:lang w:val="ru-RU"/>
        </w:rPr>
      </w:pPr>
      <w:r>
        <w:rPr>
          <w:sz w:val="28"/>
          <w:szCs w:val="28"/>
          <w:lang w:val="ru-RU"/>
        </w:rPr>
        <w:t xml:space="preserve">       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p>
    <w:p w:rsidR="004C2FF4" w:rsidRDefault="00D87179" w:rsidP="00BD3229">
      <w:pPr>
        <w:jc w:val="both"/>
        <w:rPr>
          <w:sz w:val="28"/>
          <w:szCs w:val="28"/>
          <w:lang w:val="ru-RU"/>
        </w:rPr>
      </w:pPr>
      <w:r>
        <w:rPr>
          <w:sz w:val="28"/>
          <w:szCs w:val="28"/>
          <w:lang w:val="ru-RU"/>
        </w:rPr>
        <w:t xml:space="preserve">        </w:t>
      </w:r>
    </w:p>
    <w:p w:rsidR="00BD3229" w:rsidRDefault="004C2FF4" w:rsidP="00BD3229">
      <w:pPr>
        <w:jc w:val="both"/>
        <w:rPr>
          <w:sz w:val="28"/>
          <w:szCs w:val="28"/>
          <w:lang w:val="ru-RU"/>
        </w:rPr>
      </w:pPr>
      <w:r>
        <w:rPr>
          <w:sz w:val="28"/>
          <w:szCs w:val="28"/>
          <w:lang w:val="ru-RU"/>
        </w:rPr>
        <w:t xml:space="preserve">          </w:t>
      </w:r>
      <w:r w:rsidR="00BD3229" w:rsidRPr="00BD3229">
        <w:rPr>
          <w:sz w:val="28"/>
          <w:szCs w:val="28"/>
          <w:lang w:val="ru-RU"/>
        </w:rPr>
        <w:t xml:space="preserve">Схемная реализация полусумматора в программе </w:t>
      </w:r>
      <w:r w:rsidR="00BD3229">
        <w:rPr>
          <w:sz w:val="28"/>
          <w:szCs w:val="28"/>
          <w:lang w:val="en-US"/>
        </w:rPr>
        <w:t>MC</w:t>
      </w:r>
      <w:r w:rsidR="00BD3229" w:rsidRPr="00BD3229">
        <w:rPr>
          <w:sz w:val="28"/>
          <w:szCs w:val="28"/>
          <w:lang w:val="ru-RU"/>
        </w:rPr>
        <w:t xml:space="preserve">9 </w:t>
      </w:r>
      <w:r w:rsidR="00BD3229">
        <w:rPr>
          <w:sz w:val="28"/>
          <w:szCs w:val="28"/>
          <w:lang w:val="en-US"/>
        </w:rPr>
        <w:t>DEMO</w:t>
      </w:r>
      <w:r w:rsidR="00BD3229" w:rsidRPr="00BD3229">
        <w:rPr>
          <w:sz w:val="28"/>
          <w:szCs w:val="28"/>
          <w:lang w:val="ru-RU"/>
        </w:rPr>
        <w:t xml:space="preserve"> пред</w:t>
      </w:r>
      <w:r w:rsidR="000D2EB8">
        <w:rPr>
          <w:sz w:val="28"/>
          <w:szCs w:val="28"/>
          <w:lang w:val="ru-RU"/>
        </w:rPr>
        <w:t>-</w:t>
      </w:r>
      <w:r w:rsidR="00BD3229" w:rsidRPr="00BD3229">
        <w:rPr>
          <w:sz w:val="28"/>
          <w:szCs w:val="28"/>
          <w:lang w:val="ru-RU"/>
        </w:rPr>
        <w:t>ставлена на рис. 3.</w:t>
      </w:r>
    </w:p>
    <w:p w:rsidR="00D035A3" w:rsidRDefault="00D035A3" w:rsidP="00BD3229">
      <w:pPr>
        <w:jc w:val="both"/>
        <w:rPr>
          <w:sz w:val="28"/>
          <w:szCs w:val="28"/>
          <w:lang w:val="ru-RU"/>
        </w:rPr>
      </w:pPr>
    </w:p>
    <w:p w:rsidR="00D035A3" w:rsidRDefault="00D035A3" w:rsidP="00BD3229">
      <w:pPr>
        <w:jc w:val="both"/>
        <w:rPr>
          <w:sz w:val="28"/>
          <w:szCs w:val="28"/>
          <w:lang w:val="ru-RU"/>
        </w:rPr>
      </w:pPr>
    </w:p>
    <w:p w:rsidR="00D035A3" w:rsidRPr="00BD3229" w:rsidRDefault="00D035A3" w:rsidP="00BD3229">
      <w:pPr>
        <w:jc w:val="both"/>
        <w:rPr>
          <w:sz w:val="28"/>
          <w:szCs w:val="28"/>
          <w:lang w:val="ru-RU"/>
        </w:rPr>
      </w:pPr>
    </w:p>
    <w:p w:rsidR="00D87179" w:rsidRDefault="00D87179" w:rsidP="00D87179">
      <w:pPr>
        <w:jc w:val="center"/>
        <w:rPr>
          <w:b/>
          <w:sz w:val="28"/>
          <w:szCs w:val="28"/>
          <w:lang w:val="ru-RU"/>
        </w:rPr>
      </w:pPr>
    </w:p>
    <w:p w:rsidR="00BD3229" w:rsidRPr="00BD3229" w:rsidRDefault="00BD3229" w:rsidP="00BD3229">
      <w:pPr>
        <w:ind w:firstLine="720"/>
        <w:jc w:val="both"/>
        <w:rPr>
          <w:sz w:val="28"/>
          <w:szCs w:val="28"/>
          <w:lang w:val="ru-RU"/>
        </w:rPr>
      </w:pPr>
    </w:p>
    <w:p w:rsidR="00BD3229" w:rsidRPr="00BD3229" w:rsidRDefault="00D035A3" w:rsidP="00BD3229">
      <w:pPr>
        <w:ind w:firstLine="720"/>
        <w:jc w:val="both"/>
        <w:rPr>
          <w:sz w:val="28"/>
          <w:szCs w:val="28"/>
          <w:lang w:val="ru-RU"/>
        </w:rPr>
      </w:pPr>
      <w:r w:rsidRPr="00D035A3">
        <w:rPr>
          <w:noProof/>
          <w:sz w:val="28"/>
          <w:szCs w:val="28"/>
          <w:lang w:val="ru-RU" w:eastAsia="ru-RU"/>
        </w:rPr>
        <w:lastRenderedPageBreak/>
        <w:pict>
          <v:shape id="_x0000_i1075" type="#_x0000_t75" style="width:402.75pt;height:304.5pt;visibility:visible">
            <v:imagedata r:id="rId79" o:title="" croptop="10321f" cropbottom="15481f" cropleft="906f" cropright="34996f"/>
          </v:shape>
        </w:pict>
      </w:r>
    </w:p>
    <w:p w:rsidR="00D87179" w:rsidRDefault="00BD3229" w:rsidP="00BD3229">
      <w:pPr>
        <w:jc w:val="both"/>
        <w:rPr>
          <w:sz w:val="28"/>
          <w:szCs w:val="28"/>
          <w:lang w:val="ru-RU"/>
        </w:rPr>
      </w:pPr>
      <w:r w:rsidRPr="00BD3229">
        <w:rPr>
          <w:sz w:val="28"/>
          <w:szCs w:val="28"/>
          <w:lang w:val="ru-RU"/>
        </w:rPr>
        <w:t xml:space="preserve">         </w:t>
      </w:r>
    </w:p>
    <w:p w:rsidR="00BD3229" w:rsidRDefault="00BD3229" w:rsidP="00BD3229">
      <w:pPr>
        <w:pStyle w:val="af8"/>
        <w:ind w:left="0" w:right="330" w:firstLine="720"/>
        <w:rPr>
          <w:rFonts w:ascii="Times New Roman" w:hAnsi="Times New Roman"/>
          <w:sz w:val="28"/>
          <w:szCs w:val="28"/>
        </w:rPr>
      </w:pPr>
    </w:p>
    <w:p w:rsidR="00BD3229" w:rsidRDefault="00BD3229" w:rsidP="00BD3229">
      <w:pPr>
        <w:pStyle w:val="af8"/>
        <w:ind w:left="0" w:right="330" w:firstLine="720"/>
        <w:jc w:val="center"/>
        <w:rPr>
          <w:rFonts w:ascii="Times New Roman" w:hAnsi="Times New Roman"/>
          <w:sz w:val="28"/>
          <w:szCs w:val="28"/>
        </w:rPr>
      </w:pPr>
      <w:r>
        <w:rPr>
          <w:rFonts w:ascii="Times New Roman" w:hAnsi="Times New Roman"/>
          <w:sz w:val="28"/>
          <w:szCs w:val="28"/>
        </w:rPr>
        <w:t>Рис. 3</w:t>
      </w:r>
    </w:p>
    <w:p w:rsidR="00BD3229" w:rsidRDefault="00BD3229" w:rsidP="00BD3229">
      <w:pPr>
        <w:pStyle w:val="af8"/>
        <w:ind w:left="0" w:right="330" w:firstLine="720"/>
        <w:jc w:val="center"/>
        <w:rPr>
          <w:rFonts w:ascii="Times New Roman" w:hAnsi="Times New Roman"/>
          <w:sz w:val="28"/>
          <w:szCs w:val="28"/>
        </w:rPr>
      </w:pPr>
    </w:p>
    <w:p w:rsidR="005863D7" w:rsidRPr="0045751A" w:rsidRDefault="005863D7" w:rsidP="005863D7">
      <w:pPr>
        <w:rPr>
          <w:b/>
          <w:sz w:val="28"/>
          <w:szCs w:val="28"/>
          <w:lang w:val="ru-RU"/>
        </w:rPr>
      </w:pPr>
      <w:r>
        <w:rPr>
          <w:b/>
          <w:sz w:val="28"/>
          <w:szCs w:val="28"/>
          <w:lang w:val="ru-RU"/>
        </w:rPr>
        <w:t xml:space="preserve">         </w:t>
      </w:r>
      <w:r w:rsidRPr="0045751A">
        <w:rPr>
          <w:b/>
          <w:sz w:val="28"/>
          <w:szCs w:val="28"/>
          <w:lang w:val="ru-RU"/>
        </w:rPr>
        <w:t>Задание</w:t>
      </w:r>
    </w:p>
    <w:p w:rsidR="005863D7" w:rsidRDefault="005863D7" w:rsidP="005863D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B74045">
        <w:rPr>
          <w:sz w:val="28"/>
          <w:szCs w:val="28"/>
        </w:rPr>
        <w:t>-</w:t>
      </w:r>
      <w:r>
        <w:rPr>
          <w:sz w:val="28"/>
          <w:szCs w:val="28"/>
        </w:rPr>
        <w:t>ве</w:t>
      </w:r>
      <w:r>
        <w:rPr>
          <w:sz w:val="28"/>
          <w:szCs w:val="28"/>
        </w:rPr>
        <w:t>т</w:t>
      </w:r>
      <w:r>
        <w:rPr>
          <w:sz w:val="28"/>
          <w:szCs w:val="28"/>
        </w:rPr>
        <w:t>ствующую пиктограмму;</w:t>
      </w:r>
    </w:p>
    <w:p w:rsidR="005863D7" w:rsidRDefault="005863D7" w:rsidP="005863D7">
      <w:pPr>
        <w:pStyle w:val="af9"/>
        <w:ind w:firstLine="0"/>
        <w:jc w:val="both"/>
        <w:rPr>
          <w:sz w:val="28"/>
          <w:szCs w:val="28"/>
        </w:rPr>
      </w:pPr>
      <w:r>
        <w:rPr>
          <w:sz w:val="28"/>
          <w:szCs w:val="28"/>
        </w:rPr>
        <w:t xml:space="preserve">       2. В появившемся окне выбрать файл «</w:t>
      </w:r>
      <w:r>
        <w:rPr>
          <w:sz w:val="28"/>
          <w:szCs w:val="28"/>
          <w:lang w:val="en-US"/>
        </w:rPr>
        <w:t>SM</w:t>
      </w:r>
      <w:r w:rsidRPr="00BD3229">
        <w:rPr>
          <w:sz w:val="28"/>
          <w:szCs w:val="28"/>
        </w:rPr>
        <w:t xml:space="preserve"> полн. сумматор</w:t>
      </w:r>
      <w:r>
        <w:rPr>
          <w:sz w:val="28"/>
          <w:szCs w:val="28"/>
        </w:rPr>
        <w:t>» и открыть его (рис. 3);</w:t>
      </w:r>
    </w:p>
    <w:p w:rsidR="005863D7" w:rsidRDefault="005863D7" w:rsidP="005863D7">
      <w:pPr>
        <w:pStyle w:val="af9"/>
        <w:ind w:firstLine="0"/>
        <w:jc w:val="both"/>
        <w:rPr>
          <w:sz w:val="28"/>
          <w:szCs w:val="28"/>
        </w:rPr>
      </w:pPr>
      <w:r>
        <w:rPr>
          <w:sz w:val="28"/>
          <w:szCs w:val="28"/>
        </w:rPr>
        <w:t xml:space="preserve">       3. Выбрать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проце</w:t>
      </w:r>
      <w:r>
        <w:rPr>
          <w:sz w:val="28"/>
          <w:szCs w:val="28"/>
        </w:rPr>
        <w:t>с</w:t>
      </w:r>
      <w:r>
        <w:rPr>
          <w:sz w:val="28"/>
          <w:szCs w:val="28"/>
        </w:rPr>
        <w:t>сов;</w:t>
      </w:r>
    </w:p>
    <w:p w:rsidR="005863D7" w:rsidRPr="00BD3229" w:rsidRDefault="005863D7" w:rsidP="005863D7">
      <w:pPr>
        <w:rPr>
          <w:sz w:val="28"/>
          <w:szCs w:val="28"/>
          <w:lang w:val="ru-RU"/>
        </w:rPr>
      </w:pPr>
      <w:r>
        <w:rPr>
          <w:sz w:val="28"/>
          <w:szCs w:val="28"/>
          <w:lang w:val="ru-RU"/>
        </w:rPr>
        <w:t xml:space="preserve">       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p>
    <w:p w:rsidR="004C2FF4" w:rsidRDefault="005863D7" w:rsidP="005863D7">
      <w:pPr>
        <w:jc w:val="both"/>
        <w:rPr>
          <w:sz w:val="28"/>
          <w:szCs w:val="28"/>
          <w:lang w:val="ru-RU"/>
        </w:rPr>
      </w:pPr>
      <w:r>
        <w:rPr>
          <w:sz w:val="28"/>
          <w:szCs w:val="28"/>
          <w:lang w:val="ru-RU"/>
        </w:rPr>
        <w:t xml:space="preserve">      </w:t>
      </w:r>
    </w:p>
    <w:p w:rsidR="004C2FF4" w:rsidRDefault="004C2FF4" w:rsidP="005863D7">
      <w:pPr>
        <w:jc w:val="both"/>
        <w:rPr>
          <w:sz w:val="28"/>
          <w:szCs w:val="28"/>
          <w:lang w:val="ru-RU"/>
        </w:rPr>
      </w:pPr>
    </w:p>
    <w:p w:rsidR="005863D7" w:rsidRDefault="00B74045" w:rsidP="005863D7">
      <w:pPr>
        <w:jc w:val="both"/>
        <w:rPr>
          <w:sz w:val="28"/>
          <w:szCs w:val="28"/>
          <w:lang w:val="en-US"/>
        </w:rPr>
      </w:pPr>
      <w:r>
        <w:rPr>
          <w:sz w:val="28"/>
          <w:szCs w:val="28"/>
          <w:lang w:val="ru-RU"/>
        </w:rPr>
        <w:t xml:space="preserve">         </w:t>
      </w:r>
      <w:r w:rsidR="005863D7" w:rsidRPr="00BD3229">
        <w:rPr>
          <w:sz w:val="28"/>
          <w:szCs w:val="28"/>
          <w:lang w:val="ru-RU"/>
        </w:rPr>
        <w:t xml:space="preserve">Схемная реализация полного сумматора в программе </w:t>
      </w:r>
      <w:r w:rsidR="005863D7">
        <w:rPr>
          <w:sz w:val="28"/>
          <w:szCs w:val="28"/>
          <w:lang w:val="en-US"/>
        </w:rPr>
        <w:t>MC</w:t>
      </w:r>
      <w:r w:rsidR="005863D7" w:rsidRPr="00BD3229">
        <w:rPr>
          <w:sz w:val="28"/>
          <w:szCs w:val="28"/>
          <w:lang w:val="ru-RU"/>
        </w:rPr>
        <w:t xml:space="preserve">9 </w:t>
      </w:r>
      <w:r w:rsidR="005863D7">
        <w:rPr>
          <w:sz w:val="28"/>
          <w:szCs w:val="28"/>
          <w:lang w:val="en-US"/>
        </w:rPr>
        <w:t>DEMO</w:t>
      </w:r>
      <w:r w:rsidR="005863D7" w:rsidRPr="00BD3229">
        <w:rPr>
          <w:sz w:val="28"/>
          <w:szCs w:val="28"/>
          <w:lang w:val="ru-RU"/>
        </w:rPr>
        <w:t xml:space="preserve"> пред</w:t>
      </w:r>
      <w:r>
        <w:rPr>
          <w:sz w:val="28"/>
          <w:szCs w:val="28"/>
          <w:lang w:val="ru-RU"/>
        </w:rPr>
        <w:t>-</w:t>
      </w:r>
      <w:r w:rsidR="005863D7" w:rsidRPr="00BD3229">
        <w:rPr>
          <w:sz w:val="28"/>
          <w:szCs w:val="28"/>
          <w:lang w:val="ru-RU"/>
        </w:rPr>
        <w:t>ставлена на рис. 4.</w:t>
      </w: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Default="003941CB" w:rsidP="005863D7">
      <w:pPr>
        <w:jc w:val="both"/>
        <w:rPr>
          <w:sz w:val="28"/>
          <w:szCs w:val="28"/>
          <w:lang w:val="en-US"/>
        </w:rPr>
      </w:pPr>
    </w:p>
    <w:p w:rsidR="003941CB" w:rsidRPr="003941CB" w:rsidRDefault="003941CB" w:rsidP="005863D7">
      <w:pPr>
        <w:jc w:val="both"/>
        <w:rPr>
          <w:sz w:val="28"/>
          <w:szCs w:val="28"/>
          <w:lang w:val="en-US"/>
        </w:rPr>
      </w:pPr>
      <w:r w:rsidRPr="003941CB">
        <w:rPr>
          <w:noProof/>
          <w:sz w:val="28"/>
          <w:szCs w:val="28"/>
          <w:lang w:val="ru-RU" w:eastAsia="ru-RU"/>
        </w:rPr>
        <w:lastRenderedPageBreak/>
        <w:pict>
          <v:shape id="_x0000_i1076" type="#_x0000_t75" style="width:440.25pt;height:309.75pt;visibility:visible">
            <v:imagedata r:id="rId80" o:title="" croptop="12578f" cropbottom="9998f" cropleft="1451f" cropright="29738f"/>
          </v:shape>
        </w:pict>
      </w:r>
    </w:p>
    <w:p w:rsidR="00BD3229" w:rsidRDefault="00BD3229" w:rsidP="00BD3229">
      <w:pPr>
        <w:pStyle w:val="af8"/>
        <w:ind w:left="0" w:right="330" w:firstLine="540"/>
        <w:jc w:val="center"/>
        <w:rPr>
          <w:rFonts w:ascii="Times New Roman" w:hAnsi="Times New Roman"/>
          <w:sz w:val="28"/>
          <w:szCs w:val="28"/>
        </w:rPr>
      </w:pPr>
      <w:r>
        <w:rPr>
          <w:rFonts w:ascii="Times New Roman" w:hAnsi="Times New Roman"/>
          <w:sz w:val="28"/>
          <w:szCs w:val="28"/>
        </w:rPr>
        <w:t>Рис. 4</w:t>
      </w:r>
    </w:p>
    <w:p w:rsidR="005863D7" w:rsidRDefault="005863D7" w:rsidP="00BD3229">
      <w:pPr>
        <w:pStyle w:val="af8"/>
        <w:ind w:left="0" w:right="330" w:firstLine="720"/>
        <w:rPr>
          <w:rFonts w:ascii="Times New Roman" w:hAnsi="Times New Roman"/>
          <w:sz w:val="28"/>
          <w:szCs w:val="28"/>
        </w:rPr>
      </w:pPr>
      <w:r w:rsidRPr="0045751A">
        <w:rPr>
          <w:b/>
          <w:sz w:val="28"/>
          <w:szCs w:val="28"/>
        </w:rPr>
        <w:t>Задание</w:t>
      </w:r>
    </w:p>
    <w:p w:rsidR="00BD3229" w:rsidRDefault="005863D7" w:rsidP="00BD3229">
      <w:pPr>
        <w:pStyle w:val="af8"/>
        <w:ind w:left="0" w:right="330" w:firstLine="720"/>
        <w:rPr>
          <w:rFonts w:ascii="Times New Roman" w:hAnsi="Times New Roman"/>
          <w:sz w:val="28"/>
          <w:szCs w:val="28"/>
        </w:rPr>
      </w:pPr>
      <w:r>
        <w:rPr>
          <w:rFonts w:ascii="Times New Roman" w:hAnsi="Times New Roman"/>
          <w:sz w:val="28"/>
          <w:szCs w:val="28"/>
        </w:rPr>
        <w:t>1</w:t>
      </w:r>
      <w:r w:rsidR="00BD3229">
        <w:rPr>
          <w:rFonts w:ascii="Times New Roman" w:hAnsi="Times New Roman"/>
          <w:sz w:val="28"/>
          <w:szCs w:val="28"/>
        </w:rPr>
        <w:t>. Собрать схему одноразрядного полного сумматора, соответству</w:t>
      </w:r>
      <w:r w:rsidR="00BD3229">
        <w:rPr>
          <w:rFonts w:ascii="Times New Roman" w:hAnsi="Times New Roman"/>
          <w:sz w:val="28"/>
          <w:szCs w:val="28"/>
        </w:rPr>
        <w:t>ю</w:t>
      </w:r>
      <w:r w:rsidR="003941CB" w:rsidRPr="003941CB">
        <w:rPr>
          <w:rFonts w:ascii="Times New Roman" w:hAnsi="Times New Roman"/>
          <w:sz w:val="28"/>
          <w:szCs w:val="28"/>
        </w:rPr>
        <w:t>-</w:t>
      </w:r>
      <w:r w:rsidR="00BD3229">
        <w:rPr>
          <w:rFonts w:ascii="Times New Roman" w:hAnsi="Times New Roman"/>
          <w:sz w:val="28"/>
          <w:szCs w:val="28"/>
        </w:rPr>
        <w:t xml:space="preserve">щую полученным уравнениям, в среде МС9 (рис. 5). </w:t>
      </w:r>
    </w:p>
    <w:p w:rsidR="003941CB" w:rsidRDefault="00BD3229" w:rsidP="00BD3229">
      <w:pPr>
        <w:ind w:right="150" w:firstLine="2520"/>
        <w:jc w:val="both"/>
        <w:rPr>
          <w:lang w:val="en-US"/>
        </w:rPr>
      </w:pPr>
      <w:r>
        <w:pict>
          <v:shape id="_x0000_i1077" type="#_x0000_t75" style="width:204.75pt;height:258pt" filled="t">
            <v:fill color2="black"/>
            <v:imagedata r:id="rId81" o:title="" cropbottom="4699f"/>
          </v:shape>
        </w:pict>
      </w:r>
      <w:r w:rsidRPr="00BD3229">
        <w:rPr>
          <w:lang w:val="ru-RU"/>
        </w:rPr>
        <w:br/>
        <w:t xml:space="preserve">                                                                </w:t>
      </w:r>
    </w:p>
    <w:p w:rsidR="00BD3229" w:rsidRPr="00BD3229" w:rsidRDefault="003941CB" w:rsidP="00BD3229">
      <w:pPr>
        <w:ind w:right="150" w:firstLine="2520"/>
        <w:jc w:val="both"/>
        <w:rPr>
          <w:b/>
          <w:bCs/>
          <w:sz w:val="24"/>
          <w:szCs w:val="24"/>
          <w:lang w:val="ru-RU"/>
        </w:rPr>
      </w:pPr>
      <w:r>
        <w:rPr>
          <w:lang w:val="en-US"/>
        </w:rPr>
        <w:t xml:space="preserve">           </w:t>
      </w:r>
      <w:r w:rsidR="00BD3229" w:rsidRPr="00BD3229">
        <w:rPr>
          <w:lang w:val="ru-RU"/>
        </w:rPr>
        <w:t xml:space="preserve"> </w:t>
      </w:r>
      <w:r w:rsidR="00BD3229" w:rsidRPr="00BD3229">
        <w:rPr>
          <w:bCs/>
          <w:sz w:val="28"/>
          <w:szCs w:val="28"/>
          <w:lang w:val="ru-RU"/>
        </w:rPr>
        <w:t>Рис. 5</w:t>
      </w:r>
      <w:r w:rsidR="00BD3229" w:rsidRPr="00BD3229">
        <w:rPr>
          <w:b/>
          <w:bCs/>
          <w:lang w:val="ru-RU"/>
        </w:rPr>
        <w:t xml:space="preserve"> </w:t>
      </w:r>
    </w:p>
    <w:p w:rsidR="003941CB" w:rsidRDefault="003941CB" w:rsidP="00BD3229">
      <w:pPr>
        <w:pStyle w:val="af8"/>
        <w:ind w:left="0" w:right="330" w:firstLine="720"/>
        <w:rPr>
          <w:rFonts w:ascii="Times New Roman" w:hAnsi="Times New Roman"/>
          <w:sz w:val="28"/>
          <w:szCs w:val="28"/>
          <w:lang w:val="en-US"/>
        </w:rPr>
      </w:pPr>
    </w:p>
    <w:p w:rsidR="00BD3229" w:rsidRDefault="005863D7" w:rsidP="00BD3229">
      <w:pPr>
        <w:pStyle w:val="af8"/>
        <w:ind w:left="0" w:right="330" w:firstLine="720"/>
        <w:rPr>
          <w:rFonts w:ascii="Times New Roman" w:hAnsi="Times New Roman"/>
          <w:sz w:val="28"/>
          <w:szCs w:val="28"/>
        </w:rPr>
      </w:pPr>
      <w:r>
        <w:rPr>
          <w:rFonts w:ascii="Times New Roman" w:hAnsi="Times New Roman"/>
          <w:sz w:val="28"/>
          <w:szCs w:val="28"/>
        </w:rPr>
        <w:lastRenderedPageBreak/>
        <w:t>2</w:t>
      </w:r>
      <w:r w:rsidR="00BD3229">
        <w:rPr>
          <w:rFonts w:ascii="Times New Roman" w:hAnsi="Times New Roman"/>
          <w:sz w:val="28"/>
          <w:szCs w:val="28"/>
        </w:rPr>
        <w:t>. Получить временные диаграммы, поясняющие работу одноразря</w:t>
      </w:r>
      <w:r w:rsidR="00BD3229">
        <w:rPr>
          <w:rFonts w:ascii="Times New Roman" w:hAnsi="Times New Roman"/>
          <w:sz w:val="28"/>
          <w:szCs w:val="28"/>
        </w:rPr>
        <w:t>д</w:t>
      </w:r>
      <w:r w:rsidR="003941CB" w:rsidRPr="003941CB">
        <w:rPr>
          <w:rFonts w:ascii="Times New Roman" w:hAnsi="Times New Roman"/>
          <w:sz w:val="28"/>
          <w:szCs w:val="28"/>
        </w:rPr>
        <w:t>-</w:t>
      </w:r>
      <w:r w:rsidR="00BD3229">
        <w:rPr>
          <w:rFonts w:ascii="Times New Roman" w:hAnsi="Times New Roman"/>
          <w:sz w:val="28"/>
          <w:szCs w:val="28"/>
        </w:rPr>
        <w:t>ного полного сумматора (рис. 6).</w:t>
      </w:r>
    </w:p>
    <w:p w:rsidR="00BD3229" w:rsidRDefault="00BD3229" w:rsidP="00BD3229">
      <w:pPr>
        <w:pStyle w:val="af8"/>
        <w:ind w:left="0" w:right="330" w:firstLine="720"/>
        <w:rPr>
          <w:rFonts w:ascii="Times New Roman" w:hAnsi="Times New Roman"/>
          <w:sz w:val="28"/>
          <w:szCs w:val="28"/>
        </w:rPr>
      </w:pPr>
      <w:r>
        <w:rPr>
          <w:rFonts w:ascii="Times New Roman" w:hAnsi="Times New Roman"/>
          <w:sz w:val="28"/>
          <w:szCs w:val="28"/>
        </w:rPr>
        <w:t xml:space="preserve"> </w:t>
      </w:r>
    </w:p>
    <w:p w:rsidR="00BD3229" w:rsidRDefault="00BD3229" w:rsidP="00BD3229">
      <w:pPr>
        <w:ind w:right="150" w:firstLine="720"/>
        <w:jc w:val="both"/>
        <w:rPr>
          <w:sz w:val="24"/>
          <w:szCs w:val="24"/>
        </w:rPr>
      </w:pPr>
      <w:r>
        <w:pict>
          <v:shape id="_x0000_i1078" type="#_x0000_t75" style="width:277.5pt;height:173.25pt" filled="t">
            <v:fill color2="black"/>
            <v:imagedata r:id="rId82" o:title=""/>
          </v:shape>
        </w:pict>
      </w:r>
    </w:p>
    <w:p w:rsidR="00BD3229" w:rsidRPr="00BD3229" w:rsidRDefault="00BD3229" w:rsidP="00BD3229">
      <w:pPr>
        <w:ind w:right="150" w:firstLine="720"/>
        <w:jc w:val="both"/>
        <w:rPr>
          <w:b/>
          <w:bCs/>
          <w:lang w:val="ru-RU"/>
        </w:rPr>
      </w:pPr>
      <w:r w:rsidRPr="00BD3229">
        <w:rPr>
          <w:lang w:val="ru-RU"/>
        </w:rPr>
        <w:br/>
        <w:t xml:space="preserve">                                                           </w:t>
      </w:r>
      <w:r w:rsidRPr="00BD3229">
        <w:rPr>
          <w:bCs/>
          <w:sz w:val="28"/>
          <w:szCs w:val="28"/>
          <w:lang w:val="ru-RU"/>
        </w:rPr>
        <w:t>Рис. 6</w:t>
      </w:r>
      <w:r w:rsidRPr="00BD3229">
        <w:rPr>
          <w:b/>
          <w:bCs/>
          <w:lang w:val="ru-RU"/>
        </w:rPr>
        <w:t xml:space="preserve"> </w:t>
      </w:r>
    </w:p>
    <w:p w:rsidR="00BD3229" w:rsidRPr="003941CB" w:rsidRDefault="00BD3229" w:rsidP="00BD3229">
      <w:pPr>
        <w:spacing w:before="280" w:after="280"/>
        <w:ind w:left="360" w:right="150"/>
        <w:jc w:val="center"/>
        <w:rPr>
          <w:b/>
          <w:sz w:val="28"/>
          <w:szCs w:val="28"/>
          <w:lang w:val="ru-RU"/>
        </w:rPr>
      </w:pPr>
      <w:r w:rsidRPr="003941CB">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w:t>
      </w:r>
      <w:r w:rsidR="005863D7">
        <w:rPr>
          <w:sz w:val="28"/>
          <w:szCs w:val="28"/>
          <w:lang w:val="ru-RU"/>
        </w:rPr>
        <w:t xml:space="preserve"> </w:t>
      </w:r>
      <w:r w:rsidRPr="00BD3229">
        <w:rPr>
          <w:sz w:val="28"/>
          <w:szCs w:val="28"/>
          <w:lang w:val="ru-RU"/>
        </w:rPr>
        <w:t>Основные теоретические положения.</w:t>
      </w:r>
    </w:p>
    <w:p w:rsidR="00BD3229" w:rsidRPr="00BD3229" w:rsidRDefault="00BD3229" w:rsidP="00BD3229">
      <w:pPr>
        <w:ind w:left="540" w:right="150"/>
        <w:jc w:val="both"/>
        <w:rPr>
          <w:i/>
          <w:sz w:val="28"/>
          <w:lang w:val="ru-RU"/>
        </w:rPr>
      </w:pPr>
      <w:r w:rsidRPr="00BD3229">
        <w:rPr>
          <w:sz w:val="28"/>
          <w:szCs w:val="28"/>
          <w:lang w:val="ru-RU"/>
        </w:rPr>
        <w:t>3.</w:t>
      </w:r>
      <w:r w:rsidR="005863D7">
        <w:rPr>
          <w:sz w:val="28"/>
          <w:szCs w:val="28"/>
          <w:lang w:val="ru-RU"/>
        </w:rPr>
        <w:t xml:space="preserve"> </w:t>
      </w:r>
      <w:r w:rsidRPr="00BD3229">
        <w:rPr>
          <w:sz w:val="28"/>
          <w:szCs w:val="28"/>
          <w:lang w:val="ru-RU"/>
        </w:rPr>
        <w:t>А</w:t>
      </w:r>
      <w:r w:rsidRPr="00BD3229">
        <w:rPr>
          <w:sz w:val="28"/>
          <w:lang w:val="ru-RU"/>
        </w:rPr>
        <w:t xml:space="preserve">налитическая форма записи структурной формулы  </w:t>
      </w:r>
      <w:r w:rsidRPr="00BD3229">
        <w:rPr>
          <w:lang w:val="ru-RU"/>
        </w:rPr>
        <w:t xml:space="preserve">                                    </w:t>
      </w:r>
      <w:r w:rsidRPr="00BD3229">
        <w:rPr>
          <w:sz w:val="28"/>
          <w:lang w:val="ru-RU"/>
        </w:rPr>
        <w:t xml:space="preserve"> </w:t>
      </w:r>
      <w:r w:rsidRPr="00BD3229">
        <w:rPr>
          <w:i/>
          <w:sz w:val="28"/>
          <w:lang w:val="ru-RU"/>
        </w:rPr>
        <w:t xml:space="preserve">       </w:t>
      </w:r>
    </w:p>
    <w:p w:rsidR="00BD3229" w:rsidRDefault="00BD3229" w:rsidP="00BD3229">
      <w:pPr>
        <w:ind w:left="540" w:right="150"/>
        <w:jc w:val="both"/>
        <w:rPr>
          <w:sz w:val="28"/>
          <w:szCs w:val="28"/>
          <w:lang w:val="ru-RU"/>
        </w:rPr>
      </w:pPr>
      <w:r w:rsidRPr="00BD3229">
        <w:rPr>
          <w:i/>
          <w:sz w:val="28"/>
          <w:lang w:val="ru-RU"/>
        </w:rPr>
        <w:t xml:space="preserve">                              </w:t>
      </w:r>
      <w:r>
        <w:rPr>
          <w:i/>
          <w:sz w:val="28"/>
          <w:lang w:val="en-US"/>
        </w:rPr>
        <w:t>Y</w:t>
      </w:r>
      <w:r w:rsidRPr="00BD3229">
        <w:rPr>
          <w:sz w:val="28"/>
          <w:lang w:val="ru-RU"/>
        </w:rPr>
        <w:t>=</w:t>
      </w:r>
      <w:r>
        <w:rPr>
          <w:i/>
          <w:sz w:val="28"/>
          <w:lang w:val="en-US"/>
        </w:rPr>
        <w:t>f</w:t>
      </w:r>
      <w:r w:rsidRPr="00BD3229">
        <w:rPr>
          <w:sz w:val="28"/>
          <w:lang w:val="ru-RU"/>
        </w:rPr>
        <w:t>(</w:t>
      </w:r>
      <w:r>
        <w:rPr>
          <w:i/>
          <w:sz w:val="28"/>
          <w:lang w:val="en-US"/>
        </w:rPr>
        <w:t>x</w:t>
      </w:r>
      <w:r w:rsidRPr="00BD3229">
        <w:rPr>
          <w:i/>
          <w:sz w:val="28"/>
          <w:vertAlign w:val="subscript"/>
          <w:lang w:val="ru-RU"/>
        </w:rPr>
        <w:t>1</w:t>
      </w:r>
      <w:r w:rsidRPr="00BD3229">
        <w:rPr>
          <w:i/>
          <w:sz w:val="28"/>
          <w:lang w:val="ru-RU"/>
        </w:rPr>
        <w:t xml:space="preserve">, </w:t>
      </w:r>
      <w:r>
        <w:rPr>
          <w:i/>
          <w:sz w:val="28"/>
          <w:lang w:val="en-US"/>
        </w:rPr>
        <w:t>x</w:t>
      </w:r>
      <w:r w:rsidRPr="00BD3229">
        <w:rPr>
          <w:i/>
          <w:sz w:val="28"/>
          <w:vertAlign w:val="subscript"/>
          <w:lang w:val="ru-RU"/>
        </w:rPr>
        <w:t>2</w:t>
      </w:r>
      <w:r w:rsidRPr="00BD3229">
        <w:rPr>
          <w:i/>
          <w:sz w:val="28"/>
          <w:lang w:val="ru-RU"/>
        </w:rPr>
        <w:t>,…</w:t>
      </w:r>
      <w:r>
        <w:rPr>
          <w:i/>
          <w:sz w:val="28"/>
          <w:lang w:val="en-US"/>
        </w:rPr>
        <w:t>x</w:t>
      </w:r>
      <w:r>
        <w:rPr>
          <w:i/>
          <w:sz w:val="28"/>
          <w:vertAlign w:val="subscript"/>
          <w:lang w:val="en-US"/>
        </w:rPr>
        <w:t>n</w:t>
      </w:r>
      <w:r w:rsidRPr="00BD3229">
        <w:rPr>
          <w:sz w:val="28"/>
          <w:lang w:val="ru-RU"/>
        </w:rPr>
        <w:t>)</w:t>
      </w:r>
      <w:r w:rsidR="003941CB">
        <w:rPr>
          <w:sz w:val="28"/>
          <w:lang w:val="ru-RU"/>
        </w:rPr>
        <w:t>.</w:t>
      </w:r>
    </w:p>
    <w:p w:rsidR="00BD3229" w:rsidRPr="00BD3229" w:rsidRDefault="00BD3229" w:rsidP="003941CB">
      <w:pPr>
        <w:ind w:right="150" w:firstLine="567"/>
        <w:jc w:val="both"/>
        <w:rPr>
          <w:sz w:val="28"/>
          <w:szCs w:val="28"/>
          <w:lang w:val="ru-RU"/>
        </w:rPr>
      </w:pPr>
      <w:r w:rsidRPr="00BD3229">
        <w:rPr>
          <w:sz w:val="28"/>
          <w:szCs w:val="28"/>
          <w:lang w:val="ru-RU"/>
        </w:rPr>
        <w:t xml:space="preserve">4. Схемы одноразрядного полного сумматора, </w:t>
      </w:r>
      <w:r w:rsidRPr="00BD3229">
        <w:rPr>
          <w:sz w:val="28"/>
          <w:lang w:val="ru-RU"/>
        </w:rPr>
        <w:t xml:space="preserve"> </w:t>
      </w:r>
      <w:r w:rsidRPr="00BD3229">
        <w:rPr>
          <w:sz w:val="28"/>
          <w:szCs w:val="28"/>
          <w:lang w:val="ru-RU"/>
        </w:rPr>
        <w:t xml:space="preserve">полусумматора и </w:t>
      </w:r>
      <w:r w:rsidR="003941CB">
        <w:rPr>
          <w:sz w:val="28"/>
          <w:szCs w:val="28"/>
          <w:lang w:val="ru-RU"/>
        </w:rPr>
        <w:t xml:space="preserve">их </w:t>
      </w:r>
      <w:r w:rsidRPr="00BD3229">
        <w:rPr>
          <w:sz w:val="28"/>
          <w:szCs w:val="28"/>
          <w:lang w:val="ru-RU"/>
        </w:rPr>
        <w:t>таблицы истинности.</w:t>
      </w:r>
    </w:p>
    <w:p w:rsidR="00BD3229" w:rsidRPr="00BD3229" w:rsidRDefault="00BD3229" w:rsidP="00BD3229">
      <w:pPr>
        <w:ind w:left="540" w:right="150"/>
        <w:jc w:val="both"/>
        <w:rPr>
          <w:sz w:val="28"/>
          <w:szCs w:val="28"/>
          <w:lang w:val="ru-RU"/>
        </w:rPr>
      </w:pPr>
      <w:r w:rsidRPr="00BD3229">
        <w:rPr>
          <w:sz w:val="28"/>
          <w:szCs w:val="28"/>
          <w:lang w:val="ru-RU"/>
        </w:rPr>
        <w:t xml:space="preserve"> 5. Выводы по занятию.</w:t>
      </w:r>
    </w:p>
    <w:p w:rsidR="00BD3229" w:rsidRPr="00BD3229" w:rsidRDefault="00BD3229" w:rsidP="00BD3229">
      <w:pPr>
        <w:rPr>
          <w:lang w:val="ru-RU"/>
        </w:rPr>
      </w:pPr>
    </w:p>
    <w:p w:rsidR="00BD3229" w:rsidRPr="00BD3229" w:rsidRDefault="00BD3229" w:rsidP="00BD3229">
      <w:pPr>
        <w:rPr>
          <w:b/>
          <w:sz w:val="28"/>
          <w:szCs w:val="24"/>
          <w:lang w:val="ru-RU"/>
        </w:rPr>
      </w:pPr>
      <w:r w:rsidRPr="00BD3229">
        <w:rPr>
          <w:b/>
          <w:sz w:val="28"/>
          <w:lang w:val="ru-RU"/>
        </w:rPr>
        <w:t xml:space="preserve">                                                     </w:t>
      </w:r>
    </w:p>
    <w:p w:rsidR="00BD3229" w:rsidRPr="00BD3229" w:rsidRDefault="00BD3229" w:rsidP="00BD3229">
      <w:pPr>
        <w:rPr>
          <w:b/>
          <w:sz w:val="28"/>
          <w:lang w:val="ru-RU"/>
        </w:rPr>
      </w:pPr>
    </w:p>
    <w:p w:rsidR="00BD3229" w:rsidRPr="00BD3229" w:rsidRDefault="00BD3229" w:rsidP="00BD3229">
      <w:pPr>
        <w:jc w:val="center"/>
        <w:rPr>
          <w:b/>
          <w:sz w:val="28"/>
          <w:lang w:val="ru-RU"/>
        </w:rPr>
      </w:pPr>
      <w:r w:rsidRPr="00BD3229">
        <w:rPr>
          <w:b/>
          <w:sz w:val="28"/>
          <w:lang w:val="ru-RU"/>
        </w:rPr>
        <w:t>Занятие 10</w:t>
      </w:r>
    </w:p>
    <w:p w:rsidR="00BD3229" w:rsidRPr="00BD3229" w:rsidRDefault="00BD3229" w:rsidP="00BD3229">
      <w:pPr>
        <w:jc w:val="center"/>
        <w:rPr>
          <w:b/>
          <w:sz w:val="28"/>
          <w:lang w:val="ru-RU"/>
        </w:rPr>
      </w:pPr>
      <w:r w:rsidRPr="00BD3229">
        <w:rPr>
          <w:b/>
          <w:sz w:val="28"/>
          <w:lang w:val="ru-RU"/>
        </w:rPr>
        <w:t xml:space="preserve">по теме «Устройства  неравнозначности и равнозначности» </w:t>
      </w:r>
    </w:p>
    <w:p w:rsidR="00BD3229" w:rsidRPr="00BD3229" w:rsidRDefault="00BD3229" w:rsidP="00BD3229">
      <w:pPr>
        <w:jc w:val="center"/>
        <w:rPr>
          <w:b/>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firstLine="720"/>
        <w:jc w:val="center"/>
        <w:rPr>
          <w:b/>
          <w:sz w:val="28"/>
          <w:lang w:val="ru-RU"/>
        </w:rPr>
      </w:pPr>
    </w:p>
    <w:p w:rsidR="00BD3229" w:rsidRPr="00447E65" w:rsidRDefault="00BD3229" w:rsidP="00BD3229">
      <w:pPr>
        <w:ind w:left="720"/>
        <w:rPr>
          <w:b/>
          <w:i/>
          <w:sz w:val="28"/>
          <w:lang w:val="ru-RU"/>
        </w:rPr>
      </w:pPr>
      <w:r w:rsidRPr="00447E65">
        <w:rPr>
          <w:b/>
          <w:i/>
          <w:sz w:val="28"/>
          <w:lang w:val="ru-RU"/>
        </w:rPr>
        <w:t>Устройство  неравнозначности</w:t>
      </w:r>
    </w:p>
    <w:p w:rsidR="00BD3229" w:rsidRPr="00BD3229" w:rsidRDefault="00BD3229" w:rsidP="00BD3229">
      <w:pPr>
        <w:ind w:firstLine="720"/>
        <w:jc w:val="both"/>
        <w:rPr>
          <w:sz w:val="28"/>
          <w:lang w:val="ru-RU"/>
        </w:rPr>
      </w:pPr>
      <w:r w:rsidRPr="00BD3229">
        <w:rPr>
          <w:sz w:val="28"/>
          <w:lang w:val="ru-RU"/>
        </w:rPr>
        <w:t xml:space="preserve">Это устройство с двумя входами </w:t>
      </w:r>
      <w:r>
        <w:rPr>
          <w:i/>
          <w:sz w:val="28"/>
          <w:lang w:val="en-US"/>
        </w:rPr>
        <w:t>x</w:t>
      </w:r>
      <w:r w:rsidRPr="00BD3229">
        <w:rPr>
          <w:i/>
          <w:sz w:val="28"/>
          <w:vertAlign w:val="subscript"/>
          <w:lang w:val="ru-RU"/>
        </w:rPr>
        <w:t xml:space="preserve">1 , </w:t>
      </w:r>
      <w:r>
        <w:rPr>
          <w:i/>
          <w:sz w:val="28"/>
          <w:lang w:val="en-US"/>
        </w:rPr>
        <w:t>x</w:t>
      </w:r>
      <w:r w:rsidRPr="00BD3229">
        <w:rPr>
          <w:i/>
          <w:sz w:val="28"/>
          <w:vertAlign w:val="subscript"/>
          <w:lang w:val="ru-RU"/>
        </w:rPr>
        <w:t>2</w:t>
      </w:r>
      <w:r w:rsidRPr="00BD3229">
        <w:rPr>
          <w:b/>
          <w:i/>
          <w:sz w:val="28"/>
          <w:lang w:val="ru-RU"/>
        </w:rPr>
        <w:t xml:space="preserve">  </w:t>
      </w:r>
      <w:r w:rsidRPr="00BD3229">
        <w:rPr>
          <w:sz w:val="28"/>
          <w:lang w:val="ru-RU"/>
        </w:rPr>
        <w:t xml:space="preserve">и  одним выходом  </w:t>
      </w:r>
      <w:r>
        <w:rPr>
          <w:i/>
          <w:sz w:val="28"/>
          <w:lang w:val="en-US"/>
        </w:rPr>
        <w:t>Y</w:t>
      </w:r>
      <w:r w:rsidRPr="00BD3229">
        <w:rPr>
          <w:b/>
          <w:i/>
          <w:sz w:val="28"/>
          <w:lang w:val="ru-RU"/>
        </w:rPr>
        <w:t xml:space="preserve">, </w:t>
      </w:r>
      <w:r w:rsidRPr="00BD3229">
        <w:rPr>
          <w:sz w:val="28"/>
          <w:lang w:val="ru-RU"/>
        </w:rPr>
        <w:t xml:space="preserve">реализующим логическую функцию, называемую  ИСКЛЮЧАЮЩЕЕ  ИЛИ:  </w:t>
      </w:r>
      <w:r>
        <w:rPr>
          <w:i/>
          <w:sz w:val="28"/>
          <w:lang w:val="en-US"/>
        </w:rPr>
        <w:t>Y</w:t>
      </w:r>
      <w:r w:rsidRPr="00BD3229">
        <w:rPr>
          <w:b/>
          <w:i/>
          <w:sz w:val="28"/>
          <w:lang w:val="ru-RU"/>
        </w:rPr>
        <w:t xml:space="preserve"> = </w:t>
      </w:r>
      <w:r w:rsidRPr="00BD3229">
        <w:rPr>
          <w:sz w:val="28"/>
          <w:lang w:val="ru-RU"/>
        </w:rPr>
        <w:t xml:space="preserve">1 только при несовпадении информационных значений входных сигналов. </w:t>
      </w:r>
    </w:p>
    <w:p w:rsidR="00BD3229" w:rsidRPr="00BD3229" w:rsidRDefault="00BD3229" w:rsidP="00BD3229">
      <w:pPr>
        <w:ind w:firstLine="720"/>
        <w:jc w:val="both"/>
        <w:rPr>
          <w:sz w:val="28"/>
          <w:lang w:val="ru-RU"/>
        </w:rPr>
      </w:pPr>
      <w:r w:rsidRPr="00BD3229">
        <w:rPr>
          <w:sz w:val="28"/>
          <w:lang w:val="ru-RU"/>
        </w:rPr>
        <w:t xml:space="preserve">Эта функция имеет специальное обозначение, как показано в выражении </w:t>
      </w:r>
    </w:p>
    <w:p w:rsidR="00BD3229" w:rsidRPr="00BD3229" w:rsidRDefault="00BD3229" w:rsidP="00BD3229">
      <w:pPr>
        <w:ind w:firstLine="720"/>
        <w:jc w:val="both"/>
        <w:rPr>
          <w:sz w:val="28"/>
          <w:lang w:val="ru-RU"/>
        </w:rPr>
      </w:pPr>
      <w:r w:rsidRPr="00BD3229">
        <w:rPr>
          <w:sz w:val="28"/>
          <w:lang w:val="ru-RU"/>
        </w:rPr>
        <w:t xml:space="preserve">                                      </w:t>
      </w:r>
      <w:r>
        <w:rPr>
          <w:position w:val="-8"/>
          <w:sz w:val="28"/>
          <w:lang w:val="ru-RU"/>
        </w:rPr>
        <w:object w:dxaOrig="773" w:dyaOrig="400">
          <v:shape id="_x0000_i1079" type="#_x0000_t75" style="width:65.25pt;height:13.5pt" o:ole="" o:bordertopcolor="black" o:borderleftcolor="black" o:borderbottomcolor="black" o:borderrightcolor="black" filled="t">
            <v:fill color2="black"/>
            <v:imagedata r:id="rId83" o:title=""/>
            <w10:bordertop type="single" width="4" space="3"/>
            <w10:borderleft type="single" width="4" space="7"/>
            <w10:borderbottom type="single" width="4" space="3"/>
            <w10:borderright type="single" width="4" space="7"/>
          </v:shape>
          <o:OLEObject Type="Embed" ProgID="Equation.3" ShapeID="_x0000_i1079" DrawAspect="Content" ObjectID="_1404496542" r:id="rId84"/>
        </w:object>
      </w:r>
      <w:r w:rsidRPr="00BD3229">
        <w:rPr>
          <w:sz w:val="28"/>
          <w:lang w:val="ru-RU"/>
        </w:rPr>
        <w:t>,</w: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t xml:space="preserve">         </w:t>
      </w:r>
    </w:p>
    <w:p w:rsidR="00BD3229" w:rsidRPr="00BD3229" w:rsidRDefault="00BD3229" w:rsidP="00BD3229">
      <w:pPr>
        <w:jc w:val="both"/>
        <w:rPr>
          <w:sz w:val="28"/>
          <w:lang w:val="ru-RU"/>
        </w:rPr>
      </w:pPr>
      <w:r w:rsidRPr="00BD3229">
        <w:rPr>
          <w:sz w:val="28"/>
          <w:lang w:val="ru-RU"/>
        </w:rPr>
        <w:t xml:space="preserve">и чаще называется «сумма по модулю 2». </w:t>
      </w:r>
    </w:p>
    <w:p w:rsidR="00BD3229" w:rsidRPr="00BD3229" w:rsidRDefault="00BD3229" w:rsidP="00BD3229">
      <w:pPr>
        <w:ind w:firstLine="720"/>
        <w:jc w:val="both"/>
        <w:rPr>
          <w:sz w:val="28"/>
          <w:lang w:val="ru-RU"/>
        </w:rPr>
      </w:pPr>
      <w:r>
        <w:rPr>
          <w:sz w:val="24"/>
        </w:rPr>
        <w:pict>
          <v:shape id="_x0000_s1638" type="#_x0000_t202" style="position:absolute;left:0;text-align:left;margin-left:-99pt;margin-top:603.2pt;width:14pt;height:115.15pt;z-index:108;mso-wrap-distance-left:9.05pt;mso-wrap-distance-right:9.05pt;mso-position-vertical-relative:page" stroked="f">
            <v:fill color2="black"/>
            <v:textbox inset="0,0,0,0">
              <w:txbxContent>
                <w:p w:rsidR="00A35857" w:rsidRDefault="00A35857" w:rsidP="00BD3229"/>
              </w:txbxContent>
            </v:textbox>
            <w10:wrap type="square" side="right" anchory="page"/>
          </v:shape>
        </w:pict>
      </w:r>
      <w:r w:rsidRPr="00BD3229">
        <w:rPr>
          <w:sz w:val="28"/>
          <w:lang w:val="ru-RU"/>
        </w:rPr>
        <w:t>Логическая схема, выполняющая эту функцию, представлена на рис. 1</w:t>
      </w:r>
      <w:r w:rsidRPr="00BD3229">
        <w:rPr>
          <w:i/>
          <w:sz w:val="28"/>
          <w:lang w:val="ru-RU"/>
        </w:rPr>
        <w:t xml:space="preserve">.        </w:t>
      </w:r>
      <w:r w:rsidRPr="00BD3229">
        <w:rPr>
          <w:sz w:val="28"/>
          <w:lang w:val="ru-RU"/>
        </w:rPr>
        <w:t>Для этой функции существует ряд дополнительных тождеств, которые полезно использовать для упрощения логических выражений:</w:t>
      </w:r>
    </w:p>
    <w:p w:rsidR="00BD3229" w:rsidRDefault="00BD3229" w:rsidP="00BD3229">
      <w:pPr>
        <w:ind w:firstLine="720"/>
        <w:jc w:val="both"/>
        <w:rPr>
          <w:sz w:val="28"/>
        </w:rPr>
      </w:pPr>
      <w:r>
        <w:rPr>
          <w:position w:val="-9"/>
          <w:sz w:val="28"/>
          <w:lang w:val="ru-RU"/>
        </w:rPr>
        <w:object w:dxaOrig="774" w:dyaOrig="440">
          <v:shape id="_x0000_i1080" type="#_x0000_t75" style="width:126.75pt;height:15pt" o:ole="" o:bordertopcolor="black" o:borderleftcolor="black" o:borderbottomcolor="black" o:borderrightcolor="black" filled="t">
            <v:fill color2="black"/>
            <v:imagedata r:id="rId85" o:title=""/>
            <w10:bordertop type="single" width="4" space="3"/>
            <w10:borderleft type="single" width="4" space="7"/>
            <w10:borderbottom type="single" width="4" space="3"/>
            <w10:borderright type="single" width="4" space="7"/>
          </v:shape>
          <o:OLEObject Type="Embed" ProgID="Equation.3" ShapeID="_x0000_i1080" DrawAspect="Content" ObjectID="_1404496543" r:id="rId86"/>
        </w:object>
      </w:r>
      <w:r>
        <w:rPr>
          <w:sz w:val="28"/>
        </w:rPr>
        <w:tab/>
      </w:r>
      <w:r>
        <w:rPr>
          <w:sz w:val="28"/>
        </w:rPr>
        <w:tab/>
      </w:r>
      <w:r>
        <w:rPr>
          <w:sz w:val="28"/>
        </w:rPr>
        <w:tab/>
      </w:r>
      <w:r>
        <w:rPr>
          <w:sz w:val="28"/>
        </w:rPr>
        <w:tab/>
      </w:r>
      <w:r>
        <w:rPr>
          <w:sz w:val="28"/>
        </w:rPr>
        <w:tab/>
      </w:r>
      <w:r>
        <w:rPr>
          <w:sz w:val="28"/>
        </w:rPr>
        <w:tab/>
      </w:r>
      <w:r>
        <w:rPr>
          <w:sz w:val="28"/>
        </w:rPr>
        <w:tab/>
      </w:r>
    </w:p>
    <w:p w:rsidR="00BD3229" w:rsidRDefault="00BD3229" w:rsidP="00BD3229">
      <w:pPr>
        <w:ind w:firstLine="720"/>
        <w:jc w:val="both"/>
        <w:rPr>
          <w:sz w:val="28"/>
        </w:rPr>
      </w:pPr>
      <w:r>
        <w:rPr>
          <w:position w:val="-9"/>
          <w:sz w:val="28"/>
          <w:lang w:val="ru-RU"/>
        </w:rPr>
        <w:object w:dxaOrig="774" w:dyaOrig="440">
          <v:shape id="_x0000_i1081" type="#_x0000_t75" style="width:206.25pt;height:15pt" o:ole="" o:bordertopcolor="black" o:borderleftcolor="black" o:borderbottomcolor="black" o:borderrightcolor="black" filled="t">
            <v:fill color2="black"/>
            <v:imagedata r:id="rId87" o:title=""/>
            <w10:bordertop type="single" width="4" space="3"/>
            <w10:borderleft type="single" width="4" space="7"/>
            <w10:borderbottom type="single" width="4" space="3"/>
            <w10:borderright type="single" width="4" space="7"/>
          </v:shape>
          <o:OLEObject Type="Embed" ProgID="Equation.3" ShapeID="_x0000_i1081" DrawAspect="Content" ObjectID="_1404496544" r:id="rId88"/>
        </w:object>
      </w:r>
      <w:r>
        <w:rPr>
          <w:sz w:val="28"/>
        </w:rPr>
        <w:tab/>
      </w:r>
      <w:r>
        <w:rPr>
          <w:sz w:val="28"/>
        </w:rPr>
        <w:tab/>
      </w:r>
      <w:r>
        <w:rPr>
          <w:sz w:val="28"/>
        </w:rPr>
        <w:tab/>
      </w:r>
      <w:r>
        <w:rPr>
          <w:sz w:val="28"/>
        </w:rPr>
        <w:tab/>
        <w:t xml:space="preserve">          </w:t>
      </w:r>
    </w:p>
    <w:p w:rsidR="00BD3229" w:rsidRDefault="00BD3229" w:rsidP="00BD3229">
      <w:pPr>
        <w:ind w:firstLine="720"/>
        <w:jc w:val="both"/>
        <w:rPr>
          <w:sz w:val="28"/>
        </w:rPr>
      </w:pPr>
      <w:r>
        <w:rPr>
          <w:position w:val="-6"/>
          <w:sz w:val="28"/>
          <w:lang w:val="ru-RU"/>
        </w:rPr>
        <w:object w:dxaOrig="773" w:dyaOrig="380">
          <v:shape id="_x0000_i1082" type="#_x0000_t75" style="width:48pt;height:12pt" o:ole="" o:bordertopcolor="black" o:borderleftcolor="black" o:borderbottomcolor="black" o:borderrightcolor="black" filled="t">
            <v:fill color2="black"/>
            <v:imagedata r:id="rId89" o:title=""/>
            <w10:bordertop type="single" width="4" space="3"/>
            <w10:borderleft type="single" width="4" space="7"/>
            <w10:borderbottom type="single" width="4" space="3"/>
            <w10:borderright type="single" width="4" space="7"/>
          </v:shape>
          <o:OLEObject Type="Embed" ProgID="Equation.3" ShapeID="_x0000_i1082" DrawAspect="Content" ObjectID="_1404496545" r:id="rId90"/>
        </w:object>
      </w:r>
      <w:r>
        <w:rPr>
          <w:sz w:val="28"/>
        </w:rPr>
        <w:tab/>
      </w:r>
      <w:r>
        <w:rPr>
          <w:sz w:val="28"/>
        </w:rPr>
        <w:tab/>
      </w:r>
      <w:r>
        <w:rPr>
          <w:sz w:val="28"/>
        </w:rPr>
        <w:tab/>
        <w:t xml:space="preserve">   </w:t>
      </w:r>
      <w:r>
        <w:rPr>
          <w:position w:val="-6"/>
          <w:sz w:val="28"/>
          <w:lang w:val="ru-RU"/>
        </w:rPr>
        <w:object w:dxaOrig="773" w:dyaOrig="380">
          <v:shape id="_x0000_i1083" type="#_x0000_t75" style="width:48pt;height:12pt" o:ole="" o:bordertopcolor="black" o:borderleftcolor="black" o:borderbottomcolor="black" o:borderrightcolor="black" filled="t">
            <v:fill color2="black"/>
            <v:imagedata r:id="rId91" o:title=""/>
            <w10:bordertop type="single" width="4" space="3"/>
            <w10:borderleft type="single" width="4" space="7"/>
            <w10:borderbottom type="single" width="4" space="3"/>
            <w10:borderright type="single" width="4" space="7"/>
          </v:shape>
          <o:OLEObject Type="Embed" ProgID="Equation.3" ShapeID="_x0000_i1083" DrawAspect="Content" ObjectID="_1404496546" r:id="rId92"/>
        </w:object>
      </w:r>
      <w:r>
        <w:rPr>
          <w:sz w:val="28"/>
        </w:rPr>
        <w:tab/>
      </w:r>
      <w:r>
        <w:rPr>
          <w:sz w:val="28"/>
        </w:rPr>
        <w:tab/>
      </w:r>
      <w:r>
        <w:rPr>
          <w:sz w:val="28"/>
        </w:rPr>
        <w:tab/>
      </w:r>
      <w:r>
        <w:rPr>
          <w:sz w:val="28"/>
        </w:rPr>
        <w:tab/>
      </w:r>
      <w:r>
        <w:rPr>
          <w:sz w:val="28"/>
        </w:rPr>
        <w:tab/>
      </w:r>
    </w:p>
    <w:p w:rsidR="00BD3229" w:rsidRDefault="00BD3229" w:rsidP="00BD3229">
      <w:pPr>
        <w:ind w:firstLine="720"/>
        <w:jc w:val="both"/>
        <w:rPr>
          <w:sz w:val="28"/>
        </w:rPr>
      </w:pPr>
      <w:r>
        <w:rPr>
          <w:position w:val="-6"/>
          <w:sz w:val="28"/>
          <w:lang w:val="ru-RU"/>
        </w:rPr>
        <w:object w:dxaOrig="774" w:dyaOrig="360">
          <v:shape id="_x0000_i1084" type="#_x0000_t75" style="width:48pt;height:11.25pt" o:ole="" o:bordertopcolor="black" o:borderleftcolor="black" o:borderbottomcolor="black" o:borderrightcolor="black" filled="t">
            <v:fill color2="black"/>
            <v:imagedata r:id="rId93" o:title=""/>
            <w10:bordertop type="single" width="4" space="3"/>
            <w10:borderleft type="single" width="4" space="7"/>
            <w10:borderbottom type="single" width="4" space="3"/>
            <w10:borderright type="single" width="4" space="7"/>
          </v:shape>
          <o:OLEObject Type="Embed" ProgID="Equation.3" ShapeID="_x0000_i1084" DrawAspect="Content" ObjectID="_1404496547" r:id="rId94"/>
        </w:object>
      </w:r>
      <w:r>
        <w:rPr>
          <w:sz w:val="28"/>
        </w:rPr>
        <w:tab/>
      </w:r>
      <w:r>
        <w:rPr>
          <w:sz w:val="28"/>
        </w:rPr>
        <w:tab/>
      </w:r>
      <w:r>
        <w:rPr>
          <w:sz w:val="28"/>
        </w:rPr>
        <w:tab/>
        <w:t xml:space="preserve">   </w:t>
      </w:r>
      <w:r>
        <w:rPr>
          <w:position w:val="-9"/>
          <w:sz w:val="28"/>
          <w:lang w:val="ru-RU"/>
        </w:rPr>
        <w:object w:dxaOrig="773" w:dyaOrig="440">
          <v:shape id="_x0000_i1085" type="#_x0000_t75" style="width:51.75pt;height:15pt" o:ole="" o:bordertopcolor="black" o:borderleftcolor="black" o:borderbottomcolor="black" o:borderrightcolor="black" filled="t">
            <v:fill color2="black"/>
            <v:imagedata r:id="rId95" o:title=""/>
            <w10:bordertop type="single" width="4" space="3"/>
            <w10:borderleft type="single" width="4" space="7"/>
            <w10:borderbottom type="single" width="4" space="3"/>
            <w10:borderright type="single" width="4" space="7"/>
          </v:shape>
          <o:OLEObject Type="Embed" ProgID="Equation.3" ShapeID="_x0000_i1085" DrawAspect="Content" ObjectID="_1404496548" r:id="rId96"/>
        </w:object>
      </w:r>
      <w:r>
        <w:rPr>
          <w:sz w:val="28"/>
        </w:rPr>
        <w:tab/>
      </w:r>
      <w:r>
        <w:rPr>
          <w:sz w:val="28"/>
        </w:rPr>
        <w:tab/>
      </w:r>
      <w:r>
        <w:rPr>
          <w:sz w:val="28"/>
        </w:rPr>
        <w:tab/>
      </w:r>
      <w:r>
        <w:rPr>
          <w:sz w:val="28"/>
        </w:rPr>
        <w:tab/>
      </w:r>
      <w:r>
        <w:rPr>
          <w:sz w:val="28"/>
        </w:rPr>
        <w:tab/>
      </w:r>
    </w:p>
    <w:p w:rsidR="00BD3229" w:rsidRDefault="00BD3229" w:rsidP="00BD3229">
      <w:pPr>
        <w:ind w:firstLine="720"/>
        <w:jc w:val="both"/>
        <w:rPr>
          <w:sz w:val="28"/>
        </w:rPr>
      </w:pPr>
      <w:r>
        <w:rPr>
          <w:position w:val="-6"/>
          <w:sz w:val="28"/>
          <w:lang w:val="ru-RU"/>
        </w:rPr>
        <w:object w:dxaOrig="773" w:dyaOrig="380">
          <v:shape id="_x0000_i1086" type="#_x0000_t75" style="width:51.75pt;height:12pt" o:ole="" o:bordertopcolor="black" o:borderleftcolor="black" o:borderbottomcolor="black" o:borderrightcolor="black" filled="t">
            <v:fill color2="black"/>
            <v:imagedata r:id="rId97" o:title=""/>
            <w10:bordertop type="single" width="4" space="3"/>
            <w10:borderleft type="single" width="4" space="7"/>
            <w10:borderbottom type="single" width="4" space="3"/>
            <w10:borderright type="single" width="4" space="7"/>
          </v:shape>
          <o:OLEObject Type="Embed" ProgID="Equation.3" ShapeID="_x0000_i1086" DrawAspect="Content" ObjectID="_1404496549" r:id="rId98"/>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rsidR="00BD3229" w:rsidRDefault="00BD3229" w:rsidP="00BD3229">
      <w:pPr>
        <w:ind w:firstLine="720"/>
        <w:jc w:val="both"/>
        <w:rPr>
          <w:sz w:val="28"/>
        </w:rPr>
      </w:pPr>
      <w:r>
        <w:rPr>
          <w:sz w:val="28"/>
        </w:rPr>
        <w:t xml:space="preserve">Если </w:t>
      </w:r>
      <w:r>
        <w:rPr>
          <w:position w:val="-8"/>
          <w:sz w:val="28"/>
          <w:lang w:val="ru-RU"/>
        </w:rPr>
        <w:object w:dxaOrig="774" w:dyaOrig="400">
          <v:shape id="_x0000_i1087" type="#_x0000_t75" style="width:59.25pt;height:13.5pt" o:ole="" o:bordertopcolor="black" o:borderleftcolor="black" o:borderbottomcolor="black" o:borderrightcolor="black" filled="t">
            <v:fill color2="black"/>
            <v:imagedata r:id="rId99" o:title=""/>
            <w10:bordertop type="single" width="4" space="3"/>
            <w10:borderleft type="single" width="4" space="7"/>
            <w10:borderbottom type="single" width="4" space="3"/>
            <w10:borderright type="single" width="4" space="7"/>
          </v:shape>
          <o:OLEObject Type="Embed" ProgID="Equation.3" ShapeID="_x0000_i1087" DrawAspect="Content" ObjectID="_1404496550" r:id="rId100"/>
        </w:object>
      </w:r>
      <w:r>
        <w:rPr>
          <w:sz w:val="28"/>
        </w:rPr>
        <w:t xml:space="preserve"> то  </w:t>
      </w:r>
      <w:r>
        <w:rPr>
          <w:position w:val="-8"/>
          <w:sz w:val="28"/>
          <w:lang w:val="ru-RU"/>
        </w:rPr>
        <w:object w:dxaOrig="774" w:dyaOrig="400">
          <v:shape id="_x0000_i1088" type="#_x0000_t75" style="width:144.75pt;height:13.5pt" o:ole="" o:bordertopcolor="black" o:borderleftcolor="black" o:borderbottomcolor="black" o:borderrightcolor="black" filled="t">
            <v:fill color2="black"/>
            <v:imagedata r:id="rId101" o:title=""/>
            <w10:bordertop type="single" width="4" space="3"/>
            <w10:borderleft type="single" width="4" space="7"/>
            <w10:borderbottom type="single" width="4" space="3"/>
            <w10:borderright type="single" width="4" space="7"/>
          </v:shape>
          <o:OLEObject Type="Embed" ProgID="Equation.3" ShapeID="_x0000_i1088" DrawAspect="Content" ObjectID="_1404496551" r:id="rId102"/>
        </w:object>
      </w:r>
      <w:r>
        <w:rPr>
          <w:sz w:val="28"/>
        </w:rPr>
        <w:tab/>
      </w:r>
      <w:r>
        <w:rPr>
          <w:sz w:val="28"/>
        </w:rPr>
        <w:tab/>
      </w:r>
      <w:r>
        <w:rPr>
          <w:sz w:val="28"/>
        </w:rPr>
        <w:tab/>
      </w:r>
    </w:p>
    <w:p w:rsidR="00BD3229" w:rsidRDefault="00BD3229" w:rsidP="00BD3229">
      <w:pPr>
        <w:jc w:val="both"/>
        <w:rPr>
          <w:sz w:val="28"/>
        </w:rPr>
      </w:pPr>
    </w:p>
    <w:p w:rsidR="00BD3229" w:rsidRDefault="00BD3229" w:rsidP="00BD3229">
      <w:pPr>
        <w:ind w:firstLine="720"/>
        <w:rPr>
          <w:sz w:val="28"/>
        </w:rPr>
      </w:pPr>
    </w:p>
    <w:p w:rsidR="00BD3229" w:rsidRDefault="00BD3229" w:rsidP="00BD3229">
      <w:pPr>
        <w:jc w:val="center"/>
        <w:rPr>
          <w:sz w:val="28"/>
        </w:rPr>
      </w:pPr>
      <w:r>
        <w:rPr>
          <w:sz w:val="28"/>
          <w:lang w:val="en-US"/>
        </w:rPr>
        <w:pict>
          <v:shape id="_x0000_i1089" type="#_x0000_t75" style="width:228.75pt;height:114pt" o:bordertopcolor="black" o:borderleftcolor="black" o:borderbottomcolor="black" o:borderrightcolor="black" filled="t">
            <v:fill color2="black"/>
            <v:imagedata r:id="rId67" o:title="" cropbottom="41013f" cropright="31767f"/>
            <w10:bordertop type="single" width="4" space="3"/>
            <w10:borderleft type="single" width="4" space="7"/>
            <w10:borderbottom type="single" width="4" space="3"/>
            <w10:borderright type="single" width="4" space="7"/>
          </v:shape>
        </w:pict>
      </w:r>
    </w:p>
    <w:p w:rsidR="00BD3229" w:rsidRPr="00BD3229" w:rsidRDefault="00BD3229" w:rsidP="00BD3229">
      <w:pPr>
        <w:jc w:val="center"/>
        <w:rPr>
          <w:sz w:val="28"/>
          <w:lang w:val="ru-RU"/>
        </w:rPr>
      </w:pPr>
      <w:r w:rsidRPr="00BD3229">
        <w:rPr>
          <w:sz w:val="28"/>
          <w:lang w:val="ru-RU"/>
        </w:rPr>
        <w:t>Рис. 1</w:t>
      </w:r>
    </w:p>
    <w:p w:rsidR="00BD3229" w:rsidRPr="00447E65" w:rsidRDefault="00BD3229" w:rsidP="00BD3229">
      <w:pPr>
        <w:ind w:left="720"/>
        <w:jc w:val="center"/>
        <w:rPr>
          <w:b/>
          <w:i/>
          <w:sz w:val="28"/>
          <w:lang w:val="ru-RU"/>
        </w:rPr>
      </w:pPr>
    </w:p>
    <w:p w:rsidR="00BD3229" w:rsidRPr="00447E65" w:rsidRDefault="00BD3229" w:rsidP="00BD3229">
      <w:pPr>
        <w:ind w:left="720"/>
        <w:rPr>
          <w:b/>
          <w:i/>
          <w:sz w:val="28"/>
          <w:lang w:val="ru-RU"/>
        </w:rPr>
      </w:pPr>
      <w:r w:rsidRPr="00447E65">
        <w:rPr>
          <w:b/>
          <w:i/>
          <w:sz w:val="28"/>
          <w:lang w:val="ru-RU"/>
        </w:rPr>
        <w:t>Устройство  равнозначности</w:t>
      </w:r>
    </w:p>
    <w:p w:rsidR="00BD3229" w:rsidRPr="00BD3229" w:rsidRDefault="00BD3229" w:rsidP="00BD3229">
      <w:pPr>
        <w:ind w:firstLine="720"/>
        <w:rPr>
          <w:sz w:val="28"/>
          <w:lang w:val="ru-RU"/>
        </w:rPr>
      </w:pPr>
      <w:r w:rsidRPr="00BD3229">
        <w:rPr>
          <w:sz w:val="28"/>
          <w:lang w:val="ru-RU"/>
        </w:rPr>
        <w:t xml:space="preserve">Так называется устройство с двумя входами </w:t>
      </w:r>
      <w:r>
        <w:rPr>
          <w:i/>
          <w:sz w:val="28"/>
          <w:lang w:val="en-US"/>
        </w:rPr>
        <w:t>x</w:t>
      </w:r>
      <w:r w:rsidRPr="00BD3229">
        <w:rPr>
          <w:i/>
          <w:sz w:val="28"/>
          <w:vertAlign w:val="subscript"/>
          <w:lang w:val="ru-RU"/>
        </w:rPr>
        <w:t>1</w:t>
      </w:r>
      <w:r w:rsidRPr="00BD3229">
        <w:rPr>
          <w:sz w:val="28"/>
          <w:lang w:val="ru-RU"/>
        </w:rPr>
        <w:t xml:space="preserve"> и  </w:t>
      </w:r>
      <w:r>
        <w:rPr>
          <w:i/>
          <w:sz w:val="28"/>
          <w:lang w:val="en-US"/>
        </w:rPr>
        <w:t>x</w:t>
      </w:r>
      <w:r w:rsidRPr="00BD3229">
        <w:rPr>
          <w:i/>
          <w:sz w:val="28"/>
          <w:vertAlign w:val="subscript"/>
          <w:lang w:val="ru-RU"/>
        </w:rPr>
        <w:t>2</w:t>
      </w:r>
      <w:r w:rsidRPr="00BD3229">
        <w:rPr>
          <w:sz w:val="28"/>
          <w:lang w:val="ru-RU"/>
        </w:rPr>
        <w:t xml:space="preserve">  и  одним выходом </w:t>
      </w:r>
      <w:r>
        <w:rPr>
          <w:i/>
          <w:sz w:val="28"/>
          <w:lang w:val="en-US"/>
        </w:rPr>
        <w:t>Y</w:t>
      </w:r>
      <w:r w:rsidRPr="00BD3229">
        <w:rPr>
          <w:b/>
          <w:i/>
          <w:sz w:val="28"/>
          <w:lang w:val="ru-RU"/>
        </w:rPr>
        <w:t>,</w:t>
      </w:r>
      <w:r w:rsidRPr="00BD3229">
        <w:rPr>
          <w:sz w:val="28"/>
          <w:lang w:val="ru-RU"/>
        </w:rPr>
        <w:t xml:space="preserve"> сигнал на выходе которого появляется только при совпадении информацион</w:t>
      </w:r>
      <w:r w:rsidR="003941CB">
        <w:rPr>
          <w:sz w:val="28"/>
          <w:lang w:val="ru-RU"/>
        </w:rPr>
        <w:t>-</w:t>
      </w:r>
      <w:r w:rsidRPr="00BD3229">
        <w:rPr>
          <w:sz w:val="28"/>
          <w:lang w:val="ru-RU"/>
        </w:rPr>
        <w:t xml:space="preserve">ных значений входных сигналов. </w:t>
      </w:r>
    </w:p>
    <w:p w:rsidR="00BD3229" w:rsidRPr="00BD3229" w:rsidRDefault="00BD3229" w:rsidP="003941CB">
      <w:pPr>
        <w:ind w:firstLine="720"/>
        <w:jc w:val="both"/>
        <w:rPr>
          <w:sz w:val="28"/>
          <w:lang w:val="ru-RU"/>
        </w:rPr>
      </w:pPr>
      <w:r w:rsidRPr="00BD3229">
        <w:rPr>
          <w:sz w:val="28"/>
          <w:lang w:val="ru-RU"/>
        </w:rPr>
        <w:t xml:space="preserve">Принципиальная схема устройства равнозначности </w:t>
      </w:r>
      <w:r w:rsidRPr="00BD3229">
        <w:rPr>
          <w:sz w:val="28"/>
          <w:lang w:val="ru-RU"/>
        </w:rPr>
        <w:tab/>
        <w:t>пр</w:t>
      </w:r>
      <w:r w:rsidR="003941CB">
        <w:rPr>
          <w:sz w:val="28"/>
          <w:lang w:val="ru-RU"/>
        </w:rPr>
        <w:t xml:space="preserve">иведена </w:t>
      </w:r>
      <w:r w:rsidRPr="00BD3229">
        <w:rPr>
          <w:sz w:val="28"/>
          <w:lang w:val="ru-RU"/>
        </w:rPr>
        <w:t xml:space="preserve"> на рис. 2.</w:t>
      </w:r>
    </w:p>
    <w:p w:rsidR="00BD3229" w:rsidRPr="00BD3229" w:rsidRDefault="00BD3229" w:rsidP="00BD3229">
      <w:pPr>
        <w:jc w:val="both"/>
        <w:rPr>
          <w:sz w:val="28"/>
          <w:lang w:val="ru-RU"/>
        </w:rPr>
      </w:pPr>
    </w:p>
    <w:p w:rsidR="00BD3229" w:rsidRDefault="004C2FF4" w:rsidP="00BD3229">
      <w:pPr>
        <w:ind w:firstLine="2700"/>
        <w:rPr>
          <w:sz w:val="28"/>
        </w:rPr>
      </w:pPr>
      <w:r w:rsidRPr="004C2FF4">
        <w:rPr>
          <w:sz w:val="28"/>
          <w:lang w:val="en-US"/>
        </w:rPr>
        <w:pict>
          <v:shape id="_x0000_i1090" type="#_x0000_t75" style="width:162pt;height:115.5pt" o:bordertopcolor="black" o:borderleftcolor="black" o:borderbottomcolor="black" o:borderrightcolor="black" filled="t">
            <v:fill color2="black"/>
            <v:imagedata r:id="rId67" o:title="" croptop="17221f" cropbottom="23034f" cropleft="39621f" cropright="77f"/>
            <w10:bordertop type="single" width="4" space="3"/>
            <w10:borderleft type="single" width="4" space="7"/>
            <w10:borderbottom type="single" width="4" space="3"/>
            <w10:borderright type="single" width="4" space="7"/>
          </v:shape>
        </w:pict>
      </w:r>
    </w:p>
    <w:p w:rsidR="00BD3229" w:rsidRPr="00BD3229" w:rsidRDefault="00BD3229" w:rsidP="00BD3229">
      <w:pPr>
        <w:ind w:firstLine="2520"/>
        <w:rPr>
          <w:sz w:val="28"/>
          <w:lang w:val="ru-RU"/>
        </w:rPr>
      </w:pPr>
      <w:r w:rsidRPr="00BD3229">
        <w:rPr>
          <w:sz w:val="28"/>
          <w:lang w:val="ru-RU"/>
        </w:rPr>
        <w:t xml:space="preserve">                        Рис. 2 </w:t>
      </w:r>
    </w:p>
    <w:p w:rsidR="00BD3229" w:rsidRPr="00BD3229" w:rsidRDefault="00BD3229" w:rsidP="00BD3229">
      <w:pPr>
        <w:jc w:val="center"/>
        <w:rPr>
          <w:sz w:val="28"/>
          <w:lang w:val="ru-RU"/>
        </w:rPr>
      </w:pPr>
      <w:r w:rsidRPr="00BD3229">
        <w:rPr>
          <w:sz w:val="28"/>
          <w:lang w:val="ru-RU"/>
        </w:rPr>
        <w:t xml:space="preserve">       </w:t>
      </w:r>
    </w:p>
    <w:p w:rsidR="00BD3229" w:rsidRPr="00BD3229" w:rsidRDefault="00BD3229" w:rsidP="00BD3229">
      <w:pPr>
        <w:jc w:val="center"/>
        <w:rPr>
          <w:b/>
          <w:sz w:val="28"/>
          <w:szCs w:val="28"/>
          <w:lang w:val="ru-RU"/>
        </w:rPr>
      </w:pPr>
      <w:r w:rsidRPr="00BD3229">
        <w:rPr>
          <w:sz w:val="28"/>
          <w:lang w:val="ru-RU"/>
        </w:rPr>
        <w:t xml:space="preserve"> </w:t>
      </w:r>
    </w:p>
    <w:p w:rsidR="005863D7" w:rsidRPr="0045751A" w:rsidRDefault="005863D7" w:rsidP="005863D7">
      <w:pPr>
        <w:rPr>
          <w:b/>
          <w:sz w:val="28"/>
          <w:szCs w:val="28"/>
          <w:lang w:val="ru-RU"/>
        </w:rPr>
      </w:pPr>
      <w:r>
        <w:rPr>
          <w:b/>
          <w:sz w:val="28"/>
          <w:szCs w:val="28"/>
          <w:lang w:val="ru-RU"/>
        </w:rPr>
        <w:t xml:space="preserve">         </w:t>
      </w:r>
      <w:r w:rsidRPr="0045751A">
        <w:rPr>
          <w:b/>
          <w:sz w:val="28"/>
          <w:szCs w:val="28"/>
          <w:lang w:val="ru-RU"/>
        </w:rPr>
        <w:t>Задание</w:t>
      </w:r>
    </w:p>
    <w:p w:rsidR="005863D7" w:rsidRDefault="005863D7" w:rsidP="005863D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3941CB">
        <w:rPr>
          <w:sz w:val="28"/>
          <w:szCs w:val="28"/>
        </w:rPr>
        <w:t>-</w:t>
      </w:r>
      <w:r>
        <w:rPr>
          <w:sz w:val="28"/>
          <w:szCs w:val="28"/>
        </w:rPr>
        <w:t>ве</w:t>
      </w:r>
      <w:r>
        <w:rPr>
          <w:sz w:val="28"/>
          <w:szCs w:val="28"/>
        </w:rPr>
        <w:t>т</w:t>
      </w:r>
      <w:r>
        <w:rPr>
          <w:sz w:val="28"/>
          <w:szCs w:val="28"/>
        </w:rPr>
        <w:t>ствующую пиктограмму;</w:t>
      </w:r>
    </w:p>
    <w:p w:rsidR="005863D7" w:rsidRDefault="005863D7" w:rsidP="005863D7">
      <w:pPr>
        <w:pStyle w:val="af9"/>
        <w:ind w:firstLine="0"/>
        <w:jc w:val="both"/>
        <w:rPr>
          <w:sz w:val="28"/>
          <w:szCs w:val="28"/>
        </w:rPr>
      </w:pPr>
      <w:r>
        <w:rPr>
          <w:sz w:val="28"/>
          <w:szCs w:val="28"/>
        </w:rPr>
        <w:t xml:space="preserve">       2. В появившемся окне выбрать файл «</w:t>
      </w:r>
      <w:r w:rsidRPr="00BD3229">
        <w:rPr>
          <w:sz w:val="28"/>
          <w:szCs w:val="28"/>
        </w:rPr>
        <w:t>М2 неравнозначн.»)</w:t>
      </w:r>
      <w:r>
        <w:rPr>
          <w:sz w:val="28"/>
          <w:szCs w:val="28"/>
        </w:rPr>
        <w:t xml:space="preserve"> и открыть его (рис. 3);</w:t>
      </w:r>
    </w:p>
    <w:p w:rsidR="005863D7" w:rsidRDefault="005863D7" w:rsidP="005863D7">
      <w:pPr>
        <w:pStyle w:val="af9"/>
        <w:ind w:firstLine="0"/>
        <w:jc w:val="both"/>
        <w:rPr>
          <w:sz w:val="28"/>
          <w:szCs w:val="28"/>
        </w:rPr>
      </w:pPr>
      <w:r>
        <w:rPr>
          <w:sz w:val="28"/>
          <w:szCs w:val="28"/>
        </w:rPr>
        <w:lastRenderedPageBreak/>
        <w:t xml:space="preserve">       3. Выбрать режим </w:t>
      </w:r>
      <w:r>
        <w:rPr>
          <w:sz w:val="28"/>
          <w:szCs w:val="28"/>
          <w:lang w:val="en-US"/>
        </w:rPr>
        <w:t>Transient</w:t>
      </w:r>
      <w:r w:rsidRPr="00BD3229">
        <w:rPr>
          <w:sz w:val="28"/>
          <w:szCs w:val="28"/>
        </w:rPr>
        <w:t xml:space="preserve"> </w:t>
      </w:r>
      <w:r>
        <w:rPr>
          <w:sz w:val="28"/>
          <w:szCs w:val="28"/>
          <w:lang w:val="en-US"/>
        </w:rPr>
        <w:t>Analysis</w:t>
      </w:r>
      <w:r>
        <w:rPr>
          <w:sz w:val="28"/>
          <w:szCs w:val="28"/>
        </w:rPr>
        <w:t xml:space="preserve"> (</w:t>
      </w:r>
      <w:r>
        <w:rPr>
          <w:sz w:val="28"/>
          <w:szCs w:val="28"/>
          <w:lang w:val="en-US"/>
        </w:rPr>
        <w:t>Alt</w:t>
      </w:r>
      <w:r>
        <w:rPr>
          <w:sz w:val="28"/>
          <w:szCs w:val="28"/>
        </w:rPr>
        <w:t>+1) – расчет переходных про</w:t>
      </w:r>
      <w:r w:rsidR="003941CB">
        <w:rPr>
          <w:sz w:val="28"/>
          <w:szCs w:val="28"/>
        </w:rPr>
        <w:t>-</w:t>
      </w:r>
      <w:r>
        <w:rPr>
          <w:sz w:val="28"/>
          <w:szCs w:val="28"/>
        </w:rPr>
        <w:t>це</w:t>
      </w:r>
      <w:r>
        <w:rPr>
          <w:sz w:val="28"/>
          <w:szCs w:val="28"/>
        </w:rPr>
        <w:t>с</w:t>
      </w:r>
      <w:r>
        <w:rPr>
          <w:sz w:val="28"/>
          <w:szCs w:val="28"/>
        </w:rPr>
        <w:t>сов;</w:t>
      </w:r>
    </w:p>
    <w:p w:rsidR="00BD3229" w:rsidRPr="00BD3229" w:rsidRDefault="005863D7" w:rsidP="005863D7">
      <w:pPr>
        <w:jc w:val="both"/>
        <w:rPr>
          <w:b/>
          <w:sz w:val="28"/>
          <w:szCs w:val="28"/>
          <w:lang w:val="ru-RU"/>
        </w:rPr>
      </w:pPr>
      <w:r>
        <w:rPr>
          <w:sz w:val="28"/>
          <w:szCs w:val="28"/>
          <w:lang w:val="ru-RU"/>
        </w:rPr>
        <w:t xml:space="preserve">       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r>
        <w:rPr>
          <w:sz w:val="28"/>
          <w:szCs w:val="28"/>
          <w:lang w:val="ru-RU"/>
        </w:rPr>
        <w:t>.</w:t>
      </w:r>
    </w:p>
    <w:p w:rsidR="00BD3229" w:rsidRDefault="005863D7" w:rsidP="00BD3229">
      <w:pPr>
        <w:jc w:val="both"/>
        <w:rPr>
          <w:sz w:val="28"/>
          <w:szCs w:val="28"/>
          <w:lang w:val="ru-RU"/>
        </w:rPr>
      </w:pPr>
      <w:r>
        <w:rPr>
          <w:sz w:val="28"/>
          <w:szCs w:val="28"/>
          <w:lang w:val="ru-RU"/>
        </w:rPr>
        <w:t xml:space="preserve">     </w:t>
      </w:r>
      <w:r w:rsidR="00BD3229" w:rsidRPr="00BD3229">
        <w:rPr>
          <w:sz w:val="28"/>
          <w:szCs w:val="28"/>
          <w:lang w:val="ru-RU"/>
        </w:rPr>
        <w:t xml:space="preserve"> Схема устройства неравнозначности в программе </w:t>
      </w:r>
      <w:r w:rsidR="00BD3229">
        <w:rPr>
          <w:sz w:val="28"/>
          <w:szCs w:val="28"/>
          <w:lang w:val="en-US"/>
        </w:rPr>
        <w:t>MC</w:t>
      </w:r>
      <w:r w:rsidR="00BD3229" w:rsidRPr="00BD3229">
        <w:rPr>
          <w:sz w:val="28"/>
          <w:szCs w:val="28"/>
          <w:lang w:val="ru-RU"/>
        </w:rPr>
        <w:t xml:space="preserve">9 </w:t>
      </w:r>
      <w:r w:rsidR="00BD3229">
        <w:rPr>
          <w:sz w:val="28"/>
          <w:szCs w:val="28"/>
          <w:lang w:val="en-US"/>
        </w:rPr>
        <w:t>DEMO</w:t>
      </w:r>
      <w:r w:rsidR="00BD3229" w:rsidRPr="00BD3229">
        <w:rPr>
          <w:sz w:val="28"/>
          <w:szCs w:val="28"/>
          <w:lang w:val="ru-RU"/>
        </w:rPr>
        <w:t xml:space="preserve"> представ</w:t>
      </w:r>
      <w:r w:rsidR="003941CB">
        <w:rPr>
          <w:sz w:val="28"/>
          <w:szCs w:val="28"/>
          <w:lang w:val="ru-RU"/>
        </w:rPr>
        <w:t>-</w:t>
      </w:r>
      <w:r w:rsidR="00BD3229" w:rsidRPr="00BD3229">
        <w:rPr>
          <w:sz w:val="28"/>
          <w:szCs w:val="28"/>
          <w:lang w:val="ru-RU"/>
        </w:rPr>
        <w:t>лена на рис. 3.</w:t>
      </w:r>
    </w:p>
    <w:p w:rsidR="007168FC" w:rsidRDefault="007168FC" w:rsidP="007168FC">
      <w:pPr>
        <w:ind w:firstLine="567"/>
        <w:jc w:val="both"/>
        <w:rPr>
          <w:sz w:val="28"/>
          <w:szCs w:val="28"/>
          <w:lang w:val="ru-RU"/>
        </w:rPr>
      </w:pPr>
      <w:r w:rsidRPr="007168FC">
        <w:rPr>
          <w:noProof/>
          <w:sz w:val="28"/>
          <w:szCs w:val="28"/>
          <w:lang w:val="ru-RU" w:eastAsia="ru-RU"/>
        </w:rPr>
        <w:pict>
          <v:shape id="_x0000_i1091" type="#_x0000_t75" style="width:444.75pt;height:301.5pt;visibility:visible">
            <v:imagedata r:id="rId103" o:title="" croptop="19996f" cropbottom="12901f" cropleft="1088f" cropright="37354f"/>
          </v:shape>
        </w:pict>
      </w:r>
    </w:p>
    <w:p w:rsidR="007168FC" w:rsidRPr="00BD3229" w:rsidRDefault="007168FC" w:rsidP="00BD3229">
      <w:pPr>
        <w:jc w:val="both"/>
        <w:rPr>
          <w:sz w:val="28"/>
          <w:szCs w:val="28"/>
          <w:lang w:val="ru-RU"/>
        </w:rPr>
      </w:pPr>
    </w:p>
    <w:p w:rsidR="00BD3229" w:rsidRDefault="00BD3229" w:rsidP="005863D7">
      <w:pPr>
        <w:ind w:firstLine="720"/>
        <w:jc w:val="both"/>
        <w:rPr>
          <w:sz w:val="24"/>
          <w:szCs w:val="24"/>
        </w:rPr>
      </w:pPr>
      <w:r w:rsidRPr="00BD3229">
        <w:rPr>
          <w:sz w:val="28"/>
          <w:szCs w:val="28"/>
          <w:lang w:val="ru-RU"/>
        </w:rPr>
        <w:t xml:space="preserve">  </w:t>
      </w:r>
    </w:p>
    <w:p w:rsidR="00BD3229" w:rsidRDefault="00BD3229" w:rsidP="00BD3229">
      <w:pPr>
        <w:ind w:firstLine="1080"/>
        <w:jc w:val="both"/>
      </w:pPr>
    </w:p>
    <w:p w:rsidR="00BD3229" w:rsidRPr="00BD3229" w:rsidRDefault="00BD3229" w:rsidP="00BD3229">
      <w:pPr>
        <w:ind w:firstLine="1080"/>
        <w:jc w:val="both"/>
        <w:rPr>
          <w:sz w:val="28"/>
          <w:szCs w:val="28"/>
          <w:lang w:val="ru-RU"/>
        </w:rPr>
      </w:pPr>
      <w:r w:rsidRPr="00BD3229">
        <w:rPr>
          <w:sz w:val="28"/>
          <w:szCs w:val="28"/>
          <w:lang w:val="ru-RU"/>
        </w:rPr>
        <w:t xml:space="preserve">                                         Рис. 3</w:t>
      </w:r>
    </w:p>
    <w:p w:rsidR="00D91C4D" w:rsidRDefault="005863D7" w:rsidP="005863D7">
      <w:pPr>
        <w:rPr>
          <w:b/>
          <w:sz w:val="28"/>
          <w:szCs w:val="28"/>
          <w:lang w:val="ru-RU"/>
        </w:rPr>
      </w:pPr>
      <w:r>
        <w:rPr>
          <w:b/>
          <w:sz w:val="28"/>
          <w:szCs w:val="28"/>
          <w:lang w:val="ru-RU"/>
        </w:rPr>
        <w:t xml:space="preserve">         </w:t>
      </w:r>
    </w:p>
    <w:p w:rsidR="00D91C4D" w:rsidRDefault="00D91C4D" w:rsidP="005863D7">
      <w:pPr>
        <w:rPr>
          <w:b/>
          <w:sz w:val="28"/>
          <w:szCs w:val="28"/>
          <w:lang w:val="ru-RU"/>
        </w:rPr>
      </w:pPr>
    </w:p>
    <w:p w:rsidR="005863D7" w:rsidRPr="0045751A" w:rsidRDefault="00D91C4D" w:rsidP="005863D7">
      <w:pPr>
        <w:rPr>
          <w:b/>
          <w:sz w:val="28"/>
          <w:szCs w:val="28"/>
          <w:lang w:val="ru-RU"/>
        </w:rPr>
      </w:pPr>
      <w:r>
        <w:rPr>
          <w:b/>
          <w:sz w:val="28"/>
          <w:szCs w:val="28"/>
          <w:lang w:val="ru-RU"/>
        </w:rPr>
        <w:t xml:space="preserve">        </w:t>
      </w:r>
      <w:r w:rsidR="005863D7" w:rsidRPr="0045751A">
        <w:rPr>
          <w:b/>
          <w:sz w:val="28"/>
          <w:szCs w:val="28"/>
          <w:lang w:val="ru-RU"/>
        </w:rPr>
        <w:t>Задание</w:t>
      </w:r>
    </w:p>
    <w:p w:rsidR="005863D7" w:rsidRDefault="005863D7" w:rsidP="005863D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w:t>
      </w:r>
      <w:r w:rsidR="003941CB">
        <w:rPr>
          <w:sz w:val="28"/>
          <w:szCs w:val="28"/>
        </w:rPr>
        <w:t>-</w:t>
      </w:r>
      <w:r>
        <w:rPr>
          <w:sz w:val="28"/>
          <w:szCs w:val="28"/>
        </w:rPr>
        <w:t>ве</w:t>
      </w:r>
      <w:r>
        <w:rPr>
          <w:sz w:val="28"/>
          <w:szCs w:val="28"/>
        </w:rPr>
        <w:t>т</w:t>
      </w:r>
      <w:r>
        <w:rPr>
          <w:sz w:val="28"/>
          <w:szCs w:val="28"/>
        </w:rPr>
        <w:t>ствующую пиктограмму;</w:t>
      </w:r>
    </w:p>
    <w:p w:rsidR="005863D7" w:rsidRDefault="005863D7" w:rsidP="005863D7">
      <w:pPr>
        <w:pStyle w:val="af9"/>
        <w:ind w:firstLine="0"/>
        <w:jc w:val="both"/>
        <w:rPr>
          <w:sz w:val="28"/>
          <w:szCs w:val="28"/>
        </w:rPr>
      </w:pPr>
      <w:r>
        <w:rPr>
          <w:sz w:val="28"/>
          <w:szCs w:val="28"/>
        </w:rPr>
        <w:t xml:space="preserve">       2.</w:t>
      </w:r>
      <w:r w:rsidR="00D91C4D">
        <w:rPr>
          <w:sz w:val="28"/>
          <w:szCs w:val="28"/>
        </w:rPr>
        <w:t xml:space="preserve"> </w:t>
      </w:r>
      <w:r>
        <w:rPr>
          <w:sz w:val="28"/>
          <w:szCs w:val="28"/>
        </w:rPr>
        <w:t>В появившемся окне выбрать файл «</w:t>
      </w:r>
      <w:r w:rsidR="00D91C4D" w:rsidRPr="00BD3229">
        <w:rPr>
          <w:sz w:val="28"/>
          <w:szCs w:val="28"/>
        </w:rPr>
        <w:t>Равнозначн.</w:t>
      </w:r>
      <w:r w:rsidRPr="00BD3229">
        <w:rPr>
          <w:sz w:val="28"/>
          <w:szCs w:val="28"/>
        </w:rPr>
        <w:t>»)</w:t>
      </w:r>
      <w:r>
        <w:rPr>
          <w:sz w:val="28"/>
          <w:szCs w:val="28"/>
        </w:rPr>
        <w:t xml:space="preserve"> и открыть его (рис. </w:t>
      </w:r>
      <w:r w:rsidR="00D91C4D">
        <w:rPr>
          <w:sz w:val="28"/>
          <w:szCs w:val="28"/>
        </w:rPr>
        <w:t>4</w:t>
      </w:r>
      <w:r>
        <w:rPr>
          <w:sz w:val="28"/>
          <w:szCs w:val="28"/>
        </w:rPr>
        <w:t>);</w:t>
      </w:r>
    </w:p>
    <w:p w:rsidR="005863D7" w:rsidRPr="00D91C4D" w:rsidRDefault="005863D7" w:rsidP="005863D7">
      <w:pPr>
        <w:pStyle w:val="af9"/>
        <w:ind w:firstLine="0"/>
        <w:jc w:val="both"/>
        <w:rPr>
          <w:sz w:val="28"/>
          <w:szCs w:val="28"/>
          <w:lang w:val="en-US"/>
        </w:rPr>
      </w:pPr>
      <w:r>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+1)</w:t>
      </w:r>
      <w:r w:rsidR="00D91C4D" w:rsidRPr="00D91C4D">
        <w:rPr>
          <w:sz w:val="28"/>
          <w:szCs w:val="28"/>
          <w:lang w:val="en-US"/>
        </w:rPr>
        <w:t>;</w:t>
      </w:r>
      <w:r w:rsidRPr="00D91C4D">
        <w:rPr>
          <w:sz w:val="28"/>
          <w:szCs w:val="28"/>
          <w:lang w:val="en-US"/>
        </w:rPr>
        <w:t xml:space="preserve"> </w:t>
      </w:r>
    </w:p>
    <w:p w:rsidR="005863D7" w:rsidRPr="00BD3229" w:rsidRDefault="005863D7" w:rsidP="005863D7">
      <w:pPr>
        <w:jc w:val="both"/>
        <w:rPr>
          <w:b/>
          <w:sz w:val="28"/>
          <w:szCs w:val="28"/>
          <w:lang w:val="ru-RU"/>
        </w:rPr>
      </w:pPr>
      <w:r w:rsidRPr="00D91C4D">
        <w:rPr>
          <w:sz w:val="28"/>
          <w:szCs w:val="28"/>
          <w:lang w:val="en-US"/>
        </w:rPr>
        <w:t xml:space="preserve">       </w:t>
      </w:r>
      <w:r>
        <w:rPr>
          <w:sz w:val="28"/>
          <w:szCs w:val="28"/>
          <w:lang w:val="ru-RU"/>
        </w:rPr>
        <w:t>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r>
        <w:rPr>
          <w:sz w:val="28"/>
          <w:szCs w:val="28"/>
          <w:lang w:val="ru-RU"/>
        </w:rPr>
        <w:t>.</w:t>
      </w:r>
    </w:p>
    <w:p w:rsidR="00BD3229" w:rsidRDefault="00BD3229" w:rsidP="00BD3229">
      <w:pPr>
        <w:ind w:firstLine="720"/>
        <w:jc w:val="both"/>
        <w:rPr>
          <w:sz w:val="28"/>
          <w:szCs w:val="28"/>
          <w:lang w:val="ru-RU"/>
        </w:rPr>
      </w:pPr>
      <w:r w:rsidRPr="00BD3229">
        <w:rPr>
          <w:sz w:val="28"/>
          <w:szCs w:val="28"/>
          <w:lang w:val="ru-RU"/>
        </w:rPr>
        <w:t xml:space="preserve">Схема устройства равнозначности в программе </w:t>
      </w:r>
      <w:r>
        <w:rPr>
          <w:sz w:val="28"/>
          <w:szCs w:val="28"/>
          <w:lang w:val="en-US"/>
        </w:rPr>
        <w:t>MC</w:t>
      </w:r>
      <w:r w:rsidRPr="00BD3229">
        <w:rPr>
          <w:sz w:val="28"/>
          <w:szCs w:val="28"/>
          <w:lang w:val="ru-RU"/>
        </w:rPr>
        <w:t xml:space="preserve">9 </w:t>
      </w:r>
      <w:r>
        <w:rPr>
          <w:sz w:val="28"/>
          <w:szCs w:val="28"/>
          <w:lang w:val="en-US"/>
        </w:rPr>
        <w:t>DEMO</w:t>
      </w:r>
      <w:r w:rsidRPr="00BD3229">
        <w:rPr>
          <w:sz w:val="28"/>
          <w:szCs w:val="28"/>
          <w:lang w:val="ru-RU"/>
        </w:rPr>
        <w:t xml:space="preserve"> представ</w:t>
      </w:r>
      <w:r w:rsidR="003941CB">
        <w:rPr>
          <w:sz w:val="28"/>
          <w:szCs w:val="28"/>
          <w:lang w:val="ru-RU"/>
        </w:rPr>
        <w:t>-</w:t>
      </w:r>
      <w:r w:rsidRPr="00BD3229">
        <w:rPr>
          <w:sz w:val="28"/>
          <w:szCs w:val="28"/>
          <w:lang w:val="ru-RU"/>
        </w:rPr>
        <w:t>лена на рис. 4.</w:t>
      </w:r>
    </w:p>
    <w:p w:rsidR="00F43CB2" w:rsidRDefault="00F43CB2" w:rsidP="00BD3229">
      <w:pPr>
        <w:ind w:firstLine="720"/>
        <w:jc w:val="both"/>
        <w:rPr>
          <w:sz w:val="28"/>
          <w:szCs w:val="28"/>
          <w:lang w:val="ru-RU"/>
        </w:rPr>
      </w:pPr>
    </w:p>
    <w:p w:rsidR="00F43CB2" w:rsidRDefault="00F43CB2" w:rsidP="00BD3229">
      <w:pPr>
        <w:ind w:firstLine="720"/>
        <w:jc w:val="both"/>
        <w:rPr>
          <w:sz w:val="28"/>
          <w:szCs w:val="28"/>
          <w:lang w:val="ru-RU"/>
        </w:rPr>
      </w:pPr>
    </w:p>
    <w:p w:rsidR="00F43CB2" w:rsidRDefault="00F43CB2" w:rsidP="00BD3229">
      <w:pPr>
        <w:ind w:firstLine="720"/>
        <w:jc w:val="both"/>
        <w:rPr>
          <w:sz w:val="28"/>
          <w:szCs w:val="28"/>
          <w:lang w:val="ru-RU"/>
        </w:rPr>
      </w:pPr>
    </w:p>
    <w:p w:rsidR="00F43CB2" w:rsidRPr="00BD3229" w:rsidRDefault="00F43CB2" w:rsidP="00BD3229">
      <w:pPr>
        <w:ind w:firstLine="720"/>
        <w:jc w:val="both"/>
        <w:rPr>
          <w:sz w:val="28"/>
          <w:szCs w:val="28"/>
          <w:lang w:val="ru-RU"/>
        </w:rPr>
      </w:pPr>
      <w:r w:rsidRPr="00F43CB2">
        <w:rPr>
          <w:noProof/>
          <w:sz w:val="28"/>
          <w:szCs w:val="28"/>
          <w:lang w:val="ru-RU" w:eastAsia="ru-RU"/>
        </w:rPr>
        <w:lastRenderedPageBreak/>
        <w:pict>
          <v:shape id="_x0000_i1092" type="#_x0000_t75" style="width:435.75pt;height:331.5pt;visibility:visible">
            <v:imagedata r:id="rId104" o:title="" croptop="12578f" cropbottom="9676f" cropleft="1088f" cropright="32458f"/>
          </v:shape>
        </w:pict>
      </w:r>
    </w:p>
    <w:p w:rsidR="00BD3229" w:rsidRPr="00BD3229" w:rsidRDefault="00BD3229" w:rsidP="00BD3229">
      <w:pPr>
        <w:ind w:firstLine="720"/>
        <w:jc w:val="both"/>
        <w:rPr>
          <w:sz w:val="28"/>
          <w:szCs w:val="28"/>
          <w:lang w:val="ru-RU"/>
        </w:rPr>
      </w:pPr>
    </w:p>
    <w:p w:rsidR="00BD3229" w:rsidRPr="00BD3229" w:rsidRDefault="00BD3229" w:rsidP="00BD3229">
      <w:pPr>
        <w:ind w:firstLine="2520"/>
        <w:rPr>
          <w:sz w:val="28"/>
          <w:szCs w:val="28"/>
          <w:lang w:val="ru-RU"/>
        </w:rPr>
      </w:pPr>
    </w:p>
    <w:p w:rsidR="00BD3229" w:rsidRPr="00BD3229" w:rsidRDefault="00BD3229" w:rsidP="00D91C4D">
      <w:pPr>
        <w:ind w:left="567" w:firstLine="993"/>
        <w:rPr>
          <w:sz w:val="28"/>
          <w:szCs w:val="24"/>
          <w:lang w:val="ru-RU"/>
        </w:rPr>
      </w:pPr>
      <w:r w:rsidRPr="00BD3229">
        <w:rPr>
          <w:sz w:val="28"/>
          <w:lang w:val="ru-RU"/>
        </w:rPr>
        <w:t xml:space="preserve">                           </w:t>
      </w:r>
    </w:p>
    <w:p w:rsidR="00BD3229" w:rsidRPr="00BD3229" w:rsidRDefault="00BD3229" w:rsidP="00F43CB2">
      <w:pPr>
        <w:ind w:firstLine="2520"/>
        <w:jc w:val="center"/>
        <w:rPr>
          <w:sz w:val="28"/>
          <w:lang w:val="ru-RU"/>
        </w:rPr>
      </w:pPr>
      <w:r w:rsidRPr="00BD3229">
        <w:rPr>
          <w:sz w:val="28"/>
          <w:lang w:val="ru-RU"/>
        </w:rPr>
        <w:t>Рис. 4</w:t>
      </w:r>
    </w:p>
    <w:p w:rsidR="00BD3229" w:rsidRPr="00BD3229" w:rsidRDefault="00BD3229" w:rsidP="00BD3229">
      <w:pPr>
        <w:ind w:firstLine="2520"/>
        <w:rPr>
          <w:sz w:val="28"/>
          <w:lang w:val="ru-RU"/>
        </w:rPr>
      </w:pPr>
    </w:p>
    <w:p w:rsidR="00BD3229" w:rsidRPr="007168FC" w:rsidRDefault="00BD3229" w:rsidP="00BD3229">
      <w:pPr>
        <w:spacing w:before="280" w:after="280"/>
        <w:ind w:left="360" w:right="150"/>
        <w:jc w:val="center"/>
        <w:rPr>
          <w:b/>
          <w:sz w:val="28"/>
          <w:szCs w:val="28"/>
          <w:lang w:val="ru-RU"/>
        </w:rPr>
      </w:pPr>
      <w:r w:rsidRPr="007168FC">
        <w:rPr>
          <w:b/>
          <w:sz w:val="28"/>
          <w:szCs w:val="28"/>
          <w:lang w:val="ru-RU"/>
        </w:rPr>
        <w:t>Содержание отчета</w:t>
      </w:r>
    </w:p>
    <w:p w:rsidR="00BD3229" w:rsidRPr="00BD3229" w:rsidRDefault="00BD3229" w:rsidP="00447E65">
      <w:pPr>
        <w:ind w:right="150" w:firstLine="709"/>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447E65">
      <w:pPr>
        <w:ind w:right="150" w:firstLine="709"/>
        <w:jc w:val="both"/>
        <w:rPr>
          <w:sz w:val="28"/>
          <w:szCs w:val="24"/>
          <w:lang w:val="ru-RU"/>
        </w:rPr>
      </w:pPr>
      <w:r w:rsidRPr="00BD3229">
        <w:rPr>
          <w:sz w:val="28"/>
          <w:szCs w:val="28"/>
          <w:lang w:val="ru-RU"/>
        </w:rPr>
        <w:t>2.</w:t>
      </w:r>
      <w:r w:rsidR="00D91C4D">
        <w:rPr>
          <w:sz w:val="28"/>
          <w:szCs w:val="28"/>
          <w:lang w:val="ru-RU"/>
        </w:rPr>
        <w:t xml:space="preserve"> </w:t>
      </w:r>
      <w:r w:rsidRPr="00BD3229">
        <w:rPr>
          <w:sz w:val="28"/>
          <w:szCs w:val="28"/>
          <w:lang w:val="ru-RU"/>
        </w:rPr>
        <w:t>А</w:t>
      </w:r>
      <w:r w:rsidRPr="00BD3229">
        <w:rPr>
          <w:sz w:val="28"/>
          <w:lang w:val="ru-RU"/>
        </w:rPr>
        <w:t xml:space="preserve">налитическая форма записи структурных формул.  </w:t>
      </w:r>
    </w:p>
    <w:p w:rsidR="00BD3229" w:rsidRPr="00BD3229" w:rsidRDefault="007168FC" w:rsidP="00447E65">
      <w:pPr>
        <w:ind w:right="150" w:firstLine="709"/>
        <w:jc w:val="both"/>
        <w:rPr>
          <w:sz w:val="28"/>
          <w:szCs w:val="28"/>
          <w:lang w:val="ru-RU"/>
        </w:rPr>
      </w:pPr>
      <w:r>
        <w:rPr>
          <w:sz w:val="28"/>
          <w:szCs w:val="28"/>
          <w:lang w:val="ru-RU"/>
        </w:rPr>
        <w:t xml:space="preserve">3. </w:t>
      </w:r>
      <w:r w:rsidR="00BD3229" w:rsidRPr="00BD3229">
        <w:rPr>
          <w:sz w:val="28"/>
          <w:szCs w:val="28"/>
          <w:lang w:val="ru-RU"/>
        </w:rPr>
        <w:t>Схемы устройств  неравнозначности, равнозначности и таблицы ис</w:t>
      </w:r>
      <w:r>
        <w:rPr>
          <w:sz w:val="28"/>
          <w:szCs w:val="28"/>
          <w:lang w:val="ru-RU"/>
        </w:rPr>
        <w:t>-</w:t>
      </w:r>
      <w:r w:rsidR="00BD3229" w:rsidRPr="00BD3229">
        <w:rPr>
          <w:sz w:val="28"/>
          <w:szCs w:val="28"/>
          <w:lang w:val="ru-RU"/>
        </w:rPr>
        <w:t>тинности.</w:t>
      </w:r>
    </w:p>
    <w:p w:rsidR="00BD3229" w:rsidRPr="00BD3229" w:rsidRDefault="00BD3229" w:rsidP="00447E65">
      <w:pPr>
        <w:ind w:right="150" w:firstLine="709"/>
        <w:jc w:val="both"/>
        <w:rPr>
          <w:sz w:val="28"/>
          <w:szCs w:val="28"/>
          <w:lang w:val="ru-RU"/>
        </w:rPr>
      </w:pPr>
      <w:r w:rsidRPr="00BD3229">
        <w:rPr>
          <w:sz w:val="28"/>
          <w:szCs w:val="28"/>
          <w:lang w:val="ru-RU"/>
        </w:rPr>
        <w:t xml:space="preserve"> 4. Выводы по занятию.</w:t>
      </w:r>
    </w:p>
    <w:p w:rsidR="00BD3229" w:rsidRPr="00BD3229" w:rsidRDefault="00BD3229" w:rsidP="00447E65">
      <w:pPr>
        <w:ind w:firstLine="709"/>
        <w:jc w:val="both"/>
        <w:rPr>
          <w:lang w:val="ru-RU"/>
        </w:rPr>
      </w:pPr>
    </w:p>
    <w:p w:rsidR="00F43CB2" w:rsidRDefault="00F43CB2" w:rsidP="00BD3229">
      <w:pPr>
        <w:jc w:val="center"/>
        <w:rPr>
          <w:b/>
          <w:sz w:val="28"/>
          <w:lang w:val="ru-RU"/>
        </w:rPr>
      </w:pPr>
    </w:p>
    <w:p w:rsidR="00F43CB2" w:rsidRDefault="00F43CB2" w:rsidP="00BD3229">
      <w:pPr>
        <w:jc w:val="center"/>
        <w:rPr>
          <w:b/>
          <w:sz w:val="28"/>
          <w:lang w:val="ru-RU"/>
        </w:rPr>
      </w:pPr>
    </w:p>
    <w:p w:rsidR="00BD3229" w:rsidRDefault="00BD3229" w:rsidP="00BD3229">
      <w:pPr>
        <w:jc w:val="center"/>
        <w:rPr>
          <w:b/>
          <w:sz w:val="28"/>
          <w:lang w:val="ru-RU"/>
        </w:rPr>
      </w:pPr>
      <w:r w:rsidRPr="00BD3229">
        <w:rPr>
          <w:b/>
          <w:sz w:val="28"/>
          <w:lang w:val="ru-RU"/>
        </w:rPr>
        <w:t>Занятие 11</w:t>
      </w:r>
    </w:p>
    <w:p w:rsidR="00BD3229" w:rsidRPr="00BD3229" w:rsidRDefault="00BD3229" w:rsidP="00BD3229">
      <w:pPr>
        <w:jc w:val="center"/>
        <w:rPr>
          <w:b/>
          <w:sz w:val="28"/>
          <w:lang w:val="ru-RU"/>
        </w:rPr>
      </w:pPr>
      <w:r w:rsidRPr="00BD3229">
        <w:rPr>
          <w:b/>
          <w:sz w:val="28"/>
          <w:lang w:val="ru-RU"/>
        </w:rPr>
        <w:t>по теме «Шифраторы, дешифраторы, кодопреобразователи»</w:t>
      </w:r>
    </w:p>
    <w:p w:rsidR="00BD3229" w:rsidRPr="00BD3229" w:rsidRDefault="00BD3229" w:rsidP="00BD3229">
      <w:pPr>
        <w:jc w:val="center"/>
        <w:rPr>
          <w:b/>
          <w:sz w:val="28"/>
          <w:lang w:val="ru-RU"/>
        </w:rPr>
      </w:pPr>
    </w:p>
    <w:p w:rsidR="00BD3229" w:rsidRPr="007168FC" w:rsidRDefault="00BD3229" w:rsidP="00BD3229">
      <w:pPr>
        <w:jc w:val="center"/>
        <w:rPr>
          <w:b/>
          <w:sz w:val="28"/>
          <w:lang w:val="ru-RU"/>
        </w:rPr>
      </w:pPr>
      <w:r w:rsidRPr="007168FC">
        <w:rPr>
          <w:b/>
          <w:sz w:val="28"/>
          <w:lang w:val="ru-RU"/>
        </w:rPr>
        <w:t>Теоретическая часть занятия</w:t>
      </w:r>
    </w:p>
    <w:p w:rsidR="00BD3229" w:rsidRPr="00BD3229" w:rsidRDefault="00BD3229" w:rsidP="00BD3229">
      <w:pPr>
        <w:ind w:firstLine="720"/>
        <w:jc w:val="both"/>
        <w:rPr>
          <w:sz w:val="28"/>
          <w:lang w:val="ru-RU"/>
        </w:rPr>
      </w:pPr>
    </w:p>
    <w:p w:rsidR="00BD3229" w:rsidRPr="00E5236F" w:rsidRDefault="00E5236F" w:rsidP="00E5236F">
      <w:pPr>
        <w:pStyle w:val="af0"/>
        <w:jc w:val="both"/>
        <w:rPr>
          <w:sz w:val="28"/>
          <w:szCs w:val="28"/>
          <w:lang w:val="ru-RU"/>
        </w:rPr>
      </w:pPr>
      <w:r w:rsidRPr="00E5236F">
        <w:rPr>
          <w:sz w:val="28"/>
          <w:szCs w:val="28"/>
          <w:lang w:val="ru-RU"/>
        </w:rPr>
        <w:t xml:space="preserve">        </w:t>
      </w:r>
      <w:r w:rsidR="00BD3229" w:rsidRPr="00E5236F">
        <w:rPr>
          <w:sz w:val="28"/>
          <w:szCs w:val="28"/>
          <w:lang w:val="ru-RU"/>
        </w:rPr>
        <w:t xml:space="preserve">Дешифратор – это устройство, предназначенное для распознавания кодовых комбинаций. Дешифратор имеет число входов, равное значности </w:t>
      </w:r>
      <w:r w:rsidR="00BD3229" w:rsidRPr="00E5236F">
        <w:rPr>
          <w:sz w:val="28"/>
          <w:szCs w:val="28"/>
          <w:lang w:val="ru-RU"/>
        </w:rPr>
        <w:lastRenderedPageBreak/>
        <w:t>принимаемого кода</w:t>
      </w:r>
      <w:r w:rsidR="00F43CB2">
        <w:rPr>
          <w:sz w:val="28"/>
          <w:szCs w:val="28"/>
          <w:lang w:val="ru-RU"/>
        </w:rPr>
        <w:t>,</w:t>
      </w:r>
      <w:r w:rsidR="00BD3229" w:rsidRPr="00E5236F">
        <w:rPr>
          <w:sz w:val="28"/>
          <w:szCs w:val="28"/>
          <w:lang w:val="ru-RU"/>
        </w:rPr>
        <w:t xml:space="preserve"> и число выходов, равное возможному числу кодовых комбинаций. Дешифратор вырабатывает единичный сигнал на требуемом выходе только тогда, когда на вход поступает код числа, соответствующего этому выходу.</w:t>
      </w:r>
    </w:p>
    <w:p w:rsidR="00D91C4D" w:rsidRPr="0045751A" w:rsidRDefault="00D91C4D" w:rsidP="00D91C4D">
      <w:pPr>
        <w:rPr>
          <w:b/>
          <w:sz w:val="28"/>
          <w:szCs w:val="28"/>
          <w:lang w:val="ru-RU"/>
        </w:rPr>
      </w:pPr>
      <w:r>
        <w:rPr>
          <w:b/>
          <w:sz w:val="28"/>
          <w:szCs w:val="28"/>
          <w:lang w:val="ru-RU"/>
        </w:rPr>
        <w:t xml:space="preserve">        </w:t>
      </w:r>
      <w:r w:rsidRPr="0045751A">
        <w:rPr>
          <w:b/>
          <w:sz w:val="28"/>
          <w:szCs w:val="28"/>
          <w:lang w:val="ru-RU"/>
        </w:rPr>
        <w:t>Задание</w:t>
      </w:r>
    </w:p>
    <w:p w:rsidR="00D91C4D" w:rsidRDefault="00D91C4D" w:rsidP="00D91C4D">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соотве</w:t>
      </w:r>
      <w:r>
        <w:rPr>
          <w:sz w:val="28"/>
          <w:szCs w:val="28"/>
        </w:rPr>
        <w:t>т</w:t>
      </w:r>
      <w:r w:rsidR="00F43CB2">
        <w:rPr>
          <w:sz w:val="28"/>
          <w:szCs w:val="28"/>
        </w:rPr>
        <w:t>-</w:t>
      </w:r>
      <w:r>
        <w:rPr>
          <w:sz w:val="28"/>
          <w:szCs w:val="28"/>
        </w:rPr>
        <w:t>ствующую пиктограмму;</w:t>
      </w:r>
    </w:p>
    <w:p w:rsidR="00D91C4D" w:rsidRDefault="00D91C4D" w:rsidP="00D91C4D">
      <w:pPr>
        <w:pStyle w:val="af9"/>
        <w:ind w:firstLine="0"/>
        <w:jc w:val="both"/>
        <w:rPr>
          <w:sz w:val="28"/>
          <w:szCs w:val="28"/>
        </w:rPr>
      </w:pPr>
      <w:r>
        <w:rPr>
          <w:sz w:val="28"/>
          <w:szCs w:val="28"/>
        </w:rPr>
        <w:t xml:space="preserve">       2. В появившемся окне выбрать файл «</w:t>
      </w:r>
      <w:r>
        <w:rPr>
          <w:sz w:val="28"/>
          <w:szCs w:val="28"/>
          <w:lang w:val="en-US"/>
        </w:rPr>
        <w:t>Decoder</w:t>
      </w:r>
      <w:r w:rsidRPr="00BD3229">
        <w:rPr>
          <w:sz w:val="28"/>
          <w:szCs w:val="28"/>
        </w:rPr>
        <w:t>»)</w:t>
      </w:r>
      <w:r>
        <w:rPr>
          <w:sz w:val="28"/>
          <w:szCs w:val="28"/>
        </w:rPr>
        <w:t xml:space="preserve"> и открыть его (рис. 1);</w:t>
      </w:r>
    </w:p>
    <w:p w:rsidR="00D91C4D" w:rsidRPr="00D91C4D" w:rsidRDefault="00D91C4D" w:rsidP="00D91C4D">
      <w:pPr>
        <w:pStyle w:val="af9"/>
        <w:ind w:firstLine="0"/>
        <w:jc w:val="both"/>
        <w:rPr>
          <w:sz w:val="28"/>
          <w:szCs w:val="28"/>
          <w:lang w:val="en-US"/>
        </w:rPr>
      </w:pPr>
      <w:r>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 xml:space="preserve">+1); </w:t>
      </w:r>
    </w:p>
    <w:p w:rsidR="00D91C4D" w:rsidRDefault="00D91C4D" w:rsidP="00D91C4D">
      <w:pPr>
        <w:jc w:val="both"/>
        <w:rPr>
          <w:sz w:val="28"/>
          <w:szCs w:val="28"/>
          <w:lang w:val="ru-RU"/>
        </w:rPr>
      </w:pPr>
      <w:r w:rsidRPr="00D91C4D">
        <w:rPr>
          <w:sz w:val="28"/>
          <w:szCs w:val="28"/>
          <w:lang w:val="en-US"/>
        </w:rPr>
        <w:t xml:space="preserve">       </w:t>
      </w:r>
      <w:r>
        <w:rPr>
          <w:sz w:val="28"/>
          <w:szCs w:val="28"/>
          <w:lang w:val="ru-RU"/>
        </w:rPr>
        <w:t>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r>
        <w:rPr>
          <w:sz w:val="28"/>
          <w:szCs w:val="28"/>
          <w:lang w:val="ru-RU"/>
        </w:rPr>
        <w:t>.</w:t>
      </w:r>
    </w:p>
    <w:p w:rsidR="00D0670D" w:rsidRDefault="00D0670D" w:rsidP="00D0670D">
      <w:pPr>
        <w:ind w:firstLine="993"/>
        <w:jc w:val="both"/>
        <w:rPr>
          <w:sz w:val="28"/>
          <w:szCs w:val="28"/>
          <w:lang w:val="ru-RU"/>
        </w:rPr>
      </w:pPr>
      <w:r w:rsidRPr="00D0670D">
        <w:rPr>
          <w:noProof/>
          <w:sz w:val="28"/>
          <w:szCs w:val="28"/>
          <w:lang w:val="ru-RU" w:eastAsia="ru-RU"/>
        </w:rPr>
        <w:pict>
          <v:shape id="_x0000_i1093" type="#_x0000_t75" style="width:378pt;height:356.25pt;visibility:visible">
            <v:imagedata r:id="rId105" o:title="" croptop="12578f" cropbottom="9353f" cropleft="6165f" cropright="33364f"/>
          </v:shape>
        </w:pict>
      </w:r>
    </w:p>
    <w:p w:rsidR="00D0670D" w:rsidRPr="00BD3229" w:rsidRDefault="00D0670D" w:rsidP="00D91C4D">
      <w:pPr>
        <w:jc w:val="both"/>
        <w:rPr>
          <w:b/>
          <w:sz w:val="28"/>
          <w:szCs w:val="28"/>
          <w:lang w:val="ru-RU"/>
        </w:rPr>
      </w:pPr>
    </w:p>
    <w:p w:rsidR="00BD3229" w:rsidRPr="00BD3229" w:rsidRDefault="00BD3229" w:rsidP="00BD3229">
      <w:pPr>
        <w:ind w:firstLine="720"/>
        <w:jc w:val="both"/>
        <w:rPr>
          <w:sz w:val="28"/>
          <w:szCs w:val="28"/>
          <w:lang w:val="ru-RU"/>
        </w:rPr>
      </w:pPr>
    </w:p>
    <w:p w:rsidR="00BD3229" w:rsidRPr="00BD3229" w:rsidRDefault="00BD3229" w:rsidP="00BD3229">
      <w:pPr>
        <w:ind w:firstLine="720"/>
        <w:jc w:val="center"/>
        <w:rPr>
          <w:sz w:val="28"/>
          <w:szCs w:val="28"/>
          <w:lang w:val="ru-RU"/>
        </w:rPr>
      </w:pPr>
      <w:r w:rsidRPr="00BD3229">
        <w:rPr>
          <w:sz w:val="28"/>
          <w:szCs w:val="28"/>
          <w:lang w:val="ru-RU"/>
        </w:rPr>
        <w:t>Рис. 1</w:t>
      </w:r>
    </w:p>
    <w:p w:rsidR="00BD3229" w:rsidRPr="00BD3229" w:rsidRDefault="00BD3229" w:rsidP="00BD3229">
      <w:pPr>
        <w:ind w:firstLine="720"/>
        <w:jc w:val="center"/>
        <w:rPr>
          <w:sz w:val="28"/>
          <w:lang w:val="ru-RU"/>
        </w:rPr>
      </w:pPr>
    </w:p>
    <w:p w:rsidR="00BD3229" w:rsidRPr="00F43CB2" w:rsidRDefault="00BD3229" w:rsidP="00BD3229">
      <w:pPr>
        <w:spacing w:before="280" w:after="280"/>
        <w:ind w:right="150" w:firstLine="720"/>
        <w:jc w:val="center"/>
        <w:rPr>
          <w:b/>
          <w:sz w:val="28"/>
          <w:szCs w:val="28"/>
          <w:lang w:val="ru-RU"/>
        </w:rPr>
      </w:pPr>
      <w:r w:rsidRPr="00F43CB2">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BD3229">
      <w:pPr>
        <w:ind w:left="539" w:right="147"/>
        <w:jc w:val="both"/>
        <w:rPr>
          <w:sz w:val="28"/>
          <w:szCs w:val="28"/>
          <w:lang w:val="ru-RU"/>
        </w:rPr>
      </w:pPr>
      <w:r w:rsidRPr="00BD3229">
        <w:rPr>
          <w:sz w:val="28"/>
          <w:szCs w:val="28"/>
          <w:lang w:val="ru-RU"/>
        </w:rPr>
        <w:t>2. Осциллограммы на входах и выходах дешифратора.</w:t>
      </w:r>
    </w:p>
    <w:p w:rsidR="00BD3229" w:rsidRPr="00BD3229" w:rsidRDefault="00BD3229" w:rsidP="00BD3229">
      <w:pPr>
        <w:ind w:left="539" w:right="147"/>
        <w:jc w:val="both"/>
        <w:rPr>
          <w:sz w:val="28"/>
          <w:szCs w:val="28"/>
          <w:lang w:val="ru-RU"/>
        </w:rPr>
      </w:pPr>
      <w:r w:rsidRPr="00BD3229">
        <w:rPr>
          <w:sz w:val="28"/>
          <w:szCs w:val="28"/>
          <w:lang w:val="ru-RU"/>
        </w:rPr>
        <w:t>3. Выводы.</w:t>
      </w:r>
    </w:p>
    <w:p w:rsidR="00BD3229" w:rsidRPr="00BD3229" w:rsidRDefault="00BD3229" w:rsidP="00BD3229">
      <w:pPr>
        <w:rPr>
          <w:lang w:val="ru-RU"/>
        </w:rPr>
      </w:pPr>
    </w:p>
    <w:p w:rsidR="00BD3229" w:rsidRPr="00BD3229" w:rsidRDefault="00BD3229" w:rsidP="00BD3229">
      <w:pPr>
        <w:jc w:val="center"/>
        <w:rPr>
          <w:b/>
          <w:sz w:val="28"/>
          <w:szCs w:val="28"/>
          <w:lang w:val="ru-RU"/>
        </w:rPr>
      </w:pPr>
      <w:r w:rsidRPr="00BD3229">
        <w:rPr>
          <w:b/>
          <w:sz w:val="28"/>
          <w:szCs w:val="28"/>
          <w:lang w:val="ru-RU"/>
        </w:rPr>
        <w:t>Занятие 12</w:t>
      </w:r>
    </w:p>
    <w:p w:rsidR="00BD3229" w:rsidRPr="00BD3229" w:rsidRDefault="00D0670D" w:rsidP="00BD3229">
      <w:pPr>
        <w:jc w:val="center"/>
        <w:rPr>
          <w:b/>
          <w:sz w:val="28"/>
          <w:szCs w:val="28"/>
          <w:lang w:val="ru-RU"/>
        </w:rPr>
      </w:pPr>
      <w:r>
        <w:rPr>
          <w:b/>
          <w:sz w:val="28"/>
          <w:szCs w:val="28"/>
          <w:lang w:val="ru-RU"/>
        </w:rPr>
        <w:t>п</w:t>
      </w:r>
      <w:r w:rsidR="00BD3229" w:rsidRPr="00BD3229">
        <w:rPr>
          <w:b/>
          <w:sz w:val="28"/>
          <w:szCs w:val="28"/>
          <w:lang w:val="ru-RU"/>
        </w:rPr>
        <w:t>о теме «Мультиплексоры, демультиплексоры, компараторы»</w:t>
      </w:r>
    </w:p>
    <w:p w:rsidR="00BD3229" w:rsidRPr="00BD3229" w:rsidRDefault="00BD3229" w:rsidP="00BD3229">
      <w:pPr>
        <w:jc w:val="center"/>
        <w:rPr>
          <w:b/>
          <w:sz w:val="28"/>
          <w:szCs w:val="28"/>
          <w:lang w:val="ru-RU"/>
        </w:rPr>
      </w:pPr>
    </w:p>
    <w:p w:rsidR="00BD3229" w:rsidRPr="00BD3229" w:rsidRDefault="00BD3229" w:rsidP="00BD3229">
      <w:pPr>
        <w:jc w:val="center"/>
        <w:rPr>
          <w:b/>
          <w:sz w:val="28"/>
          <w:szCs w:val="28"/>
          <w:lang w:val="ru-RU"/>
        </w:rPr>
      </w:pPr>
      <w:r w:rsidRPr="00BD3229">
        <w:rPr>
          <w:b/>
          <w:sz w:val="28"/>
          <w:szCs w:val="28"/>
          <w:lang w:val="ru-RU"/>
        </w:rPr>
        <w:t>Теоретическая часть занятия</w:t>
      </w:r>
    </w:p>
    <w:p w:rsidR="00BD3229" w:rsidRPr="00BD3229" w:rsidRDefault="00BD3229" w:rsidP="00BD3229">
      <w:pPr>
        <w:ind w:firstLine="720"/>
        <w:jc w:val="both"/>
        <w:rPr>
          <w:b/>
          <w:sz w:val="28"/>
          <w:szCs w:val="24"/>
          <w:lang w:val="ru-RU"/>
        </w:rPr>
      </w:pPr>
    </w:p>
    <w:p w:rsidR="00BD3229" w:rsidRPr="00BD3229" w:rsidRDefault="00BD3229" w:rsidP="00D91C4D">
      <w:pPr>
        <w:ind w:firstLine="720"/>
        <w:jc w:val="both"/>
        <w:rPr>
          <w:sz w:val="28"/>
          <w:lang w:val="ru-RU"/>
        </w:rPr>
      </w:pPr>
      <w:r w:rsidRPr="00BD3229">
        <w:rPr>
          <w:b/>
          <w:i/>
          <w:sz w:val="28"/>
          <w:lang w:val="ru-RU"/>
        </w:rPr>
        <w:t xml:space="preserve">Мультиплексор </w:t>
      </w:r>
      <w:r w:rsidRPr="00BD3229">
        <w:rPr>
          <w:sz w:val="28"/>
          <w:lang w:val="ru-RU"/>
        </w:rPr>
        <w:t xml:space="preserve">– это комбинационная схема, имеющая </w:t>
      </w:r>
      <w:r>
        <w:rPr>
          <w:b/>
          <w:i/>
          <w:sz w:val="28"/>
          <w:lang w:val="en-US"/>
        </w:rPr>
        <w:t>m</w:t>
      </w:r>
      <w:r w:rsidRPr="00BD3229">
        <w:rPr>
          <w:b/>
          <w:i/>
          <w:sz w:val="28"/>
          <w:lang w:val="ru-RU"/>
        </w:rPr>
        <w:t xml:space="preserve"> + 2</w:t>
      </w:r>
      <w:r>
        <w:rPr>
          <w:b/>
          <w:i/>
          <w:sz w:val="32"/>
          <w:vertAlign w:val="superscript"/>
          <w:lang w:val="en-US"/>
        </w:rPr>
        <w:t>m</w:t>
      </w:r>
      <w:r w:rsidRPr="00BD3229">
        <w:rPr>
          <w:b/>
          <w:i/>
          <w:sz w:val="28"/>
          <w:vertAlign w:val="superscript"/>
          <w:lang w:val="ru-RU"/>
        </w:rPr>
        <w:t xml:space="preserve"> </w:t>
      </w:r>
      <w:r w:rsidRPr="00BD3229">
        <w:rPr>
          <w:i/>
          <w:sz w:val="28"/>
          <w:lang w:val="ru-RU"/>
        </w:rPr>
        <w:t xml:space="preserve"> </w:t>
      </w:r>
      <w:r w:rsidRPr="00BD3229">
        <w:rPr>
          <w:sz w:val="28"/>
          <w:lang w:val="ru-RU"/>
        </w:rPr>
        <w:t xml:space="preserve">входов и один выход, где </w:t>
      </w:r>
      <w:r>
        <w:rPr>
          <w:b/>
          <w:i/>
          <w:sz w:val="28"/>
          <w:lang w:val="en-US"/>
        </w:rPr>
        <w:t>m</w:t>
      </w:r>
      <w:r w:rsidRPr="00BD3229">
        <w:rPr>
          <w:b/>
          <w:i/>
          <w:sz w:val="28"/>
          <w:lang w:val="ru-RU"/>
        </w:rPr>
        <w:t xml:space="preserve"> </w:t>
      </w:r>
      <w:r w:rsidRPr="00BD3229">
        <w:rPr>
          <w:sz w:val="28"/>
          <w:lang w:val="ru-RU"/>
        </w:rPr>
        <w:t xml:space="preserve">– число адресных входов, а  </w:t>
      </w:r>
      <w:r w:rsidRPr="00BD3229">
        <w:rPr>
          <w:b/>
          <w:i/>
          <w:sz w:val="28"/>
          <w:lang w:val="ru-RU"/>
        </w:rPr>
        <w:t>2</w:t>
      </w:r>
      <w:r>
        <w:rPr>
          <w:b/>
          <w:i/>
          <w:sz w:val="32"/>
          <w:vertAlign w:val="superscript"/>
          <w:lang w:val="en-US"/>
        </w:rPr>
        <w:t>m</w:t>
      </w:r>
      <w:r w:rsidRPr="00BD3229">
        <w:rPr>
          <w:sz w:val="28"/>
          <w:lang w:val="ru-RU"/>
        </w:rPr>
        <w:t xml:space="preserve"> – число информационных входов мультиплексор</w:t>
      </w:r>
      <w:r w:rsidR="00D91C4D">
        <w:rPr>
          <w:sz w:val="28"/>
          <w:lang w:val="ru-RU"/>
        </w:rPr>
        <w:t>а.</w:t>
      </w:r>
      <w:r w:rsidR="00D91C4D" w:rsidRPr="00D91C4D">
        <w:rPr>
          <w:sz w:val="28"/>
          <w:lang w:val="ru-RU"/>
        </w:rPr>
        <w:t xml:space="preserve"> </w:t>
      </w:r>
      <w:r w:rsidRPr="00BD3229">
        <w:rPr>
          <w:sz w:val="28"/>
          <w:lang w:val="ru-RU"/>
        </w:rPr>
        <w:t>Основное назначение мультиплексора – это комму</w:t>
      </w:r>
      <w:r w:rsidR="00D0670D">
        <w:rPr>
          <w:sz w:val="28"/>
          <w:lang w:val="ru-RU"/>
        </w:rPr>
        <w:t>-</w:t>
      </w:r>
      <w:r w:rsidRPr="00BD3229">
        <w:rPr>
          <w:sz w:val="28"/>
          <w:lang w:val="ru-RU"/>
        </w:rPr>
        <w:t xml:space="preserve">тация </w:t>
      </w:r>
      <w:r w:rsidRPr="00BD3229">
        <w:rPr>
          <w:b/>
          <w:i/>
          <w:sz w:val="28"/>
          <w:lang w:val="ru-RU"/>
        </w:rPr>
        <w:t>2</w:t>
      </w:r>
      <w:r>
        <w:rPr>
          <w:b/>
          <w:i/>
          <w:sz w:val="28"/>
          <w:vertAlign w:val="superscript"/>
          <w:lang w:val="en-US"/>
        </w:rPr>
        <w:t>m</w:t>
      </w:r>
      <w:r w:rsidRPr="00BD3229">
        <w:rPr>
          <w:b/>
          <w:i/>
          <w:sz w:val="28"/>
          <w:vertAlign w:val="superscript"/>
          <w:lang w:val="ru-RU"/>
        </w:rPr>
        <w:t xml:space="preserve"> </w:t>
      </w:r>
      <w:r w:rsidRPr="00BD3229">
        <w:rPr>
          <w:sz w:val="28"/>
          <w:lang w:val="ru-RU"/>
        </w:rPr>
        <w:t xml:space="preserve">сигналов со входа на один общий выход. </w:t>
      </w:r>
    </w:p>
    <w:p w:rsidR="00BD3229" w:rsidRPr="00BD3229" w:rsidRDefault="00BD3229" w:rsidP="00BD3229">
      <w:pPr>
        <w:ind w:firstLine="720"/>
        <w:jc w:val="both"/>
        <w:rPr>
          <w:sz w:val="28"/>
          <w:lang w:val="ru-RU"/>
        </w:rPr>
      </w:pPr>
      <w:r w:rsidRPr="00BD3229">
        <w:rPr>
          <w:sz w:val="28"/>
          <w:lang w:val="ru-RU"/>
        </w:rPr>
        <w:t xml:space="preserve">На рис. 1, </w:t>
      </w:r>
      <w:r w:rsidRPr="00BD3229">
        <w:rPr>
          <w:i/>
          <w:sz w:val="28"/>
          <w:lang w:val="ru-RU"/>
        </w:rPr>
        <w:t xml:space="preserve">а </w:t>
      </w:r>
      <w:r w:rsidRPr="00BD3229">
        <w:rPr>
          <w:sz w:val="28"/>
          <w:lang w:val="ru-RU"/>
        </w:rPr>
        <w:t xml:space="preserve">изображен четырехканальный мультиплексор, в котором использованы логические элементы  ИЛИ – НЕ и И – ИЛИ (адресные входы  </w:t>
      </w:r>
      <w:r>
        <w:rPr>
          <w:b/>
          <w:i/>
          <w:sz w:val="28"/>
          <w:lang w:val="en-US"/>
        </w:rPr>
        <w:t>x</w:t>
      </w:r>
      <w:r w:rsidRPr="00BD3229">
        <w:rPr>
          <w:b/>
          <w:i/>
          <w:sz w:val="28"/>
          <w:vertAlign w:val="subscript"/>
          <w:lang w:val="ru-RU"/>
        </w:rPr>
        <w:t>1</w:t>
      </w:r>
      <w:r w:rsidRPr="00BD3229">
        <w:rPr>
          <w:b/>
          <w:i/>
          <w:sz w:val="28"/>
          <w:lang w:val="ru-RU"/>
        </w:rPr>
        <w:t xml:space="preserve"> </w:t>
      </w:r>
      <w:r w:rsidRPr="00BD3229">
        <w:rPr>
          <w:sz w:val="28"/>
          <w:lang w:val="ru-RU"/>
        </w:rPr>
        <w:t xml:space="preserve">и  </w:t>
      </w:r>
      <w:r>
        <w:rPr>
          <w:b/>
          <w:i/>
          <w:sz w:val="28"/>
          <w:lang w:val="en-US"/>
        </w:rPr>
        <w:t>x</w:t>
      </w:r>
      <w:r w:rsidRPr="00BD3229">
        <w:rPr>
          <w:b/>
          <w:i/>
          <w:sz w:val="28"/>
          <w:vertAlign w:val="subscript"/>
          <w:lang w:val="ru-RU"/>
        </w:rPr>
        <w:t>2</w:t>
      </w:r>
      <w:r w:rsidRPr="00BD3229">
        <w:rPr>
          <w:sz w:val="28"/>
          <w:lang w:val="ru-RU"/>
        </w:rPr>
        <w:t xml:space="preserve">). Промышленность выпускает мультиплексоры с различным числом адресных входов </w:t>
      </w:r>
      <w:r>
        <w:rPr>
          <w:i/>
          <w:sz w:val="28"/>
          <w:lang w:val="en-US"/>
        </w:rPr>
        <w:t>m</w:t>
      </w:r>
      <w:r w:rsidRPr="00BD3229">
        <w:rPr>
          <w:b/>
          <w:i/>
          <w:sz w:val="28"/>
          <w:lang w:val="ru-RU"/>
        </w:rPr>
        <w:t>=</w:t>
      </w:r>
      <w:r w:rsidRPr="00BD3229">
        <w:rPr>
          <w:sz w:val="28"/>
          <w:lang w:val="ru-RU"/>
        </w:rPr>
        <w:t>2, 3</w:t>
      </w:r>
      <w:r w:rsidRPr="00BD3229">
        <w:rPr>
          <w:b/>
          <w:i/>
          <w:sz w:val="28"/>
          <w:lang w:val="ru-RU"/>
        </w:rPr>
        <w:t xml:space="preserve"> </w:t>
      </w:r>
      <w:r w:rsidRPr="00BD3229">
        <w:rPr>
          <w:sz w:val="28"/>
          <w:lang w:val="ru-RU"/>
        </w:rPr>
        <w:t>и</w:t>
      </w:r>
      <w:r w:rsidRPr="00BD3229">
        <w:rPr>
          <w:b/>
          <w:i/>
          <w:sz w:val="28"/>
          <w:lang w:val="ru-RU"/>
        </w:rPr>
        <w:t xml:space="preserve"> </w:t>
      </w:r>
      <w:r w:rsidRPr="00BD3229">
        <w:rPr>
          <w:sz w:val="28"/>
          <w:lang w:val="ru-RU"/>
        </w:rPr>
        <w:t xml:space="preserve">4. В случае, когда количество адресных входов </w:t>
      </w:r>
      <w:r>
        <w:rPr>
          <w:i/>
          <w:sz w:val="28"/>
          <w:lang w:val="en-US"/>
        </w:rPr>
        <w:t>m</w:t>
      </w:r>
      <w:r w:rsidRPr="00BD3229">
        <w:rPr>
          <w:b/>
          <w:i/>
          <w:sz w:val="28"/>
          <w:lang w:val="ru-RU"/>
        </w:rPr>
        <w:t>=</w:t>
      </w:r>
      <w:r w:rsidRPr="00BD3229">
        <w:rPr>
          <w:sz w:val="28"/>
          <w:lang w:val="ru-RU"/>
        </w:rPr>
        <w:t>2</w:t>
      </w:r>
      <w:r w:rsidRPr="00BD3229">
        <w:rPr>
          <w:b/>
          <w:i/>
          <w:sz w:val="28"/>
          <w:lang w:val="ru-RU"/>
        </w:rPr>
        <w:t>,</w:t>
      </w:r>
      <w:r w:rsidRPr="00BD3229">
        <w:rPr>
          <w:sz w:val="28"/>
          <w:lang w:val="ru-RU"/>
        </w:rPr>
        <w:t xml:space="preserve"> мультиплексоры выпускаются сдвоенные, четырехканальные, со строби</w:t>
      </w:r>
      <w:r w:rsidR="00D0670D">
        <w:rPr>
          <w:sz w:val="28"/>
          <w:lang w:val="ru-RU"/>
        </w:rPr>
        <w:t>-</w:t>
      </w:r>
      <w:r w:rsidRPr="00BD3229">
        <w:rPr>
          <w:sz w:val="28"/>
          <w:lang w:val="ru-RU"/>
        </w:rPr>
        <w:t xml:space="preserve">рованием, условное графическое изображение которых приведено на рис. 1, </w:t>
      </w:r>
      <w:r w:rsidRPr="00BD3229">
        <w:rPr>
          <w:i/>
          <w:sz w:val="28"/>
          <w:lang w:val="ru-RU"/>
        </w:rPr>
        <w:t xml:space="preserve">б  </w:t>
      </w:r>
      <w:r w:rsidRPr="00BD3229">
        <w:rPr>
          <w:sz w:val="28"/>
          <w:lang w:val="ru-RU"/>
        </w:rPr>
        <w:t xml:space="preserve">(микросхема 155КП2). Стробирующие входы  </w:t>
      </w:r>
      <w:r w:rsidR="00D91C4D" w:rsidRPr="00D91C4D">
        <w:rPr>
          <w:i/>
          <w:sz w:val="28"/>
          <w:szCs w:val="28"/>
        </w:rPr>
        <w:t>V</w:t>
      </w:r>
      <w:r w:rsidR="00D91C4D" w:rsidRPr="00D91C4D">
        <w:rPr>
          <w:i/>
          <w:sz w:val="28"/>
          <w:szCs w:val="28"/>
          <w:vertAlign w:val="subscript"/>
          <w:lang w:val="ru-RU"/>
        </w:rPr>
        <w:t>1</w:t>
      </w:r>
      <w:r w:rsidRPr="00BD3229">
        <w:rPr>
          <w:sz w:val="28"/>
          <w:lang w:val="ru-RU"/>
        </w:rPr>
        <w:t xml:space="preserve"> и </w:t>
      </w:r>
      <w:r w:rsidR="00D91C4D" w:rsidRPr="00D91C4D">
        <w:rPr>
          <w:i/>
          <w:sz w:val="28"/>
          <w:lang w:val="en-US"/>
        </w:rPr>
        <w:t>V</w:t>
      </w:r>
      <w:r w:rsidR="00D91C4D" w:rsidRPr="00D91C4D">
        <w:rPr>
          <w:i/>
          <w:sz w:val="28"/>
          <w:vertAlign w:val="subscript"/>
          <w:lang w:val="ru-RU"/>
        </w:rPr>
        <w:t>2</w:t>
      </w:r>
      <w:r w:rsidRPr="00D91C4D">
        <w:rPr>
          <w:i/>
          <w:sz w:val="28"/>
          <w:lang w:val="ru-RU"/>
        </w:rPr>
        <w:t xml:space="preserve"> </w:t>
      </w:r>
      <w:r w:rsidRPr="00BD3229">
        <w:rPr>
          <w:sz w:val="28"/>
          <w:lang w:val="ru-RU"/>
        </w:rPr>
        <w:t xml:space="preserve">  используются для построения коммутаторов с  </w:t>
      </w:r>
      <w:r>
        <w:rPr>
          <w:i/>
          <w:sz w:val="28"/>
          <w:lang w:val="en-US"/>
        </w:rPr>
        <w:t>k</w:t>
      </w:r>
      <w:r>
        <w:rPr>
          <w:rFonts w:ascii="Symbol" w:hAnsi="Symbol"/>
          <w:b/>
          <w:i/>
          <w:sz w:val="28"/>
          <w:lang w:val="en-US"/>
        </w:rPr>
        <w:t></w:t>
      </w:r>
      <w:r w:rsidRPr="00BD3229">
        <w:rPr>
          <w:sz w:val="28"/>
          <w:lang w:val="ru-RU"/>
        </w:rPr>
        <w:t>2</w:t>
      </w:r>
      <w:r>
        <w:rPr>
          <w:b/>
          <w:i/>
          <w:sz w:val="28"/>
          <w:vertAlign w:val="superscript"/>
          <w:lang w:val="en-US"/>
        </w:rPr>
        <w:t>m</w:t>
      </w:r>
      <w:r w:rsidRPr="00BD3229">
        <w:rPr>
          <w:sz w:val="28"/>
          <w:lang w:val="ru-RU"/>
        </w:rPr>
        <w:t xml:space="preserve"> информационными входами (</w:t>
      </w:r>
      <w:r>
        <w:rPr>
          <w:i/>
          <w:sz w:val="28"/>
          <w:lang w:val="en-US"/>
        </w:rPr>
        <w:t>k</w:t>
      </w:r>
      <w:r w:rsidRPr="00BD3229">
        <w:rPr>
          <w:b/>
          <w:i/>
          <w:sz w:val="28"/>
          <w:lang w:val="ru-RU"/>
        </w:rPr>
        <w:t xml:space="preserve"> = </w:t>
      </w:r>
      <w:r w:rsidRPr="00BD3229">
        <w:rPr>
          <w:sz w:val="28"/>
          <w:lang w:val="ru-RU"/>
        </w:rPr>
        <w:t>2, 3, 4</w:t>
      </w:r>
      <w:r w:rsidRPr="00BD3229">
        <w:rPr>
          <w:b/>
          <w:i/>
          <w:sz w:val="28"/>
          <w:lang w:val="ru-RU"/>
        </w:rPr>
        <w:t xml:space="preserve"> …</w:t>
      </w:r>
      <w:r w:rsidRPr="00BD3229">
        <w:rPr>
          <w:sz w:val="28"/>
          <w:lang w:val="ru-RU"/>
        </w:rPr>
        <w:t>) на основе 2</w:t>
      </w:r>
      <w:r>
        <w:rPr>
          <w:sz w:val="28"/>
          <w:vertAlign w:val="superscript"/>
          <w:lang w:val="en-US"/>
        </w:rPr>
        <w:t>m</w:t>
      </w:r>
      <w:r w:rsidRPr="00BD3229">
        <w:rPr>
          <w:sz w:val="28"/>
          <w:vertAlign w:val="superscript"/>
          <w:lang w:val="ru-RU"/>
        </w:rPr>
        <w:t xml:space="preserve"> </w:t>
      </w:r>
      <w:r w:rsidRPr="00BD3229">
        <w:rPr>
          <w:sz w:val="28"/>
          <w:lang w:val="ru-RU"/>
        </w:rPr>
        <w:t>– канальных мультиплексоров.</w:t>
      </w:r>
    </w:p>
    <w:p w:rsidR="00BD3229" w:rsidRPr="00BD3229" w:rsidRDefault="00BD3229" w:rsidP="00BD3229">
      <w:pPr>
        <w:jc w:val="both"/>
        <w:rPr>
          <w:sz w:val="28"/>
          <w:lang w:val="ru-RU"/>
        </w:rPr>
      </w:pPr>
    </w:p>
    <w:p w:rsidR="00BD3229" w:rsidRDefault="00BD3229" w:rsidP="00BD3229">
      <w:pPr>
        <w:ind w:firstLine="900"/>
        <w:jc w:val="both"/>
        <w:rPr>
          <w:sz w:val="28"/>
        </w:rPr>
      </w:pPr>
      <w:r>
        <w:rPr>
          <w:sz w:val="28"/>
        </w:rPr>
        <w:pict>
          <v:shape id="_x0000_i1094" type="#_x0000_t75" style="width:378pt;height:236.25pt" o:bordertopcolor="black" o:borderleftcolor="black" o:borderbottomcolor="black" o:borderrightcolor="black" filled="t">
            <v:fill color2="black"/>
            <v:imagedata r:id="rId106" o:title="" cropbottom="5592f" cropright="767f"/>
            <w10:bordertop type="single" width="4" space="3"/>
            <w10:borderleft type="single" width="4" space="7"/>
            <w10:borderbottom type="single" width="4" space="3"/>
            <w10:borderright type="single" width="4" space="7"/>
          </v:shape>
        </w:pict>
      </w:r>
    </w:p>
    <w:p w:rsidR="00BD3229" w:rsidRDefault="00BD3229" w:rsidP="00BD3229">
      <w:pPr>
        <w:ind w:firstLine="900"/>
        <w:jc w:val="both"/>
        <w:rPr>
          <w:sz w:val="28"/>
        </w:rPr>
      </w:pPr>
    </w:p>
    <w:p w:rsidR="00BD3229" w:rsidRPr="00BD3229" w:rsidRDefault="00BD3229" w:rsidP="00BD3229">
      <w:pPr>
        <w:ind w:firstLine="900"/>
        <w:jc w:val="both"/>
        <w:rPr>
          <w:sz w:val="28"/>
          <w:lang w:val="ru-RU"/>
        </w:rPr>
      </w:pPr>
      <w:r w:rsidRPr="00BD3229">
        <w:rPr>
          <w:sz w:val="28"/>
          <w:lang w:val="ru-RU"/>
        </w:rPr>
        <w:t xml:space="preserve">                                              Рис. 1</w:t>
      </w:r>
    </w:p>
    <w:p w:rsidR="00BD3229" w:rsidRPr="00BD3229" w:rsidRDefault="00BD3229" w:rsidP="00BD3229">
      <w:pPr>
        <w:jc w:val="both"/>
        <w:rPr>
          <w:sz w:val="28"/>
          <w:vertAlign w:val="subscript"/>
          <w:lang w:val="ru-RU"/>
        </w:rPr>
      </w:pPr>
    </w:p>
    <w:p w:rsidR="00BD3229" w:rsidRPr="00BD3229" w:rsidRDefault="00BD3229" w:rsidP="00BD3229">
      <w:pPr>
        <w:ind w:firstLine="720"/>
        <w:jc w:val="both"/>
        <w:rPr>
          <w:b/>
          <w:i/>
          <w:sz w:val="28"/>
          <w:lang w:val="ru-RU"/>
        </w:rPr>
      </w:pPr>
      <w:r w:rsidRPr="00BD3229">
        <w:rPr>
          <w:b/>
          <w:i/>
          <w:sz w:val="28"/>
          <w:lang w:val="ru-RU"/>
        </w:rPr>
        <w:t xml:space="preserve">Демультиплексоры </w:t>
      </w:r>
      <w:r w:rsidRPr="00BD3229">
        <w:rPr>
          <w:sz w:val="28"/>
          <w:lang w:val="ru-RU"/>
        </w:rPr>
        <w:t>выполняют функцию, обратную функции мульти</w:t>
      </w:r>
      <w:r w:rsidR="00D0670D">
        <w:rPr>
          <w:sz w:val="28"/>
          <w:lang w:val="ru-RU"/>
        </w:rPr>
        <w:t>-</w:t>
      </w:r>
      <w:r w:rsidRPr="00BD3229">
        <w:rPr>
          <w:sz w:val="28"/>
          <w:lang w:val="ru-RU"/>
        </w:rPr>
        <w:t xml:space="preserve">плексора, т. е. коммутируют один входной сигнал на </w:t>
      </w:r>
      <w:r w:rsidRPr="00BD3229">
        <w:rPr>
          <w:b/>
          <w:i/>
          <w:sz w:val="28"/>
          <w:lang w:val="ru-RU"/>
        </w:rPr>
        <w:t>2</w:t>
      </w:r>
      <w:r>
        <w:rPr>
          <w:b/>
          <w:i/>
          <w:sz w:val="28"/>
          <w:vertAlign w:val="superscript"/>
          <w:lang w:val="en-US"/>
        </w:rPr>
        <w:t>m</w:t>
      </w:r>
      <w:r w:rsidRPr="00BD3229">
        <w:rPr>
          <w:b/>
          <w:i/>
          <w:sz w:val="28"/>
          <w:lang w:val="ru-RU"/>
        </w:rPr>
        <w:t xml:space="preserve"> </w:t>
      </w:r>
      <w:r w:rsidRPr="00BD3229">
        <w:rPr>
          <w:sz w:val="28"/>
          <w:lang w:val="ru-RU"/>
        </w:rPr>
        <w:t xml:space="preserve">выходов. В качестве демультиплексоров могут быть использованы мультиплексоры, выполненные на основе аналоговых двунаправленных ключей. Например, в качестве демультиплексоров могут применяться микросхемы 564КП1 и 564КП2. В этом </w:t>
      </w:r>
      <w:r w:rsidRPr="00BD3229">
        <w:rPr>
          <w:sz w:val="28"/>
          <w:lang w:val="ru-RU"/>
        </w:rPr>
        <w:lastRenderedPageBreak/>
        <w:t xml:space="preserve">случае информационные входы </w:t>
      </w:r>
      <w:r>
        <w:rPr>
          <w:i/>
          <w:sz w:val="28"/>
          <w:lang w:val="en-US"/>
        </w:rPr>
        <w:t>A</w:t>
      </w:r>
      <w:r>
        <w:rPr>
          <w:b/>
          <w:i/>
          <w:sz w:val="36"/>
          <w:vertAlign w:val="subscript"/>
          <w:lang w:val="en-US"/>
        </w:rPr>
        <w:t>j</w:t>
      </w:r>
      <w:r w:rsidRPr="00BD3229">
        <w:rPr>
          <w:b/>
          <w:i/>
          <w:sz w:val="28"/>
          <w:lang w:val="ru-RU"/>
        </w:rPr>
        <w:t xml:space="preserve">  </w:t>
      </w:r>
      <w:r w:rsidRPr="00BD3229">
        <w:rPr>
          <w:sz w:val="28"/>
          <w:lang w:val="ru-RU"/>
        </w:rPr>
        <w:t xml:space="preserve">являются  выходами  </w:t>
      </w:r>
      <w:r>
        <w:rPr>
          <w:i/>
          <w:sz w:val="28"/>
          <w:lang w:val="en-US"/>
        </w:rPr>
        <w:t>f</w:t>
      </w:r>
      <w:r>
        <w:rPr>
          <w:b/>
          <w:i/>
          <w:sz w:val="36"/>
          <w:vertAlign w:val="subscript"/>
          <w:lang w:val="en-US"/>
        </w:rPr>
        <w:t>i</w:t>
      </w:r>
      <w:r w:rsidRPr="00BD3229">
        <w:rPr>
          <w:b/>
          <w:i/>
          <w:sz w:val="28"/>
          <w:lang w:val="ru-RU"/>
        </w:rPr>
        <w:t xml:space="preserve"> ,</w:t>
      </w:r>
      <w:r w:rsidRPr="00BD3229">
        <w:rPr>
          <w:sz w:val="28"/>
          <w:lang w:val="ru-RU"/>
        </w:rPr>
        <w:t xml:space="preserve"> а выход  </w:t>
      </w:r>
      <w:r>
        <w:rPr>
          <w:i/>
          <w:sz w:val="28"/>
          <w:lang w:val="en-US"/>
        </w:rPr>
        <w:t>f</w:t>
      </w:r>
      <w:r w:rsidRPr="00BD3229">
        <w:rPr>
          <w:sz w:val="28"/>
          <w:lang w:val="ru-RU"/>
        </w:rPr>
        <w:t xml:space="preserve"> – входом  </w:t>
      </w:r>
      <w:r>
        <w:rPr>
          <w:i/>
          <w:sz w:val="28"/>
          <w:lang w:val="en-US"/>
        </w:rPr>
        <w:t>G</w:t>
      </w:r>
      <w:r w:rsidRPr="00BD3229">
        <w:rPr>
          <w:b/>
          <w:i/>
          <w:sz w:val="28"/>
          <w:lang w:val="ru-RU"/>
        </w:rPr>
        <w:t>.</w:t>
      </w:r>
    </w:p>
    <w:p w:rsidR="00BD3229" w:rsidRPr="00BD3229" w:rsidRDefault="00881567" w:rsidP="00BD3229">
      <w:pPr>
        <w:ind w:firstLine="720"/>
        <w:jc w:val="both"/>
        <w:rPr>
          <w:sz w:val="28"/>
          <w:lang w:val="ru-RU"/>
        </w:rPr>
      </w:pPr>
      <w:r>
        <w:rPr>
          <w:sz w:val="28"/>
          <w:lang w:val="ru-RU"/>
        </w:rPr>
        <w:t>М</w:t>
      </w:r>
      <w:r w:rsidR="00BD3229" w:rsidRPr="00BD3229">
        <w:rPr>
          <w:sz w:val="28"/>
          <w:lang w:val="ru-RU"/>
        </w:rPr>
        <w:t xml:space="preserve">ультиплексоры и демультиплексоры – это коммутаторы логических сигналов. Демультиплексоры иногда называются распределителями. На передающей стороне используются мультиплексоры, а на приемной – демультиплексоры, т. е. совместное использование этих устройств позволяет осуществить временное разделение (уплотнение) каналов. Следует отметить, что в технической литературе встречаются обозначения мультиплексоров </w:t>
      </w:r>
      <w:r w:rsidR="00BD3229">
        <w:rPr>
          <w:i/>
          <w:sz w:val="28"/>
          <w:lang w:val="en-US"/>
        </w:rPr>
        <w:t>MX</w:t>
      </w:r>
      <w:r w:rsidR="00BD3229" w:rsidRPr="00BD3229">
        <w:rPr>
          <w:b/>
          <w:i/>
          <w:sz w:val="28"/>
          <w:lang w:val="ru-RU"/>
        </w:rPr>
        <w:t xml:space="preserve"> </w:t>
      </w:r>
      <w:r w:rsidR="00BD3229" w:rsidRPr="00BD3229">
        <w:rPr>
          <w:sz w:val="28"/>
          <w:lang w:val="ru-RU"/>
        </w:rPr>
        <w:t xml:space="preserve"> и  </w:t>
      </w:r>
      <w:r w:rsidR="00BD3229">
        <w:rPr>
          <w:i/>
          <w:sz w:val="28"/>
          <w:lang w:val="en-US"/>
        </w:rPr>
        <w:t>MS</w:t>
      </w:r>
      <w:r w:rsidR="00BD3229" w:rsidRPr="00BD3229">
        <w:rPr>
          <w:sz w:val="28"/>
          <w:lang w:val="ru-RU"/>
        </w:rPr>
        <w:t xml:space="preserve">. Кроме того, в структурных схемах иногда пишется и название устройства, например коммутатор с 4-х направлений на </w:t>
      </w:r>
      <w:r w:rsidR="00D0670D">
        <w:rPr>
          <w:sz w:val="28"/>
          <w:lang w:val="ru-RU"/>
        </w:rPr>
        <w:t>од</w:t>
      </w:r>
      <w:r w:rsidR="00BD3229" w:rsidRPr="00BD3229">
        <w:rPr>
          <w:sz w:val="28"/>
          <w:lang w:val="ru-RU"/>
        </w:rPr>
        <w:t xml:space="preserve">но может быть обозначен, как на рис. 1, </w:t>
      </w:r>
      <w:r w:rsidR="00BD3229" w:rsidRPr="00BD3229">
        <w:rPr>
          <w:i/>
          <w:sz w:val="28"/>
          <w:lang w:val="ru-RU"/>
        </w:rPr>
        <w:t>в</w:t>
      </w:r>
      <w:r w:rsidR="00BD3229" w:rsidRPr="00BD3229">
        <w:rPr>
          <w:sz w:val="28"/>
          <w:lang w:val="ru-RU"/>
        </w:rPr>
        <w:t>.</w:t>
      </w:r>
    </w:p>
    <w:p w:rsidR="00BD3229" w:rsidRPr="00BD3229" w:rsidRDefault="00BD3229" w:rsidP="00BD3229">
      <w:pPr>
        <w:ind w:firstLine="720"/>
        <w:jc w:val="both"/>
        <w:rPr>
          <w:sz w:val="28"/>
          <w:lang w:val="ru-RU"/>
        </w:rPr>
      </w:pPr>
      <w:r w:rsidRPr="00BD3229">
        <w:rPr>
          <w:sz w:val="28"/>
          <w:lang w:val="ru-RU"/>
        </w:rPr>
        <w:t xml:space="preserve">Демультиплексор обычно обозначается тем же символом, </w:t>
      </w:r>
      <w:r w:rsidR="00D0670D">
        <w:rPr>
          <w:sz w:val="28"/>
          <w:lang w:val="ru-RU"/>
        </w:rPr>
        <w:t>что</w:t>
      </w:r>
      <w:r w:rsidRPr="00BD3229">
        <w:rPr>
          <w:sz w:val="28"/>
          <w:lang w:val="ru-RU"/>
        </w:rPr>
        <w:t xml:space="preserve"> и дешифратор, т. е. </w:t>
      </w:r>
      <w:r>
        <w:rPr>
          <w:i/>
          <w:sz w:val="28"/>
          <w:lang w:val="en-US"/>
        </w:rPr>
        <w:t>DC</w:t>
      </w:r>
      <w:r w:rsidRPr="00BD3229">
        <w:rPr>
          <w:sz w:val="28"/>
          <w:lang w:val="ru-RU"/>
        </w:rPr>
        <w:t xml:space="preserve">. Иногда пишется и символ, обозначающий, на сколько выходов коммутируется входной сигнал, как показано на рис. </w:t>
      </w:r>
      <w:smartTag w:uri="urn:schemas-microsoft-com:office:smarttags" w:element="metricconverter">
        <w:smartTagPr>
          <w:attr w:name="ProductID" w:val="1, г"/>
        </w:smartTagPr>
        <w:r w:rsidRPr="00BD3229">
          <w:rPr>
            <w:sz w:val="28"/>
            <w:lang w:val="ru-RU"/>
          </w:rPr>
          <w:t xml:space="preserve">1, </w:t>
        </w:r>
        <w:r w:rsidRPr="00BD3229">
          <w:rPr>
            <w:i/>
            <w:sz w:val="28"/>
            <w:lang w:val="ru-RU"/>
          </w:rPr>
          <w:t>г</w:t>
        </w:r>
      </w:smartTag>
      <w:r w:rsidRPr="00BD3229">
        <w:rPr>
          <w:sz w:val="28"/>
          <w:lang w:val="ru-RU"/>
        </w:rPr>
        <w:t xml:space="preserve">, из которого видно, что при реализации демультиплексоров на выходах дешифраторов предусматриваются схемы И, одни из входов которых соединяются параллельно, образуя общий вход, на который подается входной информационный сигнал  </w:t>
      </w:r>
      <w:r>
        <w:rPr>
          <w:i/>
          <w:sz w:val="28"/>
          <w:lang w:val="en-US"/>
        </w:rPr>
        <w:t>B</w:t>
      </w:r>
      <w:r w:rsidRPr="00BD3229">
        <w:rPr>
          <w:sz w:val="28"/>
          <w:lang w:val="ru-RU"/>
        </w:rPr>
        <w:t xml:space="preserve">. Логическое выражение, связывающее выходные переменные  </w:t>
      </w:r>
      <w:r>
        <w:rPr>
          <w:b/>
          <w:i/>
          <w:sz w:val="28"/>
          <w:lang w:val="en-US"/>
        </w:rPr>
        <w:t>y</w:t>
      </w:r>
      <w:r>
        <w:rPr>
          <w:b/>
          <w:i/>
          <w:sz w:val="36"/>
          <w:vertAlign w:val="subscript"/>
          <w:lang w:val="en-US"/>
        </w:rPr>
        <w:t>i</w:t>
      </w:r>
      <w:r w:rsidRPr="00BD3229">
        <w:rPr>
          <w:sz w:val="28"/>
          <w:lang w:val="ru-RU"/>
        </w:rPr>
        <w:t xml:space="preserve"> с входными  </w:t>
      </w:r>
      <w:r>
        <w:rPr>
          <w:i/>
          <w:sz w:val="28"/>
          <w:lang w:val="en-US"/>
        </w:rPr>
        <w:t>m</w:t>
      </w:r>
      <w:r>
        <w:rPr>
          <w:i/>
          <w:sz w:val="36"/>
          <w:vertAlign w:val="subscript"/>
          <w:lang w:val="en-US"/>
        </w:rPr>
        <w:t>i</w:t>
      </w:r>
      <w:r w:rsidRPr="00BD3229">
        <w:rPr>
          <w:sz w:val="28"/>
          <w:lang w:val="ru-RU"/>
        </w:rPr>
        <w:t xml:space="preserve"> и переменной  </w:t>
      </w:r>
      <w:r>
        <w:rPr>
          <w:i/>
          <w:sz w:val="28"/>
          <w:lang w:val="en-US"/>
        </w:rPr>
        <w:t>B</w:t>
      </w:r>
      <w:r w:rsidRPr="00BD3229">
        <w:rPr>
          <w:b/>
          <w:i/>
          <w:sz w:val="28"/>
          <w:lang w:val="ru-RU"/>
        </w:rPr>
        <w:t xml:space="preserve">  </w:t>
      </w:r>
      <w:r w:rsidRPr="00BD3229">
        <w:rPr>
          <w:sz w:val="28"/>
          <w:lang w:val="ru-RU"/>
        </w:rPr>
        <w:t>на информационном входе, можно представить выражением</w:t>
      </w:r>
      <w:r w:rsidRPr="00BD3229">
        <w:rPr>
          <w:lang w:val="ru-RU"/>
        </w:rPr>
        <w:t xml:space="preserve">   </w:t>
      </w:r>
      <w:r>
        <w:rPr>
          <w:i/>
          <w:sz w:val="28"/>
          <w:szCs w:val="28"/>
          <w:lang w:val="en-US"/>
        </w:rPr>
        <w:t>y</w:t>
      </w:r>
      <w:r>
        <w:rPr>
          <w:i/>
          <w:sz w:val="28"/>
          <w:szCs w:val="28"/>
          <w:vertAlign w:val="subscript"/>
          <w:lang w:val="en-US"/>
        </w:rPr>
        <w:t>i</w:t>
      </w:r>
      <w:r w:rsidRPr="00BD3229">
        <w:rPr>
          <w:i/>
          <w:sz w:val="28"/>
          <w:szCs w:val="28"/>
          <w:lang w:val="ru-RU"/>
        </w:rPr>
        <w:t>=</w:t>
      </w:r>
      <w:r>
        <w:rPr>
          <w:i/>
          <w:sz w:val="28"/>
          <w:szCs w:val="28"/>
          <w:lang w:val="en-US"/>
        </w:rPr>
        <w:t>m</w:t>
      </w:r>
      <w:r>
        <w:rPr>
          <w:i/>
          <w:sz w:val="28"/>
          <w:szCs w:val="28"/>
          <w:vertAlign w:val="subscript"/>
          <w:lang w:val="en-US"/>
        </w:rPr>
        <w:t>i</w:t>
      </w:r>
      <w:r>
        <w:rPr>
          <w:i/>
          <w:sz w:val="28"/>
          <w:szCs w:val="28"/>
          <w:lang w:val="en-US"/>
        </w:rPr>
        <w:t>B</w:t>
      </w:r>
      <w:r w:rsidRPr="00BD3229">
        <w:rPr>
          <w:i/>
          <w:sz w:val="28"/>
          <w:szCs w:val="28"/>
          <w:lang w:val="ru-RU"/>
        </w:rPr>
        <w:t>,</w:t>
      </w:r>
      <w:r w:rsidRPr="00BD3229">
        <w:rPr>
          <w:lang w:val="ru-RU"/>
        </w:rPr>
        <w:t xml:space="preserve">  </w:t>
      </w:r>
      <w:r w:rsidRPr="00BD3229">
        <w:rPr>
          <w:sz w:val="28"/>
          <w:lang w:val="ru-RU"/>
        </w:rPr>
        <w:t xml:space="preserve">где </w:t>
      </w:r>
      <w:r>
        <w:rPr>
          <w:i/>
          <w:sz w:val="28"/>
          <w:lang w:val="en-US"/>
        </w:rPr>
        <w:t>m</w:t>
      </w:r>
      <w:r>
        <w:rPr>
          <w:b/>
          <w:i/>
          <w:sz w:val="28"/>
          <w:vertAlign w:val="subscript"/>
          <w:lang w:val="en-US"/>
        </w:rPr>
        <w:t>i</w:t>
      </w:r>
      <w:r w:rsidRPr="00BD3229">
        <w:rPr>
          <w:b/>
          <w:i/>
          <w:sz w:val="28"/>
          <w:vertAlign w:val="subscript"/>
          <w:lang w:val="ru-RU"/>
        </w:rPr>
        <w:t xml:space="preserve"> </w:t>
      </w:r>
      <w:r w:rsidRPr="00BD3229">
        <w:rPr>
          <w:b/>
          <w:i/>
          <w:sz w:val="28"/>
          <w:lang w:val="ru-RU"/>
        </w:rPr>
        <w:t xml:space="preserve">= </w:t>
      </w:r>
      <w:r>
        <w:rPr>
          <w:i/>
          <w:sz w:val="28"/>
          <w:lang w:val="en-US"/>
        </w:rPr>
        <w:t>A</w:t>
      </w:r>
      <w:r w:rsidRPr="00BD3229">
        <w:rPr>
          <w:b/>
          <w:i/>
          <w:sz w:val="28"/>
          <w:vertAlign w:val="subscript"/>
          <w:lang w:val="ru-RU"/>
        </w:rPr>
        <w:t xml:space="preserve">1 </w:t>
      </w:r>
      <w:r w:rsidRPr="00BD3229">
        <w:rPr>
          <w:b/>
          <w:i/>
          <w:sz w:val="28"/>
          <w:lang w:val="ru-RU"/>
        </w:rPr>
        <w:t>…</w:t>
      </w:r>
      <w:r>
        <w:rPr>
          <w:i/>
          <w:sz w:val="28"/>
          <w:lang w:val="en-US"/>
        </w:rPr>
        <w:t>A</w:t>
      </w:r>
      <w:r>
        <w:rPr>
          <w:b/>
          <w:i/>
          <w:sz w:val="28"/>
          <w:vertAlign w:val="subscript"/>
          <w:lang w:val="en-US"/>
        </w:rPr>
        <w:t>p</w:t>
      </w:r>
      <w:r w:rsidRPr="00BD3229">
        <w:rPr>
          <w:sz w:val="28"/>
          <w:lang w:val="ru-RU"/>
        </w:rPr>
        <w:t xml:space="preserve"> – полные правильные конъюнкции, т. е. по</w:t>
      </w:r>
      <w:r w:rsidR="00D0670D">
        <w:rPr>
          <w:sz w:val="28"/>
          <w:lang w:val="ru-RU"/>
        </w:rPr>
        <w:t xml:space="preserve"> </w:t>
      </w:r>
      <w:r w:rsidRPr="00BD3229">
        <w:rPr>
          <w:sz w:val="28"/>
          <w:lang w:val="ru-RU"/>
        </w:rPr>
        <w:t xml:space="preserve">существу, минтермы на управляющих входах; </w:t>
      </w:r>
      <w:r>
        <w:rPr>
          <w:i/>
          <w:sz w:val="28"/>
          <w:lang w:val="en-US"/>
        </w:rPr>
        <w:t>i</w:t>
      </w:r>
      <w:r w:rsidRPr="00BD3229">
        <w:rPr>
          <w:b/>
          <w:i/>
          <w:sz w:val="28"/>
          <w:lang w:val="ru-RU"/>
        </w:rPr>
        <w:t xml:space="preserve"> = </w:t>
      </w:r>
      <w:r w:rsidRPr="00BD3229">
        <w:rPr>
          <w:sz w:val="28"/>
          <w:lang w:val="ru-RU"/>
        </w:rPr>
        <w:t>0</w:t>
      </w:r>
      <w:r w:rsidRPr="00BD3229">
        <w:rPr>
          <w:b/>
          <w:i/>
          <w:sz w:val="28"/>
          <w:lang w:val="ru-RU"/>
        </w:rPr>
        <w:t xml:space="preserve">, </w:t>
      </w:r>
      <w:r w:rsidRPr="00BD3229">
        <w:rPr>
          <w:sz w:val="28"/>
          <w:lang w:val="ru-RU"/>
        </w:rPr>
        <w:t>1 … 2</w:t>
      </w:r>
      <w:r w:rsidRPr="00BD3229">
        <w:rPr>
          <w:b/>
          <w:i/>
          <w:sz w:val="28"/>
          <w:lang w:val="ru-RU"/>
        </w:rPr>
        <w:t xml:space="preserve"> </w:t>
      </w:r>
      <w:r>
        <w:rPr>
          <w:i/>
          <w:sz w:val="28"/>
          <w:vertAlign w:val="superscript"/>
          <w:lang w:val="en-US"/>
        </w:rPr>
        <w:t>p</w:t>
      </w:r>
      <w:r w:rsidRPr="00BD3229">
        <w:rPr>
          <w:b/>
          <w:i/>
          <w:sz w:val="28"/>
          <w:lang w:val="ru-RU"/>
        </w:rPr>
        <w:t xml:space="preserve"> – </w:t>
      </w:r>
      <w:r w:rsidRPr="00BD3229">
        <w:rPr>
          <w:sz w:val="28"/>
          <w:lang w:val="ru-RU"/>
        </w:rPr>
        <w:t>1</w:t>
      </w:r>
      <w:r w:rsidRPr="00D0670D">
        <w:rPr>
          <w:sz w:val="28"/>
          <w:lang w:val="ru-RU"/>
        </w:rPr>
        <w:t xml:space="preserve"> ;</w:t>
      </w:r>
      <w:r w:rsidRPr="00BD3229">
        <w:rPr>
          <w:b/>
          <w:i/>
          <w:sz w:val="28"/>
          <w:lang w:val="ru-RU"/>
        </w:rPr>
        <w:t xml:space="preserve"> </w:t>
      </w:r>
      <w:r>
        <w:rPr>
          <w:i/>
          <w:sz w:val="28"/>
          <w:lang w:val="en-US"/>
        </w:rPr>
        <w:t>p</w:t>
      </w:r>
      <w:r w:rsidRPr="00BD3229">
        <w:rPr>
          <w:b/>
          <w:i/>
          <w:sz w:val="28"/>
          <w:lang w:val="ru-RU"/>
        </w:rPr>
        <w:t xml:space="preserve"> </w:t>
      </w:r>
      <w:r w:rsidRPr="00BD3229">
        <w:rPr>
          <w:sz w:val="28"/>
          <w:lang w:val="ru-RU"/>
        </w:rPr>
        <w:t>– число управляющих переменных.</w:t>
      </w:r>
    </w:p>
    <w:p w:rsidR="00BD3229" w:rsidRPr="00BD3229" w:rsidRDefault="00BD3229" w:rsidP="00BD3229">
      <w:pPr>
        <w:ind w:firstLine="720"/>
        <w:jc w:val="both"/>
        <w:rPr>
          <w:b/>
          <w:sz w:val="28"/>
          <w:lang w:val="ru-RU"/>
        </w:rPr>
      </w:pPr>
      <w:r w:rsidRPr="00BD3229">
        <w:rPr>
          <w:b/>
          <w:sz w:val="28"/>
          <w:lang w:val="ru-RU"/>
        </w:rPr>
        <w:t xml:space="preserve">Задание </w:t>
      </w:r>
    </w:p>
    <w:p w:rsidR="00BD3229" w:rsidRPr="00BD3229" w:rsidRDefault="00BD3229" w:rsidP="00BD3229">
      <w:pPr>
        <w:ind w:firstLine="720"/>
        <w:jc w:val="both"/>
        <w:rPr>
          <w:sz w:val="28"/>
          <w:lang w:val="ru-RU"/>
        </w:rPr>
      </w:pPr>
      <w:r w:rsidRPr="00BD3229">
        <w:rPr>
          <w:sz w:val="28"/>
          <w:lang w:val="ru-RU"/>
        </w:rPr>
        <w:t xml:space="preserve">Собрать в среде </w:t>
      </w:r>
      <w:r w:rsidRPr="00BD3229">
        <w:rPr>
          <w:sz w:val="28"/>
          <w:szCs w:val="28"/>
          <w:lang w:val="ru-RU"/>
        </w:rPr>
        <w:t>МС 9</w:t>
      </w:r>
      <w:r w:rsidRPr="00BD3229">
        <w:rPr>
          <w:sz w:val="28"/>
          <w:lang w:val="ru-RU"/>
        </w:rPr>
        <w:t xml:space="preserve"> схему четырехканального мультиплексора по схеме на рис. 1, </w:t>
      </w:r>
      <w:r w:rsidRPr="00BD3229">
        <w:rPr>
          <w:i/>
          <w:sz w:val="28"/>
          <w:lang w:val="ru-RU"/>
        </w:rPr>
        <w:t>а</w:t>
      </w:r>
      <w:r w:rsidR="00D0670D">
        <w:rPr>
          <w:i/>
          <w:sz w:val="28"/>
          <w:lang w:val="ru-RU"/>
        </w:rPr>
        <w:t xml:space="preserve"> </w:t>
      </w:r>
      <w:r w:rsidRPr="00BD3229">
        <w:rPr>
          <w:b/>
          <w:i/>
          <w:sz w:val="28"/>
          <w:lang w:val="ru-RU"/>
        </w:rPr>
        <w:t xml:space="preserve"> </w:t>
      </w:r>
      <w:r w:rsidRPr="00BD3229">
        <w:rPr>
          <w:sz w:val="28"/>
          <w:lang w:val="ru-RU"/>
        </w:rPr>
        <w:t>и исследовать её работу в режиме «Переходные процессы».</w:t>
      </w:r>
    </w:p>
    <w:p w:rsidR="00BD3229" w:rsidRPr="00BD3229" w:rsidRDefault="00BD3229" w:rsidP="00BD3229">
      <w:pPr>
        <w:ind w:firstLine="720"/>
        <w:jc w:val="both"/>
        <w:rPr>
          <w:sz w:val="28"/>
          <w:lang w:val="ru-RU"/>
        </w:rPr>
      </w:pPr>
      <w:r w:rsidRPr="00BD3229">
        <w:rPr>
          <w:sz w:val="28"/>
          <w:lang w:val="ru-RU"/>
        </w:rPr>
        <w:t xml:space="preserve"> </w:t>
      </w:r>
    </w:p>
    <w:p w:rsidR="00BD3229" w:rsidRPr="00BD3229" w:rsidRDefault="00BD3229" w:rsidP="00BD3229">
      <w:pPr>
        <w:ind w:left="150" w:right="150"/>
        <w:jc w:val="center"/>
        <w:rPr>
          <w:b/>
          <w:sz w:val="28"/>
          <w:szCs w:val="28"/>
          <w:lang w:val="ru-RU"/>
        </w:rPr>
      </w:pPr>
      <w:r w:rsidRPr="00BD3229">
        <w:rPr>
          <w:b/>
          <w:sz w:val="28"/>
          <w:szCs w:val="28"/>
          <w:lang w:val="ru-RU"/>
        </w:rPr>
        <w:t>Порядок выполнения задания</w:t>
      </w:r>
    </w:p>
    <w:p w:rsidR="00BD3229" w:rsidRPr="00BD3229" w:rsidRDefault="00BD3229" w:rsidP="00D0670D">
      <w:pPr>
        <w:spacing w:before="280" w:after="280"/>
        <w:ind w:right="150" w:firstLine="709"/>
        <w:jc w:val="both"/>
        <w:rPr>
          <w:b/>
          <w:bCs/>
          <w:sz w:val="28"/>
          <w:szCs w:val="28"/>
          <w:lang w:val="ru-RU"/>
        </w:rPr>
      </w:pPr>
      <w:r w:rsidRPr="00BD3229">
        <w:rPr>
          <w:sz w:val="28"/>
          <w:szCs w:val="28"/>
          <w:lang w:val="ru-RU"/>
        </w:rPr>
        <w:t xml:space="preserve">1. Запустить МС 9, после чего активизируется диалоговое окно </w:t>
      </w:r>
      <w:r>
        <w:rPr>
          <w:b/>
          <w:bCs/>
          <w:sz w:val="28"/>
          <w:szCs w:val="28"/>
        </w:rPr>
        <w:t>New</w:t>
      </w:r>
      <w:r w:rsidRPr="00BD3229">
        <w:rPr>
          <w:b/>
          <w:bCs/>
          <w:sz w:val="28"/>
          <w:szCs w:val="28"/>
          <w:lang w:val="ru-RU"/>
        </w:rPr>
        <w:t xml:space="preserve"> </w:t>
      </w:r>
      <w:r>
        <w:rPr>
          <w:b/>
          <w:bCs/>
          <w:sz w:val="28"/>
          <w:szCs w:val="28"/>
        </w:rPr>
        <w:t>Fi</w:t>
      </w:r>
      <w:r w:rsidR="00D0670D">
        <w:rPr>
          <w:b/>
          <w:bCs/>
          <w:sz w:val="28"/>
          <w:szCs w:val="28"/>
          <w:lang w:val="ru-RU"/>
        </w:rPr>
        <w:t>-</w:t>
      </w:r>
      <w:r>
        <w:rPr>
          <w:b/>
          <w:bCs/>
          <w:sz w:val="28"/>
          <w:szCs w:val="28"/>
        </w:rPr>
        <w:t>le</w:t>
      </w:r>
      <w:r w:rsidRPr="00BD3229">
        <w:rPr>
          <w:sz w:val="28"/>
          <w:szCs w:val="28"/>
          <w:lang w:val="ru-RU"/>
        </w:rPr>
        <w:t xml:space="preserve">, в котором нужно выбрать </w:t>
      </w:r>
      <w:r>
        <w:rPr>
          <w:b/>
          <w:bCs/>
          <w:sz w:val="28"/>
          <w:szCs w:val="28"/>
        </w:rPr>
        <w:t>Schematic</w:t>
      </w:r>
      <w:r w:rsidRPr="00BD3229">
        <w:rPr>
          <w:b/>
          <w:bCs/>
          <w:sz w:val="28"/>
          <w:szCs w:val="28"/>
          <w:lang w:val="ru-RU"/>
        </w:rPr>
        <w:t xml:space="preserve"> </w:t>
      </w:r>
      <w:r w:rsidRPr="00BD3229">
        <w:rPr>
          <w:sz w:val="28"/>
          <w:szCs w:val="28"/>
          <w:lang w:val="ru-RU"/>
        </w:rPr>
        <w:t xml:space="preserve">и нажать </w:t>
      </w:r>
      <w:r w:rsidRPr="00BD3229">
        <w:rPr>
          <w:b/>
          <w:bCs/>
          <w:sz w:val="28"/>
          <w:szCs w:val="28"/>
          <w:lang w:val="ru-RU"/>
        </w:rPr>
        <w:t>ОК</w:t>
      </w:r>
      <w:r w:rsidRPr="00BD3229">
        <w:rPr>
          <w:sz w:val="28"/>
          <w:szCs w:val="28"/>
          <w:lang w:val="ru-RU"/>
        </w:rPr>
        <w:t>. Для удобства рас</w:t>
      </w:r>
      <w:r w:rsidR="00D0670D">
        <w:rPr>
          <w:sz w:val="28"/>
          <w:szCs w:val="28"/>
          <w:lang w:val="ru-RU"/>
        </w:rPr>
        <w:t>-</w:t>
      </w:r>
      <w:r w:rsidRPr="00BD3229">
        <w:rPr>
          <w:sz w:val="28"/>
          <w:szCs w:val="28"/>
          <w:lang w:val="ru-RU"/>
        </w:rPr>
        <w:t xml:space="preserve">положения компонентов рекомендуется включить режим отображения сетки кнопкой с пиктограммой </w:t>
      </w:r>
      <w:r>
        <w:rPr>
          <w:b/>
          <w:bCs/>
          <w:sz w:val="28"/>
          <w:szCs w:val="28"/>
        </w:rPr>
        <w:t>Grid</w:t>
      </w:r>
      <w:r w:rsidRPr="00BD3229">
        <w:rPr>
          <w:b/>
          <w:bCs/>
          <w:sz w:val="28"/>
          <w:szCs w:val="28"/>
          <w:lang w:val="ru-RU"/>
        </w:rPr>
        <w:t xml:space="preserve"> </w:t>
      </w:r>
      <w:r w:rsidR="00881567">
        <w:rPr>
          <w:sz w:val="28"/>
          <w:szCs w:val="28"/>
        </w:rPr>
        <w:pict>
          <v:shape id="_x0000_i1095" type="#_x0000_t75" style="width:32.25pt;height:24.75pt" o:bordertopcolor="black" o:borderleftcolor="black" o:borderbottomcolor="black" o:borderrightcolor="black" filled="t">
            <v:fill color2="black"/>
            <v:imagedata r:id="rId32" o:title=""/>
            <w10:bordertop type="single" width="4" space="3"/>
            <w10:borderleft type="single" width="4" space="7"/>
            <w10:borderbottom type="single" width="4" space="3"/>
            <w10:borderright type="single" width="4" space="7"/>
          </v:shape>
        </w:pict>
      </w:r>
      <w:r w:rsidRPr="00BD3229">
        <w:rPr>
          <w:b/>
          <w:bCs/>
          <w:sz w:val="28"/>
          <w:szCs w:val="28"/>
          <w:lang w:val="ru-RU"/>
        </w:rPr>
        <w:t xml:space="preserve">. </w:t>
      </w:r>
    </w:p>
    <w:p w:rsidR="00BD3229" w:rsidRPr="00BD3229" w:rsidRDefault="00BD3229" w:rsidP="00D0670D">
      <w:pPr>
        <w:spacing w:before="280" w:after="280"/>
        <w:ind w:right="150" w:firstLine="709"/>
        <w:jc w:val="both"/>
        <w:rPr>
          <w:sz w:val="28"/>
          <w:szCs w:val="28"/>
          <w:lang w:val="ru-RU"/>
        </w:rPr>
      </w:pPr>
      <w:r w:rsidRPr="00BD3229">
        <w:rPr>
          <w:sz w:val="28"/>
          <w:szCs w:val="28"/>
          <w:lang w:val="ru-RU"/>
        </w:rPr>
        <w:t xml:space="preserve">2. С помощью мыши выбрать пункт меню </w:t>
      </w:r>
      <w:r>
        <w:rPr>
          <w:b/>
          <w:bCs/>
          <w:sz w:val="28"/>
          <w:szCs w:val="28"/>
          <w:lang w:val="en-US"/>
        </w:rPr>
        <w:t>Component/Digital Primi</w:t>
      </w:r>
      <w:r w:rsidR="00D0670D" w:rsidRPr="00D0670D">
        <w:rPr>
          <w:b/>
          <w:bCs/>
          <w:sz w:val="28"/>
          <w:szCs w:val="28"/>
          <w:lang w:val="en-US"/>
        </w:rPr>
        <w:t>-</w:t>
      </w:r>
      <w:r>
        <w:rPr>
          <w:b/>
          <w:bCs/>
          <w:sz w:val="28"/>
          <w:szCs w:val="28"/>
          <w:lang w:val="en-US"/>
        </w:rPr>
        <w:t xml:space="preserve">tives/Standard Gates/Nand Gates/Nand2 </w:t>
      </w:r>
      <w:r>
        <w:rPr>
          <w:sz w:val="28"/>
          <w:szCs w:val="28"/>
          <w:lang w:val="en-US"/>
        </w:rPr>
        <w:t>(</w:t>
      </w:r>
      <w:r>
        <w:rPr>
          <w:sz w:val="28"/>
          <w:szCs w:val="28"/>
        </w:rPr>
        <w:t>логический</w:t>
      </w:r>
      <w:r>
        <w:rPr>
          <w:sz w:val="28"/>
          <w:szCs w:val="28"/>
          <w:lang w:val="en-US"/>
        </w:rPr>
        <w:t xml:space="preserve"> </w:t>
      </w:r>
      <w:r>
        <w:rPr>
          <w:sz w:val="28"/>
          <w:szCs w:val="28"/>
        </w:rPr>
        <w:t>элемент</w:t>
      </w:r>
      <w:r>
        <w:rPr>
          <w:sz w:val="28"/>
          <w:szCs w:val="28"/>
          <w:lang w:val="en-US"/>
        </w:rPr>
        <w:t xml:space="preserve">, </w:t>
      </w:r>
      <w:r>
        <w:rPr>
          <w:sz w:val="28"/>
          <w:szCs w:val="28"/>
        </w:rPr>
        <w:t>выполняющий</w:t>
      </w:r>
      <w:r>
        <w:rPr>
          <w:sz w:val="28"/>
          <w:szCs w:val="28"/>
          <w:lang w:val="en-US"/>
        </w:rPr>
        <w:t xml:space="preserve"> </w:t>
      </w:r>
      <w:r>
        <w:rPr>
          <w:sz w:val="28"/>
          <w:szCs w:val="28"/>
        </w:rPr>
        <w:t>логическую</w:t>
      </w:r>
      <w:r>
        <w:rPr>
          <w:sz w:val="28"/>
          <w:szCs w:val="28"/>
          <w:lang w:val="en-US"/>
        </w:rPr>
        <w:t xml:space="preserve"> </w:t>
      </w:r>
      <w:r>
        <w:rPr>
          <w:sz w:val="28"/>
          <w:szCs w:val="28"/>
        </w:rPr>
        <w:t>функцию</w:t>
      </w:r>
      <w:r>
        <w:rPr>
          <w:sz w:val="28"/>
          <w:szCs w:val="28"/>
          <w:lang w:val="en-US"/>
        </w:rPr>
        <w:t xml:space="preserve"> </w:t>
      </w:r>
      <w:r w:rsidRPr="00BD3229">
        <w:rPr>
          <w:sz w:val="28"/>
          <w:szCs w:val="28"/>
          <w:lang w:val="ru-RU"/>
        </w:rPr>
        <w:t xml:space="preserve">“И-НЕ” с двумя переменными). В открывшемся диалоговом окне </w:t>
      </w:r>
      <w:r>
        <w:rPr>
          <w:b/>
          <w:bCs/>
          <w:sz w:val="28"/>
          <w:szCs w:val="28"/>
        </w:rPr>
        <w:t>Attribute</w:t>
      </w:r>
      <w:r w:rsidRPr="00BD3229">
        <w:rPr>
          <w:b/>
          <w:bCs/>
          <w:sz w:val="28"/>
          <w:szCs w:val="28"/>
          <w:lang w:val="ru-RU"/>
        </w:rPr>
        <w:t xml:space="preserve"> </w:t>
      </w:r>
      <w:r>
        <w:rPr>
          <w:b/>
          <w:bCs/>
          <w:sz w:val="28"/>
          <w:szCs w:val="28"/>
        </w:rPr>
        <w:t>dialog</w:t>
      </w:r>
      <w:r w:rsidRPr="00BD3229">
        <w:rPr>
          <w:b/>
          <w:bCs/>
          <w:sz w:val="28"/>
          <w:szCs w:val="28"/>
          <w:lang w:val="ru-RU"/>
        </w:rPr>
        <w:t xml:space="preserve"> </w:t>
      </w:r>
      <w:r>
        <w:rPr>
          <w:b/>
          <w:bCs/>
          <w:sz w:val="28"/>
          <w:szCs w:val="28"/>
        </w:rPr>
        <w:t>box</w:t>
      </w:r>
      <w:r w:rsidRPr="00BD3229">
        <w:rPr>
          <w:sz w:val="28"/>
          <w:szCs w:val="28"/>
          <w:lang w:val="ru-RU"/>
        </w:rPr>
        <w:t xml:space="preserve"> задания параметров компонентов для параметра </w:t>
      </w:r>
      <w:r>
        <w:rPr>
          <w:b/>
          <w:bCs/>
          <w:sz w:val="28"/>
          <w:szCs w:val="28"/>
        </w:rPr>
        <w:t>TIMING</w:t>
      </w:r>
      <w:r w:rsidRPr="00BD3229">
        <w:rPr>
          <w:b/>
          <w:bCs/>
          <w:sz w:val="28"/>
          <w:szCs w:val="28"/>
          <w:lang w:val="ru-RU"/>
        </w:rPr>
        <w:t xml:space="preserve"> </w:t>
      </w:r>
      <w:r>
        <w:rPr>
          <w:b/>
          <w:bCs/>
          <w:sz w:val="28"/>
          <w:szCs w:val="28"/>
        </w:rPr>
        <w:t>MODEL</w:t>
      </w:r>
      <w:r w:rsidRPr="00BD3229">
        <w:rPr>
          <w:sz w:val="28"/>
          <w:szCs w:val="28"/>
          <w:lang w:val="ru-RU"/>
        </w:rPr>
        <w:t xml:space="preserve"> в правой части окна выбрать </w:t>
      </w:r>
      <w:r>
        <w:rPr>
          <w:sz w:val="28"/>
          <w:szCs w:val="28"/>
        </w:rPr>
        <w:t>D</w:t>
      </w:r>
      <w:r w:rsidRPr="00BD3229">
        <w:rPr>
          <w:sz w:val="28"/>
          <w:szCs w:val="28"/>
          <w:lang w:val="ru-RU"/>
        </w:rPr>
        <w:t>0_</w:t>
      </w:r>
      <w:r>
        <w:rPr>
          <w:sz w:val="28"/>
          <w:szCs w:val="28"/>
        </w:rPr>
        <w:t>GATE</w:t>
      </w:r>
      <w:r w:rsidRPr="00BD3229">
        <w:rPr>
          <w:sz w:val="28"/>
          <w:szCs w:val="28"/>
          <w:lang w:val="ru-RU"/>
        </w:rPr>
        <w:t xml:space="preserve">. </w:t>
      </w:r>
    </w:p>
    <w:p w:rsidR="00BD3229" w:rsidRPr="00BD3229" w:rsidRDefault="00BD3229" w:rsidP="00D0670D">
      <w:pPr>
        <w:spacing w:before="280" w:after="280"/>
        <w:ind w:right="150" w:firstLine="709"/>
        <w:jc w:val="both"/>
        <w:rPr>
          <w:sz w:val="28"/>
          <w:szCs w:val="28"/>
          <w:lang w:val="ru-RU"/>
        </w:rPr>
      </w:pPr>
      <w:r w:rsidRPr="00BD3229">
        <w:rPr>
          <w:sz w:val="28"/>
          <w:szCs w:val="28"/>
          <w:lang w:val="ru-RU"/>
        </w:rPr>
        <w:t>3. Соединить компоненты проводниками.</w:t>
      </w:r>
    </w:p>
    <w:p w:rsidR="00BD3229" w:rsidRDefault="00BD3229" w:rsidP="00D0670D">
      <w:pPr>
        <w:spacing w:before="280" w:after="280"/>
        <w:ind w:right="150" w:firstLine="709"/>
        <w:jc w:val="both"/>
        <w:rPr>
          <w:sz w:val="28"/>
          <w:szCs w:val="28"/>
          <w:lang w:val="ru-RU"/>
        </w:rPr>
      </w:pPr>
      <w:r w:rsidRPr="00BD3229">
        <w:rPr>
          <w:sz w:val="28"/>
          <w:szCs w:val="28"/>
          <w:lang w:val="ru-RU"/>
        </w:rPr>
        <w:lastRenderedPageBreak/>
        <w:t xml:space="preserve">4. Провести анализ схемы. Для этого в меню </w:t>
      </w:r>
      <w:r>
        <w:rPr>
          <w:b/>
          <w:bCs/>
          <w:sz w:val="28"/>
          <w:szCs w:val="28"/>
        </w:rPr>
        <w:t>Analysis</w:t>
      </w:r>
      <w:r w:rsidRPr="00BD3229">
        <w:rPr>
          <w:b/>
          <w:bCs/>
          <w:sz w:val="28"/>
          <w:szCs w:val="28"/>
          <w:lang w:val="ru-RU"/>
        </w:rPr>
        <w:t xml:space="preserve"> </w:t>
      </w:r>
      <w:r w:rsidRPr="00BD3229">
        <w:rPr>
          <w:sz w:val="28"/>
          <w:szCs w:val="28"/>
          <w:lang w:val="ru-RU"/>
        </w:rPr>
        <w:t xml:space="preserve">выбрать команду </w:t>
      </w:r>
      <w:r>
        <w:rPr>
          <w:b/>
          <w:bCs/>
          <w:sz w:val="28"/>
          <w:szCs w:val="28"/>
        </w:rPr>
        <w:t>Transient</w:t>
      </w:r>
      <w:r w:rsidRPr="00BD3229">
        <w:rPr>
          <w:b/>
          <w:bCs/>
          <w:sz w:val="28"/>
          <w:szCs w:val="28"/>
          <w:lang w:val="ru-RU"/>
        </w:rPr>
        <w:t xml:space="preserve"> </w:t>
      </w:r>
      <w:r>
        <w:rPr>
          <w:b/>
          <w:bCs/>
          <w:sz w:val="28"/>
          <w:szCs w:val="28"/>
        </w:rPr>
        <w:t>Analysis</w:t>
      </w:r>
      <w:r w:rsidRPr="00BD3229">
        <w:rPr>
          <w:b/>
          <w:bCs/>
          <w:sz w:val="28"/>
          <w:szCs w:val="28"/>
          <w:lang w:val="ru-RU"/>
        </w:rPr>
        <w:t xml:space="preserve"> </w:t>
      </w:r>
      <w:r w:rsidRPr="00BD3229">
        <w:rPr>
          <w:sz w:val="28"/>
          <w:szCs w:val="28"/>
          <w:lang w:val="ru-RU"/>
        </w:rPr>
        <w:t xml:space="preserve">(комбинация клавиш </w:t>
      </w:r>
      <w:r>
        <w:rPr>
          <w:sz w:val="28"/>
          <w:szCs w:val="28"/>
        </w:rPr>
        <w:t>Alt</w:t>
      </w:r>
      <w:r w:rsidRPr="00BD3229">
        <w:rPr>
          <w:sz w:val="28"/>
          <w:szCs w:val="28"/>
          <w:lang w:val="ru-RU"/>
        </w:rPr>
        <w:t>+1</w:t>
      </w:r>
      <w:r w:rsidR="004E0C00">
        <w:rPr>
          <w:sz w:val="28"/>
          <w:szCs w:val="28"/>
          <w:lang w:val="ru-RU"/>
        </w:rPr>
        <w:t>)</w:t>
      </w:r>
      <w:r w:rsidRPr="00BD3229">
        <w:rPr>
          <w:sz w:val="28"/>
          <w:szCs w:val="28"/>
          <w:lang w:val="ru-RU"/>
        </w:rPr>
        <w:t>.</w:t>
      </w:r>
    </w:p>
    <w:p w:rsidR="00BD3229" w:rsidRPr="00BD3229" w:rsidRDefault="00BD3229" w:rsidP="00D0670D">
      <w:pPr>
        <w:spacing w:before="280" w:after="280"/>
        <w:ind w:right="150" w:firstLine="709"/>
        <w:jc w:val="both"/>
        <w:rPr>
          <w:sz w:val="28"/>
          <w:szCs w:val="28"/>
          <w:lang w:val="ru-RU"/>
        </w:rPr>
      </w:pPr>
      <w:r w:rsidRPr="00BD3229">
        <w:rPr>
          <w:sz w:val="28"/>
          <w:szCs w:val="28"/>
          <w:lang w:val="ru-RU"/>
        </w:rPr>
        <w:t>5. Для того чтобы видеть изображение схемы, которое закрыто окном с результатами анализа, изменить взаимное расположение окон, нажав одну из кнопок</w:t>
      </w:r>
      <w:r>
        <w:rPr>
          <w:sz w:val="28"/>
          <w:szCs w:val="28"/>
        </w:rPr>
        <w:pict>
          <v:shape id="_x0000_i1096" type="#_x0000_t75" style="width:53.25pt;height:15.75pt" o:bordertopcolor="black" o:borderleftcolor="black" o:borderbottomcolor="black" o:borderrightcolor="black" filled="t">
            <v:fill color2="black"/>
            <v:imagedata r:id="rId34" o:title=""/>
            <w10:bordertop type="single" width="4" space="3"/>
            <w10:borderleft type="single" width="4" space="7"/>
            <w10:borderbottom type="single" width="4" space="3"/>
            <w10:borderright type="single" width="4" space="7"/>
          </v:shape>
        </w:pict>
      </w:r>
      <w:r w:rsidRPr="00BD3229">
        <w:rPr>
          <w:sz w:val="28"/>
          <w:szCs w:val="28"/>
          <w:lang w:val="ru-RU"/>
        </w:rPr>
        <w:t xml:space="preserve">. </w:t>
      </w:r>
    </w:p>
    <w:p w:rsidR="00BD3229" w:rsidRPr="00BD3229" w:rsidRDefault="00BD3229" w:rsidP="00D0670D">
      <w:pPr>
        <w:spacing w:before="280" w:after="280"/>
        <w:ind w:right="150" w:firstLine="709"/>
        <w:jc w:val="both"/>
        <w:rPr>
          <w:sz w:val="28"/>
          <w:szCs w:val="28"/>
          <w:lang w:val="ru-RU"/>
        </w:rPr>
      </w:pPr>
      <w:r w:rsidRPr="00BD3229">
        <w:rPr>
          <w:sz w:val="28"/>
          <w:szCs w:val="28"/>
          <w:lang w:val="ru-RU"/>
        </w:rPr>
        <w:t>6. Составить таблицы истинности анализируемой схемы, для которой существу</w:t>
      </w:r>
      <w:r w:rsidR="00D0670D">
        <w:rPr>
          <w:sz w:val="28"/>
          <w:szCs w:val="28"/>
          <w:lang w:val="ru-RU"/>
        </w:rPr>
        <w:t>ю</w:t>
      </w:r>
      <w:r w:rsidRPr="00BD3229">
        <w:rPr>
          <w:sz w:val="28"/>
          <w:szCs w:val="28"/>
          <w:lang w:val="ru-RU"/>
        </w:rPr>
        <w:t>т 4 возможных двоичных набор</w:t>
      </w:r>
      <w:r w:rsidR="00D0670D">
        <w:rPr>
          <w:sz w:val="28"/>
          <w:szCs w:val="28"/>
          <w:lang w:val="ru-RU"/>
        </w:rPr>
        <w:t>а</w:t>
      </w:r>
      <w:r w:rsidRPr="00BD3229">
        <w:rPr>
          <w:sz w:val="28"/>
          <w:szCs w:val="28"/>
          <w:lang w:val="ru-RU"/>
        </w:rPr>
        <w:t xml:space="preserve"> аргументов. </w:t>
      </w:r>
    </w:p>
    <w:p w:rsidR="00BD3229" w:rsidRPr="00D0670D" w:rsidRDefault="00BD3229" w:rsidP="00D0670D">
      <w:pPr>
        <w:spacing w:before="280" w:after="280"/>
        <w:ind w:right="150" w:firstLine="284"/>
        <w:jc w:val="center"/>
        <w:rPr>
          <w:b/>
          <w:sz w:val="28"/>
          <w:szCs w:val="28"/>
          <w:lang w:val="ru-RU"/>
        </w:rPr>
      </w:pPr>
      <w:r w:rsidRPr="00D0670D">
        <w:rPr>
          <w:b/>
          <w:sz w:val="28"/>
          <w:szCs w:val="28"/>
          <w:lang w:val="ru-RU"/>
        </w:rPr>
        <w:t>Содержание отчета</w:t>
      </w:r>
    </w:p>
    <w:p w:rsidR="00BD3229" w:rsidRPr="00BD3229" w:rsidRDefault="00BD3229" w:rsidP="00D0670D">
      <w:pPr>
        <w:ind w:left="539" w:right="147" w:firstLine="284"/>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D0670D">
      <w:pPr>
        <w:ind w:left="539" w:right="147" w:firstLine="284"/>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D0670D">
      <w:pPr>
        <w:ind w:left="539" w:right="147" w:firstLine="284"/>
        <w:jc w:val="both"/>
        <w:rPr>
          <w:sz w:val="28"/>
          <w:szCs w:val="28"/>
          <w:lang w:val="ru-RU"/>
        </w:rPr>
      </w:pPr>
      <w:r w:rsidRPr="00BD3229">
        <w:rPr>
          <w:sz w:val="28"/>
          <w:szCs w:val="28"/>
          <w:lang w:val="ru-RU"/>
        </w:rPr>
        <w:t>3. Схема логической  функции и таблица истинности.</w:t>
      </w:r>
    </w:p>
    <w:p w:rsidR="00BD3229" w:rsidRPr="00BD3229" w:rsidRDefault="00BD3229" w:rsidP="00D0670D">
      <w:pPr>
        <w:ind w:firstLine="284"/>
        <w:rPr>
          <w:sz w:val="28"/>
          <w:szCs w:val="24"/>
          <w:lang w:val="ru-RU"/>
        </w:rPr>
      </w:pPr>
      <w:r w:rsidRPr="00BD3229">
        <w:rPr>
          <w:sz w:val="28"/>
          <w:lang w:val="ru-RU"/>
        </w:rPr>
        <w:t xml:space="preserve">        4. Временные диаграммы.</w:t>
      </w:r>
    </w:p>
    <w:p w:rsidR="00BD3229" w:rsidRPr="00BD3229" w:rsidRDefault="00BD3229" w:rsidP="00D0670D">
      <w:pPr>
        <w:ind w:firstLine="284"/>
        <w:rPr>
          <w:sz w:val="28"/>
          <w:lang w:val="ru-RU"/>
        </w:rPr>
      </w:pPr>
      <w:r w:rsidRPr="00BD3229">
        <w:rPr>
          <w:sz w:val="28"/>
          <w:lang w:val="ru-RU"/>
        </w:rPr>
        <w:t xml:space="preserve">        </w:t>
      </w:r>
      <w:r w:rsidR="00881567">
        <w:rPr>
          <w:sz w:val="28"/>
          <w:lang w:val="ru-RU"/>
        </w:rPr>
        <w:t xml:space="preserve">5. </w:t>
      </w:r>
      <w:r w:rsidRPr="00BD3229">
        <w:rPr>
          <w:sz w:val="28"/>
          <w:lang w:val="ru-RU"/>
        </w:rPr>
        <w:t>Выводы.</w:t>
      </w:r>
    </w:p>
    <w:p w:rsidR="00BD3229" w:rsidRPr="00BD3229" w:rsidRDefault="00BD3229" w:rsidP="00BD3229">
      <w:pPr>
        <w:jc w:val="center"/>
        <w:rPr>
          <w:b/>
          <w:sz w:val="28"/>
          <w:szCs w:val="28"/>
          <w:lang w:val="ru-RU"/>
        </w:rPr>
      </w:pPr>
    </w:p>
    <w:p w:rsidR="00BD3229" w:rsidRPr="00BD3229" w:rsidRDefault="00BD3229" w:rsidP="00BD3229">
      <w:pPr>
        <w:ind w:firstLine="720"/>
        <w:jc w:val="center"/>
        <w:rPr>
          <w:b/>
          <w:sz w:val="28"/>
          <w:szCs w:val="24"/>
          <w:lang w:val="ru-RU"/>
        </w:rPr>
      </w:pPr>
    </w:p>
    <w:p w:rsidR="00BD3229" w:rsidRPr="00BD3229" w:rsidRDefault="00BD3229" w:rsidP="00BD3229">
      <w:pPr>
        <w:ind w:firstLine="720"/>
        <w:jc w:val="center"/>
        <w:rPr>
          <w:b/>
          <w:sz w:val="28"/>
          <w:lang w:val="ru-RU"/>
        </w:rPr>
      </w:pPr>
    </w:p>
    <w:p w:rsidR="00BD3229" w:rsidRPr="00BD3229" w:rsidRDefault="00BD3229" w:rsidP="00BD3229">
      <w:pPr>
        <w:ind w:firstLine="720"/>
        <w:jc w:val="center"/>
        <w:rPr>
          <w:b/>
          <w:sz w:val="28"/>
          <w:lang w:val="ru-RU"/>
        </w:rPr>
      </w:pPr>
      <w:r w:rsidRPr="00BD3229">
        <w:rPr>
          <w:b/>
          <w:sz w:val="28"/>
          <w:lang w:val="ru-RU"/>
        </w:rPr>
        <w:t>Занятие 13</w:t>
      </w:r>
    </w:p>
    <w:p w:rsidR="00BD3229" w:rsidRPr="00BD3229" w:rsidRDefault="00BD3229" w:rsidP="00BD3229">
      <w:pPr>
        <w:ind w:firstLine="720"/>
        <w:jc w:val="center"/>
        <w:rPr>
          <w:b/>
          <w:sz w:val="28"/>
          <w:lang w:val="ru-RU"/>
        </w:rPr>
      </w:pPr>
      <w:r w:rsidRPr="00BD3229">
        <w:rPr>
          <w:b/>
          <w:sz w:val="28"/>
          <w:lang w:val="ru-RU"/>
        </w:rPr>
        <w:t>по теме «Асинхронные триггеры»</w:t>
      </w:r>
    </w:p>
    <w:p w:rsidR="00BD3229" w:rsidRPr="00BD3229" w:rsidRDefault="00BD3229" w:rsidP="00BD3229">
      <w:pPr>
        <w:ind w:firstLine="720"/>
        <w:jc w:val="center"/>
        <w:rPr>
          <w:b/>
          <w:sz w:val="28"/>
          <w:lang w:val="ru-RU"/>
        </w:rPr>
      </w:pPr>
    </w:p>
    <w:p w:rsidR="00BD3229" w:rsidRPr="00BD3229" w:rsidRDefault="00BD3229" w:rsidP="00BD3229">
      <w:pPr>
        <w:ind w:firstLine="720"/>
        <w:jc w:val="center"/>
        <w:rPr>
          <w:b/>
          <w:sz w:val="28"/>
          <w:lang w:val="ru-RU"/>
        </w:rPr>
      </w:pPr>
      <w:r w:rsidRPr="00BD3229">
        <w:rPr>
          <w:b/>
          <w:sz w:val="28"/>
          <w:lang w:val="ru-RU"/>
        </w:rPr>
        <w:t>Теоретическая часть занятия</w:t>
      </w:r>
    </w:p>
    <w:p w:rsidR="00BD3229" w:rsidRPr="00BD3229" w:rsidRDefault="00BD3229" w:rsidP="00BD3229">
      <w:pPr>
        <w:ind w:firstLine="720"/>
        <w:jc w:val="both"/>
        <w:rPr>
          <w:sz w:val="28"/>
          <w:lang w:val="ru-RU"/>
        </w:rPr>
      </w:pPr>
    </w:p>
    <w:p w:rsidR="00BD3229" w:rsidRPr="00BD3229" w:rsidRDefault="00BD3229" w:rsidP="00BD3229">
      <w:pPr>
        <w:jc w:val="both"/>
        <w:rPr>
          <w:sz w:val="28"/>
          <w:lang w:val="ru-RU"/>
        </w:rPr>
      </w:pPr>
      <w:r w:rsidRPr="00BD3229">
        <w:rPr>
          <w:b/>
          <w:i/>
          <w:sz w:val="28"/>
          <w:lang w:val="ru-RU"/>
        </w:rPr>
        <w:t xml:space="preserve"> _       Асинхронные  триггеры </w:t>
      </w:r>
      <w:r w:rsidRPr="00BD3229">
        <w:rPr>
          <w:sz w:val="28"/>
          <w:lang w:val="ru-RU"/>
        </w:rPr>
        <w:t xml:space="preserve">– это простейшие КА, имеющие два выхода </w:t>
      </w:r>
      <w:r>
        <w:rPr>
          <w:i/>
          <w:sz w:val="28"/>
          <w:szCs w:val="28"/>
          <w:lang w:val="en-US"/>
        </w:rPr>
        <w:t>Q</w:t>
      </w:r>
      <w:r w:rsidRPr="00BD3229">
        <w:rPr>
          <w:sz w:val="28"/>
          <w:lang w:val="ru-RU"/>
        </w:rPr>
        <w:t xml:space="preserve"> и  </w:t>
      </w:r>
      <w:r>
        <w:rPr>
          <w:i/>
          <w:sz w:val="28"/>
          <w:szCs w:val="28"/>
          <w:lang w:val="en-US"/>
        </w:rPr>
        <w:t>Q</w:t>
      </w:r>
      <w:r w:rsidRPr="00BD3229">
        <w:rPr>
          <w:sz w:val="28"/>
          <w:lang w:val="ru-RU"/>
        </w:rPr>
        <w:t xml:space="preserve">  и  два  входа </w:t>
      </w:r>
      <w:r w:rsidRPr="00BD3229">
        <w:rPr>
          <w:i/>
          <w:sz w:val="28"/>
          <w:szCs w:val="28"/>
          <w:lang w:val="ru-RU"/>
        </w:rPr>
        <w:t xml:space="preserve"> </w:t>
      </w:r>
      <w:r>
        <w:rPr>
          <w:i/>
          <w:sz w:val="28"/>
          <w:szCs w:val="28"/>
        </w:rPr>
        <w:t>S</w:t>
      </w:r>
      <w:r w:rsidRPr="00BD3229">
        <w:rPr>
          <w:sz w:val="28"/>
          <w:lang w:val="ru-RU"/>
        </w:rPr>
        <w:t xml:space="preserve"> и  </w:t>
      </w:r>
      <w:r>
        <w:rPr>
          <w:i/>
          <w:sz w:val="28"/>
          <w:lang w:val="en-US"/>
        </w:rPr>
        <w:t>R</w:t>
      </w:r>
      <w:r w:rsidRPr="00BD3229">
        <w:rPr>
          <w:sz w:val="28"/>
          <w:lang w:val="ru-RU"/>
        </w:rPr>
        <w:t xml:space="preserve">. Входной  сигнал  </w:t>
      </w:r>
      <w:r>
        <w:rPr>
          <w:i/>
          <w:sz w:val="28"/>
          <w:lang w:val="en-US"/>
        </w:rPr>
        <w:t>S</w:t>
      </w:r>
      <w:r w:rsidRPr="00BD3229">
        <w:rPr>
          <w:b/>
          <w:i/>
          <w:sz w:val="28"/>
          <w:lang w:val="ru-RU"/>
        </w:rPr>
        <w:t xml:space="preserve"> </w:t>
      </w:r>
      <w:r w:rsidRPr="00BD3229">
        <w:rPr>
          <w:sz w:val="28"/>
          <w:lang w:val="ru-RU"/>
        </w:rPr>
        <w:t xml:space="preserve"> устанавливает триггер в положение  </w:t>
      </w:r>
      <w:r>
        <w:rPr>
          <w:i/>
          <w:sz w:val="28"/>
          <w:lang w:val="en-US"/>
        </w:rPr>
        <w:t>Q</w:t>
      </w:r>
      <w:r w:rsidRPr="00BD3229">
        <w:rPr>
          <w:b/>
          <w:i/>
          <w:sz w:val="28"/>
          <w:lang w:val="ru-RU"/>
        </w:rPr>
        <w:t xml:space="preserve"> = </w:t>
      </w:r>
      <w:r w:rsidRPr="00BD3229">
        <w:rPr>
          <w:sz w:val="28"/>
          <w:lang w:val="ru-RU"/>
        </w:rPr>
        <w:t xml:space="preserve">1. Сигнал  </w:t>
      </w:r>
      <w:r>
        <w:rPr>
          <w:i/>
          <w:sz w:val="28"/>
          <w:lang w:val="en-US"/>
        </w:rPr>
        <w:t>R</w:t>
      </w:r>
      <w:r w:rsidRPr="00BD3229">
        <w:rPr>
          <w:b/>
          <w:i/>
          <w:sz w:val="28"/>
          <w:lang w:val="ru-RU"/>
        </w:rPr>
        <w:t xml:space="preserve"> </w:t>
      </w:r>
      <w:r w:rsidRPr="00BD3229">
        <w:rPr>
          <w:sz w:val="28"/>
          <w:lang w:val="ru-RU"/>
        </w:rPr>
        <w:t xml:space="preserve">переключает триггер в положение  </w:t>
      </w:r>
      <w:r>
        <w:rPr>
          <w:i/>
          <w:sz w:val="28"/>
          <w:lang w:val="en-US"/>
        </w:rPr>
        <w:t>Q</w:t>
      </w:r>
      <w:r w:rsidRPr="00BD3229">
        <w:rPr>
          <w:b/>
          <w:i/>
          <w:sz w:val="28"/>
          <w:lang w:val="ru-RU"/>
        </w:rPr>
        <w:t xml:space="preserve"> = </w:t>
      </w:r>
      <w:r w:rsidRPr="00BD3229">
        <w:rPr>
          <w:sz w:val="28"/>
          <w:lang w:val="ru-RU"/>
        </w:rPr>
        <w:t xml:space="preserve">0. Случай </w:t>
      </w:r>
      <w:r w:rsidRPr="00BD3229">
        <w:rPr>
          <w:b/>
          <w:i/>
          <w:sz w:val="28"/>
          <w:lang w:val="ru-RU"/>
        </w:rPr>
        <w:t xml:space="preserve"> </w:t>
      </w:r>
      <w:r>
        <w:rPr>
          <w:i/>
          <w:sz w:val="28"/>
          <w:lang w:val="en-US"/>
        </w:rPr>
        <w:t>R</w:t>
      </w:r>
      <w:r w:rsidRPr="00BD3229">
        <w:rPr>
          <w:b/>
          <w:i/>
          <w:sz w:val="28"/>
          <w:lang w:val="ru-RU"/>
        </w:rPr>
        <w:t xml:space="preserve"> = </w:t>
      </w:r>
      <w:r>
        <w:rPr>
          <w:i/>
          <w:sz w:val="28"/>
          <w:lang w:val="en-US"/>
        </w:rPr>
        <w:t>S</w:t>
      </w:r>
      <w:r w:rsidRPr="00BD3229">
        <w:rPr>
          <w:b/>
          <w:i/>
          <w:sz w:val="28"/>
          <w:lang w:val="ru-RU"/>
        </w:rPr>
        <w:t xml:space="preserve"> = </w:t>
      </w:r>
      <w:r w:rsidRPr="00BD3229">
        <w:rPr>
          <w:sz w:val="28"/>
          <w:lang w:val="ru-RU"/>
        </w:rPr>
        <w:t>1 требует для каждой разновидности триггера отдельного рассмотрения, учитывающего особенности схемы.</w:t>
      </w:r>
    </w:p>
    <w:p w:rsidR="00BD3229" w:rsidRPr="00BD3229" w:rsidRDefault="00BD3229" w:rsidP="00BD3229">
      <w:pPr>
        <w:ind w:firstLine="720"/>
        <w:jc w:val="both"/>
        <w:rPr>
          <w:sz w:val="28"/>
          <w:lang w:val="ru-RU"/>
        </w:rPr>
      </w:pPr>
      <w:r w:rsidRPr="00BD3229">
        <w:rPr>
          <w:sz w:val="28"/>
          <w:lang w:val="ru-RU"/>
        </w:rPr>
        <w:t xml:space="preserve">Сигнал  </w:t>
      </w:r>
      <w:r>
        <w:rPr>
          <w:i/>
          <w:sz w:val="28"/>
          <w:lang w:val="en-US"/>
        </w:rPr>
        <w:t>R</w:t>
      </w:r>
      <w:r w:rsidRPr="00BD3229">
        <w:rPr>
          <w:b/>
          <w:i/>
          <w:sz w:val="28"/>
          <w:lang w:val="ru-RU"/>
        </w:rPr>
        <w:t xml:space="preserve"> =</w:t>
      </w:r>
      <w:r w:rsidRPr="00BD3229">
        <w:rPr>
          <w:sz w:val="28"/>
          <w:lang w:val="ru-RU"/>
        </w:rPr>
        <w:t xml:space="preserve"> 1</w:t>
      </w:r>
      <w:r w:rsidRPr="00BD3229">
        <w:rPr>
          <w:b/>
          <w:i/>
          <w:sz w:val="28"/>
          <w:lang w:val="ru-RU"/>
        </w:rPr>
        <w:t xml:space="preserve"> </w:t>
      </w:r>
      <w:r w:rsidRPr="00BD3229">
        <w:rPr>
          <w:sz w:val="28"/>
          <w:lang w:val="ru-RU"/>
        </w:rPr>
        <w:t xml:space="preserve">устанавливает на выходе </w:t>
      </w:r>
      <w:r>
        <w:rPr>
          <w:i/>
          <w:sz w:val="28"/>
          <w:lang w:val="en-US"/>
        </w:rPr>
        <w:t>Q</w:t>
      </w:r>
      <w:r w:rsidRPr="00BD3229">
        <w:rPr>
          <w:b/>
          <w:i/>
          <w:sz w:val="28"/>
          <w:lang w:val="ru-RU"/>
        </w:rPr>
        <w:t>=</w:t>
      </w:r>
      <w:r w:rsidRPr="00BD3229">
        <w:rPr>
          <w:sz w:val="28"/>
          <w:lang w:val="ru-RU"/>
        </w:rPr>
        <w:t>0</w:t>
      </w:r>
      <w:r w:rsidRPr="00BD3229">
        <w:rPr>
          <w:b/>
          <w:i/>
          <w:sz w:val="28"/>
          <w:lang w:val="ru-RU"/>
        </w:rPr>
        <w:t xml:space="preserve">. </w:t>
      </w:r>
      <w:r w:rsidRPr="00BD3229">
        <w:rPr>
          <w:sz w:val="28"/>
          <w:lang w:val="ru-RU"/>
        </w:rPr>
        <w:t xml:space="preserve">Поэтому при  </w:t>
      </w:r>
      <w:r>
        <w:rPr>
          <w:i/>
          <w:sz w:val="28"/>
          <w:lang w:val="en-US"/>
        </w:rPr>
        <w:t>S</w:t>
      </w:r>
      <w:r w:rsidRPr="00BD3229">
        <w:rPr>
          <w:b/>
          <w:i/>
          <w:sz w:val="28"/>
          <w:lang w:val="ru-RU"/>
        </w:rPr>
        <w:t xml:space="preserve"> = </w:t>
      </w:r>
      <w:r w:rsidRPr="00BD3229">
        <w:rPr>
          <w:sz w:val="28"/>
          <w:lang w:val="ru-RU"/>
        </w:rPr>
        <w:t>0;</w:t>
      </w:r>
      <w:r w:rsidRPr="00BD3229">
        <w:rPr>
          <w:b/>
          <w:i/>
          <w:sz w:val="28"/>
          <w:lang w:val="ru-RU"/>
        </w:rPr>
        <w:t xml:space="preserve"> </w:t>
      </w:r>
      <w:r>
        <w:rPr>
          <w:i/>
          <w:sz w:val="28"/>
          <w:lang w:val="en-US"/>
        </w:rPr>
        <w:t>R</w:t>
      </w:r>
      <w:r w:rsidRPr="00BD3229">
        <w:rPr>
          <w:b/>
          <w:i/>
          <w:sz w:val="28"/>
          <w:lang w:val="ru-RU"/>
        </w:rPr>
        <w:t xml:space="preserve"> = </w:t>
      </w:r>
      <w:r w:rsidRPr="00BD3229">
        <w:rPr>
          <w:sz w:val="28"/>
          <w:lang w:val="ru-RU"/>
        </w:rPr>
        <w:t>1;</w:t>
      </w:r>
      <w:r w:rsidRPr="00BD3229">
        <w:rPr>
          <w:b/>
          <w:i/>
          <w:sz w:val="28"/>
          <w:lang w:val="ru-RU"/>
        </w:rPr>
        <w:t xml:space="preserve">   </w:t>
      </w:r>
      <w:r>
        <w:rPr>
          <w:i/>
          <w:sz w:val="28"/>
          <w:lang w:val="en-US"/>
        </w:rPr>
        <w:t>Q</w:t>
      </w:r>
      <w:r>
        <w:rPr>
          <w:i/>
          <w:sz w:val="36"/>
          <w:vertAlign w:val="subscript"/>
          <w:lang w:val="en-US"/>
        </w:rPr>
        <w:t>n</w:t>
      </w:r>
      <w:r w:rsidRPr="00BD3229">
        <w:rPr>
          <w:i/>
          <w:sz w:val="36"/>
          <w:vertAlign w:val="subscript"/>
          <w:lang w:val="ru-RU"/>
        </w:rPr>
        <w:t>+1</w:t>
      </w:r>
      <w:r w:rsidRPr="00BD3229">
        <w:rPr>
          <w:b/>
          <w:i/>
          <w:sz w:val="28"/>
          <w:lang w:val="ru-RU"/>
        </w:rPr>
        <w:t xml:space="preserve"> = </w:t>
      </w:r>
      <w:r w:rsidRPr="00BD3229">
        <w:rPr>
          <w:sz w:val="28"/>
          <w:lang w:val="ru-RU"/>
        </w:rPr>
        <w:t xml:space="preserve">0. Если при этом  </w:t>
      </w:r>
      <w:r>
        <w:rPr>
          <w:i/>
          <w:sz w:val="28"/>
          <w:lang w:val="en-US"/>
        </w:rPr>
        <w:t>Q</w:t>
      </w:r>
      <w:r>
        <w:rPr>
          <w:i/>
          <w:sz w:val="36"/>
          <w:vertAlign w:val="subscript"/>
          <w:lang w:val="en-US"/>
        </w:rPr>
        <w:t>n</w:t>
      </w:r>
      <w:r w:rsidRPr="00BD3229">
        <w:rPr>
          <w:b/>
          <w:i/>
          <w:sz w:val="28"/>
          <w:lang w:val="ru-RU"/>
        </w:rPr>
        <w:t xml:space="preserve"> = </w:t>
      </w:r>
      <w:r w:rsidRPr="00BD3229">
        <w:rPr>
          <w:sz w:val="28"/>
          <w:lang w:val="ru-RU"/>
        </w:rPr>
        <w:t>1</w:t>
      </w:r>
      <w:r w:rsidRPr="00BD3229">
        <w:rPr>
          <w:b/>
          <w:i/>
          <w:sz w:val="28"/>
          <w:lang w:val="ru-RU"/>
        </w:rPr>
        <w:t xml:space="preserve">, </w:t>
      </w:r>
      <w:r w:rsidRPr="00BD3229">
        <w:rPr>
          <w:sz w:val="28"/>
          <w:lang w:val="ru-RU"/>
        </w:rPr>
        <w:t xml:space="preserve">то триггер переключается, если  </w:t>
      </w:r>
      <w:r>
        <w:rPr>
          <w:i/>
          <w:sz w:val="28"/>
          <w:lang w:val="en-US"/>
        </w:rPr>
        <w:t>Q</w:t>
      </w:r>
      <w:r>
        <w:rPr>
          <w:i/>
          <w:sz w:val="36"/>
          <w:vertAlign w:val="subscript"/>
          <w:lang w:val="en-US"/>
        </w:rPr>
        <w:t>n</w:t>
      </w:r>
      <w:r w:rsidRPr="00BD3229">
        <w:rPr>
          <w:b/>
          <w:i/>
          <w:sz w:val="28"/>
          <w:lang w:val="ru-RU"/>
        </w:rPr>
        <w:t xml:space="preserve"> = </w:t>
      </w:r>
      <w:r w:rsidRPr="00BD3229">
        <w:rPr>
          <w:sz w:val="28"/>
          <w:lang w:val="ru-RU"/>
        </w:rPr>
        <w:t>0</w:t>
      </w:r>
      <w:r w:rsidRPr="00BD3229">
        <w:rPr>
          <w:b/>
          <w:i/>
          <w:sz w:val="28"/>
          <w:lang w:val="ru-RU"/>
        </w:rPr>
        <w:t xml:space="preserve">, </w:t>
      </w:r>
      <w:r w:rsidRPr="00BD3229">
        <w:rPr>
          <w:sz w:val="28"/>
          <w:lang w:val="ru-RU"/>
        </w:rPr>
        <w:t xml:space="preserve">то это состояние сохраняется. Совокупность входных сигналов  </w:t>
      </w:r>
      <w:r>
        <w:rPr>
          <w:i/>
          <w:sz w:val="28"/>
          <w:lang w:val="en-US"/>
        </w:rPr>
        <w:t>S</w:t>
      </w:r>
      <w:r w:rsidRPr="00BD3229">
        <w:rPr>
          <w:i/>
          <w:sz w:val="28"/>
          <w:lang w:val="ru-RU"/>
        </w:rPr>
        <w:t xml:space="preserve"> = </w:t>
      </w:r>
      <w:r>
        <w:rPr>
          <w:i/>
          <w:sz w:val="28"/>
          <w:lang w:val="en-US"/>
        </w:rPr>
        <w:t>R</w:t>
      </w:r>
      <w:r w:rsidRPr="00BD3229">
        <w:rPr>
          <w:b/>
          <w:i/>
          <w:sz w:val="28"/>
          <w:lang w:val="ru-RU"/>
        </w:rPr>
        <w:t xml:space="preserve"> = </w:t>
      </w:r>
      <w:r w:rsidRPr="00BD3229">
        <w:rPr>
          <w:sz w:val="28"/>
          <w:lang w:val="ru-RU"/>
        </w:rPr>
        <w:t>1</w:t>
      </w:r>
      <w:r w:rsidRPr="00BD3229">
        <w:rPr>
          <w:b/>
          <w:i/>
          <w:sz w:val="28"/>
          <w:lang w:val="ru-RU"/>
        </w:rPr>
        <w:t xml:space="preserve"> </w:t>
      </w:r>
      <w:r w:rsidRPr="00BD3229">
        <w:rPr>
          <w:sz w:val="28"/>
          <w:lang w:val="ru-RU"/>
        </w:rPr>
        <w:t xml:space="preserve">не дает однозначного определения  </w:t>
      </w:r>
      <w:r>
        <w:rPr>
          <w:i/>
          <w:sz w:val="28"/>
          <w:lang w:val="en-US"/>
        </w:rPr>
        <w:t>Q</w:t>
      </w:r>
      <w:r>
        <w:rPr>
          <w:i/>
          <w:sz w:val="36"/>
          <w:vertAlign w:val="subscript"/>
          <w:lang w:val="en-US"/>
        </w:rPr>
        <w:t>n</w:t>
      </w:r>
      <w:r w:rsidRPr="00BD3229">
        <w:rPr>
          <w:i/>
          <w:sz w:val="36"/>
          <w:vertAlign w:val="subscript"/>
          <w:lang w:val="ru-RU"/>
        </w:rPr>
        <w:t>+1</w:t>
      </w:r>
      <w:r w:rsidRPr="00BD3229">
        <w:rPr>
          <w:sz w:val="28"/>
          <w:lang w:val="ru-RU"/>
        </w:rPr>
        <w:t xml:space="preserve"> , и на выходе получим неопределенность, которая обычно обозначается буквой  Х.</w:t>
      </w:r>
    </w:p>
    <w:p w:rsidR="00BD3229" w:rsidRPr="00BD3229" w:rsidRDefault="00BD3229" w:rsidP="00BD3229">
      <w:pPr>
        <w:ind w:firstLine="720"/>
        <w:jc w:val="both"/>
        <w:rPr>
          <w:b/>
          <w:i/>
          <w:sz w:val="28"/>
          <w:lang w:val="ru-RU"/>
        </w:rPr>
      </w:pPr>
      <w:r>
        <w:rPr>
          <w:b/>
          <w:i/>
          <w:sz w:val="28"/>
          <w:lang w:val="en-US"/>
        </w:rPr>
        <w:t>RS</w:t>
      </w:r>
      <w:r w:rsidRPr="00BD3229">
        <w:rPr>
          <w:b/>
          <w:i/>
          <w:sz w:val="28"/>
          <w:lang w:val="ru-RU"/>
        </w:rPr>
        <w:t>-триггер с инверсными входами</w:t>
      </w:r>
    </w:p>
    <w:p w:rsidR="00BD3229" w:rsidRPr="00BD3229" w:rsidRDefault="00BD3229" w:rsidP="00BD3229">
      <w:pPr>
        <w:ind w:firstLine="720"/>
        <w:jc w:val="both"/>
        <w:rPr>
          <w:sz w:val="28"/>
          <w:lang w:val="ru-RU"/>
        </w:rPr>
      </w:pPr>
      <w:r w:rsidRPr="00BD3229">
        <w:rPr>
          <w:sz w:val="28"/>
          <w:lang w:val="ru-RU"/>
        </w:rPr>
        <w:t>Структурная формула этого триггера на элементах  И – НЕ</w:t>
      </w:r>
      <w:r w:rsidR="00D0670D">
        <w:rPr>
          <w:sz w:val="28"/>
          <w:lang w:val="ru-RU"/>
        </w:rPr>
        <w:t>,</w:t>
      </w:r>
      <w:r w:rsidRPr="00BD3229">
        <w:rPr>
          <w:sz w:val="28"/>
          <w:lang w:val="ru-RU"/>
        </w:rPr>
        <w:t xml:space="preserve"> представ</w:t>
      </w:r>
      <w:r w:rsidR="00D0670D">
        <w:rPr>
          <w:sz w:val="28"/>
          <w:lang w:val="ru-RU"/>
        </w:rPr>
        <w:t>-</w:t>
      </w:r>
      <w:r w:rsidRPr="00BD3229">
        <w:rPr>
          <w:sz w:val="28"/>
          <w:lang w:val="ru-RU"/>
        </w:rPr>
        <w:t>ленная в выбранном базисе</w:t>
      </w:r>
      <w:r w:rsidR="004E0C00">
        <w:rPr>
          <w:sz w:val="28"/>
          <w:lang w:val="ru-RU"/>
        </w:rPr>
        <w:t>,</w:t>
      </w:r>
      <w:r w:rsidRPr="00BD3229">
        <w:rPr>
          <w:sz w:val="28"/>
          <w:lang w:val="ru-RU"/>
        </w:rPr>
        <w:t xml:space="preserve"> имеет вид, показанный на рис. 1.</w:t>
      </w:r>
      <w:r w:rsidRPr="00BD3229">
        <w:rPr>
          <w:sz w:val="28"/>
          <w:lang w:val="ru-RU"/>
        </w:rPr>
        <w:tab/>
      </w:r>
    </w:p>
    <w:p w:rsidR="00BD3229" w:rsidRPr="00BD3229" w:rsidRDefault="00BD3229" w:rsidP="00BD3229">
      <w:pPr>
        <w:ind w:firstLine="720"/>
        <w:jc w:val="both"/>
        <w:rPr>
          <w:sz w:val="28"/>
          <w:lang w:val="ru-RU"/>
        </w:rPr>
      </w:pPr>
      <w:r w:rsidRPr="00BD3229">
        <w:rPr>
          <w:sz w:val="28"/>
          <w:lang w:val="ru-RU"/>
        </w:rPr>
        <w:t xml:space="preserve"> Связь выходных сигналов устройства с входными вытекает из </w:t>
      </w:r>
      <w:r w:rsidR="004E0C00">
        <w:rPr>
          <w:sz w:val="28"/>
          <w:lang w:val="ru-RU"/>
        </w:rPr>
        <w:t>логии-</w:t>
      </w:r>
      <w:r w:rsidRPr="00BD3229">
        <w:rPr>
          <w:sz w:val="28"/>
          <w:lang w:val="ru-RU"/>
        </w:rPr>
        <w:t>ческой функции, выполняемой элементом «штрих Шеффера»:</w:t>
      </w:r>
    </w:p>
    <w:p w:rsidR="00BD3229" w:rsidRDefault="00BD3229" w:rsidP="00BD3229">
      <w:pPr>
        <w:ind w:firstLine="720"/>
        <w:jc w:val="both"/>
        <w:rPr>
          <w:sz w:val="28"/>
        </w:rPr>
      </w:pPr>
      <w:r>
        <w:rPr>
          <w:position w:val="-12"/>
        </w:rPr>
        <w:object w:dxaOrig="774" w:dyaOrig="420">
          <v:shape id="_x0000_i1097" type="#_x0000_t75" style="width:190.5pt;height:24.75pt" o:ole="" filled="t">
            <v:fill color2="black"/>
            <v:imagedata r:id="rId107" o:title=""/>
          </v:shape>
          <o:OLEObject Type="Embed" ProgID="Equation.3" ShapeID="_x0000_i1097" DrawAspect="Content" ObjectID="_1404496552" r:id="rId108"/>
        </w:object>
      </w:r>
      <w:r>
        <w:rPr>
          <w:sz w:val="28"/>
        </w:rPr>
        <w:tab/>
      </w:r>
      <w:r>
        <w:rPr>
          <w:sz w:val="28"/>
        </w:rPr>
        <w:tab/>
      </w:r>
      <w:r>
        <w:rPr>
          <w:sz w:val="28"/>
        </w:rPr>
        <w:tab/>
        <w:t xml:space="preserve">                                   </w:t>
      </w:r>
      <w:r w:rsidR="00881567">
        <w:rPr>
          <w:sz w:val="28"/>
        </w:rPr>
        <w:t>(1)</w:t>
      </w:r>
      <w:r>
        <w:rPr>
          <w:sz w:val="28"/>
        </w:rPr>
        <w:t xml:space="preserve">     </w:t>
      </w:r>
    </w:p>
    <w:p w:rsidR="00BD3229" w:rsidRDefault="00BD3229" w:rsidP="00BD3229">
      <w:pPr>
        <w:jc w:val="both"/>
        <w:rPr>
          <w:sz w:val="28"/>
        </w:rPr>
      </w:pPr>
    </w:p>
    <w:p w:rsidR="00BD3229" w:rsidRDefault="00BD3229" w:rsidP="00BD3229">
      <w:pPr>
        <w:ind w:firstLine="1800"/>
        <w:jc w:val="both"/>
        <w:rPr>
          <w:sz w:val="28"/>
          <w:lang w:val="ru-RU"/>
        </w:rPr>
      </w:pPr>
      <w:r>
        <w:rPr>
          <w:sz w:val="28"/>
          <w:lang w:val="en-US"/>
        </w:rPr>
        <w:lastRenderedPageBreak/>
        <w:pict>
          <v:shape id="_x0000_i1098" type="#_x0000_t75" style="width:223.5pt;height:141.75pt" o:bordertopcolor="black" o:borderleftcolor="black" o:borderbottomcolor="black" o:borderrightcolor="black" filled="t">
            <v:fill color2="black"/>
            <v:imagedata r:id="rId109" o:title="" croptop="651f" cropbottom="34861f" cropleft="31837f" cropright="-550f"/>
            <w10:bordertop type="single" width="4" space="3"/>
            <w10:borderleft type="single" width="4" space="7"/>
            <w10:borderbottom type="single" width="4" space="3"/>
            <w10:borderright type="single" width="4" space="7"/>
          </v:shape>
        </w:pict>
      </w:r>
    </w:p>
    <w:p w:rsidR="00BD3229" w:rsidRPr="00BD3229" w:rsidRDefault="00BD3229" w:rsidP="00BD3229">
      <w:pPr>
        <w:ind w:firstLine="1800"/>
        <w:jc w:val="both"/>
        <w:rPr>
          <w:sz w:val="28"/>
          <w:lang w:val="ru-RU"/>
        </w:rPr>
      </w:pPr>
      <w:r w:rsidRPr="00BD3229">
        <w:rPr>
          <w:sz w:val="28"/>
          <w:lang w:val="ru-RU"/>
        </w:rPr>
        <w:t xml:space="preserve">                            Рис. 1</w:t>
      </w:r>
    </w:p>
    <w:p w:rsidR="00BD3229" w:rsidRPr="00BD3229" w:rsidRDefault="00BD3229" w:rsidP="00BD3229">
      <w:pPr>
        <w:jc w:val="both"/>
        <w:rPr>
          <w:sz w:val="28"/>
          <w:lang w:val="ru-RU"/>
        </w:rPr>
      </w:pPr>
      <w:r w:rsidRPr="00BD3229">
        <w:rPr>
          <w:sz w:val="28"/>
          <w:lang w:val="ru-RU"/>
        </w:rPr>
        <w:t xml:space="preserve">          Уравнения (1) называются уравнениями возбуждения.            __</w:t>
      </w:r>
    </w:p>
    <w:p w:rsidR="00BD3229" w:rsidRPr="00BD3229" w:rsidRDefault="00BD3229" w:rsidP="00BD3229">
      <w:pPr>
        <w:ind w:firstLine="720"/>
        <w:jc w:val="both"/>
        <w:rPr>
          <w:sz w:val="28"/>
          <w:lang w:val="ru-RU"/>
        </w:rPr>
      </w:pPr>
      <w:r w:rsidRPr="00BD3229">
        <w:rPr>
          <w:sz w:val="28"/>
          <w:lang w:val="ru-RU"/>
        </w:rPr>
        <w:t xml:space="preserve">Из всех возможных комбинаций устойчивых сочетаний </w:t>
      </w:r>
      <w:r>
        <w:rPr>
          <w:i/>
          <w:sz w:val="28"/>
          <w:lang w:val="en-US"/>
        </w:rPr>
        <w:t>Q</w:t>
      </w:r>
      <w:r w:rsidRPr="00BD3229">
        <w:rPr>
          <w:sz w:val="28"/>
          <w:lang w:val="ru-RU"/>
        </w:rPr>
        <w:t xml:space="preserve"> и </w:t>
      </w:r>
      <w:r>
        <w:rPr>
          <w:i/>
          <w:sz w:val="28"/>
          <w:lang w:val="en-US"/>
        </w:rPr>
        <w:t>Q</w:t>
      </w:r>
      <w:r w:rsidRPr="00BD3229">
        <w:rPr>
          <w:sz w:val="28"/>
          <w:lang w:val="ru-RU"/>
        </w:rPr>
        <w:t xml:space="preserve"> сочетания «00», и «11» следует исключить, т</w:t>
      </w:r>
      <w:r w:rsidR="004E0C00">
        <w:rPr>
          <w:sz w:val="28"/>
          <w:lang w:val="ru-RU"/>
        </w:rPr>
        <w:t>ак</w:t>
      </w:r>
      <w:r w:rsidRPr="00BD3229">
        <w:rPr>
          <w:sz w:val="28"/>
          <w:lang w:val="ru-RU"/>
        </w:rPr>
        <w:t xml:space="preserve"> к</w:t>
      </w:r>
      <w:r w:rsidR="004E0C00">
        <w:rPr>
          <w:sz w:val="28"/>
          <w:lang w:val="ru-RU"/>
        </w:rPr>
        <w:t>ак</w:t>
      </w:r>
      <w:r w:rsidRPr="00BD3229">
        <w:rPr>
          <w:sz w:val="28"/>
          <w:lang w:val="ru-RU"/>
        </w:rPr>
        <w:t xml:space="preserve"> не выполняется требование инверсности.  Сочетание «00» неустойчиво, ему нет подобного, и оно исключается автоматически. Но остается еще сочетание «11», которое может быть устойчиво. Его необходимо исключить принудительно, запрещая сочетание на входах </w:t>
      </w:r>
      <w:r>
        <w:rPr>
          <w:i/>
          <w:sz w:val="28"/>
          <w:lang w:val="en-US"/>
        </w:rPr>
        <w:t>S</w:t>
      </w:r>
      <w:r w:rsidRPr="00BD3229">
        <w:rPr>
          <w:i/>
          <w:sz w:val="28"/>
          <w:lang w:val="ru-RU"/>
        </w:rPr>
        <w:t xml:space="preserve"> = </w:t>
      </w:r>
      <w:r>
        <w:rPr>
          <w:i/>
          <w:sz w:val="28"/>
          <w:lang w:val="en-US"/>
        </w:rPr>
        <w:t>R</w:t>
      </w:r>
      <w:r w:rsidRPr="00BD3229">
        <w:rPr>
          <w:b/>
          <w:i/>
          <w:sz w:val="28"/>
          <w:lang w:val="ru-RU"/>
        </w:rPr>
        <w:t xml:space="preserve"> = </w:t>
      </w:r>
      <w:r w:rsidRPr="00BD3229">
        <w:rPr>
          <w:sz w:val="28"/>
          <w:lang w:val="ru-RU"/>
        </w:rPr>
        <w:t>1 . Это получается, если на входе выполняется равенство</w:t>
      </w:r>
      <w:r w:rsidRPr="00BD3229">
        <w:rPr>
          <w:b/>
          <w:i/>
          <w:sz w:val="28"/>
          <w:lang w:val="ru-RU"/>
        </w:rPr>
        <w:t xml:space="preserve">  </w:t>
      </w:r>
      <w:r>
        <w:rPr>
          <w:i/>
          <w:sz w:val="28"/>
          <w:lang w:val="en-US"/>
        </w:rPr>
        <w:t>SR</w:t>
      </w:r>
      <w:r w:rsidRPr="00BD3229">
        <w:rPr>
          <w:b/>
          <w:i/>
          <w:sz w:val="28"/>
          <w:lang w:val="ru-RU"/>
        </w:rPr>
        <w:t xml:space="preserve"> = </w:t>
      </w:r>
      <w:r w:rsidRPr="00BD3229">
        <w:rPr>
          <w:sz w:val="28"/>
          <w:lang w:val="ru-RU"/>
        </w:rPr>
        <w:t>0.</w:t>
      </w:r>
    </w:p>
    <w:p w:rsidR="00BD3229" w:rsidRPr="00BD3229" w:rsidRDefault="00BD3229" w:rsidP="00BD3229">
      <w:pPr>
        <w:ind w:firstLine="720"/>
        <w:jc w:val="both"/>
        <w:rPr>
          <w:b/>
          <w:i/>
          <w:sz w:val="28"/>
          <w:lang w:val="ru-RU"/>
        </w:rPr>
      </w:pPr>
      <w:r w:rsidRPr="00BD3229">
        <w:rPr>
          <w:sz w:val="28"/>
          <w:lang w:val="ru-RU"/>
        </w:rPr>
        <w:t xml:space="preserve">  </w:t>
      </w:r>
      <w:r w:rsidRPr="00BD3229">
        <w:rPr>
          <w:b/>
          <w:i/>
          <w:sz w:val="28"/>
          <w:lang w:val="ru-RU"/>
        </w:rPr>
        <w:t>Е – триггер</w:t>
      </w:r>
    </w:p>
    <w:p w:rsidR="00BD3229" w:rsidRPr="00BD3229" w:rsidRDefault="00BD3229" w:rsidP="004E0C00">
      <w:pPr>
        <w:ind w:left="709"/>
        <w:jc w:val="both"/>
        <w:rPr>
          <w:sz w:val="28"/>
          <w:lang w:val="ru-RU"/>
        </w:rPr>
      </w:pPr>
      <w:r w:rsidRPr="00BD3229">
        <w:rPr>
          <w:sz w:val="28"/>
          <w:lang w:val="ru-RU"/>
        </w:rPr>
        <w:t xml:space="preserve">Полную структурную формулу этого триггера можно представить в виде </w:t>
      </w:r>
      <w:r w:rsidR="004E0C00">
        <w:rPr>
          <w:sz w:val="28"/>
          <w:lang w:val="ru-RU"/>
        </w:rPr>
        <w:t xml:space="preserve">   </w:t>
      </w:r>
      <w:r w:rsidR="004E0C00">
        <w:rPr>
          <w:position w:val="-12"/>
        </w:rPr>
        <w:object w:dxaOrig="4300" w:dyaOrig="520">
          <v:shape id="_x0000_i1099" type="#_x0000_t75" style="width:245.25pt;height:29.25pt" o:ole="" o:bordertopcolor="black" o:borderleftcolor="black" o:borderbottomcolor="black" o:borderrightcolor="black" filled="t">
            <v:fill color2="black"/>
            <v:imagedata r:id="rId110" o:title=""/>
            <w10:bordertop type="single" width="4" space="3"/>
            <w10:borderleft type="single" width="4" space="7"/>
            <w10:borderbottom type="single" width="4" space="3"/>
            <w10:borderright type="single" width="4" space="7"/>
          </v:shape>
          <o:OLEObject Type="Embed" ProgID="Equation.3" ShapeID="_x0000_i1099" DrawAspect="Content" ObjectID="_1404496553" r:id="rId111"/>
        </w:object>
      </w:r>
      <w:r w:rsidRPr="00BD3229">
        <w:rPr>
          <w:sz w:val="28"/>
          <w:lang w:val="ru-RU"/>
        </w:rPr>
        <w:tab/>
      </w:r>
      <w:r w:rsidRPr="00BD3229">
        <w:rPr>
          <w:sz w:val="28"/>
          <w:lang w:val="ru-RU"/>
        </w:rPr>
        <w:tab/>
      </w:r>
      <w:r w:rsidRPr="00BD3229">
        <w:rPr>
          <w:sz w:val="28"/>
          <w:lang w:val="ru-RU"/>
        </w:rPr>
        <w:tab/>
        <w:t xml:space="preserve">            </w:t>
      </w:r>
      <w:r w:rsidR="00881567">
        <w:rPr>
          <w:sz w:val="28"/>
          <w:lang w:val="ru-RU"/>
        </w:rPr>
        <w:t xml:space="preserve">   </w:t>
      </w:r>
      <w:r w:rsidR="004E0C00">
        <w:rPr>
          <w:sz w:val="28"/>
          <w:lang w:val="ru-RU"/>
        </w:rPr>
        <w:t xml:space="preserve">  </w:t>
      </w:r>
      <w:r w:rsidR="00881567" w:rsidRPr="00BD3229">
        <w:rPr>
          <w:sz w:val="28"/>
          <w:lang w:val="ru-RU"/>
        </w:rPr>
        <w:t>(2)</w:t>
      </w:r>
      <w:r w:rsidRPr="00BD3229">
        <w:rPr>
          <w:sz w:val="28"/>
          <w:lang w:val="ru-RU"/>
        </w:rPr>
        <w:t xml:space="preserve">                </w:t>
      </w:r>
    </w:p>
    <w:p w:rsidR="00BD3229" w:rsidRPr="00BD3229" w:rsidRDefault="00BD3229" w:rsidP="00BD3229">
      <w:pPr>
        <w:ind w:firstLine="720"/>
        <w:jc w:val="both"/>
        <w:rPr>
          <w:sz w:val="28"/>
          <w:lang w:val="ru-RU"/>
        </w:rPr>
      </w:pPr>
      <w:r w:rsidRPr="00BD3229">
        <w:rPr>
          <w:sz w:val="28"/>
          <w:lang w:val="ru-RU"/>
        </w:rPr>
        <w:t xml:space="preserve">Выражение  (1) можно реализовать на универсальных элементах И-НЕ. </w:t>
      </w:r>
    </w:p>
    <w:p w:rsidR="00BD3229" w:rsidRPr="00BD3229" w:rsidRDefault="00BD3229" w:rsidP="00BD3229">
      <w:pPr>
        <w:ind w:firstLine="720"/>
        <w:jc w:val="both"/>
        <w:rPr>
          <w:sz w:val="28"/>
          <w:lang w:val="ru-RU"/>
        </w:rPr>
      </w:pPr>
      <w:r w:rsidRPr="00BD3229">
        <w:rPr>
          <w:sz w:val="28"/>
          <w:lang w:val="ru-RU"/>
        </w:rPr>
        <w:t>Если составить уравнения возбуждения триггера в виде</w:t>
      </w:r>
    </w:p>
    <w:p w:rsidR="00BD3229" w:rsidRPr="00BD3229" w:rsidRDefault="00BD3229" w:rsidP="00BD3229">
      <w:pPr>
        <w:ind w:firstLine="720"/>
        <w:jc w:val="both"/>
        <w:rPr>
          <w:sz w:val="28"/>
          <w:lang w:val="ru-RU"/>
        </w:rPr>
      </w:pPr>
      <w:r>
        <w:rPr>
          <w:position w:val="-10"/>
        </w:rPr>
        <w:object w:dxaOrig="2620" w:dyaOrig="380">
          <v:shape id="_x0000_i1100" type="#_x0000_t75" style="width:133.5pt;height:25.5pt" o:ole="" o:bordertopcolor="black" o:borderleftcolor="black" o:borderbottomcolor="black" o:borderrightcolor="black" filled="t">
            <v:fill color2="black"/>
            <v:imagedata r:id="rId112" o:title=""/>
            <w10:bordertop type="single" width="4" space="3"/>
            <w10:borderleft type="single" width="4" space="7"/>
            <w10:borderbottom type="single" width="4" space="3"/>
            <w10:borderright type="single" width="4" space="7"/>
          </v:shape>
          <o:OLEObject Type="Embed" ProgID="Equation.3" ShapeID="_x0000_i1100" DrawAspect="Content" ObjectID="_1404496554" r:id="rId113"/>
        </w:object>
      </w:r>
      <w:r w:rsidRPr="00BD3229">
        <w:rPr>
          <w:sz w:val="28"/>
          <w:lang w:val="ru-RU"/>
        </w:rPr>
        <w:t>,</w: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p>
    <w:p w:rsidR="00BD3229" w:rsidRPr="00BD3229" w:rsidRDefault="00BD3229" w:rsidP="00BD3229">
      <w:pPr>
        <w:jc w:val="both"/>
        <w:rPr>
          <w:sz w:val="28"/>
          <w:lang w:val="ru-RU"/>
        </w:rPr>
      </w:pPr>
      <w:r w:rsidRPr="00BD3229">
        <w:rPr>
          <w:sz w:val="28"/>
          <w:lang w:val="ru-RU"/>
        </w:rPr>
        <w:t xml:space="preserve">то по обобщенной карте Карно можно определить, что для этого типа триггера запретные сочетания «00» и  « 11» неустойчивы и автоматически </w:t>
      </w:r>
      <w:r w:rsidR="004E0C00">
        <w:rPr>
          <w:sz w:val="28"/>
          <w:lang w:val="ru-RU"/>
        </w:rPr>
        <w:t>исклю-</w:t>
      </w:r>
      <w:r w:rsidRPr="00BD3229">
        <w:rPr>
          <w:sz w:val="28"/>
          <w:lang w:val="ru-RU"/>
        </w:rPr>
        <w:t>чаются, а устойчивые состояния выходов всегда инверсны.</w:t>
      </w:r>
    </w:p>
    <w:p w:rsidR="00BD3229" w:rsidRPr="00BD3229" w:rsidRDefault="00BD3229" w:rsidP="00BD3229">
      <w:pPr>
        <w:ind w:firstLine="720"/>
        <w:jc w:val="both"/>
        <w:rPr>
          <w:sz w:val="28"/>
          <w:lang w:val="ru-RU"/>
        </w:rPr>
      </w:pPr>
      <w:r>
        <w:rPr>
          <w:b/>
          <w:i/>
          <w:sz w:val="28"/>
          <w:lang w:val="en-US"/>
        </w:rPr>
        <w:t>JK</w:t>
      </w:r>
      <w:r w:rsidRPr="00BD3229">
        <w:rPr>
          <w:b/>
          <w:i/>
          <w:sz w:val="28"/>
          <w:lang w:val="ru-RU"/>
        </w:rPr>
        <w:t xml:space="preserve">-триггер </w:t>
      </w:r>
      <w:r w:rsidRPr="00BD3229">
        <w:rPr>
          <w:sz w:val="28"/>
          <w:lang w:val="ru-RU"/>
        </w:rPr>
        <w:t xml:space="preserve"> </w:t>
      </w:r>
    </w:p>
    <w:p w:rsidR="00BD3229" w:rsidRPr="00BD3229" w:rsidRDefault="00BD3229" w:rsidP="00BD3229">
      <w:pPr>
        <w:ind w:firstLine="720"/>
        <w:jc w:val="both"/>
        <w:rPr>
          <w:sz w:val="28"/>
          <w:lang w:val="ru-RU"/>
        </w:rPr>
      </w:pPr>
      <w:r w:rsidRPr="00BD3229">
        <w:rPr>
          <w:sz w:val="28"/>
          <w:lang w:val="ru-RU"/>
        </w:rPr>
        <w:t>Структурная формула</w:t>
      </w:r>
      <w:r w:rsidR="004E0C00">
        <w:rPr>
          <w:sz w:val="28"/>
          <w:lang w:val="ru-RU"/>
        </w:rPr>
        <w:t xml:space="preserve"> </w:t>
      </w:r>
      <w:r w:rsidRPr="00BD3229">
        <w:rPr>
          <w:sz w:val="28"/>
          <w:lang w:val="ru-RU"/>
        </w:rPr>
        <w:t xml:space="preserve"> </w:t>
      </w:r>
      <w:r>
        <w:rPr>
          <w:i/>
          <w:sz w:val="28"/>
          <w:lang w:val="en-US"/>
        </w:rPr>
        <w:t>JK</w:t>
      </w:r>
      <w:r w:rsidRPr="00BD3229">
        <w:rPr>
          <w:b/>
          <w:i/>
          <w:sz w:val="28"/>
          <w:lang w:val="ru-RU"/>
        </w:rPr>
        <w:t>-</w:t>
      </w:r>
      <w:r w:rsidRPr="00BD3229">
        <w:rPr>
          <w:sz w:val="28"/>
          <w:lang w:val="ru-RU"/>
        </w:rPr>
        <w:t>триггер</w:t>
      </w:r>
      <w:r w:rsidR="004E0C00">
        <w:rPr>
          <w:sz w:val="28"/>
          <w:lang w:val="ru-RU"/>
        </w:rPr>
        <w:t>а</w:t>
      </w:r>
      <w:r w:rsidRPr="00BD3229">
        <w:rPr>
          <w:sz w:val="28"/>
          <w:lang w:val="ru-RU"/>
        </w:rPr>
        <w:t xml:space="preserve"> может быть получена в виде</w: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Pr>
          <w:position w:val="-12"/>
        </w:rPr>
        <w:object w:dxaOrig="2079" w:dyaOrig="400">
          <v:shape id="_x0000_i1101" type="#_x0000_t75" style="width:105pt;height:26.25pt" o:ole="" o:bordertopcolor="black" o:borderleftcolor="black" o:borderbottomcolor="black" o:borderrightcolor="black" filled="t">
            <v:fill color2="black"/>
            <v:imagedata r:id="rId114" o:title=""/>
            <w10:bordertop type="single" width="4" space="3"/>
            <w10:borderleft type="single" width="4" space="7"/>
            <w10:borderbottom type="single" width="4" space="3"/>
            <w10:borderright type="single" width="4" space="7"/>
          </v:shape>
          <o:OLEObject Type="Embed" ProgID="Equation.3" ShapeID="_x0000_i1101" DrawAspect="Content" ObjectID="_1404496555" r:id="rId115"/>
        </w:object>
      </w:r>
      <w:r w:rsidRPr="00BD3229">
        <w:rPr>
          <w:sz w:val="28"/>
          <w:lang w:val="ru-RU"/>
        </w:rPr>
        <w:tab/>
      </w:r>
      <w:r w:rsidRPr="00BD3229">
        <w:rPr>
          <w:sz w:val="28"/>
          <w:lang w:val="ru-RU"/>
        </w:rPr>
        <w:tab/>
      </w:r>
      <w:r w:rsidRPr="00BD3229">
        <w:rPr>
          <w:sz w:val="28"/>
          <w:lang w:val="ru-RU"/>
        </w:rPr>
        <w:tab/>
        <w:t xml:space="preserve">                             (3)</w:t>
      </w:r>
    </w:p>
    <w:p w:rsidR="00BD3229" w:rsidRPr="00BD3229" w:rsidRDefault="00BD3229" w:rsidP="00BD3229">
      <w:pPr>
        <w:ind w:firstLine="720"/>
        <w:jc w:val="both"/>
        <w:rPr>
          <w:sz w:val="28"/>
          <w:lang w:val="ru-RU"/>
        </w:rPr>
      </w:pPr>
      <w:r w:rsidRPr="00BD3229">
        <w:rPr>
          <w:sz w:val="28"/>
          <w:lang w:val="ru-RU"/>
        </w:rPr>
        <w:t xml:space="preserve">Схема триггера, функционирующего в соответствии с (3), представлена на рис. 2. В эту схему входят два </w:t>
      </w:r>
      <w:r>
        <w:rPr>
          <w:i/>
          <w:sz w:val="28"/>
          <w:lang w:val="en-US"/>
        </w:rPr>
        <w:t>RS</w:t>
      </w:r>
      <w:r w:rsidRPr="00BD3229">
        <w:rPr>
          <w:b/>
          <w:i/>
          <w:sz w:val="28"/>
          <w:lang w:val="ru-RU"/>
        </w:rPr>
        <w:t>-</w:t>
      </w:r>
      <w:r w:rsidRPr="00BD3229">
        <w:rPr>
          <w:sz w:val="28"/>
          <w:lang w:val="ru-RU"/>
        </w:rPr>
        <w:t xml:space="preserve">триггера с инверсными входами, выполненные также на элементах И – НЕ. Эти внутренние триггеры имеют собственные входы </w:t>
      </w:r>
      <w:r>
        <w:rPr>
          <w:i/>
          <w:sz w:val="28"/>
          <w:lang w:val="en-US"/>
        </w:rPr>
        <w:t>R</w:t>
      </w:r>
      <w:r w:rsidRPr="00BD3229">
        <w:rPr>
          <w:i/>
          <w:sz w:val="28"/>
          <w:lang w:val="ru-RU"/>
        </w:rPr>
        <w:t>,</w:t>
      </w:r>
      <w:r>
        <w:rPr>
          <w:i/>
          <w:sz w:val="28"/>
          <w:lang w:val="en-US"/>
        </w:rPr>
        <w:t>S</w:t>
      </w:r>
      <w:r w:rsidRPr="00BD3229">
        <w:rPr>
          <w:i/>
          <w:sz w:val="28"/>
          <w:lang w:val="ru-RU"/>
        </w:rPr>
        <w:t>,</w:t>
      </w:r>
      <w:r w:rsidRPr="00BD3229">
        <w:rPr>
          <w:sz w:val="28"/>
          <w:lang w:val="ru-RU"/>
        </w:rPr>
        <w:t xml:space="preserve"> на которые подаются сигналы </w:t>
      </w:r>
      <w:r>
        <w:rPr>
          <w:i/>
          <w:sz w:val="28"/>
          <w:szCs w:val="28"/>
        </w:rPr>
        <w:t>R</w:t>
      </w:r>
      <w:r w:rsidRPr="00BD3229">
        <w:rPr>
          <w:i/>
          <w:sz w:val="28"/>
          <w:szCs w:val="28"/>
          <w:vertAlign w:val="subscript"/>
          <w:lang w:val="ru-RU"/>
        </w:rPr>
        <w:t>1</w:t>
      </w:r>
      <w:r w:rsidRPr="00BD3229">
        <w:rPr>
          <w:i/>
          <w:sz w:val="28"/>
          <w:szCs w:val="28"/>
          <w:lang w:val="ru-RU"/>
        </w:rPr>
        <w:t xml:space="preserve">, </w:t>
      </w:r>
      <w:r>
        <w:rPr>
          <w:i/>
          <w:sz w:val="28"/>
          <w:szCs w:val="28"/>
          <w:lang w:val="en-US"/>
        </w:rPr>
        <w:t>S</w:t>
      </w:r>
      <w:r w:rsidRPr="00BD3229">
        <w:rPr>
          <w:i/>
          <w:sz w:val="28"/>
          <w:szCs w:val="28"/>
          <w:vertAlign w:val="subscript"/>
          <w:lang w:val="ru-RU"/>
        </w:rPr>
        <w:t>1</w:t>
      </w:r>
      <w:r w:rsidRPr="00BD3229">
        <w:rPr>
          <w:sz w:val="28"/>
          <w:lang w:val="ru-RU"/>
        </w:rPr>
        <w:t xml:space="preserve"> для Т1 и  </w:t>
      </w:r>
      <w:r>
        <w:rPr>
          <w:i/>
          <w:sz w:val="28"/>
          <w:szCs w:val="28"/>
        </w:rPr>
        <w:t>R</w:t>
      </w:r>
      <w:r w:rsidRPr="00BD3229">
        <w:rPr>
          <w:i/>
          <w:sz w:val="28"/>
          <w:szCs w:val="28"/>
          <w:vertAlign w:val="subscript"/>
          <w:lang w:val="ru-RU"/>
        </w:rPr>
        <w:t>2</w:t>
      </w:r>
      <w:r w:rsidRPr="00BD3229">
        <w:rPr>
          <w:i/>
          <w:sz w:val="28"/>
          <w:szCs w:val="28"/>
          <w:lang w:val="ru-RU"/>
        </w:rPr>
        <w:t xml:space="preserve">, </w:t>
      </w:r>
      <w:r>
        <w:rPr>
          <w:i/>
          <w:sz w:val="28"/>
          <w:szCs w:val="28"/>
          <w:lang w:val="en-US"/>
        </w:rPr>
        <w:t>S</w:t>
      </w:r>
      <w:r w:rsidRPr="00BD3229">
        <w:rPr>
          <w:i/>
          <w:sz w:val="28"/>
          <w:szCs w:val="28"/>
          <w:vertAlign w:val="subscript"/>
          <w:lang w:val="ru-RU"/>
        </w:rPr>
        <w:t>2</w:t>
      </w:r>
      <w:r w:rsidRPr="00BD3229">
        <w:rPr>
          <w:sz w:val="28"/>
          <w:lang w:val="ru-RU"/>
        </w:rPr>
        <w:t xml:space="preserve"> для Т2. Чтобы различать входные сигналы триггера  в целом  и входные сигналы  «внутренних» триггеров, принято входы этого триггера обозначать буквами </w:t>
      </w:r>
      <w:r>
        <w:rPr>
          <w:i/>
          <w:sz w:val="28"/>
          <w:lang w:val="en-US"/>
        </w:rPr>
        <w:t>J</w:t>
      </w:r>
      <w:r w:rsidRPr="00BD3229">
        <w:rPr>
          <w:i/>
          <w:sz w:val="28"/>
          <w:lang w:val="ru-RU"/>
        </w:rPr>
        <w:t>,</w:t>
      </w:r>
      <w:r>
        <w:rPr>
          <w:i/>
          <w:sz w:val="28"/>
          <w:lang w:val="en-US"/>
        </w:rPr>
        <w:t>K</w:t>
      </w:r>
      <w:r w:rsidRPr="00BD3229">
        <w:rPr>
          <w:sz w:val="28"/>
          <w:lang w:val="ru-RU"/>
        </w:rPr>
        <w:t xml:space="preserve">. Вход </w:t>
      </w:r>
      <w:r>
        <w:rPr>
          <w:i/>
          <w:sz w:val="28"/>
          <w:lang w:val="en-US"/>
        </w:rPr>
        <w:t>J</w:t>
      </w:r>
      <w:r w:rsidRPr="00BD3229">
        <w:rPr>
          <w:sz w:val="28"/>
          <w:lang w:val="ru-RU"/>
        </w:rPr>
        <w:t xml:space="preserve"> имеет то же значение, что и вход </w:t>
      </w:r>
      <w:r>
        <w:rPr>
          <w:i/>
          <w:sz w:val="28"/>
          <w:lang w:val="en-US"/>
        </w:rPr>
        <w:t>S</w:t>
      </w:r>
      <w:r w:rsidRPr="00BD3229">
        <w:rPr>
          <w:sz w:val="28"/>
          <w:lang w:val="ru-RU"/>
        </w:rPr>
        <w:t xml:space="preserve"> , а вход  </w:t>
      </w:r>
      <w:r>
        <w:rPr>
          <w:i/>
          <w:sz w:val="28"/>
          <w:lang w:val="en-US"/>
        </w:rPr>
        <w:t>K</w:t>
      </w:r>
      <w:r w:rsidRPr="00BD3229">
        <w:rPr>
          <w:sz w:val="28"/>
          <w:lang w:val="ru-RU"/>
        </w:rPr>
        <w:t xml:space="preserve"> – то же значение, что и вход </w:t>
      </w:r>
      <w:r>
        <w:rPr>
          <w:i/>
          <w:sz w:val="28"/>
          <w:lang w:val="en-US"/>
        </w:rPr>
        <w:t>R</w:t>
      </w:r>
      <w:r w:rsidRPr="00BD3229">
        <w:rPr>
          <w:sz w:val="28"/>
          <w:lang w:val="ru-RU"/>
        </w:rPr>
        <w:t xml:space="preserve">. С учетом последнего замечания уравнение (2) можно </w:t>
      </w:r>
      <w:r w:rsidRPr="00BD3229">
        <w:rPr>
          <w:sz w:val="28"/>
          <w:lang w:val="ru-RU"/>
        </w:rPr>
        <w:lastRenderedPageBreak/>
        <w:t xml:space="preserve">представить в виде                 </w:t>
      </w:r>
      <w:r>
        <w:rPr>
          <w:position w:val="-13"/>
        </w:rPr>
        <w:object w:dxaOrig="774" w:dyaOrig="400">
          <v:shape id="_x0000_i1102" type="#_x0000_t75" style="width:129pt;height:25.5pt" o:ole="" filled="t">
            <v:fill color2="black"/>
            <v:imagedata r:id="rId116" o:title=""/>
          </v:shape>
          <o:OLEObject Type="Embed" ProgID="Equation.3" ShapeID="_x0000_i1102" DrawAspect="Content" ObjectID="_1404496556" r:id="rId117"/>
        </w:object>
      </w:r>
      <w:r w:rsidRPr="00BD3229">
        <w:rPr>
          <w:sz w:val="28"/>
          <w:lang w:val="ru-RU"/>
        </w:rPr>
        <w:tab/>
      </w:r>
      <w:r w:rsidRPr="00BD3229">
        <w:rPr>
          <w:sz w:val="28"/>
          <w:lang w:val="ru-RU"/>
        </w:rPr>
        <w:tab/>
      </w:r>
      <w:r w:rsidRPr="00BD3229">
        <w:rPr>
          <w:sz w:val="28"/>
          <w:lang w:val="ru-RU"/>
        </w:rPr>
        <w:tab/>
      </w:r>
      <w:r w:rsidRPr="00BD3229">
        <w:rPr>
          <w:sz w:val="28"/>
          <w:lang w:val="ru-RU"/>
        </w:rPr>
        <w:tab/>
      </w:r>
      <w:r w:rsidR="004C2FF4">
        <w:rPr>
          <w:sz w:val="28"/>
          <w:lang w:val="ru-RU"/>
        </w:rPr>
        <w:t xml:space="preserve">       </w:t>
      </w:r>
      <w:r w:rsidR="004C2FF4" w:rsidRPr="00BD3229">
        <w:rPr>
          <w:sz w:val="28"/>
          <w:lang w:val="ru-RU"/>
        </w:rPr>
        <w:t>(4)</w:t>
      </w:r>
      <w:r w:rsidRPr="00BD3229">
        <w:rPr>
          <w:sz w:val="28"/>
          <w:lang w:val="ru-RU"/>
        </w:rPr>
        <w:tab/>
      </w:r>
      <w:r w:rsidRPr="00BD3229">
        <w:rPr>
          <w:sz w:val="28"/>
          <w:lang w:val="ru-RU"/>
        </w:rPr>
        <w:tab/>
      </w:r>
      <w:r w:rsidRPr="00BD3229">
        <w:rPr>
          <w:sz w:val="28"/>
          <w:lang w:val="ru-RU"/>
        </w:rPr>
        <w:tab/>
      </w:r>
    </w:p>
    <w:p w:rsidR="00BD3229" w:rsidRPr="00BD3229" w:rsidRDefault="00BD3229" w:rsidP="00BD3229">
      <w:pPr>
        <w:ind w:firstLine="720"/>
        <w:jc w:val="both"/>
        <w:rPr>
          <w:sz w:val="28"/>
          <w:lang w:val="ru-RU"/>
        </w:rPr>
      </w:pPr>
      <w:r w:rsidRPr="00BD3229">
        <w:rPr>
          <w:sz w:val="28"/>
          <w:lang w:val="ru-RU"/>
        </w:rPr>
        <w:t xml:space="preserve">На основании (4)  можно построить таблицу переключений триггера. </w:t>
      </w:r>
      <w:r>
        <w:rPr>
          <w:i/>
          <w:sz w:val="28"/>
          <w:lang w:val="en-US"/>
        </w:rPr>
        <w:t>JK</w:t>
      </w:r>
      <w:r w:rsidRPr="00BD3229">
        <w:rPr>
          <w:i/>
          <w:sz w:val="28"/>
          <w:lang w:val="ru-RU"/>
        </w:rPr>
        <w:t>-</w:t>
      </w:r>
      <w:r w:rsidRPr="00BD3229">
        <w:rPr>
          <w:sz w:val="28"/>
          <w:lang w:val="ru-RU"/>
        </w:rPr>
        <w:t>триггер не имеет запрещенных сочетаний входных сигналов</w:t>
      </w:r>
      <w:r w:rsidRPr="00BD3229">
        <w:rPr>
          <w:i/>
          <w:sz w:val="28"/>
          <w:lang w:val="ru-RU"/>
        </w:rPr>
        <w:t xml:space="preserve"> </w:t>
      </w:r>
      <w:r>
        <w:rPr>
          <w:i/>
          <w:sz w:val="28"/>
          <w:lang w:val="en-US"/>
        </w:rPr>
        <w:t>J</w:t>
      </w:r>
      <w:r w:rsidRPr="00BD3229">
        <w:rPr>
          <w:i/>
          <w:sz w:val="28"/>
          <w:lang w:val="ru-RU"/>
        </w:rPr>
        <w:t xml:space="preserve"> </w:t>
      </w:r>
      <w:r w:rsidRPr="004E0C00">
        <w:rPr>
          <w:sz w:val="28"/>
          <w:lang w:val="ru-RU"/>
        </w:rPr>
        <w:t>и</w:t>
      </w:r>
      <w:r w:rsidRPr="00BD3229">
        <w:rPr>
          <w:i/>
          <w:sz w:val="28"/>
          <w:lang w:val="ru-RU"/>
        </w:rPr>
        <w:t xml:space="preserve"> </w:t>
      </w:r>
      <w:r>
        <w:rPr>
          <w:i/>
          <w:sz w:val="28"/>
          <w:lang w:val="en-US"/>
        </w:rPr>
        <w:t>K</w:t>
      </w:r>
      <w:r w:rsidRPr="00BD3229">
        <w:rPr>
          <w:sz w:val="28"/>
          <w:lang w:val="ru-RU"/>
        </w:rPr>
        <w:t xml:space="preserve">. Это делает его похожим на </w:t>
      </w:r>
      <w:r w:rsidRPr="00BD3229">
        <w:rPr>
          <w:i/>
          <w:sz w:val="28"/>
          <w:lang w:val="ru-RU"/>
        </w:rPr>
        <w:t>Е</w:t>
      </w:r>
      <w:r w:rsidRPr="00BD3229">
        <w:rPr>
          <w:b/>
          <w:i/>
          <w:sz w:val="28"/>
          <w:lang w:val="ru-RU"/>
        </w:rPr>
        <w:t>-</w:t>
      </w:r>
      <w:r w:rsidRPr="00BD3229">
        <w:rPr>
          <w:sz w:val="28"/>
          <w:lang w:val="ru-RU"/>
        </w:rPr>
        <w:t>триггер, но</w:t>
      </w:r>
      <w:r w:rsidR="004E0C00">
        <w:rPr>
          <w:sz w:val="28"/>
          <w:lang w:val="ru-RU"/>
        </w:rPr>
        <w:t>,</w:t>
      </w:r>
      <w:r w:rsidRPr="00BD3229">
        <w:rPr>
          <w:sz w:val="28"/>
          <w:lang w:val="ru-RU"/>
        </w:rPr>
        <w:t xml:space="preserve"> в отличие от </w:t>
      </w:r>
      <w:r w:rsidRPr="00BD3229">
        <w:rPr>
          <w:i/>
          <w:sz w:val="28"/>
          <w:lang w:val="ru-RU"/>
        </w:rPr>
        <w:t>Е</w:t>
      </w:r>
      <w:r w:rsidRPr="00BD3229">
        <w:rPr>
          <w:b/>
          <w:i/>
          <w:sz w:val="28"/>
          <w:lang w:val="ru-RU"/>
        </w:rPr>
        <w:t>-</w:t>
      </w:r>
      <w:r w:rsidRPr="00BD3229">
        <w:rPr>
          <w:sz w:val="28"/>
          <w:lang w:val="ru-RU"/>
        </w:rPr>
        <w:t>триггера</w:t>
      </w:r>
      <w:r w:rsidR="004E0C00">
        <w:rPr>
          <w:sz w:val="28"/>
          <w:lang w:val="ru-RU"/>
        </w:rPr>
        <w:t>,</w:t>
      </w:r>
      <w:r w:rsidRPr="00BD3229">
        <w:rPr>
          <w:sz w:val="28"/>
          <w:lang w:val="ru-RU"/>
        </w:rPr>
        <w:t xml:space="preserve"> при  </w:t>
      </w:r>
      <w:r>
        <w:rPr>
          <w:i/>
          <w:sz w:val="28"/>
          <w:lang w:val="en-US"/>
        </w:rPr>
        <w:t>J</w:t>
      </w:r>
      <w:r w:rsidRPr="00BD3229">
        <w:rPr>
          <w:i/>
          <w:sz w:val="28"/>
          <w:lang w:val="ru-RU"/>
        </w:rPr>
        <w:t>=</w:t>
      </w:r>
      <w:r>
        <w:rPr>
          <w:i/>
          <w:sz w:val="28"/>
          <w:lang w:val="en-US"/>
        </w:rPr>
        <w:t>K</w:t>
      </w:r>
      <w:r w:rsidRPr="00BD3229">
        <w:rPr>
          <w:b/>
          <w:i/>
          <w:sz w:val="28"/>
          <w:lang w:val="ru-RU"/>
        </w:rPr>
        <w:t>=</w:t>
      </w:r>
      <w:r w:rsidRPr="00BD3229">
        <w:rPr>
          <w:sz w:val="28"/>
          <w:lang w:val="ru-RU"/>
        </w:rPr>
        <w:t xml:space="preserve">1 этот триггер изменяет свое состояние на инверсное, т. е.  </w:t>
      </w:r>
      <w:r>
        <w:rPr>
          <w:position w:val="-3"/>
        </w:rPr>
        <w:object w:dxaOrig="1159" w:dyaOrig="318">
          <v:shape id="_x0000_i1103" type="#_x0000_t75" style="width:65.25pt;height:18.75pt" o:ole="" o:bordertopcolor="black" o:borderleftcolor="black" o:borderbottomcolor="black" o:borderrightcolor="black" filled="t">
            <v:fill color2="black"/>
            <v:imagedata r:id="rId118" o:title=""/>
            <w10:bordertop type="single" width="4" space="3"/>
            <w10:borderleft type="single" width="4" space="7"/>
            <w10:borderbottom type="single" width="4" space="3"/>
            <w10:borderright type="single" width="4" space="7"/>
          </v:shape>
          <o:OLEObject Type="Embed" ProgID="Equation.3" ShapeID="_x0000_i1103" DrawAspect="Content" ObjectID="_1404496557" r:id="rId119"/>
        </w:object>
      </w:r>
      <w:r w:rsidRPr="00BD3229">
        <w:rPr>
          <w:sz w:val="28"/>
          <w:lang w:val="ru-RU"/>
        </w:rPr>
        <w:t>.</w:t>
      </w:r>
    </w:p>
    <w:p w:rsidR="00BD3229" w:rsidRPr="00BD3229" w:rsidRDefault="00BD3229" w:rsidP="00BD3229">
      <w:pPr>
        <w:ind w:firstLine="720"/>
        <w:jc w:val="both"/>
        <w:rPr>
          <w:sz w:val="28"/>
          <w:lang w:val="ru-RU"/>
        </w:rPr>
      </w:pPr>
      <w:r>
        <w:rPr>
          <w:sz w:val="24"/>
        </w:rPr>
        <w:pict>
          <v:shape id="_x0000_s1639" type="#_x0000_t202" style="position:absolute;left:0;text-align:left;margin-left:0;margin-top:.8pt;width:8.95pt;height:71.6pt;z-index:109;mso-wrap-distance-left:9.05pt;mso-wrap-distance-right:9.05pt;mso-position-horizontal-relative:page" stroked="f">
            <v:fill opacity="0" color2="black"/>
            <v:textbox inset="0,0,0,0">
              <w:txbxContent>
                <w:p w:rsidR="00A35857" w:rsidRDefault="00A35857" w:rsidP="00BD3229"/>
              </w:txbxContent>
            </v:textbox>
            <w10:wrap type="square" side="largest" anchorx="page"/>
          </v:shape>
        </w:pict>
      </w:r>
      <w:r>
        <w:rPr>
          <w:sz w:val="24"/>
        </w:rPr>
        <w:pict>
          <v:shape id="_x0000_s1640" type="#_x0000_t202" style="position:absolute;left:0;text-align:left;margin-left:-63pt;margin-top:9.45pt;width:8.95pt;height:180.45pt;z-index:110;mso-wrap-distance-left:0;mso-wrap-distance-right:9.05pt" stroked="f">
            <v:fill opacity="0" color2="black"/>
            <v:textbox inset="0,0,0,0">
              <w:txbxContent>
                <w:p w:rsidR="00A35857" w:rsidRDefault="00A35857" w:rsidP="00BD3229"/>
              </w:txbxContent>
            </v:textbox>
            <w10:wrap type="square" side="largest"/>
          </v:shape>
        </w:pict>
      </w:r>
      <w:r w:rsidRPr="00BD3229">
        <w:rPr>
          <w:sz w:val="28"/>
          <w:lang w:val="ru-RU"/>
        </w:rPr>
        <w:t xml:space="preserve">Это свойство позволяет  </w:t>
      </w:r>
      <w:r>
        <w:rPr>
          <w:i/>
          <w:sz w:val="28"/>
          <w:lang w:val="en-US"/>
        </w:rPr>
        <w:t>JK</w:t>
      </w:r>
      <w:r w:rsidRPr="00BD3229">
        <w:rPr>
          <w:i/>
          <w:sz w:val="28"/>
          <w:lang w:val="ru-RU"/>
        </w:rPr>
        <w:t>-</w:t>
      </w:r>
      <w:r w:rsidRPr="00BD3229">
        <w:rPr>
          <w:sz w:val="28"/>
          <w:lang w:val="ru-RU"/>
        </w:rPr>
        <w:t xml:space="preserve">триггеру работать в счетном режиме. Для этого необходимо объединить входы </w:t>
      </w:r>
      <w:r>
        <w:rPr>
          <w:i/>
          <w:sz w:val="28"/>
          <w:lang w:val="en-US"/>
        </w:rPr>
        <w:t>J</w:t>
      </w:r>
      <w:r w:rsidRPr="00BD3229">
        <w:rPr>
          <w:i/>
          <w:sz w:val="28"/>
          <w:lang w:val="ru-RU"/>
        </w:rPr>
        <w:t xml:space="preserve">, </w:t>
      </w:r>
      <w:r>
        <w:rPr>
          <w:i/>
          <w:sz w:val="28"/>
          <w:lang w:val="en-US"/>
        </w:rPr>
        <w:t>K</w:t>
      </w:r>
      <w:r w:rsidRPr="00BD3229">
        <w:rPr>
          <w:i/>
          <w:sz w:val="28"/>
          <w:lang w:val="ru-RU"/>
        </w:rPr>
        <w:t>,</w:t>
      </w:r>
      <w:r w:rsidRPr="00BD3229">
        <w:rPr>
          <w:sz w:val="28"/>
          <w:lang w:val="ru-RU"/>
        </w:rPr>
        <w:t xml:space="preserve"> и получим счетный триггер, или </w:t>
      </w:r>
      <w:r w:rsidRPr="00BD3229">
        <w:rPr>
          <w:i/>
          <w:sz w:val="28"/>
          <w:lang w:val="ru-RU"/>
        </w:rPr>
        <w:t>Т</w:t>
      </w:r>
      <w:r w:rsidRPr="00BD3229">
        <w:rPr>
          <w:b/>
          <w:i/>
          <w:sz w:val="28"/>
          <w:lang w:val="ru-RU"/>
        </w:rPr>
        <w:t>-</w:t>
      </w:r>
      <w:r w:rsidRPr="00BD3229">
        <w:rPr>
          <w:sz w:val="28"/>
          <w:lang w:val="ru-RU"/>
        </w:rPr>
        <w:t>триггер. Этот тип триггера имеет более широкие возможности для использования, так как это – универсальный триггер.</w:t>
      </w:r>
    </w:p>
    <w:p w:rsidR="00BD3229" w:rsidRPr="00BD3229" w:rsidRDefault="00BD3229" w:rsidP="00BD3229">
      <w:pPr>
        <w:rPr>
          <w:sz w:val="28"/>
          <w:lang w:val="ru-RU"/>
        </w:rPr>
      </w:pPr>
    </w:p>
    <w:p w:rsidR="00BD3229" w:rsidRPr="00BD3229" w:rsidRDefault="00BD3229" w:rsidP="00BD3229">
      <w:pPr>
        <w:rPr>
          <w:sz w:val="28"/>
          <w:lang w:val="ru-RU"/>
        </w:rPr>
      </w:pPr>
    </w:p>
    <w:p w:rsidR="00BD3229" w:rsidRDefault="00BD3229" w:rsidP="00BD3229">
      <w:pPr>
        <w:ind w:left="2340"/>
        <w:rPr>
          <w:sz w:val="28"/>
        </w:rPr>
      </w:pPr>
      <w:r>
        <w:rPr>
          <w:sz w:val="28"/>
          <w:lang w:val="en-US"/>
        </w:rPr>
        <w:pict>
          <v:shape id="_x0000_i1104" type="#_x0000_t75" style="width:268.5pt;height:137.25pt" o:bordertopcolor="black" o:borderleftcolor="black" o:borderbottomcolor="black" o:borderrightcolor="black" filled="t">
            <v:fill color2="black"/>
            <v:imagedata r:id="rId109" o:title="" croptop="29255f" cropbottom="7014f" cropleft="26945f" cropright="631f"/>
            <w10:bordertop type="single" width="4" space="3"/>
            <w10:borderleft type="single" width="4" space="7"/>
            <w10:borderbottom type="single" width="4" space="3"/>
            <w10:borderright type="single" width="4" space="7"/>
          </v:shape>
        </w:pict>
      </w:r>
    </w:p>
    <w:p w:rsidR="00BD3229" w:rsidRPr="00BD3229" w:rsidRDefault="00BD3229" w:rsidP="00BD3229">
      <w:pPr>
        <w:ind w:firstLine="1800"/>
        <w:rPr>
          <w:sz w:val="28"/>
          <w:lang w:val="ru-RU"/>
        </w:rPr>
      </w:pPr>
      <w:r w:rsidRPr="00BD3229">
        <w:rPr>
          <w:sz w:val="28"/>
          <w:lang w:val="ru-RU"/>
        </w:rPr>
        <w:t xml:space="preserve">                              Рис. 2</w:t>
      </w:r>
    </w:p>
    <w:p w:rsidR="00BD3229" w:rsidRPr="00BD3229" w:rsidRDefault="00BD3229" w:rsidP="00BD3229">
      <w:pPr>
        <w:ind w:firstLine="1800"/>
        <w:rPr>
          <w:sz w:val="28"/>
          <w:lang w:val="ru-RU"/>
        </w:rPr>
      </w:pPr>
    </w:p>
    <w:p w:rsidR="00BD3229" w:rsidRPr="00BD3229" w:rsidRDefault="00BD3229" w:rsidP="00BD3229">
      <w:pPr>
        <w:rPr>
          <w:b/>
          <w:sz w:val="28"/>
          <w:lang w:val="ru-RU"/>
        </w:rPr>
      </w:pPr>
      <w:r w:rsidRPr="00BD3229">
        <w:rPr>
          <w:b/>
          <w:sz w:val="28"/>
          <w:lang w:val="ru-RU"/>
        </w:rPr>
        <w:t xml:space="preserve">       Задание</w:t>
      </w:r>
    </w:p>
    <w:p w:rsidR="00BD3229" w:rsidRPr="00BD3229" w:rsidRDefault="00BD3229" w:rsidP="00BD3229">
      <w:pPr>
        <w:ind w:firstLine="540"/>
        <w:rPr>
          <w:sz w:val="28"/>
          <w:lang w:val="ru-RU"/>
        </w:rPr>
      </w:pPr>
    </w:p>
    <w:p w:rsidR="00BD3229" w:rsidRPr="00BD3229" w:rsidRDefault="00BD3229" w:rsidP="00BD3229">
      <w:pPr>
        <w:ind w:firstLine="720"/>
        <w:jc w:val="both"/>
        <w:rPr>
          <w:sz w:val="28"/>
          <w:lang w:val="ru-RU"/>
        </w:rPr>
      </w:pPr>
      <w:r w:rsidRPr="00BD3229">
        <w:rPr>
          <w:sz w:val="28"/>
          <w:lang w:val="ru-RU"/>
        </w:rPr>
        <w:t xml:space="preserve">Собрать в среде </w:t>
      </w:r>
      <w:r w:rsidRPr="00BD3229">
        <w:rPr>
          <w:sz w:val="28"/>
          <w:szCs w:val="28"/>
          <w:lang w:val="ru-RU"/>
        </w:rPr>
        <w:t>МС 9</w:t>
      </w:r>
      <w:r w:rsidRPr="00BD3229">
        <w:rPr>
          <w:sz w:val="28"/>
          <w:lang w:val="ru-RU"/>
        </w:rPr>
        <w:t xml:space="preserve"> схемы </w:t>
      </w:r>
      <w:r>
        <w:rPr>
          <w:i/>
          <w:sz w:val="28"/>
          <w:lang w:val="en-US"/>
        </w:rPr>
        <w:t>RS</w:t>
      </w:r>
      <w:r w:rsidRPr="00BD3229">
        <w:rPr>
          <w:sz w:val="28"/>
          <w:lang w:val="ru-RU"/>
        </w:rPr>
        <w:t xml:space="preserve">-триггера с инверсными входами и </w:t>
      </w:r>
      <w:r>
        <w:rPr>
          <w:i/>
          <w:sz w:val="28"/>
          <w:lang w:val="en-US"/>
        </w:rPr>
        <w:t>JK</w:t>
      </w:r>
      <w:r w:rsidRPr="00BD3229">
        <w:rPr>
          <w:i/>
          <w:sz w:val="28"/>
          <w:lang w:val="ru-RU"/>
        </w:rPr>
        <w:t>-</w:t>
      </w:r>
      <w:r w:rsidRPr="00BD3229">
        <w:rPr>
          <w:sz w:val="28"/>
          <w:lang w:val="ru-RU"/>
        </w:rPr>
        <w:t>триггера. Исследовать их работу в режиме «Переходные процессы», подключив входы триггеров к генераторам сигналов.</w:t>
      </w:r>
    </w:p>
    <w:p w:rsidR="00BD3229" w:rsidRPr="00BD3229" w:rsidRDefault="00BD3229" w:rsidP="00BD3229">
      <w:pPr>
        <w:ind w:firstLine="720"/>
        <w:jc w:val="both"/>
        <w:rPr>
          <w:sz w:val="28"/>
          <w:lang w:val="ru-RU"/>
        </w:rPr>
      </w:pPr>
      <w:r w:rsidRPr="00BD3229">
        <w:rPr>
          <w:sz w:val="28"/>
          <w:lang w:val="ru-RU"/>
        </w:rPr>
        <w:t xml:space="preserve"> </w:t>
      </w:r>
    </w:p>
    <w:p w:rsidR="00BD3229" w:rsidRPr="00BD3229" w:rsidRDefault="00BD3229" w:rsidP="00BD3229">
      <w:pPr>
        <w:ind w:left="150" w:right="150"/>
        <w:jc w:val="center"/>
        <w:rPr>
          <w:b/>
          <w:sz w:val="28"/>
          <w:szCs w:val="28"/>
          <w:lang w:val="ru-RU"/>
        </w:rPr>
      </w:pPr>
      <w:r w:rsidRPr="00BD3229">
        <w:rPr>
          <w:b/>
          <w:sz w:val="28"/>
          <w:szCs w:val="28"/>
          <w:lang w:val="ru-RU"/>
        </w:rPr>
        <w:t>Порядок выполнения задания</w:t>
      </w:r>
    </w:p>
    <w:p w:rsidR="00BD3229" w:rsidRPr="00BD3229" w:rsidRDefault="00BD3229" w:rsidP="00447E65">
      <w:pPr>
        <w:ind w:right="147" w:firstLine="709"/>
        <w:jc w:val="both"/>
        <w:rPr>
          <w:b/>
          <w:bCs/>
          <w:sz w:val="28"/>
          <w:szCs w:val="28"/>
          <w:lang w:val="ru-RU"/>
        </w:rPr>
      </w:pPr>
      <w:r w:rsidRPr="00BD3229">
        <w:rPr>
          <w:sz w:val="28"/>
          <w:szCs w:val="28"/>
          <w:lang w:val="ru-RU"/>
        </w:rPr>
        <w:t xml:space="preserve">1. Запустить МС 9, после чего активизируется диалоговое окно </w:t>
      </w:r>
      <w:r>
        <w:rPr>
          <w:b/>
          <w:bCs/>
          <w:sz w:val="28"/>
          <w:szCs w:val="28"/>
        </w:rPr>
        <w:t>New</w:t>
      </w:r>
      <w:r w:rsidRPr="00BD3229">
        <w:rPr>
          <w:b/>
          <w:bCs/>
          <w:sz w:val="28"/>
          <w:szCs w:val="28"/>
          <w:lang w:val="ru-RU"/>
        </w:rPr>
        <w:t xml:space="preserve"> </w:t>
      </w:r>
      <w:r>
        <w:rPr>
          <w:b/>
          <w:bCs/>
          <w:sz w:val="28"/>
          <w:szCs w:val="28"/>
        </w:rPr>
        <w:t>File</w:t>
      </w:r>
      <w:r w:rsidRPr="00BD3229">
        <w:rPr>
          <w:sz w:val="28"/>
          <w:szCs w:val="28"/>
          <w:lang w:val="ru-RU"/>
        </w:rPr>
        <w:t xml:space="preserve">, в котором нужно выбрать </w:t>
      </w:r>
      <w:r>
        <w:rPr>
          <w:b/>
          <w:bCs/>
          <w:sz w:val="28"/>
          <w:szCs w:val="28"/>
        </w:rPr>
        <w:t>Schematic</w:t>
      </w:r>
      <w:r w:rsidRPr="00BD3229">
        <w:rPr>
          <w:b/>
          <w:bCs/>
          <w:sz w:val="28"/>
          <w:szCs w:val="28"/>
          <w:lang w:val="ru-RU"/>
        </w:rPr>
        <w:t xml:space="preserve"> </w:t>
      </w:r>
      <w:r w:rsidRPr="00BD3229">
        <w:rPr>
          <w:sz w:val="28"/>
          <w:szCs w:val="28"/>
          <w:lang w:val="ru-RU"/>
        </w:rPr>
        <w:t xml:space="preserve">и нажать </w:t>
      </w:r>
      <w:r w:rsidRPr="00BD3229">
        <w:rPr>
          <w:b/>
          <w:bCs/>
          <w:sz w:val="28"/>
          <w:szCs w:val="28"/>
          <w:lang w:val="ru-RU"/>
        </w:rPr>
        <w:t>ОК.</w:t>
      </w:r>
    </w:p>
    <w:p w:rsidR="00BD3229" w:rsidRDefault="00BD3229" w:rsidP="00447E65">
      <w:pPr>
        <w:ind w:right="147" w:firstLine="709"/>
        <w:jc w:val="both"/>
        <w:rPr>
          <w:b/>
          <w:bCs/>
          <w:sz w:val="28"/>
          <w:szCs w:val="28"/>
          <w:lang w:val="en-US"/>
        </w:rPr>
      </w:pPr>
      <w:r w:rsidRPr="00BD3229">
        <w:rPr>
          <w:sz w:val="28"/>
          <w:szCs w:val="28"/>
          <w:lang w:val="ru-RU"/>
        </w:rPr>
        <w:t xml:space="preserve">2. С помощью мыши выбрать пункт меню </w:t>
      </w:r>
      <w:r>
        <w:rPr>
          <w:b/>
          <w:bCs/>
          <w:sz w:val="28"/>
          <w:szCs w:val="28"/>
          <w:lang w:val="en-US"/>
        </w:rPr>
        <w:t>Component/Digital Primi</w:t>
      </w:r>
      <w:r w:rsidR="004E0C00" w:rsidRPr="004E0C00">
        <w:rPr>
          <w:b/>
          <w:bCs/>
          <w:sz w:val="28"/>
          <w:szCs w:val="28"/>
          <w:lang w:val="en-US"/>
        </w:rPr>
        <w:t>-</w:t>
      </w:r>
      <w:r>
        <w:rPr>
          <w:b/>
          <w:bCs/>
          <w:sz w:val="28"/>
          <w:szCs w:val="28"/>
          <w:lang w:val="en-US"/>
        </w:rPr>
        <w:t xml:space="preserve">tives/Standard Gates/Nand Gates/Nand2. </w:t>
      </w:r>
    </w:p>
    <w:p w:rsidR="00BD3229" w:rsidRDefault="00BD3229" w:rsidP="00447E65">
      <w:pPr>
        <w:ind w:right="147" w:firstLine="709"/>
        <w:jc w:val="both"/>
        <w:rPr>
          <w:sz w:val="28"/>
          <w:szCs w:val="28"/>
          <w:lang w:val="ru-RU"/>
        </w:rPr>
      </w:pPr>
      <w:r w:rsidRPr="00BD3229">
        <w:rPr>
          <w:sz w:val="28"/>
          <w:szCs w:val="28"/>
          <w:lang w:val="ru-RU"/>
        </w:rPr>
        <w:t xml:space="preserve">3. В открывшемся диалоговом окне </w:t>
      </w:r>
      <w:r>
        <w:rPr>
          <w:b/>
          <w:bCs/>
          <w:sz w:val="28"/>
          <w:szCs w:val="28"/>
        </w:rPr>
        <w:t>Attribute</w:t>
      </w:r>
      <w:r w:rsidRPr="00BD3229">
        <w:rPr>
          <w:b/>
          <w:bCs/>
          <w:sz w:val="28"/>
          <w:szCs w:val="28"/>
          <w:lang w:val="ru-RU"/>
        </w:rPr>
        <w:t xml:space="preserve"> </w:t>
      </w:r>
      <w:r>
        <w:rPr>
          <w:b/>
          <w:bCs/>
          <w:sz w:val="28"/>
          <w:szCs w:val="28"/>
        </w:rPr>
        <w:t>dialog</w:t>
      </w:r>
      <w:r w:rsidRPr="00BD3229">
        <w:rPr>
          <w:b/>
          <w:bCs/>
          <w:sz w:val="28"/>
          <w:szCs w:val="28"/>
          <w:lang w:val="ru-RU"/>
        </w:rPr>
        <w:t xml:space="preserve"> </w:t>
      </w:r>
      <w:r>
        <w:rPr>
          <w:b/>
          <w:bCs/>
          <w:sz w:val="28"/>
          <w:szCs w:val="28"/>
        </w:rPr>
        <w:t>box</w:t>
      </w:r>
      <w:r w:rsidRPr="00BD3229">
        <w:rPr>
          <w:sz w:val="28"/>
          <w:szCs w:val="28"/>
          <w:lang w:val="ru-RU"/>
        </w:rPr>
        <w:t xml:space="preserve"> задания пара</w:t>
      </w:r>
      <w:r w:rsidR="004E0C00">
        <w:rPr>
          <w:sz w:val="28"/>
          <w:szCs w:val="28"/>
          <w:lang w:val="ru-RU"/>
        </w:rPr>
        <w:t>-</w:t>
      </w:r>
      <w:r w:rsidRPr="00BD3229">
        <w:rPr>
          <w:sz w:val="28"/>
          <w:szCs w:val="28"/>
          <w:lang w:val="ru-RU"/>
        </w:rPr>
        <w:t xml:space="preserve">метров компонентов для параметра </w:t>
      </w:r>
      <w:r>
        <w:rPr>
          <w:b/>
          <w:bCs/>
          <w:sz w:val="28"/>
          <w:szCs w:val="28"/>
        </w:rPr>
        <w:t>TIMING</w:t>
      </w:r>
      <w:r w:rsidRPr="00BD3229">
        <w:rPr>
          <w:b/>
          <w:bCs/>
          <w:sz w:val="28"/>
          <w:szCs w:val="28"/>
          <w:lang w:val="ru-RU"/>
        </w:rPr>
        <w:t xml:space="preserve"> </w:t>
      </w:r>
      <w:r>
        <w:rPr>
          <w:b/>
          <w:bCs/>
          <w:sz w:val="28"/>
          <w:szCs w:val="28"/>
        </w:rPr>
        <w:t>MODEL</w:t>
      </w:r>
      <w:r w:rsidRPr="00BD3229">
        <w:rPr>
          <w:sz w:val="28"/>
          <w:szCs w:val="28"/>
          <w:lang w:val="ru-RU"/>
        </w:rPr>
        <w:t xml:space="preserve"> в правой части окна выбрать </w:t>
      </w:r>
      <w:r>
        <w:rPr>
          <w:sz w:val="28"/>
          <w:szCs w:val="28"/>
        </w:rPr>
        <w:t>D</w:t>
      </w:r>
      <w:r w:rsidRPr="00BD3229">
        <w:rPr>
          <w:sz w:val="28"/>
          <w:szCs w:val="28"/>
          <w:lang w:val="ru-RU"/>
        </w:rPr>
        <w:t>0_</w:t>
      </w:r>
      <w:r>
        <w:rPr>
          <w:sz w:val="28"/>
          <w:szCs w:val="28"/>
        </w:rPr>
        <w:t>GATE</w:t>
      </w:r>
      <w:r w:rsidRPr="00BD3229">
        <w:rPr>
          <w:sz w:val="28"/>
          <w:szCs w:val="28"/>
          <w:lang w:val="ru-RU"/>
        </w:rPr>
        <w:t xml:space="preserve">. </w:t>
      </w:r>
    </w:p>
    <w:p w:rsidR="00BD3229" w:rsidRPr="00BD3229" w:rsidRDefault="00BD3229" w:rsidP="00447E65">
      <w:pPr>
        <w:ind w:right="147" w:firstLine="709"/>
        <w:jc w:val="both"/>
        <w:rPr>
          <w:sz w:val="28"/>
          <w:szCs w:val="28"/>
          <w:lang w:val="ru-RU"/>
        </w:rPr>
      </w:pPr>
      <w:r w:rsidRPr="00BD3229">
        <w:rPr>
          <w:sz w:val="28"/>
          <w:szCs w:val="28"/>
          <w:lang w:val="ru-RU"/>
        </w:rPr>
        <w:t>4. Соединить компоненты проводниками.</w:t>
      </w:r>
    </w:p>
    <w:p w:rsidR="00BD3229" w:rsidRDefault="00BD3229" w:rsidP="00447E65">
      <w:pPr>
        <w:ind w:right="147" w:firstLine="709"/>
        <w:jc w:val="both"/>
        <w:rPr>
          <w:sz w:val="28"/>
          <w:szCs w:val="28"/>
          <w:lang w:val="ru-RU"/>
        </w:rPr>
      </w:pPr>
      <w:r w:rsidRPr="00BD3229">
        <w:rPr>
          <w:sz w:val="28"/>
          <w:szCs w:val="28"/>
          <w:lang w:val="ru-RU"/>
        </w:rPr>
        <w:t xml:space="preserve">5. Провести анализ схемы. Для этого в меню </w:t>
      </w:r>
      <w:r>
        <w:rPr>
          <w:b/>
          <w:bCs/>
          <w:sz w:val="28"/>
          <w:szCs w:val="28"/>
        </w:rPr>
        <w:t>Analysis</w:t>
      </w:r>
      <w:r w:rsidRPr="00BD3229">
        <w:rPr>
          <w:b/>
          <w:bCs/>
          <w:sz w:val="28"/>
          <w:szCs w:val="28"/>
          <w:lang w:val="ru-RU"/>
        </w:rPr>
        <w:t xml:space="preserve"> </w:t>
      </w:r>
      <w:r w:rsidRPr="00BD3229">
        <w:rPr>
          <w:sz w:val="28"/>
          <w:szCs w:val="28"/>
          <w:lang w:val="ru-RU"/>
        </w:rPr>
        <w:t xml:space="preserve">выбрать команду </w:t>
      </w:r>
      <w:r>
        <w:rPr>
          <w:b/>
          <w:bCs/>
          <w:sz w:val="28"/>
          <w:szCs w:val="28"/>
        </w:rPr>
        <w:t>Transient</w:t>
      </w:r>
      <w:r w:rsidRPr="00BD3229">
        <w:rPr>
          <w:b/>
          <w:bCs/>
          <w:sz w:val="28"/>
          <w:szCs w:val="28"/>
          <w:lang w:val="ru-RU"/>
        </w:rPr>
        <w:t xml:space="preserve"> </w:t>
      </w:r>
      <w:r>
        <w:rPr>
          <w:b/>
          <w:bCs/>
          <w:sz w:val="28"/>
          <w:szCs w:val="28"/>
        </w:rPr>
        <w:t>Analysis</w:t>
      </w:r>
      <w:r w:rsidRPr="00BD3229">
        <w:rPr>
          <w:b/>
          <w:bCs/>
          <w:sz w:val="28"/>
          <w:szCs w:val="28"/>
          <w:lang w:val="ru-RU"/>
        </w:rPr>
        <w:t xml:space="preserve"> </w:t>
      </w:r>
      <w:r w:rsidRPr="00BD3229">
        <w:rPr>
          <w:sz w:val="28"/>
          <w:szCs w:val="28"/>
          <w:lang w:val="ru-RU"/>
        </w:rPr>
        <w:t xml:space="preserve">(комбинация клавиш </w:t>
      </w:r>
      <w:r>
        <w:rPr>
          <w:sz w:val="28"/>
          <w:szCs w:val="28"/>
        </w:rPr>
        <w:t>Alt</w:t>
      </w:r>
      <w:r w:rsidRPr="00BD3229">
        <w:rPr>
          <w:sz w:val="28"/>
          <w:szCs w:val="28"/>
          <w:lang w:val="ru-RU"/>
        </w:rPr>
        <w:t>+1). Зафиксировать временные диаграммы входных и выходных сигналов триггеров.</w:t>
      </w:r>
    </w:p>
    <w:p w:rsidR="00BD3229" w:rsidRPr="00BD3229" w:rsidRDefault="00BD3229" w:rsidP="00447E65">
      <w:pPr>
        <w:ind w:right="147" w:firstLine="709"/>
        <w:jc w:val="both"/>
        <w:rPr>
          <w:sz w:val="28"/>
          <w:szCs w:val="28"/>
          <w:lang w:val="ru-RU"/>
        </w:rPr>
      </w:pPr>
      <w:r w:rsidRPr="00BD3229">
        <w:rPr>
          <w:sz w:val="28"/>
          <w:szCs w:val="28"/>
          <w:lang w:val="ru-RU"/>
        </w:rPr>
        <w:lastRenderedPageBreak/>
        <w:t>6. Для того чтобы видеть изображение схемы, которое закрыто окном с результатами анализа, изменить взаимное расположение окон, нажав одну из кнопок</w:t>
      </w:r>
      <w:r>
        <w:rPr>
          <w:sz w:val="28"/>
          <w:szCs w:val="28"/>
        </w:rPr>
        <w:pict>
          <v:shape id="_x0000_i1105" type="#_x0000_t75" style="width:53.25pt;height:15.75pt" o:bordertopcolor="black" o:borderleftcolor="black" o:borderbottomcolor="black" o:borderrightcolor="black" filled="t">
            <v:fill color2="black"/>
            <v:imagedata r:id="rId34" o:title=""/>
            <w10:bordertop type="single" width="4" space="3"/>
            <w10:borderleft type="single" width="4" space="7"/>
            <w10:borderbottom type="single" width="4" space="3"/>
            <w10:borderright type="single" width="4" space="7"/>
          </v:shape>
        </w:pict>
      </w:r>
      <w:r w:rsidRPr="00BD3229">
        <w:rPr>
          <w:sz w:val="28"/>
          <w:szCs w:val="28"/>
          <w:lang w:val="ru-RU"/>
        </w:rPr>
        <w:t xml:space="preserve">. </w:t>
      </w:r>
    </w:p>
    <w:p w:rsidR="00BD3229" w:rsidRPr="00BD3229" w:rsidRDefault="00BD3229" w:rsidP="00447E65">
      <w:pPr>
        <w:ind w:right="147" w:firstLine="709"/>
        <w:jc w:val="both"/>
        <w:rPr>
          <w:sz w:val="28"/>
          <w:szCs w:val="28"/>
          <w:lang w:val="ru-RU"/>
        </w:rPr>
      </w:pPr>
      <w:r w:rsidRPr="00BD3229">
        <w:rPr>
          <w:sz w:val="28"/>
          <w:szCs w:val="28"/>
          <w:lang w:val="ru-RU"/>
        </w:rPr>
        <w:t xml:space="preserve">7. Составить таблицу переключений анализируемой схемы. </w:t>
      </w:r>
    </w:p>
    <w:p w:rsidR="00BD3229" w:rsidRPr="00BD3229" w:rsidRDefault="00BD3229" w:rsidP="00447E65">
      <w:pPr>
        <w:spacing w:before="280" w:after="280"/>
        <w:ind w:right="150" w:firstLine="709"/>
        <w:jc w:val="both"/>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447E65">
      <w:pPr>
        <w:ind w:right="147" w:firstLine="709"/>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447E65">
      <w:pPr>
        <w:ind w:right="147" w:firstLine="709"/>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447E65">
      <w:pPr>
        <w:ind w:right="147" w:firstLine="709"/>
        <w:jc w:val="both"/>
        <w:rPr>
          <w:sz w:val="28"/>
          <w:szCs w:val="28"/>
          <w:lang w:val="ru-RU"/>
        </w:rPr>
      </w:pPr>
      <w:r w:rsidRPr="00BD3229">
        <w:rPr>
          <w:sz w:val="28"/>
          <w:szCs w:val="28"/>
          <w:lang w:val="ru-RU"/>
        </w:rPr>
        <w:t xml:space="preserve">3. Схемы </w:t>
      </w:r>
      <w:r>
        <w:rPr>
          <w:i/>
          <w:sz w:val="28"/>
          <w:lang w:val="en-US"/>
        </w:rPr>
        <w:t>RS</w:t>
      </w:r>
      <w:r w:rsidRPr="00BD3229">
        <w:rPr>
          <w:b/>
          <w:sz w:val="28"/>
          <w:lang w:val="ru-RU"/>
        </w:rPr>
        <w:t>-</w:t>
      </w:r>
      <w:r w:rsidRPr="00BD3229">
        <w:rPr>
          <w:sz w:val="28"/>
          <w:lang w:val="ru-RU"/>
        </w:rPr>
        <w:t>триггера с инверсными входами</w:t>
      </w:r>
      <w:r w:rsidR="004E0C00">
        <w:rPr>
          <w:sz w:val="28"/>
          <w:lang w:val="ru-RU"/>
        </w:rPr>
        <w:t>,</w:t>
      </w:r>
      <w:r w:rsidRPr="00BD3229">
        <w:rPr>
          <w:sz w:val="28"/>
          <w:lang w:val="ru-RU"/>
        </w:rPr>
        <w:t xml:space="preserve">  </w:t>
      </w:r>
      <w:r>
        <w:rPr>
          <w:i/>
          <w:sz w:val="28"/>
          <w:lang w:val="en-US"/>
        </w:rPr>
        <w:t>JK</w:t>
      </w:r>
      <w:r w:rsidRPr="00BD3229">
        <w:rPr>
          <w:i/>
          <w:sz w:val="28"/>
          <w:lang w:val="ru-RU"/>
        </w:rPr>
        <w:t>-</w:t>
      </w:r>
      <w:r w:rsidRPr="00BD3229">
        <w:rPr>
          <w:sz w:val="28"/>
          <w:lang w:val="ru-RU"/>
        </w:rPr>
        <w:t xml:space="preserve">триггера </w:t>
      </w:r>
      <w:r w:rsidRPr="00BD3229">
        <w:rPr>
          <w:sz w:val="28"/>
          <w:szCs w:val="28"/>
          <w:lang w:val="ru-RU"/>
        </w:rPr>
        <w:t>и таблицы переключений.</w:t>
      </w:r>
    </w:p>
    <w:p w:rsidR="00BD3229" w:rsidRPr="00BD3229" w:rsidRDefault="00447E65" w:rsidP="00447E65">
      <w:pPr>
        <w:rPr>
          <w:sz w:val="28"/>
          <w:szCs w:val="24"/>
          <w:lang w:val="ru-RU"/>
        </w:rPr>
      </w:pPr>
      <w:r>
        <w:rPr>
          <w:sz w:val="28"/>
          <w:lang w:val="ru-RU"/>
        </w:rPr>
        <w:t xml:space="preserve">         </w:t>
      </w:r>
      <w:r w:rsidR="00BD3229" w:rsidRPr="00BD3229">
        <w:rPr>
          <w:sz w:val="28"/>
          <w:lang w:val="ru-RU"/>
        </w:rPr>
        <w:t xml:space="preserve"> 4. Временные диаграммы сигналов.</w:t>
      </w:r>
    </w:p>
    <w:p w:rsidR="00BD3229" w:rsidRPr="00BD3229" w:rsidRDefault="00BD3229" w:rsidP="00447E65">
      <w:pPr>
        <w:ind w:firstLine="709"/>
        <w:rPr>
          <w:sz w:val="28"/>
          <w:lang w:val="ru-RU"/>
        </w:rPr>
      </w:pPr>
      <w:r w:rsidRPr="00BD3229">
        <w:rPr>
          <w:sz w:val="28"/>
          <w:lang w:val="ru-RU"/>
        </w:rPr>
        <w:t>5. Выводы.</w:t>
      </w:r>
    </w:p>
    <w:p w:rsidR="00BD3229" w:rsidRPr="00BD3229" w:rsidRDefault="00BD3229" w:rsidP="00BD3229">
      <w:pPr>
        <w:ind w:firstLine="540"/>
        <w:rPr>
          <w:lang w:val="ru-RU"/>
        </w:rPr>
      </w:pPr>
    </w:p>
    <w:p w:rsidR="00BD3229" w:rsidRPr="00BD3229" w:rsidRDefault="00BD3229" w:rsidP="00BD3229">
      <w:pPr>
        <w:ind w:left="720"/>
        <w:jc w:val="center"/>
        <w:rPr>
          <w:b/>
          <w:sz w:val="28"/>
          <w:lang w:val="ru-RU"/>
        </w:rPr>
      </w:pPr>
      <w:r w:rsidRPr="00BD3229">
        <w:rPr>
          <w:b/>
          <w:sz w:val="28"/>
          <w:lang w:val="ru-RU"/>
        </w:rPr>
        <w:t>Занятие 14</w:t>
      </w:r>
    </w:p>
    <w:p w:rsidR="00BD3229" w:rsidRPr="00BD3229" w:rsidRDefault="00447E65" w:rsidP="00BD3229">
      <w:pPr>
        <w:ind w:left="720"/>
        <w:jc w:val="center"/>
        <w:rPr>
          <w:b/>
          <w:sz w:val="28"/>
          <w:lang w:val="ru-RU"/>
        </w:rPr>
      </w:pPr>
      <w:r>
        <w:rPr>
          <w:b/>
          <w:sz w:val="28"/>
          <w:lang w:val="ru-RU"/>
        </w:rPr>
        <w:t>п</w:t>
      </w:r>
      <w:r w:rsidR="00BD3229" w:rsidRPr="00BD3229">
        <w:rPr>
          <w:b/>
          <w:sz w:val="28"/>
          <w:lang w:val="ru-RU"/>
        </w:rPr>
        <w:t>о теме «Синхронные  триггеры»</w:t>
      </w:r>
    </w:p>
    <w:p w:rsidR="00BD3229" w:rsidRPr="00BD3229" w:rsidRDefault="00BD3229" w:rsidP="00BD3229">
      <w:pPr>
        <w:ind w:left="720"/>
        <w:jc w:val="center"/>
        <w:rPr>
          <w:b/>
          <w:sz w:val="28"/>
          <w:lang w:val="ru-RU"/>
        </w:rPr>
      </w:pPr>
      <w:r w:rsidRPr="00BD3229">
        <w:rPr>
          <w:b/>
          <w:sz w:val="28"/>
          <w:lang w:val="ru-RU"/>
        </w:rPr>
        <w:t>Теоретическая часть занятия</w:t>
      </w:r>
    </w:p>
    <w:p w:rsidR="00BD3229" w:rsidRPr="00BD3229" w:rsidRDefault="00BD3229" w:rsidP="00BD3229">
      <w:pPr>
        <w:ind w:left="720"/>
        <w:jc w:val="center"/>
        <w:rPr>
          <w:b/>
          <w:i/>
          <w:sz w:val="28"/>
          <w:lang w:val="ru-RU"/>
        </w:rPr>
      </w:pPr>
    </w:p>
    <w:p w:rsidR="00BD3229" w:rsidRPr="00BD3229" w:rsidRDefault="00BD3229" w:rsidP="00BD3229">
      <w:pPr>
        <w:ind w:firstLine="720"/>
        <w:jc w:val="both"/>
        <w:rPr>
          <w:sz w:val="28"/>
          <w:lang w:val="ru-RU"/>
        </w:rPr>
      </w:pPr>
      <w:r w:rsidRPr="00BD3229">
        <w:rPr>
          <w:b/>
          <w:i/>
          <w:sz w:val="28"/>
          <w:lang w:val="ru-RU"/>
        </w:rPr>
        <w:t xml:space="preserve">Синхронный  </w:t>
      </w:r>
      <w:r>
        <w:rPr>
          <w:b/>
          <w:i/>
          <w:sz w:val="28"/>
          <w:lang w:val="en-US"/>
        </w:rPr>
        <w:t>RS</w:t>
      </w:r>
      <w:r w:rsidRPr="00BD3229">
        <w:rPr>
          <w:b/>
          <w:i/>
          <w:sz w:val="28"/>
          <w:lang w:val="ru-RU"/>
        </w:rPr>
        <w:t>-триггер (</w:t>
      </w:r>
      <w:r>
        <w:rPr>
          <w:b/>
          <w:i/>
          <w:sz w:val="28"/>
          <w:lang w:val="en-US"/>
        </w:rPr>
        <w:t>RSC</w:t>
      </w:r>
      <w:r w:rsidRPr="00BD3229">
        <w:rPr>
          <w:b/>
          <w:i/>
          <w:sz w:val="28"/>
          <w:lang w:val="ru-RU"/>
        </w:rPr>
        <w:t>-триггер)</w:t>
      </w:r>
      <w:r w:rsidRPr="00BD3229">
        <w:rPr>
          <w:sz w:val="28"/>
          <w:lang w:val="ru-RU"/>
        </w:rPr>
        <w:t>.  Основа схемы – это асин</w:t>
      </w:r>
      <w:r w:rsidR="004E0C00">
        <w:rPr>
          <w:sz w:val="28"/>
          <w:lang w:val="ru-RU"/>
        </w:rPr>
        <w:t>-</w:t>
      </w:r>
      <w:r w:rsidRPr="00BD3229">
        <w:rPr>
          <w:sz w:val="28"/>
          <w:lang w:val="ru-RU"/>
        </w:rPr>
        <w:t xml:space="preserve">хронный  </w:t>
      </w:r>
      <w:r>
        <w:rPr>
          <w:i/>
          <w:sz w:val="28"/>
          <w:lang w:val="en-US"/>
        </w:rPr>
        <w:t>RS</w:t>
      </w:r>
      <w:r w:rsidRPr="00BD3229">
        <w:rPr>
          <w:i/>
          <w:sz w:val="28"/>
          <w:lang w:val="ru-RU"/>
        </w:rPr>
        <w:t>-</w:t>
      </w:r>
      <w:r w:rsidRPr="00BD3229">
        <w:rPr>
          <w:sz w:val="28"/>
          <w:lang w:val="ru-RU"/>
        </w:rPr>
        <w:t xml:space="preserve">триггер с инверсными входами (элемент </w:t>
      </w:r>
      <w:r>
        <w:rPr>
          <w:sz w:val="28"/>
          <w:lang w:val="en-US"/>
        </w:rPr>
        <w:t>D</w:t>
      </w:r>
      <w:r w:rsidRPr="00BD3229">
        <w:rPr>
          <w:sz w:val="28"/>
          <w:lang w:val="ru-RU"/>
        </w:rPr>
        <w:t>3 на рис. 1). Управ</w:t>
      </w:r>
      <w:r w:rsidR="004E0C00">
        <w:rPr>
          <w:sz w:val="28"/>
          <w:lang w:val="ru-RU"/>
        </w:rPr>
        <w:t>-</w:t>
      </w:r>
      <w:r w:rsidRPr="00BD3229">
        <w:rPr>
          <w:sz w:val="28"/>
          <w:lang w:val="ru-RU"/>
        </w:rPr>
        <w:t xml:space="preserve">ляющие сигналы на каждый из входов триггера подаются через элементы  И – НЕ (элементы </w:t>
      </w:r>
      <w:r>
        <w:rPr>
          <w:sz w:val="28"/>
          <w:lang w:val="en-US"/>
        </w:rPr>
        <w:t>D</w:t>
      </w:r>
      <w:r w:rsidRPr="00BD3229">
        <w:rPr>
          <w:sz w:val="28"/>
          <w:lang w:val="ru-RU"/>
        </w:rPr>
        <w:t xml:space="preserve">1, </w:t>
      </w:r>
      <w:r>
        <w:rPr>
          <w:sz w:val="28"/>
          <w:lang w:val="en-US"/>
        </w:rPr>
        <w:t>D</w:t>
      </w:r>
      <w:r w:rsidRPr="00BD3229">
        <w:rPr>
          <w:sz w:val="28"/>
          <w:lang w:val="ru-RU"/>
        </w:rPr>
        <w:t xml:space="preserve">2 на рис. 1). </w:t>
      </w:r>
    </w:p>
    <w:p w:rsidR="00BD3229" w:rsidRDefault="00BD3229" w:rsidP="00BD3229">
      <w:pPr>
        <w:ind w:firstLine="2340"/>
        <w:jc w:val="both"/>
        <w:rPr>
          <w:sz w:val="28"/>
        </w:rPr>
      </w:pPr>
      <w:r>
        <w:rPr>
          <w:sz w:val="28"/>
        </w:rPr>
        <w:pict>
          <v:shape id="_x0000_i1106" type="#_x0000_t75" style="width:184.5pt;height:108pt" o:bordertopcolor="black" o:borderleftcolor="black" o:borderbottomcolor="black" o:borderrightcolor="black" filled="t">
            <v:fill color2="black"/>
            <v:imagedata r:id="rId120" o:title="" cropbottom="36101f" cropright="33605f"/>
            <w10:bordertop type="single" width="4" space="3"/>
            <w10:borderleft type="single" width="4" space="7"/>
            <w10:borderbottom type="single" width="4" space="3"/>
            <w10:borderright type="single" width="4" space="7"/>
          </v:shape>
        </w:pict>
      </w:r>
    </w:p>
    <w:p w:rsidR="00BD3229" w:rsidRPr="00BD3229" w:rsidRDefault="00767F6D" w:rsidP="00767F6D">
      <w:pPr>
        <w:jc w:val="both"/>
        <w:rPr>
          <w:sz w:val="28"/>
          <w:lang w:val="ru-RU"/>
        </w:rPr>
      </w:pPr>
      <w:r>
        <w:rPr>
          <w:noProof/>
        </w:rPr>
        <w:pict>
          <v:shape id="_x0000_s1923" type="#_x0000_t75" style="position:absolute;left:0;text-align:left;margin-left:21.7pt;margin-top:6.95pt;width:207.75pt;height:187.5pt;z-index:289" o:bordertopcolor="black" o:borderleftcolor="black" o:borderbottomcolor="black" o:borderrightcolor="black" filled="t" stroked="t" strokeweight=".5pt">
            <v:fill color2="black"/>
            <v:imagedata r:id="rId120" o:title="" croptop="1002f" cropbottom="6277f" cropleft="31928f" cropright="418f"/>
            <o:lock v:ext="edit" aspectratio="f"/>
            <w10:wrap type="square"/>
          </v:shape>
        </w:pict>
      </w:r>
      <w:r w:rsidR="00BD3229" w:rsidRPr="00BD3229">
        <w:rPr>
          <w:sz w:val="28"/>
          <w:lang w:val="ru-RU"/>
        </w:rPr>
        <w:t xml:space="preserve"> Рис. 1</w:t>
      </w:r>
    </w:p>
    <w:p w:rsidR="00BD3229" w:rsidRPr="00BD3229" w:rsidRDefault="00BD3229" w:rsidP="00767F6D">
      <w:pPr>
        <w:ind w:firstLine="720"/>
        <w:jc w:val="both"/>
        <w:rPr>
          <w:sz w:val="28"/>
          <w:lang w:val="ru-RU"/>
        </w:rPr>
      </w:pPr>
      <w:r w:rsidRPr="00BD3229">
        <w:rPr>
          <w:sz w:val="28"/>
          <w:lang w:val="ru-RU"/>
        </w:rPr>
        <w:t xml:space="preserve">Временные диаграммы работы триггера представлены на рис. 2.                           </w:t>
      </w:r>
    </w:p>
    <w:p w:rsidR="00BD3229" w:rsidRPr="00BD3229" w:rsidRDefault="00BD3229" w:rsidP="00BD3229">
      <w:pPr>
        <w:ind w:firstLine="2340"/>
        <w:jc w:val="both"/>
        <w:rPr>
          <w:sz w:val="28"/>
          <w:lang w:val="ru-RU"/>
        </w:rPr>
      </w:pPr>
    </w:p>
    <w:p w:rsidR="00BD3229" w:rsidRPr="00BD3229" w:rsidRDefault="00BD3229" w:rsidP="00BD3229">
      <w:pPr>
        <w:ind w:firstLine="720"/>
        <w:jc w:val="both"/>
        <w:rPr>
          <w:sz w:val="28"/>
          <w:lang w:val="ru-RU"/>
        </w:rPr>
      </w:pPr>
      <w:r w:rsidRPr="00BD3229">
        <w:rPr>
          <w:sz w:val="28"/>
          <w:lang w:val="ru-RU"/>
        </w:rPr>
        <w:t xml:space="preserve">Элемент </w:t>
      </w:r>
      <w:r>
        <w:rPr>
          <w:sz w:val="28"/>
          <w:lang w:val="en-US"/>
        </w:rPr>
        <w:t>D</w:t>
      </w:r>
      <w:r w:rsidRPr="00BD3229">
        <w:rPr>
          <w:sz w:val="28"/>
          <w:lang w:val="ru-RU"/>
        </w:rPr>
        <w:t>1 обеспечивает совпа</w:t>
      </w:r>
      <w:r w:rsidR="004E0C00">
        <w:rPr>
          <w:sz w:val="28"/>
          <w:lang w:val="ru-RU"/>
        </w:rPr>
        <w:t>-</w:t>
      </w:r>
      <w:r w:rsidRPr="00BD3229">
        <w:rPr>
          <w:sz w:val="28"/>
          <w:lang w:val="ru-RU"/>
        </w:rPr>
        <w:t xml:space="preserve">дение синхроимпульсов </w:t>
      </w:r>
      <w:r w:rsidRPr="00447E65">
        <w:rPr>
          <w:i/>
          <w:sz w:val="28"/>
          <w:lang w:val="ru-RU"/>
        </w:rPr>
        <w:t>С</w:t>
      </w:r>
      <w:r w:rsidRPr="00BD3229">
        <w:rPr>
          <w:b/>
          <w:i/>
          <w:sz w:val="28"/>
          <w:lang w:val="ru-RU"/>
        </w:rPr>
        <w:t xml:space="preserve"> </w:t>
      </w:r>
      <w:r w:rsidRPr="00BD3229">
        <w:rPr>
          <w:sz w:val="28"/>
          <w:lang w:val="ru-RU"/>
        </w:rPr>
        <w:t xml:space="preserve"> и устано</w:t>
      </w:r>
      <w:r w:rsidR="004E0C00">
        <w:rPr>
          <w:sz w:val="28"/>
          <w:lang w:val="ru-RU"/>
        </w:rPr>
        <w:t>-</w:t>
      </w:r>
      <w:r w:rsidRPr="00BD3229">
        <w:rPr>
          <w:sz w:val="28"/>
          <w:lang w:val="ru-RU"/>
        </w:rPr>
        <w:t xml:space="preserve">вочных сигналов  </w:t>
      </w:r>
      <w:r w:rsidRPr="00447E65">
        <w:rPr>
          <w:i/>
          <w:sz w:val="28"/>
          <w:lang w:val="en-US"/>
        </w:rPr>
        <w:t>S</w:t>
      </w:r>
      <w:r w:rsidRPr="00BD3229">
        <w:rPr>
          <w:sz w:val="28"/>
          <w:lang w:val="ru-RU"/>
        </w:rPr>
        <w:t xml:space="preserve">, т. е. временное стробирование сигналов  </w:t>
      </w:r>
      <w:r w:rsidRPr="00447E65">
        <w:rPr>
          <w:i/>
          <w:sz w:val="28"/>
          <w:lang w:val="en-US"/>
        </w:rPr>
        <w:t>S</w:t>
      </w:r>
      <w:r w:rsidRPr="00BD3229">
        <w:rPr>
          <w:sz w:val="28"/>
          <w:lang w:val="ru-RU"/>
        </w:rPr>
        <w:t xml:space="preserve">, а элемент  </w:t>
      </w:r>
      <w:r>
        <w:rPr>
          <w:sz w:val="28"/>
          <w:lang w:val="en-US"/>
        </w:rPr>
        <w:t>D</w:t>
      </w:r>
      <w:r w:rsidRPr="00BD3229">
        <w:rPr>
          <w:sz w:val="28"/>
          <w:lang w:val="ru-RU"/>
        </w:rPr>
        <w:t xml:space="preserve">2 стробирует по времени сигналы  </w:t>
      </w:r>
      <w:r w:rsidRPr="00447E65">
        <w:rPr>
          <w:i/>
          <w:sz w:val="28"/>
          <w:lang w:val="en-US"/>
        </w:rPr>
        <w:t>R</w:t>
      </w:r>
      <w:r w:rsidRPr="00BD3229">
        <w:rPr>
          <w:sz w:val="28"/>
          <w:lang w:val="ru-RU"/>
        </w:rPr>
        <w:t>.</w:t>
      </w:r>
    </w:p>
    <w:p w:rsidR="00767F6D" w:rsidRDefault="00BD3229" w:rsidP="00BD3229">
      <w:pPr>
        <w:ind w:firstLine="720"/>
        <w:jc w:val="both"/>
        <w:rPr>
          <w:sz w:val="28"/>
          <w:lang w:val="ru-RU"/>
        </w:rPr>
      </w:pPr>
      <w:r w:rsidRPr="00BD3229">
        <w:rPr>
          <w:sz w:val="28"/>
          <w:lang w:val="ru-RU"/>
        </w:rPr>
        <w:t xml:space="preserve">Уравнение асинхронного </w:t>
      </w:r>
      <w:r w:rsidRPr="00447E65">
        <w:rPr>
          <w:i/>
          <w:sz w:val="28"/>
          <w:lang w:val="en-US"/>
        </w:rPr>
        <w:t>RS</w:t>
      </w:r>
      <w:r w:rsidRPr="00BD3229">
        <w:rPr>
          <w:b/>
          <w:i/>
          <w:sz w:val="28"/>
          <w:lang w:val="ru-RU"/>
        </w:rPr>
        <w:t xml:space="preserve">- </w:t>
      </w:r>
      <w:r w:rsidR="004C2FF4">
        <w:rPr>
          <w:b/>
          <w:i/>
          <w:sz w:val="28"/>
          <w:lang w:val="ru-RU"/>
        </w:rPr>
        <w:t xml:space="preserve">                                         </w:t>
      </w:r>
      <w:r w:rsidRPr="00BD3229">
        <w:rPr>
          <w:sz w:val="28"/>
          <w:lang w:val="ru-RU"/>
        </w:rPr>
        <w:t xml:space="preserve">триггера с инверсными входами для </w:t>
      </w:r>
      <w:r w:rsidR="00767F6D">
        <w:rPr>
          <w:sz w:val="28"/>
          <w:lang w:val="ru-RU"/>
        </w:rPr>
        <w:t xml:space="preserve">  </w:t>
      </w:r>
    </w:p>
    <w:p w:rsidR="00767F6D" w:rsidRDefault="00767F6D" w:rsidP="00BD3229">
      <w:pPr>
        <w:ind w:firstLine="720"/>
        <w:jc w:val="both"/>
        <w:rPr>
          <w:sz w:val="28"/>
          <w:lang w:val="ru-RU"/>
        </w:rPr>
      </w:pPr>
    </w:p>
    <w:p w:rsidR="00767F6D" w:rsidRDefault="00767F6D" w:rsidP="00BD3229">
      <w:pPr>
        <w:ind w:firstLine="720"/>
        <w:jc w:val="both"/>
        <w:rPr>
          <w:sz w:val="28"/>
          <w:lang w:val="ru-RU"/>
        </w:rPr>
      </w:pPr>
    </w:p>
    <w:p w:rsidR="00767F6D" w:rsidRDefault="00767F6D" w:rsidP="00BD3229">
      <w:pPr>
        <w:ind w:firstLine="720"/>
        <w:jc w:val="both"/>
        <w:rPr>
          <w:sz w:val="28"/>
          <w:lang w:val="ru-RU"/>
        </w:rPr>
      </w:pPr>
      <w:r>
        <w:rPr>
          <w:sz w:val="28"/>
          <w:lang w:val="ru-RU"/>
        </w:rPr>
        <w:t xml:space="preserve">                Рис. 2</w:t>
      </w:r>
    </w:p>
    <w:p w:rsidR="00BD3229" w:rsidRPr="00BD3229" w:rsidRDefault="00BD3229" w:rsidP="00BD3229">
      <w:pPr>
        <w:ind w:firstLine="720"/>
        <w:jc w:val="both"/>
        <w:rPr>
          <w:sz w:val="28"/>
          <w:lang w:val="ru-RU"/>
        </w:rPr>
      </w:pPr>
      <w:r w:rsidRPr="00BD3229">
        <w:rPr>
          <w:sz w:val="28"/>
          <w:lang w:val="ru-RU"/>
        </w:rPr>
        <w:lastRenderedPageBreak/>
        <w:t xml:space="preserve">синхронного </w:t>
      </w:r>
      <w:r w:rsidRPr="00533F2F">
        <w:rPr>
          <w:i/>
          <w:sz w:val="28"/>
          <w:lang w:val="en-US"/>
        </w:rPr>
        <w:t>RSC</w:t>
      </w:r>
      <w:r w:rsidR="00767F6D">
        <w:rPr>
          <w:i/>
          <w:sz w:val="28"/>
          <w:lang w:val="ru-RU"/>
        </w:rPr>
        <w:t>-</w:t>
      </w:r>
      <w:r w:rsidR="00767F6D">
        <w:rPr>
          <w:sz w:val="28"/>
          <w:lang w:val="ru-RU"/>
        </w:rPr>
        <w:t xml:space="preserve"> </w:t>
      </w:r>
      <w:r w:rsidRPr="00BD3229">
        <w:rPr>
          <w:sz w:val="28"/>
          <w:lang w:val="ru-RU"/>
        </w:rPr>
        <w:t xml:space="preserve">триггера приобретает вид  </w: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t xml:space="preserve">                   </w:t>
      </w:r>
      <w:r w:rsidR="005A0C58">
        <w:rPr>
          <w:sz w:val="28"/>
          <w:lang w:val="ru-RU"/>
        </w:rPr>
        <w:t xml:space="preserve">         </w:t>
      </w:r>
      <w:r>
        <w:rPr>
          <w:position w:val="-12"/>
        </w:rPr>
        <w:object w:dxaOrig="2199" w:dyaOrig="400">
          <v:shape id="_x0000_i1107" type="#_x0000_t75" style="width:162pt;height:28.5pt" o:ole="" o:bordertopcolor="black" o:borderleftcolor="black" o:borderbottomcolor="black" o:borderrightcolor="black" filled="t">
            <v:fill color2="black"/>
            <v:imagedata r:id="rId121" o:title=""/>
            <w10:bordertop type="single" width="4" space="3"/>
            <w10:borderleft type="single" width="4" space="7"/>
            <w10:borderbottom type="single" width="4" space="3"/>
            <w10:borderright type="single" width="4" space="7"/>
          </v:shape>
          <o:OLEObject Type="Embed" ProgID="Equation.3" ShapeID="_x0000_i1107" DrawAspect="Content" ObjectID="_1404496558" r:id="rId122"/>
        </w:object>
      </w:r>
      <w:r w:rsidR="00881567">
        <w:rPr>
          <w:sz w:val="28"/>
          <w:lang w:val="ru-RU"/>
        </w:rPr>
        <w:t xml:space="preserve">                     </w:t>
      </w:r>
      <w:r w:rsidR="005A0C58">
        <w:rPr>
          <w:sz w:val="28"/>
          <w:lang w:val="ru-RU"/>
        </w:rPr>
        <w:t xml:space="preserve">  </w:t>
      </w:r>
      <w:r w:rsidR="00767F6D" w:rsidRPr="00BD3229">
        <w:rPr>
          <w:sz w:val="28"/>
          <w:lang w:val="ru-RU"/>
        </w:rPr>
        <w:t xml:space="preserve">(1)                 </w:t>
      </w:r>
      <w:r w:rsidR="005A0C58">
        <w:rPr>
          <w:sz w:val="28"/>
          <w:lang w:val="ru-RU"/>
        </w:rPr>
        <w:t xml:space="preserve">                                    </w:t>
      </w:r>
      <w:r w:rsidRPr="00BD3229">
        <w:rPr>
          <w:sz w:val="28"/>
          <w:lang w:val="ru-RU"/>
        </w:rPr>
        <w:tab/>
        <w:t xml:space="preserve">                                                                 </w:t>
      </w:r>
      <w:r w:rsidR="00881567">
        <w:rPr>
          <w:sz w:val="28"/>
          <w:lang w:val="ru-RU"/>
        </w:rPr>
        <w:t xml:space="preserve">                          </w:t>
      </w:r>
      <w:r w:rsidRPr="00BD3229">
        <w:rPr>
          <w:sz w:val="28"/>
          <w:lang w:val="ru-RU"/>
        </w:rPr>
        <w:t xml:space="preserve"> </w:t>
      </w:r>
      <w:r w:rsidR="005A0C58">
        <w:rPr>
          <w:sz w:val="28"/>
          <w:lang w:val="ru-RU"/>
        </w:rPr>
        <w:t xml:space="preserve">                                                                                                                                        </w:t>
      </w:r>
      <w:r w:rsidR="000E446B">
        <w:rPr>
          <w:sz w:val="28"/>
          <w:lang w:val="ru-RU"/>
        </w:rPr>
        <w:t xml:space="preserve">                           </w:t>
      </w:r>
    </w:p>
    <w:p w:rsidR="00B15C92" w:rsidRDefault="00BD3229" w:rsidP="00BD3229">
      <w:pPr>
        <w:ind w:firstLine="720"/>
        <w:jc w:val="both"/>
        <w:rPr>
          <w:sz w:val="28"/>
          <w:lang w:val="ru-RU"/>
        </w:rPr>
      </w:pPr>
      <w:r w:rsidRPr="00BD3229">
        <w:rPr>
          <w:sz w:val="28"/>
          <w:lang w:val="ru-RU"/>
        </w:rPr>
        <w:t xml:space="preserve"> </w:t>
      </w:r>
      <w:r w:rsidR="00B15C92">
        <w:rPr>
          <w:sz w:val="28"/>
          <w:lang w:val="ru-RU"/>
        </w:rPr>
        <w:t xml:space="preserve">                                                                                          _</w:t>
      </w:r>
    </w:p>
    <w:p w:rsidR="00BD3229" w:rsidRPr="00BD3229" w:rsidRDefault="00BD3229" w:rsidP="00BD3229">
      <w:pPr>
        <w:ind w:firstLine="720"/>
        <w:jc w:val="both"/>
        <w:rPr>
          <w:sz w:val="28"/>
          <w:lang w:val="ru-RU"/>
        </w:rPr>
      </w:pPr>
      <w:r w:rsidRPr="00BD3229">
        <w:rPr>
          <w:sz w:val="28"/>
          <w:lang w:val="ru-RU"/>
        </w:rPr>
        <w:t xml:space="preserve">При этом нужно иметь в виду, что входным сигналом </w:t>
      </w:r>
      <w:r w:rsidRPr="000E446B">
        <w:rPr>
          <w:i/>
          <w:sz w:val="28"/>
          <w:lang w:val="en-US"/>
        </w:rPr>
        <w:t>S</w:t>
      </w:r>
      <w:r w:rsidRPr="00BD3229">
        <w:rPr>
          <w:sz w:val="28"/>
          <w:lang w:val="ru-RU"/>
        </w:rPr>
        <w:t xml:space="preserve"> в этом случае будет выходной сигнал элемента </w:t>
      </w:r>
      <w:r>
        <w:rPr>
          <w:sz w:val="28"/>
          <w:lang w:val="en-US"/>
        </w:rPr>
        <w:t>D</w:t>
      </w:r>
      <w:r w:rsidRPr="00BD3229">
        <w:rPr>
          <w:sz w:val="28"/>
          <w:lang w:val="ru-RU"/>
        </w:rPr>
        <w:t xml:space="preserve">1. </w:t>
      </w:r>
    </w:p>
    <w:p w:rsidR="00BD3229" w:rsidRDefault="00BD3229" w:rsidP="00BD3229">
      <w:pPr>
        <w:ind w:firstLine="720"/>
        <w:jc w:val="both"/>
        <w:rPr>
          <w:sz w:val="28"/>
          <w:lang w:val="ru-RU"/>
        </w:rPr>
      </w:pPr>
      <w:r>
        <w:rPr>
          <w:b/>
          <w:i/>
          <w:sz w:val="28"/>
          <w:lang w:val="en-US"/>
        </w:rPr>
        <w:t>D</w:t>
      </w:r>
      <w:r w:rsidRPr="00BD3229">
        <w:rPr>
          <w:b/>
          <w:i/>
          <w:sz w:val="28"/>
          <w:lang w:val="ru-RU"/>
        </w:rPr>
        <w:t xml:space="preserve"> – триггер  (триггер  задержки). </w:t>
      </w:r>
      <w:r w:rsidRPr="00BD3229">
        <w:rPr>
          <w:sz w:val="28"/>
          <w:lang w:val="ru-RU"/>
        </w:rPr>
        <w:t xml:space="preserve">В синхронных триггерах в промежутке между синхроимпульсами выходные напряжения не изменяются. Это позволяет создать на основе синхронизируемых  </w:t>
      </w:r>
      <w:r>
        <w:rPr>
          <w:i/>
          <w:sz w:val="28"/>
          <w:lang w:val="en-US"/>
        </w:rPr>
        <w:t>RS</w:t>
      </w:r>
      <w:r w:rsidRPr="00BD3229">
        <w:rPr>
          <w:i/>
          <w:sz w:val="28"/>
          <w:lang w:val="ru-RU"/>
        </w:rPr>
        <w:t>-</w:t>
      </w:r>
      <w:r w:rsidRPr="00BD3229">
        <w:rPr>
          <w:sz w:val="28"/>
          <w:lang w:val="ru-RU"/>
        </w:rPr>
        <w:t>триггеров триггеры задержки</w:t>
      </w:r>
      <w:r w:rsidR="00B15C92">
        <w:rPr>
          <w:sz w:val="28"/>
          <w:lang w:val="ru-RU"/>
        </w:rPr>
        <w:t>,</w:t>
      </w:r>
      <w:r w:rsidRPr="00BD3229">
        <w:rPr>
          <w:sz w:val="28"/>
          <w:lang w:val="ru-RU"/>
        </w:rPr>
        <w:t xml:space="preserve"> или </w:t>
      </w:r>
      <w:r>
        <w:rPr>
          <w:i/>
          <w:sz w:val="28"/>
          <w:lang w:val="en-US"/>
        </w:rPr>
        <w:t>D</w:t>
      </w:r>
      <w:r w:rsidRPr="00BD3229">
        <w:rPr>
          <w:i/>
          <w:sz w:val="28"/>
          <w:lang w:val="ru-RU"/>
        </w:rPr>
        <w:t>-</w:t>
      </w:r>
      <w:r w:rsidRPr="00BD3229">
        <w:rPr>
          <w:sz w:val="28"/>
          <w:lang w:val="ru-RU"/>
        </w:rPr>
        <w:t xml:space="preserve">триггеры </w:t>
      </w:r>
    </w:p>
    <w:p w:rsidR="00BD3229" w:rsidRPr="00BD3229" w:rsidRDefault="00BD3229" w:rsidP="00BD3229">
      <w:pPr>
        <w:ind w:firstLine="720"/>
        <w:jc w:val="both"/>
        <w:rPr>
          <w:sz w:val="28"/>
          <w:lang w:val="ru-RU"/>
        </w:rPr>
      </w:pPr>
      <w:r w:rsidRPr="00BD3229">
        <w:rPr>
          <w:sz w:val="28"/>
          <w:lang w:val="ru-RU"/>
        </w:rPr>
        <w:t xml:space="preserve">Логическое уравнение этого триггера можно получить, если  в (1) заменить сигнал </w:t>
      </w:r>
      <w:r>
        <w:rPr>
          <w:i/>
          <w:sz w:val="28"/>
          <w:lang w:val="en-US"/>
        </w:rPr>
        <w:t>S</w:t>
      </w:r>
      <w:r w:rsidRPr="00BD3229">
        <w:rPr>
          <w:sz w:val="28"/>
          <w:lang w:val="ru-RU"/>
        </w:rPr>
        <w:t xml:space="preserve"> на сигнал  </w:t>
      </w:r>
      <w:r>
        <w:rPr>
          <w:i/>
          <w:sz w:val="28"/>
          <w:lang w:val="en-US"/>
        </w:rPr>
        <w:t>D</w:t>
      </w:r>
      <w:r w:rsidRPr="00BD3229">
        <w:rPr>
          <w:sz w:val="28"/>
          <w:lang w:val="ru-RU"/>
        </w:rPr>
        <w:t xml:space="preserve"> , а сигнал  </w:t>
      </w:r>
      <w:r>
        <w:rPr>
          <w:i/>
          <w:sz w:val="28"/>
          <w:lang w:val="en-US"/>
        </w:rPr>
        <w:t>R</w:t>
      </w:r>
      <w:r w:rsidRPr="00BD3229">
        <w:rPr>
          <w:sz w:val="28"/>
          <w:lang w:val="ru-RU"/>
        </w:rPr>
        <w:t xml:space="preserve"> – на инверсию сигнала </w:t>
      </w:r>
      <w:r>
        <w:rPr>
          <w:i/>
          <w:sz w:val="28"/>
          <w:lang w:val="en-US"/>
        </w:rPr>
        <w:t>D</w:t>
      </w:r>
      <w:r w:rsidRPr="00BD3229">
        <w:rPr>
          <w:sz w:val="28"/>
          <w:lang w:val="ru-RU"/>
        </w:rPr>
        <w:t>:</w:t>
      </w:r>
    </w:p>
    <w:p w:rsidR="00BD3229" w:rsidRPr="00BD3229" w:rsidRDefault="00BD3229" w:rsidP="00BD3229">
      <w:pPr>
        <w:ind w:firstLine="720"/>
        <w:jc w:val="both"/>
        <w:rPr>
          <w:sz w:val="28"/>
          <w:lang w:val="ru-RU"/>
        </w:rPr>
      </w:pPr>
      <w:r w:rsidRPr="00BD3229">
        <w:rPr>
          <w:sz w:val="28"/>
          <w:lang w:val="ru-RU"/>
        </w:rPr>
        <w:tab/>
      </w:r>
      <w:r>
        <w:rPr>
          <w:position w:val="-12"/>
        </w:rPr>
        <w:object w:dxaOrig="2500" w:dyaOrig="440">
          <v:shape id="_x0000_i1108" type="#_x0000_t75" style="width:136.5pt;height:28.5pt" o:ole="" o:bordertopcolor="black" o:borderleftcolor="black" o:borderbottomcolor="black" o:borderrightcolor="black" filled="t">
            <v:fill color2="black"/>
            <v:imagedata r:id="rId123" o:title=""/>
            <w10:bordertop type="single" width="4" space="3"/>
            <w10:borderleft type="single" width="4" space="7"/>
            <w10:borderbottom type="single" width="4" space="3"/>
            <w10:borderright type="single" width="4" space="7"/>
          </v:shape>
          <o:OLEObject Type="Embed" ProgID="Equation.3" ShapeID="_x0000_i1108" DrawAspect="Content" ObjectID="_1404496559" r:id="rId124"/>
        </w:object>
      </w:r>
      <w:r w:rsidRPr="00BD3229">
        <w:rPr>
          <w:sz w:val="28"/>
          <w:lang w:val="ru-RU"/>
        </w:rPr>
        <w:t xml:space="preserve"> </w:t>
      </w:r>
      <w:r w:rsidRPr="00BD3229">
        <w:rPr>
          <w:sz w:val="28"/>
          <w:lang w:val="ru-RU"/>
        </w:rPr>
        <w:tab/>
      </w:r>
      <w:r w:rsidRPr="00BD3229">
        <w:rPr>
          <w:sz w:val="28"/>
          <w:lang w:val="ru-RU"/>
        </w:rPr>
        <w:tab/>
      </w:r>
      <w:r w:rsidRPr="00BD3229">
        <w:rPr>
          <w:sz w:val="28"/>
          <w:lang w:val="ru-RU"/>
        </w:rPr>
        <w:tab/>
      </w:r>
      <w:r w:rsidRPr="00BD3229">
        <w:rPr>
          <w:sz w:val="28"/>
          <w:lang w:val="ru-RU"/>
        </w:rPr>
        <w:tab/>
        <w:t xml:space="preserve">                        </w:t>
      </w:r>
      <w:r w:rsidR="00B15C92">
        <w:rPr>
          <w:sz w:val="28"/>
          <w:lang w:val="ru-RU"/>
        </w:rPr>
        <w:t xml:space="preserve">   </w:t>
      </w:r>
      <w:r w:rsidR="00E5236F" w:rsidRPr="00BD3229">
        <w:rPr>
          <w:sz w:val="28"/>
          <w:lang w:val="ru-RU"/>
        </w:rPr>
        <w:t>(2)</w:t>
      </w:r>
      <w:r w:rsidRPr="00BD3229">
        <w:rPr>
          <w:sz w:val="28"/>
          <w:lang w:val="ru-RU"/>
        </w:rPr>
        <w:t xml:space="preserve">      </w:t>
      </w:r>
    </w:p>
    <w:p w:rsidR="00BD3229" w:rsidRPr="00BD3229" w:rsidRDefault="00BD3229" w:rsidP="00BD3229">
      <w:pPr>
        <w:ind w:firstLine="720"/>
        <w:jc w:val="both"/>
        <w:rPr>
          <w:sz w:val="28"/>
          <w:lang w:val="ru-RU"/>
        </w:rPr>
      </w:pPr>
      <w:r w:rsidRPr="00BD3229">
        <w:rPr>
          <w:sz w:val="28"/>
          <w:lang w:val="ru-RU"/>
        </w:rPr>
        <w:t xml:space="preserve">Воспользовавшись правилом  Де Моргана, (2) можно представить в более удобной форме, чтобы реализовать </w:t>
      </w:r>
      <w:r>
        <w:rPr>
          <w:i/>
          <w:sz w:val="28"/>
          <w:lang w:val="en-US"/>
        </w:rPr>
        <w:t>D</w:t>
      </w:r>
      <w:r w:rsidRPr="00BD3229">
        <w:rPr>
          <w:i/>
          <w:sz w:val="28"/>
          <w:lang w:val="ru-RU"/>
        </w:rPr>
        <w:t>-</w:t>
      </w:r>
      <w:r w:rsidRPr="00BD3229">
        <w:rPr>
          <w:sz w:val="28"/>
          <w:lang w:val="ru-RU"/>
        </w:rPr>
        <w:t xml:space="preserve">триггер на логических элементах   И – НЕ : </w:t>
      </w:r>
    </w:p>
    <w:p w:rsidR="00BD3229" w:rsidRDefault="00BD3229" w:rsidP="00BD3229">
      <w:pPr>
        <w:ind w:firstLine="720"/>
        <w:jc w:val="both"/>
        <w:rPr>
          <w:sz w:val="28"/>
        </w:rPr>
      </w:pPr>
      <w:r w:rsidRPr="00BD3229">
        <w:rPr>
          <w:sz w:val="28"/>
          <w:lang w:val="ru-RU"/>
        </w:rPr>
        <w:tab/>
      </w:r>
      <w:r w:rsidRPr="00BD3229">
        <w:rPr>
          <w:sz w:val="28"/>
          <w:lang w:val="ru-RU"/>
        </w:rPr>
        <w:tab/>
      </w:r>
      <w:r w:rsidR="00B15C92">
        <w:rPr>
          <w:position w:val="-25"/>
        </w:rPr>
        <w:object w:dxaOrig="3393" w:dyaOrig="442">
          <v:shape id="_x0000_i1109" type="#_x0000_t75" style="width:173.25pt;height:30.75pt" o:ole="" o:bordertopcolor="black" o:borderleftcolor="black" o:borderbottomcolor="black" o:borderrightcolor="black" filled="t">
            <v:fill color2="black"/>
            <v:imagedata r:id="rId125" o:title=""/>
            <w10:bordertop type="single" width="4" space="3"/>
            <w10:borderleft type="single" width="4" space="7"/>
            <w10:borderbottom type="single" width="4" space="3"/>
            <w10:borderright type="single" width="4" space="7"/>
          </v:shape>
          <o:OLEObject Type="Embed" ProgID="Equation.3" ShapeID="_x0000_i1109" DrawAspect="Content" ObjectID="_1404496560" r:id="rId126"/>
        </w:object>
      </w:r>
      <w:r>
        <w:rPr>
          <w:sz w:val="28"/>
        </w:rPr>
        <w:tab/>
      </w:r>
      <w:r>
        <w:rPr>
          <w:sz w:val="28"/>
        </w:rPr>
        <w:tab/>
      </w:r>
      <w:r>
        <w:rPr>
          <w:sz w:val="28"/>
        </w:rPr>
        <w:tab/>
      </w:r>
      <w:r>
        <w:rPr>
          <w:sz w:val="28"/>
        </w:rPr>
        <w:tab/>
      </w:r>
      <w:r w:rsidR="00881567">
        <w:rPr>
          <w:sz w:val="28"/>
          <w:lang w:val="ru-RU"/>
        </w:rPr>
        <w:t xml:space="preserve"> </w:t>
      </w:r>
      <w:r w:rsidR="00B15C92">
        <w:rPr>
          <w:sz w:val="28"/>
          <w:lang w:val="ru-RU"/>
        </w:rPr>
        <w:t xml:space="preserve">       </w:t>
      </w:r>
      <w:r w:rsidR="00B15C92">
        <w:rPr>
          <w:sz w:val="28"/>
        </w:rPr>
        <w:t>(3)</w:t>
      </w:r>
      <w:r w:rsidR="00B15C92">
        <w:rPr>
          <w:sz w:val="28"/>
          <w:lang w:val="ru-RU"/>
        </w:rPr>
        <w:t xml:space="preserve">  </w:t>
      </w:r>
      <w:r w:rsidR="00881567">
        <w:rPr>
          <w:sz w:val="28"/>
          <w:lang w:val="ru-RU"/>
        </w:rPr>
        <w:t xml:space="preserve">         </w:t>
      </w:r>
    </w:p>
    <w:p w:rsidR="00BD3229" w:rsidRDefault="00BD3229" w:rsidP="00BD3229">
      <w:pPr>
        <w:ind w:firstLine="720"/>
        <w:jc w:val="both"/>
        <w:rPr>
          <w:sz w:val="28"/>
        </w:rPr>
      </w:pPr>
    </w:p>
    <w:p w:rsidR="00BD3229" w:rsidRDefault="00BD3229" w:rsidP="00BD3229">
      <w:pPr>
        <w:ind w:firstLine="1980"/>
        <w:jc w:val="both"/>
        <w:rPr>
          <w:sz w:val="28"/>
        </w:rPr>
      </w:pPr>
      <w:r>
        <w:rPr>
          <w:sz w:val="28"/>
          <w:lang w:val="en-US"/>
        </w:rPr>
        <w:pict>
          <v:shape id="_x0000_i1110" type="#_x0000_t75" style="width:199.5pt;height:110.25pt" o:bordertopcolor="black" o:borderleftcolor="black" o:borderbottomcolor="black" o:borderrightcolor="black" filled="t">
            <v:fill color2="black"/>
            <v:imagedata r:id="rId127" o:title="" croptop="-763f" cropbottom="41645f" cropleft="4117f" cropright="30036f"/>
            <w10:bordertop type="single" width="4" space="3"/>
            <w10:borderleft type="single" width="4" space="7"/>
            <w10:borderbottom type="single" width="4" space="3"/>
            <w10:borderright type="single" width="4" space="7"/>
          </v:shape>
        </w:pict>
      </w:r>
    </w:p>
    <w:p w:rsidR="00BD3229" w:rsidRDefault="00BD3229" w:rsidP="00BD3229">
      <w:pPr>
        <w:ind w:firstLine="720"/>
        <w:jc w:val="both"/>
        <w:rPr>
          <w:sz w:val="28"/>
        </w:rPr>
      </w:pPr>
    </w:p>
    <w:p w:rsidR="00BD3229" w:rsidRPr="00BD3229" w:rsidRDefault="00BD3229" w:rsidP="00BD3229">
      <w:pPr>
        <w:ind w:firstLine="720"/>
        <w:jc w:val="both"/>
        <w:rPr>
          <w:sz w:val="28"/>
          <w:lang w:val="ru-RU"/>
        </w:rPr>
      </w:pPr>
      <w:r w:rsidRPr="00BD3229">
        <w:rPr>
          <w:sz w:val="28"/>
          <w:lang w:val="ru-RU"/>
        </w:rPr>
        <w:t xml:space="preserve">                                                    Рис. 3</w:t>
      </w:r>
    </w:p>
    <w:p w:rsidR="00BD3229" w:rsidRPr="00BD3229" w:rsidRDefault="00BD3229" w:rsidP="00BD3229">
      <w:pPr>
        <w:ind w:firstLine="720"/>
        <w:jc w:val="both"/>
        <w:rPr>
          <w:sz w:val="28"/>
          <w:lang w:val="ru-RU"/>
        </w:rPr>
      </w:pPr>
    </w:p>
    <w:p w:rsidR="00BD3229" w:rsidRPr="00BD3229" w:rsidRDefault="00BD3229" w:rsidP="00BD3229">
      <w:pPr>
        <w:ind w:firstLine="720"/>
        <w:jc w:val="both"/>
        <w:rPr>
          <w:sz w:val="28"/>
          <w:lang w:val="ru-RU"/>
        </w:rPr>
      </w:pPr>
      <w:r w:rsidRPr="00BD3229">
        <w:rPr>
          <w:sz w:val="28"/>
          <w:lang w:val="ru-RU"/>
        </w:rPr>
        <w:t>На рис. 3</w:t>
      </w:r>
      <w:r w:rsidRPr="00BD3229">
        <w:rPr>
          <w:i/>
          <w:sz w:val="28"/>
          <w:lang w:val="ru-RU"/>
        </w:rPr>
        <w:t xml:space="preserve"> </w:t>
      </w:r>
      <w:r w:rsidRPr="00BD3229">
        <w:rPr>
          <w:sz w:val="28"/>
          <w:lang w:val="ru-RU"/>
        </w:rPr>
        <w:t xml:space="preserve">изображена схема </w:t>
      </w:r>
      <w:r>
        <w:rPr>
          <w:i/>
          <w:sz w:val="28"/>
          <w:lang w:val="en-US"/>
        </w:rPr>
        <w:t>D</w:t>
      </w:r>
      <w:r w:rsidRPr="00BD3229">
        <w:rPr>
          <w:i/>
          <w:sz w:val="28"/>
          <w:lang w:val="ru-RU"/>
        </w:rPr>
        <w:t>-</w:t>
      </w:r>
      <w:r w:rsidRPr="00BD3229">
        <w:rPr>
          <w:sz w:val="28"/>
          <w:lang w:val="ru-RU"/>
        </w:rPr>
        <w:t xml:space="preserve">триггера, в основе работы которого лежит то, что он принимает информацию по входу </w:t>
      </w:r>
      <w:r>
        <w:rPr>
          <w:i/>
          <w:sz w:val="28"/>
          <w:lang w:val="en-US"/>
        </w:rPr>
        <w:t>D</w:t>
      </w:r>
      <w:r w:rsidRPr="00BD3229">
        <w:rPr>
          <w:sz w:val="28"/>
          <w:lang w:val="ru-RU"/>
        </w:rPr>
        <w:t>. Информация записывается в триггер при поступлении тактирующего импульса, а на выходе появляется в момент окончания тактирующего импульса. Эта информация может быть использована, когда придет следующий тактирующий импульс, т. е. в следу</w:t>
      </w:r>
      <w:r w:rsidR="00B15C92">
        <w:rPr>
          <w:sz w:val="28"/>
          <w:lang w:val="ru-RU"/>
        </w:rPr>
        <w:t>-</w:t>
      </w:r>
      <w:r w:rsidRPr="00BD3229">
        <w:rPr>
          <w:sz w:val="28"/>
          <w:lang w:val="ru-RU"/>
        </w:rPr>
        <w:t xml:space="preserve">ющем такте. Это и объясняет, почему </w:t>
      </w:r>
      <w:r>
        <w:rPr>
          <w:i/>
          <w:sz w:val="28"/>
          <w:lang w:val="en-US"/>
        </w:rPr>
        <w:t>D</w:t>
      </w:r>
      <w:r w:rsidRPr="00BD3229">
        <w:rPr>
          <w:i/>
          <w:sz w:val="28"/>
          <w:lang w:val="ru-RU"/>
        </w:rPr>
        <w:t>-</w:t>
      </w:r>
      <w:r w:rsidRPr="00BD3229">
        <w:rPr>
          <w:sz w:val="28"/>
          <w:lang w:val="ru-RU"/>
        </w:rPr>
        <w:t>триггер – элемент задержки на один такт.</w:t>
      </w:r>
    </w:p>
    <w:p w:rsidR="00BD3229" w:rsidRPr="00BD3229" w:rsidRDefault="00BD3229" w:rsidP="00BD3229">
      <w:pPr>
        <w:rPr>
          <w:lang w:val="ru-RU"/>
        </w:rPr>
      </w:pPr>
    </w:p>
    <w:p w:rsidR="00BD3229" w:rsidRPr="00BD3229" w:rsidRDefault="00881567" w:rsidP="00BD3229">
      <w:pPr>
        <w:rPr>
          <w:b/>
          <w:sz w:val="28"/>
          <w:lang w:val="ru-RU"/>
        </w:rPr>
      </w:pPr>
      <w:r>
        <w:rPr>
          <w:b/>
          <w:sz w:val="28"/>
          <w:lang w:val="ru-RU"/>
        </w:rPr>
        <w:t xml:space="preserve">           </w:t>
      </w:r>
      <w:r w:rsidR="00BD3229" w:rsidRPr="00BD3229">
        <w:rPr>
          <w:b/>
          <w:sz w:val="28"/>
          <w:lang w:val="ru-RU"/>
        </w:rPr>
        <w:t>Задание</w:t>
      </w:r>
    </w:p>
    <w:p w:rsidR="00533F2F" w:rsidRDefault="00BD3229" w:rsidP="00E03F74">
      <w:pPr>
        <w:ind w:firstLine="720"/>
        <w:jc w:val="both"/>
        <w:rPr>
          <w:sz w:val="28"/>
          <w:lang w:val="ru-RU"/>
        </w:rPr>
      </w:pPr>
      <w:r w:rsidRPr="00BD3229">
        <w:rPr>
          <w:sz w:val="28"/>
          <w:lang w:val="ru-RU"/>
        </w:rPr>
        <w:t xml:space="preserve">Собрать в среде </w:t>
      </w:r>
      <w:r w:rsidRPr="00BD3229">
        <w:rPr>
          <w:sz w:val="28"/>
          <w:szCs w:val="28"/>
          <w:lang w:val="ru-RU"/>
        </w:rPr>
        <w:t>МС 9</w:t>
      </w:r>
      <w:r w:rsidRPr="00BD3229">
        <w:rPr>
          <w:sz w:val="28"/>
          <w:lang w:val="ru-RU"/>
        </w:rPr>
        <w:t xml:space="preserve"> схемы синхронного  </w:t>
      </w:r>
      <w:r>
        <w:rPr>
          <w:i/>
          <w:sz w:val="28"/>
          <w:lang w:val="en-US"/>
        </w:rPr>
        <w:t>RS</w:t>
      </w:r>
      <w:r w:rsidRPr="00BD3229">
        <w:rPr>
          <w:sz w:val="28"/>
          <w:lang w:val="ru-RU"/>
        </w:rPr>
        <w:t>-триггера (</w:t>
      </w:r>
      <w:r>
        <w:rPr>
          <w:i/>
          <w:sz w:val="28"/>
          <w:lang w:val="en-US"/>
        </w:rPr>
        <w:t>RSC</w:t>
      </w:r>
      <w:r w:rsidRPr="00BD3229">
        <w:rPr>
          <w:i/>
          <w:sz w:val="28"/>
          <w:lang w:val="ru-RU"/>
        </w:rPr>
        <w:t>-</w:t>
      </w:r>
      <w:r w:rsidRPr="00BD3229">
        <w:rPr>
          <w:sz w:val="28"/>
          <w:lang w:val="ru-RU"/>
        </w:rPr>
        <w:t xml:space="preserve">триггера) и </w:t>
      </w:r>
      <w:r>
        <w:rPr>
          <w:i/>
          <w:sz w:val="28"/>
          <w:lang w:val="en-US"/>
        </w:rPr>
        <w:t>D</w:t>
      </w:r>
      <w:r w:rsidRPr="00BD3229">
        <w:rPr>
          <w:i/>
          <w:sz w:val="28"/>
          <w:lang w:val="ru-RU"/>
        </w:rPr>
        <w:t>-</w:t>
      </w:r>
      <w:r w:rsidRPr="00BD3229">
        <w:rPr>
          <w:sz w:val="28"/>
          <w:lang w:val="ru-RU"/>
        </w:rPr>
        <w:t>триггера. Исследовать их работу в режиме «Переходные процессы», подключив их входы к генераторам сигналов.</w:t>
      </w:r>
      <w:r w:rsidR="00C73C49">
        <w:rPr>
          <w:sz w:val="28"/>
          <w:lang w:val="ru-RU"/>
        </w:rPr>
        <w:t xml:space="preserve"> </w:t>
      </w:r>
    </w:p>
    <w:p w:rsidR="00BD3229" w:rsidRPr="00BD3229" w:rsidRDefault="00BD3229" w:rsidP="00533F2F">
      <w:pPr>
        <w:ind w:firstLine="720"/>
        <w:jc w:val="center"/>
        <w:rPr>
          <w:b/>
          <w:sz w:val="28"/>
          <w:szCs w:val="28"/>
          <w:lang w:val="ru-RU"/>
        </w:rPr>
      </w:pPr>
      <w:r w:rsidRPr="00BD3229">
        <w:rPr>
          <w:b/>
          <w:sz w:val="28"/>
          <w:szCs w:val="28"/>
          <w:lang w:val="ru-RU"/>
        </w:rPr>
        <w:lastRenderedPageBreak/>
        <w:t>Порядок выполнения задания</w:t>
      </w:r>
    </w:p>
    <w:p w:rsidR="00BD3229" w:rsidRPr="00BD3229" w:rsidRDefault="00BD3229" w:rsidP="00533F2F">
      <w:pPr>
        <w:ind w:right="147" w:firstLine="709"/>
        <w:jc w:val="both"/>
        <w:rPr>
          <w:sz w:val="28"/>
          <w:szCs w:val="28"/>
          <w:lang w:val="ru-RU"/>
        </w:rPr>
      </w:pPr>
      <w:r w:rsidRPr="00BD3229">
        <w:rPr>
          <w:sz w:val="28"/>
          <w:szCs w:val="28"/>
          <w:lang w:val="ru-RU"/>
        </w:rPr>
        <w:t xml:space="preserve">1. Запустить МС 9 </w:t>
      </w:r>
      <w:r>
        <w:rPr>
          <w:sz w:val="28"/>
          <w:szCs w:val="28"/>
          <w:lang w:val="en-US"/>
        </w:rPr>
        <w:t>DEMO</w:t>
      </w:r>
      <w:r w:rsidRPr="00BD3229">
        <w:rPr>
          <w:sz w:val="28"/>
          <w:szCs w:val="28"/>
          <w:lang w:val="ru-RU"/>
        </w:rPr>
        <w:t>.</w:t>
      </w:r>
    </w:p>
    <w:p w:rsidR="00BD3229" w:rsidRPr="00BD3229" w:rsidRDefault="00BD3229" w:rsidP="00533F2F">
      <w:pPr>
        <w:ind w:right="147" w:firstLine="709"/>
        <w:jc w:val="both"/>
        <w:rPr>
          <w:sz w:val="28"/>
          <w:szCs w:val="24"/>
          <w:lang w:val="ru-RU"/>
        </w:rPr>
      </w:pPr>
      <w:r w:rsidRPr="00BD3229">
        <w:rPr>
          <w:sz w:val="28"/>
          <w:szCs w:val="28"/>
          <w:lang w:val="ru-RU"/>
        </w:rPr>
        <w:t xml:space="preserve">2. </w:t>
      </w:r>
      <w:r w:rsidRPr="00BD3229">
        <w:rPr>
          <w:sz w:val="28"/>
          <w:lang w:val="ru-RU"/>
        </w:rPr>
        <w:t xml:space="preserve">Собрать в среде </w:t>
      </w:r>
      <w:r w:rsidRPr="00BD3229">
        <w:rPr>
          <w:sz w:val="28"/>
          <w:szCs w:val="28"/>
          <w:lang w:val="ru-RU"/>
        </w:rPr>
        <w:t>МС 9</w:t>
      </w:r>
      <w:r w:rsidRPr="00BD3229">
        <w:rPr>
          <w:sz w:val="28"/>
          <w:lang w:val="ru-RU"/>
        </w:rPr>
        <w:t xml:space="preserve"> схемы синхронного  </w:t>
      </w:r>
      <w:r>
        <w:rPr>
          <w:i/>
          <w:sz w:val="28"/>
          <w:lang w:val="en-US"/>
        </w:rPr>
        <w:t>RS</w:t>
      </w:r>
      <w:r w:rsidRPr="00BD3229">
        <w:rPr>
          <w:sz w:val="28"/>
          <w:lang w:val="ru-RU"/>
        </w:rPr>
        <w:t>-триггера (</w:t>
      </w:r>
      <w:r>
        <w:rPr>
          <w:i/>
          <w:sz w:val="28"/>
          <w:lang w:val="en-US"/>
        </w:rPr>
        <w:t>RSC</w:t>
      </w:r>
      <w:r w:rsidRPr="00BD3229">
        <w:rPr>
          <w:i/>
          <w:sz w:val="28"/>
          <w:lang w:val="ru-RU"/>
        </w:rPr>
        <w:t>-</w:t>
      </w:r>
      <w:r w:rsidRPr="00BD3229">
        <w:rPr>
          <w:sz w:val="28"/>
          <w:lang w:val="ru-RU"/>
        </w:rPr>
        <w:t xml:space="preserve">триггера) и </w:t>
      </w:r>
      <w:r>
        <w:rPr>
          <w:i/>
          <w:sz w:val="28"/>
          <w:lang w:val="en-US"/>
        </w:rPr>
        <w:t>D</w:t>
      </w:r>
      <w:r w:rsidRPr="00BD3229">
        <w:rPr>
          <w:i/>
          <w:sz w:val="28"/>
          <w:lang w:val="ru-RU"/>
        </w:rPr>
        <w:t>-</w:t>
      </w:r>
      <w:r w:rsidRPr="00BD3229">
        <w:rPr>
          <w:sz w:val="28"/>
          <w:lang w:val="ru-RU"/>
        </w:rPr>
        <w:t xml:space="preserve">триггера. </w:t>
      </w:r>
    </w:p>
    <w:p w:rsidR="00BD3229" w:rsidRDefault="00BD3229" w:rsidP="00533F2F">
      <w:pPr>
        <w:ind w:right="147" w:firstLine="709"/>
        <w:jc w:val="both"/>
        <w:rPr>
          <w:sz w:val="28"/>
          <w:szCs w:val="28"/>
          <w:lang w:val="ru-RU"/>
        </w:rPr>
      </w:pPr>
      <w:r w:rsidRPr="00BD3229">
        <w:rPr>
          <w:sz w:val="28"/>
          <w:szCs w:val="28"/>
          <w:lang w:val="ru-RU"/>
        </w:rPr>
        <w:t xml:space="preserve">3. Провести анализ схемы. Для этого в меню </w:t>
      </w:r>
      <w:r>
        <w:rPr>
          <w:b/>
          <w:bCs/>
          <w:sz w:val="28"/>
          <w:szCs w:val="28"/>
        </w:rPr>
        <w:t>Analysis</w:t>
      </w:r>
      <w:r w:rsidRPr="00BD3229">
        <w:rPr>
          <w:b/>
          <w:bCs/>
          <w:sz w:val="28"/>
          <w:szCs w:val="28"/>
          <w:lang w:val="ru-RU"/>
        </w:rPr>
        <w:t xml:space="preserve"> </w:t>
      </w:r>
      <w:r w:rsidRPr="00BD3229">
        <w:rPr>
          <w:sz w:val="28"/>
          <w:szCs w:val="28"/>
          <w:lang w:val="ru-RU"/>
        </w:rPr>
        <w:t xml:space="preserve">выбрать команду </w:t>
      </w:r>
      <w:r>
        <w:rPr>
          <w:b/>
          <w:bCs/>
          <w:sz w:val="28"/>
          <w:szCs w:val="28"/>
        </w:rPr>
        <w:t>Transient</w:t>
      </w:r>
      <w:r w:rsidRPr="00BD3229">
        <w:rPr>
          <w:b/>
          <w:bCs/>
          <w:sz w:val="28"/>
          <w:szCs w:val="28"/>
          <w:lang w:val="ru-RU"/>
        </w:rPr>
        <w:t xml:space="preserve"> </w:t>
      </w:r>
      <w:r>
        <w:rPr>
          <w:b/>
          <w:bCs/>
          <w:sz w:val="28"/>
          <w:szCs w:val="28"/>
        </w:rPr>
        <w:t>Analysis</w:t>
      </w:r>
      <w:r w:rsidRPr="00BD3229">
        <w:rPr>
          <w:b/>
          <w:bCs/>
          <w:sz w:val="28"/>
          <w:szCs w:val="28"/>
          <w:lang w:val="ru-RU"/>
        </w:rPr>
        <w:t xml:space="preserve"> </w:t>
      </w:r>
      <w:r w:rsidRPr="00BD3229">
        <w:rPr>
          <w:sz w:val="28"/>
          <w:szCs w:val="28"/>
          <w:lang w:val="ru-RU"/>
        </w:rPr>
        <w:t xml:space="preserve">(комбинация клавиш </w:t>
      </w:r>
      <w:r>
        <w:rPr>
          <w:sz w:val="28"/>
          <w:szCs w:val="28"/>
        </w:rPr>
        <w:t>Alt</w:t>
      </w:r>
      <w:r w:rsidRPr="00BD3229">
        <w:rPr>
          <w:sz w:val="28"/>
          <w:szCs w:val="28"/>
          <w:lang w:val="ru-RU"/>
        </w:rPr>
        <w:t>+1</w:t>
      </w:r>
      <w:r w:rsidR="00B15C92">
        <w:rPr>
          <w:sz w:val="28"/>
          <w:szCs w:val="28"/>
          <w:lang w:val="ru-RU"/>
        </w:rPr>
        <w:t>)</w:t>
      </w:r>
      <w:r w:rsidRPr="00BD3229">
        <w:rPr>
          <w:sz w:val="28"/>
          <w:szCs w:val="28"/>
          <w:lang w:val="ru-RU"/>
        </w:rPr>
        <w:t>. Зафиксировать временные диаграммы входных и выходных сигналов триггеров.</w:t>
      </w:r>
    </w:p>
    <w:p w:rsidR="00BD3229" w:rsidRPr="00BD3229" w:rsidRDefault="00BD3229" w:rsidP="00533F2F">
      <w:pPr>
        <w:ind w:right="147" w:firstLine="709"/>
        <w:jc w:val="both"/>
        <w:rPr>
          <w:sz w:val="28"/>
          <w:szCs w:val="28"/>
          <w:lang w:val="ru-RU"/>
        </w:rPr>
      </w:pPr>
      <w:r w:rsidRPr="00BD3229">
        <w:rPr>
          <w:sz w:val="28"/>
          <w:szCs w:val="28"/>
          <w:lang w:val="ru-RU"/>
        </w:rPr>
        <w:t xml:space="preserve">4. Составить таблицы переключений анализируемых схем. </w:t>
      </w:r>
    </w:p>
    <w:p w:rsidR="00BD3229" w:rsidRPr="00BD3229" w:rsidRDefault="00BD3229" w:rsidP="00533F2F">
      <w:pPr>
        <w:ind w:right="147" w:firstLine="709"/>
        <w:jc w:val="both"/>
        <w:rPr>
          <w:sz w:val="28"/>
          <w:szCs w:val="28"/>
          <w:lang w:val="ru-RU"/>
        </w:rPr>
      </w:pPr>
      <w:r w:rsidRPr="00BD3229">
        <w:rPr>
          <w:sz w:val="28"/>
          <w:szCs w:val="28"/>
          <w:lang w:val="ru-RU"/>
        </w:rPr>
        <w:t xml:space="preserve">5. Представить результаты анализа в виде таблицы истинности на схеме, переключив МС в режим ввода текста, нажав </w:t>
      </w:r>
      <w:r>
        <w:rPr>
          <w:sz w:val="28"/>
          <w:szCs w:val="28"/>
        </w:rPr>
        <w:t>CTRL</w:t>
      </w:r>
      <w:r w:rsidRPr="00BD3229">
        <w:rPr>
          <w:sz w:val="28"/>
          <w:szCs w:val="28"/>
          <w:lang w:val="ru-RU"/>
        </w:rPr>
        <w:t>+</w:t>
      </w:r>
      <w:r>
        <w:rPr>
          <w:sz w:val="28"/>
          <w:szCs w:val="28"/>
        </w:rPr>
        <w:t>T</w:t>
      </w:r>
      <w:r w:rsidRPr="00BD3229">
        <w:rPr>
          <w:b/>
          <w:bCs/>
          <w:sz w:val="28"/>
          <w:szCs w:val="28"/>
          <w:lang w:val="ru-RU"/>
        </w:rPr>
        <w:t xml:space="preserve"> </w:t>
      </w:r>
      <w:r w:rsidRPr="00BD3229">
        <w:rPr>
          <w:sz w:val="28"/>
          <w:szCs w:val="28"/>
          <w:lang w:val="ru-RU"/>
        </w:rPr>
        <w:t xml:space="preserve">или кнопку </w:t>
      </w:r>
      <w:r>
        <w:rPr>
          <w:b/>
          <w:bCs/>
          <w:sz w:val="28"/>
          <w:szCs w:val="28"/>
        </w:rPr>
        <w:t>TEXT</w:t>
      </w:r>
      <w:r w:rsidRPr="00BD3229">
        <w:rPr>
          <w:sz w:val="28"/>
          <w:szCs w:val="28"/>
          <w:lang w:val="ru-RU"/>
        </w:rPr>
        <w:t xml:space="preserve"> </w:t>
      </w:r>
      <w:r>
        <w:rPr>
          <w:sz w:val="28"/>
          <w:szCs w:val="28"/>
        </w:rPr>
        <w:pict>
          <v:shape id="_x0000_i1111" type="#_x0000_t75" style="width:22.5pt;height:21.75pt" o:bordertopcolor="black" o:borderleftcolor="black" o:borderbottomcolor="black" o:borderrightcolor="black" filled="t">
            <v:fill color2="black"/>
            <v:imagedata r:id="rId128" o:title=""/>
            <w10:bordertop type="single" width="4" space="3"/>
            <w10:borderleft type="single" width="4" space="7"/>
            <w10:borderbottom type="single" width="4" space="3"/>
            <w10:borderright type="single" width="4" space="7"/>
          </v:shape>
        </w:pict>
      </w:r>
      <w:r w:rsidRPr="00BD3229">
        <w:rPr>
          <w:sz w:val="28"/>
          <w:szCs w:val="28"/>
          <w:lang w:val="ru-RU"/>
        </w:rPr>
        <w:t>панели инструментов</w:t>
      </w:r>
    </w:p>
    <w:p w:rsidR="00BD3229" w:rsidRDefault="00BD3229" w:rsidP="00BD3229">
      <w:pPr>
        <w:spacing w:before="280" w:after="280"/>
        <w:ind w:left="360" w:right="150"/>
        <w:jc w:val="both"/>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881567">
      <w:pPr>
        <w:ind w:right="147" w:firstLine="56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881567">
      <w:pPr>
        <w:ind w:right="147" w:firstLine="567"/>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881567">
      <w:pPr>
        <w:ind w:right="147" w:firstLine="567"/>
        <w:jc w:val="both"/>
        <w:rPr>
          <w:sz w:val="28"/>
          <w:szCs w:val="28"/>
          <w:lang w:val="ru-RU"/>
        </w:rPr>
      </w:pPr>
      <w:r w:rsidRPr="00BD3229">
        <w:rPr>
          <w:sz w:val="28"/>
          <w:szCs w:val="28"/>
          <w:lang w:val="ru-RU"/>
        </w:rPr>
        <w:t>3. Схемы</w:t>
      </w:r>
      <w:r w:rsidRPr="00BD3229">
        <w:rPr>
          <w:b/>
          <w:i/>
          <w:sz w:val="28"/>
          <w:lang w:val="ru-RU"/>
        </w:rPr>
        <w:t xml:space="preserve"> </w:t>
      </w:r>
      <w:r w:rsidRPr="00BD3229">
        <w:rPr>
          <w:sz w:val="28"/>
          <w:lang w:val="ru-RU"/>
        </w:rPr>
        <w:t xml:space="preserve">синхронного  </w:t>
      </w:r>
      <w:r>
        <w:rPr>
          <w:i/>
          <w:sz w:val="28"/>
          <w:lang w:val="en-US"/>
        </w:rPr>
        <w:t>RS</w:t>
      </w:r>
      <w:r w:rsidRPr="00BD3229">
        <w:rPr>
          <w:sz w:val="28"/>
          <w:lang w:val="ru-RU"/>
        </w:rPr>
        <w:t>-триггера (</w:t>
      </w:r>
      <w:r>
        <w:rPr>
          <w:i/>
          <w:sz w:val="28"/>
          <w:lang w:val="en-US"/>
        </w:rPr>
        <w:t>RSC</w:t>
      </w:r>
      <w:r w:rsidRPr="00BD3229">
        <w:rPr>
          <w:sz w:val="28"/>
          <w:lang w:val="ru-RU"/>
        </w:rPr>
        <w:t>-триггера)</w:t>
      </w:r>
      <w:r w:rsidR="00B15C92">
        <w:rPr>
          <w:sz w:val="28"/>
          <w:lang w:val="ru-RU"/>
        </w:rPr>
        <w:t>,</w:t>
      </w:r>
      <w:r w:rsidRPr="00BD3229">
        <w:rPr>
          <w:sz w:val="28"/>
          <w:lang w:val="ru-RU"/>
        </w:rPr>
        <w:t xml:space="preserve"> </w:t>
      </w:r>
      <w:r>
        <w:rPr>
          <w:i/>
          <w:sz w:val="28"/>
          <w:lang w:val="en-US"/>
        </w:rPr>
        <w:t>D</w:t>
      </w:r>
      <w:r w:rsidRPr="00BD3229">
        <w:rPr>
          <w:sz w:val="28"/>
          <w:lang w:val="ru-RU"/>
        </w:rPr>
        <w:t xml:space="preserve">-триггера </w:t>
      </w:r>
      <w:r w:rsidRPr="00BD3229">
        <w:rPr>
          <w:sz w:val="28"/>
          <w:szCs w:val="28"/>
          <w:lang w:val="ru-RU"/>
        </w:rPr>
        <w:t>и таб</w:t>
      </w:r>
      <w:r w:rsidR="00B15C92">
        <w:rPr>
          <w:sz w:val="28"/>
          <w:szCs w:val="28"/>
          <w:lang w:val="ru-RU"/>
        </w:rPr>
        <w:t>-</w:t>
      </w:r>
      <w:r w:rsidRPr="00BD3229">
        <w:rPr>
          <w:sz w:val="28"/>
          <w:szCs w:val="28"/>
          <w:lang w:val="ru-RU"/>
        </w:rPr>
        <w:t>лицы истинности.</w:t>
      </w:r>
    </w:p>
    <w:p w:rsidR="00BD3229" w:rsidRPr="00BD3229" w:rsidRDefault="00BD3229" w:rsidP="00881567">
      <w:pPr>
        <w:ind w:firstLine="567"/>
        <w:rPr>
          <w:sz w:val="28"/>
          <w:szCs w:val="24"/>
          <w:lang w:val="ru-RU"/>
        </w:rPr>
      </w:pPr>
      <w:r w:rsidRPr="00BD3229">
        <w:rPr>
          <w:sz w:val="28"/>
          <w:lang w:val="ru-RU"/>
        </w:rPr>
        <w:t>4. Временные диаграммы сигналов.</w:t>
      </w:r>
    </w:p>
    <w:p w:rsidR="00BD3229" w:rsidRPr="00BD3229" w:rsidRDefault="00881567" w:rsidP="00881567">
      <w:pPr>
        <w:rPr>
          <w:sz w:val="28"/>
          <w:lang w:val="ru-RU"/>
        </w:rPr>
      </w:pPr>
      <w:r>
        <w:rPr>
          <w:sz w:val="28"/>
          <w:lang w:val="ru-RU"/>
        </w:rPr>
        <w:t xml:space="preserve">        </w:t>
      </w:r>
      <w:r w:rsidR="00BD3229" w:rsidRPr="00BD3229">
        <w:rPr>
          <w:sz w:val="28"/>
          <w:lang w:val="ru-RU"/>
        </w:rPr>
        <w:t xml:space="preserve"> 5.  Выводы.</w:t>
      </w:r>
    </w:p>
    <w:p w:rsidR="00BD3229" w:rsidRPr="00BD3229" w:rsidRDefault="00BD3229" w:rsidP="00BD3229">
      <w:pPr>
        <w:ind w:firstLine="540"/>
        <w:rPr>
          <w:lang w:val="ru-RU"/>
        </w:rPr>
      </w:pPr>
    </w:p>
    <w:p w:rsidR="00BD3229" w:rsidRPr="00BD3229" w:rsidRDefault="00BD3229" w:rsidP="00BD3229">
      <w:pPr>
        <w:ind w:left="720"/>
        <w:jc w:val="center"/>
        <w:rPr>
          <w:b/>
          <w:sz w:val="28"/>
          <w:szCs w:val="24"/>
          <w:lang w:val="ru-RU"/>
        </w:rPr>
      </w:pPr>
      <w:r w:rsidRPr="00BD3229">
        <w:rPr>
          <w:b/>
          <w:sz w:val="28"/>
          <w:lang w:val="ru-RU"/>
        </w:rPr>
        <w:t>Занятие 15</w:t>
      </w:r>
    </w:p>
    <w:p w:rsidR="00BD3229" w:rsidRPr="00BD3229" w:rsidRDefault="00B15C92" w:rsidP="00BD3229">
      <w:pPr>
        <w:ind w:left="720"/>
        <w:jc w:val="center"/>
        <w:rPr>
          <w:b/>
          <w:sz w:val="28"/>
          <w:lang w:val="ru-RU"/>
        </w:rPr>
      </w:pPr>
      <w:r>
        <w:rPr>
          <w:b/>
          <w:sz w:val="28"/>
          <w:lang w:val="ru-RU"/>
        </w:rPr>
        <w:t>п</w:t>
      </w:r>
      <w:r w:rsidR="00BD3229" w:rsidRPr="00BD3229">
        <w:rPr>
          <w:b/>
          <w:sz w:val="28"/>
          <w:lang w:val="ru-RU"/>
        </w:rPr>
        <w:t>о теме «Регистры и счетчики»</w:t>
      </w:r>
    </w:p>
    <w:p w:rsidR="00BD3229" w:rsidRPr="00BD3229" w:rsidRDefault="00BD3229" w:rsidP="00BD3229">
      <w:pPr>
        <w:ind w:left="720"/>
        <w:jc w:val="center"/>
        <w:rPr>
          <w:b/>
          <w:sz w:val="28"/>
          <w:lang w:val="ru-RU"/>
        </w:rPr>
      </w:pPr>
    </w:p>
    <w:p w:rsidR="00BD3229" w:rsidRPr="00BD3229" w:rsidRDefault="00BD3229" w:rsidP="00BD3229">
      <w:pPr>
        <w:ind w:left="720"/>
        <w:jc w:val="center"/>
        <w:rPr>
          <w:b/>
          <w:sz w:val="28"/>
          <w:lang w:val="ru-RU"/>
        </w:rPr>
      </w:pPr>
      <w:r w:rsidRPr="00BD3229">
        <w:rPr>
          <w:b/>
          <w:sz w:val="28"/>
          <w:lang w:val="ru-RU"/>
        </w:rPr>
        <w:t>Теоретическая часть занятия</w:t>
      </w:r>
    </w:p>
    <w:p w:rsidR="00BD3229" w:rsidRPr="00BD3229" w:rsidRDefault="00BD3229" w:rsidP="00BD3229">
      <w:pPr>
        <w:ind w:left="720"/>
        <w:jc w:val="both"/>
        <w:rPr>
          <w:b/>
          <w:sz w:val="28"/>
          <w:lang w:val="ru-RU"/>
        </w:rPr>
      </w:pPr>
    </w:p>
    <w:p w:rsidR="00BD3229" w:rsidRPr="00BD3229" w:rsidRDefault="00BD3229" w:rsidP="00BD3229">
      <w:pPr>
        <w:ind w:firstLine="720"/>
        <w:jc w:val="both"/>
        <w:rPr>
          <w:sz w:val="28"/>
          <w:lang w:val="ru-RU"/>
        </w:rPr>
      </w:pPr>
      <w:r w:rsidRPr="00BD3229">
        <w:rPr>
          <w:sz w:val="28"/>
          <w:lang w:val="ru-RU"/>
        </w:rPr>
        <w:t>Счет импульсов – это одна из наиболее распространенных операций, выполняемых в цифровых устройствах. Счетчики можно классифицировать по разным признакам. Наиболее общая классификация – это три группы счетчиков: суммирующие, вычитающие и реверсивные, т. е. суммирующие или вычитающие в зависимости от управляющих сигналов.</w:t>
      </w:r>
    </w:p>
    <w:p w:rsidR="00BD3229" w:rsidRPr="00BD3229" w:rsidRDefault="00BD3229" w:rsidP="00BD3229">
      <w:pPr>
        <w:ind w:firstLine="720"/>
        <w:jc w:val="both"/>
        <w:rPr>
          <w:sz w:val="28"/>
          <w:lang w:val="ru-RU"/>
        </w:rPr>
      </w:pPr>
      <w:r w:rsidRPr="00BD3229">
        <w:rPr>
          <w:sz w:val="28"/>
          <w:lang w:val="ru-RU"/>
        </w:rPr>
        <w:t>Можно отметить два основных способа построения счетчиков</w:t>
      </w:r>
      <w:r w:rsidR="00B15C92">
        <w:rPr>
          <w:sz w:val="28"/>
          <w:lang w:val="ru-RU"/>
        </w:rPr>
        <w:t xml:space="preserve"> – </w:t>
      </w:r>
      <w:r w:rsidRPr="00BD3229">
        <w:rPr>
          <w:sz w:val="28"/>
          <w:lang w:val="ru-RU"/>
        </w:rPr>
        <w:t xml:space="preserve">на основе триггеров и на основе регистров. При этом основными характеристиками будут модуль счета </w:t>
      </w:r>
      <w:r w:rsidRPr="00637986">
        <w:rPr>
          <w:i/>
          <w:sz w:val="28"/>
          <w:lang w:val="en-US"/>
        </w:rPr>
        <w:t>m</w:t>
      </w:r>
      <w:r w:rsidRPr="00BD3229">
        <w:rPr>
          <w:sz w:val="28"/>
          <w:lang w:val="ru-RU"/>
        </w:rPr>
        <w:t>, т. е. число, характеризующее количество устойчивых состояний счетчика, и быстродействие, которое характеризуется максимальной частотой поступления счетных импульсов.</w:t>
      </w:r>
    </w:p>
    <w:p w:rsidR="00BD3229" w:rsidRPr="00BD3229" w:rsidRDefault="00BD3229" w:rsidP="00BD3229">
      <w:pPr>
        <w:ind w:firstLine="720"/>
        <w:jc w:val="both"/>
        <w:rPr>
          <w:b/>
          <w:i/>
          <w:sz w:val="28"/>
          <w:lang w:val="ru-RU"/>
        </w:rPr>
      </w:pPr>
      <w:r w:rsidRPr="00BD3229">
        <w:rPr>
          <w:b/>
          <w:i/>
          <w:sz w:val="28"/>
          <w:lang w:val="ru-RU"/>
        </w:rPr>
        <w:t xml:space="preserve">Двоичный счетчик с последовательным переносом. </w:t>
      </w:r>
      <w:r w:rsidRPr="00BD3229">
        <w:rPr>
          <w:sz w:val="28"/>
          <w:lang w:val="ru-RU"/>
        </w:rPr>
        <w:t xml:space="preserve">Этот счетчик относится к счетчикам суммирующего действия. Счетчик выполнен на синхронных </w:t>
      </w:r>
      <w:r w:rsidRPr="00637986">
        <w:rPr>
          <w:i/>
          <w:sz w:val="28"/>
          <w:lang w:val="en-US"/>
        </w:rPr>
        <w:t>JK</w:t>
      </w:r>
      <w:r w:rsidRPr="00BD3229">
        <w:rPr>
          <w:b/>
          <w:i/>
          <w:sz w:val="28"/>
          <w:lang w:val="ru-RU"/>
        </w:rPr>
        <w:t>-</w:t>
      </w:r>
      <w:r w:rsidRPr="00BD3229">
        <w:rPr>
          <w:sz w:val="28"/>
          <w:lang w:val="ru-RU"/>
        </w:rPr>
        <w:t xml:space="preserve"> триггерах с асинхронным сбросом (рис. 1). Эту операцию выполняют входы  </w:t>
      </w:r>
      <w:r w:rsidRPr="00637986">
        <w:rPr>
          <w:i/>
          <w:sz w:val="28"/>
          <w:lang w:val="ru-RU"/>
        </w:rPr>
        <w:t>&amp;</w:t>
      </w:r>
      <w:r w:rsidRPr="00BD3229">
        <w:rPr>
          <w:b/>
          <w:i/>
          <w:sz w:val="28"/>
          <w:lang w:val="ru-RU"/>
        </w:rPr>
        <w:t xml:space="preserve"> </w:t>
      </w:r>
      <w:r w:rsidRPr="00BD3229">
        <w:rPr>
          <w:sz w:val="28"/>
          <w:lang w:val="ru-RU"/>
        </w:rPr>
        <w:t xml:space="preserve"> и  </w:t>
      </w:r>
      <w:r w:rsidRPr="00637986">
        <w:rPr>
          <w:i/>
          <w:sz w:val="28"/>
          <w:lang w:val="en-US"/>
        </w:rPr>
        <w:t>R</w:t>
      </w:r>
      <w:r w:rsidRPr="00BD3229">
        <w:rPr>
          <w:i/>
          <w:sz w:val="32"/>
          <w:vertAlign w:val="subscript"/>
          <w:lang w:val="ru-RU"/>
        </w:rPr>
        <w:t>0</w:t>
      </w:r>
      <w:r w:rsidRPr="00BD3229">
        <w:rPr>
          <w:sz w:val="28"/>
          <w:lang w:val="ru-RU"/>
        </w:rPr>
        <w:t xml:space="preserve"> . Особенностью счетчика является то, что если счет идет до 16 импульсов, то выход </w:t>
      </w:r>
      <w:r w:rsidRPr="00637986">
        <w:rPr>
          <w:i/>
          <w:sz w:val="28"/>
          <w:lang w:val="en-US"/>
        </w:rPr>
        <w:t>Q</w:t>
      </w:r>
      <w:r w:rsidRPr="00BD3229">
        <w:rPr>
          <w:i/>
          <w:sz w:val="36"/>
          <w:vertAlign w:val="subscript"/>
          <w:lang w:val="ru-RU"/>
        </w:rPr>
        <w:t>1</w:t>
      </w:r>
      <w:r w:rsidRPr="00BD3229">
        <w:rPr>
          <w:b/>
          <w:i/>
          <w:sz w:val="28"/>
          <w:lang w:val="ru-RU"/>
        </w:rPr>
        <w:t xml:space="preserve"> </w:t>
      </w:r>
      <w:r w:rsidRPr="00BD3229">
        <w:rPr>
          <w:sz w:val="28"/>
          <w:lang w:val="ru-RU"/>
        </w:rPr>
        <w:t xml:space="preserve">следует соединить со входом  </w:t>
      </w:r>
      <w:r w:rsidRPr="00637986">
        <w:rPr>
          <w:i/>
          <w:sz w:val="28"/>
          <w:lang w:val="ru-RU"/>
        </w:rPr>
        <w:t>С</w:t>
      </w:r>
      <w:r w:rsidRPr="00BD3229">
        <w:rPr>
          <w:i/>
          <w:sz w:val="36"/>
          <w:vertAlign w:val="subscript"/>
          <w:lang w:val="ru-RU"/>
        </w:rPr>
        <w:t>2</w:t>
      </w:r>
      <w:r w:rsidRPr="00BD3229">
        <w:rPr>
          <w:sz w:val="28"/>
          <w:lang w:val="ru-RU"/>
        </w:rPr>
        <w:t xml:space="preserve"> , а </w:t>
      </w:r>
      <w:r w:rsidRPr="00BD3229">
        <w:rPr>
          <w:sz w:val="28"/>
          <w:lang w:val="ru-RU"/>
        </w:rPr>
        <w:lastRenderedPageBreak/>
        <w:t xml:space="preserve">считаемые импульсы подавать на вход </w:t>
      </w:r>
      <w:r w:rsidRPr="00637986">
        <w:rPr>
          <w:i/>
          <w:sz w:val="28"/>
          <w:lang w:val="ru-RU"/>
        </w:rPr>
        <w:t>С</w:t>
      </w:r>
      <w:r w:rsidRPr="00BD3229">
        <w:rPr>
          <w:i/>
          <w:sz w:val="36"/>
          <w:vertAlign w:val="subscript"/>
          <w:lang w:val="ru-RU"/>
        </w:rPr>
        <w:t>1</w:t>
      </w:r>
      <w:r w:rsidRPr="00BD3229">
        <w:rPr>
          <w:b/>
          <w:sz w:val="28"/>
          <w:lang w:val="ru-RU"/>
        </w:rPr>
        <w:t xml:space="preserve"> </w:t>
      </w:r>
      <w:r w:rsidRPr="00BD3229">
        <w:rPr>
          <w:sz w:val="28"/>
          <w:lang w:val="ru-RU"/>
        </w:rPr>
        <w:t xml:space="preserve">. Переменный коэффициент счета – 2, 4, 8, 16 – обеспечивается на выходах </w:t>
      </w:r>
      <w:r w:rsidRPr="00637986">
        <w:rPr>
          <w:i/>
          <w:sz w:val="28"/>
          <w:lang w:val="en-US"/>
        </w:rPr>
        <w:t>Q</w:t>
      </w:r>
      <w:r w:rsidRPr="00637986">
        <w:rPr>
          <w:i/>
          <w:sz w:val="36"/>
          <w:vertAlign w:val="subscript"/>
          <w:lang w:val="ru-RU"/>
        </w:rPr>
        <w:t>1</w:t>
      </w:r>
      <w:r w:rsidRPr="00637986">
        <w:rPr>
          <w:i/>
          <w:sz w:val="28"/>
          <w:vertAlign w:val="subscript"/>
          <w:lang w:val="ru-RU"/>
        </w:rPr>
        <w:t xml:space="preserve"> </w:t>
      </w:r>
      <w:r w:rsidRPr="00637986">
        <w:rPr>
          <w:i/>
          <w:sz w:val="28"/>
          <w:lang w:val="ru-RU"/>
        </w:rPr>
        <w:t xml:space="preserve">, </w:t>
      </w:r>
      <w:r w:rsidRPr="00637986">
        <w:rPr>
          <w:i/>
          <w:sz w:val="28"/>
          <w:lang w:val="en-US"/>
        </w:rPr>
        <w:t>Q</w:t>
      </w:r>
      <w:r w:rsidRPr="00637986">
        <w:rPr>
          <w:i/>
          <w:sz w:val="36"/>
          <w:vertAlign w:val="subscript"/>
          <w:lang w:val="ru-RU"/>
        </w:rPr>
        <w:t>2</w:t>
      </w:r>
      <w:r w:rsidRPr="00637986">
        <w:rPr>
          <w:i/>
          <w:sz w:val="28"/>
          <w:vertAlign w:val="subscript"/>
          <w:lang w:val="ru-RU"/>
        </w:rPr>
        <w:t xml:space="preserve"> </w:t>
      </w:r>
      <w:r w:rsidRPr="00637986">
        <w:rPr>
          <w:i/>
          <w:sz w:val="28"/>
          <w:lang w:val="ru-RU"/>
        </w:rPr>
        <w:t xml:space="preserve">, </w:t>
      </w:r>
      <w:r w:rsidRPr="00637986">
        <w:rPr>
          <w:i/>
          <w:sz w:val="28"/>
          <w:lang w:val="en-US"/>
        </w:rPr>
        <w:t>Q</w:t>
      </w:r>
      <w:r w:rsidRPr="00637986">
        <w:rPr>
          <w:i/>
          <w:sz w:val="36"/>
          <w:vertAlign w:val="subscript"/>
          <w:lang w:val="ru-RU"/>
        </w:rPr>
        <w:t>3</w:t>
      </w:r>
      <w:r w:rsidRPr="00637986">
        <w:rPr>
          <w:i/>
          <w:sz w:val="28"/>
          <w:vertAlign w:val="subscript"/>
          <w:lang w:val="ru-RU"/>
        </w:rPr>
        <w:t xml:space="preserve"> </w:t>
      </w:r>
      <w:r w:rsidRPr="00637986">
        <w:rPr>
          <w:i/>
          <w:sz w:val="28"/>
          <w:lang w:val="ru-RU"/>
        </w:rPr>
        <w:t xml:space="preserve">, </w:t>
      </w:r>
      <w:r w:rsidRPr="00637986">
        <w:rPr>
          <w:i/>
          <w:sz w:val="28"/>
          <w:lang w:val="en-US"/>
        </w:rPr>
        <w:t>Q</w:t>
      </w:r>
      <w:r w:rsidRPr="00637986">
        <w:rPr>
          <w:i/>
          <w:sz w:val="36"/>
          <w:vertAlign w:val="subscript"/>
          <w:lang w:val="ru-RU"/>
        </w:rPr>
        <w:t>4</w:t>
      </w:r>
      <w:r w:rsidRPr="00637986">
        <w:rPr>
          <w:i/>
          <w:sz w:val="28"/>
          <w:lang w:val="ru-RU"/>
        </w:rPr>
        <w:t xml:space="preserve"> .</w:t>
      </w:r>
    </w:p>
    <w:p w:rsidR="00BD3229" w:rsidRPr="00BD3229" w:rsidRDefault="00BD3229" w:rsidP="00BD3229">
      <w:pPr>
        <w:ind w:firstLine="720"/>
        <w:jc w:val="both"/>
        <w:rPr>
          <w:sz w:val="28"/>
          <w:lang w:val="ru-RU"/>
        </w:rPr>
      </w:pPr>
    </w:p>
    <w:p w:rsidR="00BD3229" w:rsidRDefault="00BD3229" w:rsidP="00BD3229">
      <w:pPr>
        <w:ind w:firstLine="900"/>
        <w:jc w:val="both"/>
        <w:rPr>
          <w:sz w:val="28"/>
        </w:rPr>
      </w:pPr>
      <w:r>
        <w:rPr>
          <w:sz w:val="28"/>
        </w:rPr>
        <w:pict>
          <v:shape id="_x0000_i1112" type="#_x0000_t75" style="width:358.5pt;height:128.25pt" o:bordertopcolor="black" o:borderleftcolor="black" o:borderbottomcolor="black" o:borderrightcolor="black" filled="t">
            <v:fill color2="black"/>
            <v:imagedata r:id="rId129" o:title="" cropbottom="37995f" cropright="14124f"/>
            <w10:bordertop type="single" width="4" space="3"/>
            <w10:borderleft type="single" width="4" space="7"/>
            <w10:borderbottom type="single" width="4" space="3"/>
            <w10:borderright type="single" width="4" space="7"/>
          </v:shape>
        </w:pict>
      </w:r>
    </w:p>
    <w:p w:rsidR="00BD3229" w:rsidRDefault="00BD3229" w:rsidP="00BD3229">
      <w:pPr>
        <w:ind w:firstLine="900"/>
        <w:jc w:val="both"/>
        <w:rPr>
          <w:sz w:val="28"/>
        </w:rPr>
      </w:pPr>
    </w:p>
    <w:p w:rsidR="00BD3229" w:rsidRPr="00BD3229" w:rsidRDefault="00BD3229" w:rsidP="00BD3229">
      <w:pPr>
        <w:ind w:firstLine="900"/>
        <w:jc w:val="both"/>
        <w:rPr>
          <w:sz w:val="28"/>
          <w:lang w:val="ru-RU"/>
        </w:rPr>
      </w:pPr>
      <w:r w:rsidRPr="00BD3229">
        <w:rPr>
          <w:sz w:val="28"/>
          <w:lang w:val="ru-RU"/>
        </w:rPr>
        <w:t xml:space="preserve">                                                Рис. 1</w:t>
      </w:r>
    </w:p>
    <w:p w:rsidR="00BD3229" w:rsidRPr="00BD3229" w:rsidRDefault="00BD3229" w:rsidP="00BD3229">
      <w:pPr>
        <w:jc w:val="both"/>
        <w:rPr>
          <w:sz w:val="28"/>
          <w:lang w:val="ru-RU"/>
        </w:rPr>
      </w:pPr>
    </w:p>
    <w:p w:rsidR="00BD3229" w:rsidRPr="00BD3229" w:rsidRDefault="00BD3229" w:rsidP="00BD3229">
      <w:pPr>
        <w:ind w:firstLine="720"/>
        <w:jc w:val="both"/>
        <w:rPr>
          <w:sz w:val="28"/>
          <w:lang w:val="ru-RU"/>
        </w:rPr>
      </w:pPr>
      <w:r w:rsidRPr="00BD3229">
        <w:rPr>
          <w:sz w:val="28"/>
          <w:lang w:val="ru-RU"/>
        </w:rPr>
        <w:t>Быстродействие счетчиков с последовательным переносом харак</w:t>
      </w:r>
      <w:r w:rsidR="00B15C92">
        <w:rPr>
          <w:sz w:val="28"/>
          <w:lang w:val="ru-RU"/>
        </w:rPr>
        <w:t>-</w:t>
      </w:r>
      <w:r w:rsidRPr="00BD3229">
        <w:rPr>
          <w:sz w:val="28"/>
          <w:lang w:val="ru-RU"/>
        </w:rPr>
        <w:t xml:space="preserve">теризуется величиной задержки, зависящей от количества последовательно включенных триггеров:  </w:t>
      </w:r>
      <w:r>
        <w:rPr>
          <w:position w:val="-15"/>
        </w:rPr>
        <w:object w:dxaOrig="1206" w:dyaOrig="318">
          <v:shape id="_x0000_i1113" type="#_x0000_t75" style="width:91.5pt;height:21pt" o:ole="" o:bordertopcolor="black" o:borderleftcolor="black" o:borderbottomcolor="black" o:borderrightcolor="black" filled="t">
            <v:fill color2="black"/>
            <v:imagedata r:id="rId130" o:title=""/>
            <w10:bordertop type="single" width="4" space="3"/>
            <w10:borderleft type="single" width="4" space="7"/>
            <w10:borderbottom type="single" width="4" space="3"/>
            <w10:borderright type="single" width="4" space="7"/>
          </v:shape>
          <o:OLEObject Type="Embed" ProgID="Equation.3" ShapeID="_x0000_i1113" DrawAspect="Content" ObjectID="_1404496561" r:id="rId131"/>
        </w:objec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p>
    <w:p w:rsidR="00BD3229" w:rsidRPr="00B15C92" w:rsidRDefault="00BD3229" w:rsidP="00BD3229">
      <w:pPr>
        <w:ind w:firstLine="720"/>
        <w:jc w:val="both"/>
        <w:rPr>
          <w:sz w:val="28"/>
          <w:lang w:val="ru-RU"/>
        </w:rPr>
      </w:pPr>
      <w:r w:rsidRPr="00BD3229">
        <w:rPr>
          <w:b/>
          <w:i/>
          <w:sz w:val="28"/>
          <w:lang w:val="ru-RU"/>
        </w:rPr>
        <w:t>Двоичные счетчики с параллельным переносом.</w:t>
      </w:r>
      <w:r w:rsidRPr="00BD3229">
        <w:rPr>
          <w:sz w:val="28"/>
          <w:lang w:val="ru-RU"/>
        </w:rPr>
        <w:t xml:space="preserve"> Параллельный пере</w:t>
      </w:r>
      <w:r w:rsidR="00B15C92">
        <w:rPr>
          <w:sz w:val="28"/>
          <w:lang w:val="ru-RU"/>
        </w:rPr>
        <w:t>-</w:t>
      </w:r>
      <w:r w:rsidRPr="00BD3229">
        <w:rPr>
          <w:sz w:val="28"/>
          <w:lang w:val="ru-RU"/>
        </w:rPr>
        <w:t xml:space="preserve">нос применяется для повышения быстродействия двоичных счетчиков. Здесь используется известная закономерность двоичных чисел: если к разряду с нулем прибавляется единица, то она будет в результате, а если к разряду с единицей прибавить единицу, то в результате получим нуль, а единица перемещается в следующий разряд. </w:t>
      </w:r>
      <w:r w:rsidRPr="00B15C92">
        <w:rPr>
          <w:sz w:val="28"/>
          <w:lang w:val="ru-RU"/>
        </w:rPr>
        <w:t>Логическая схема счетчика с параллель</w:t>
      </w:r>
      <w:r w:rsidR="00B15C92">
        <w:rPr>
          <w:sz w:val="28"/>
          <w:lang w:val="ru-RU"/>
        </w:rPr>
        <w:t>-</w:t>
      </w:r>
      <w:r w:rsidRPr="00B15C92">
        <w:rPr>
          <w:sz w:val="28"/>
          <w:lang w:val="ru-RU"/>
        </w:rPr>
        <w:t xml:space="preserve">ным переносом представлена на рис. 2. </w:t>
      </w:r>
    </w:p>
    <w:p w:rsidR="00BD3229" w:rsidRDefault="00BD3229" w:rsidP="00BD3229">
      <w:pPr>
        <w:ind w:firstLine="720"/>
        <w:jc w:val="both"/>
        <w:rPr>
          <w:sz w:val="28"/>
        </w:rPr>
      </w:pPr>
      <w:r>
        <w:rPr>
          <w:sz w:val="28"/>
        </w:rPr>
        <w:pict>
          <v:shape id="_x0000_i1114" type="#_x0000_t75" style="width:330.75pt;height:106.5pt" o:bordertopcolor="black" o:borderleftcolor="black" o:borderbottomcolor="black" o:borderrightcolor="black" filled="t">
            <v:fill color2="black"/>
            <v:imagedata r:id="rId129" o:title="" croptop="32705f" cropbottom="8691f" cropleft="40f" cropright="17780f"/>
            <w10:bordertop type="single" width="4" space="3"/>
            <w10:borderleft type="single" width="4" space="7"/>
            <w10:borderbottom type="single" width="4" space="3"/>
            <w10:borderright type="single" width="4" space="7"/>
          </v:shape>
        </w:pict>
      </w:r>
    </w:p>
    <w:p w:rsidR="00BD3229" w:rsidRPr="00BD3229" w:rsidRDefault="00BD3229" w:rsidP="00BD3229">
      <w:pPr>
        <w:ind w:firstLine="720"/>
        <w:jc w:val="both"/>
        <w:rPr>
          <w:sz w:val="28"/>
          <w:lang w:val="ru-RU"/>
        </w:rPr>
      </w:pPr>
      <w:r w:rsidRPr="00BD3229">
        <w:rPr>
          <w:sz w:val="28"/>
          <w:lang w:val="ru-RU"/>
        </w:rPr>
        <w:t xml:space="preserve">  ↑</w:t>
      </w:r>
      <w:r w:rsidRPr="00BD3229">
        <w:rPr>
          <w:b/>
          <w:i/>
          <w:sz w:val="28"/>
          <w:lang w:val="ru-RU"/>
        </w:rPr>
        <w:t>Вход</w:t>
      </w:r>
      <w:r w:rsidRPr="00BD3229">
        <w:rPr>
          <w:sz w:val="28"/>
          <w:lang w:val="ru-RU"/>
        </w:rPr>
        <w:t xml:space="preserve">                         Рис. 2</w:t>
      </w:r>
    </w:p>
    <w:p w:rsidR="00BD3229" w:rsidRPr="00BD3229" w:rsidRDefault="00BD3229" w:rsidP="00BD3229">
      <w:pPr>
        <w:ind w:firstLine="720"/>
        <w:jc w:val="both"/>
        <w:rPr>
          <w:sz w:val="28"/>
          <w:lang w:val="ru-RU"/>
        </w:rPr>
      </w:pPr>
    </w:p>
    <w:p w:rsidR="00881567" w:rsidRDefault="00BD3229" w:rsidP="00E5236F">
      <w:pPr>
        <w:ind w:firstLine="720"/>
        <w:jc w:val="both"/>
        <w:rPr>
          <w:sz w:val="28"/>
          <w:lang w:val="ru-RU"/>
        </w:rPr>
      </w:pPr>
      <w:r w:rsidRPr="00BD3229">
        <w:rPr>
          <w:sz w:val="28"/>
          <w:lang w:val="ru-RU"/>
        </w:rPr>
        <w:t xml:space="preserve">Наличие элементов </w:t>
      </w:r>
      <w:r>
        <w:rPr>
          <w:sz w:val="28"/>
          <w:lang w:val="en-US"/>
        </w:rPr>
        <w:t>D</w:t>
      </w:r>
      <w:r w:rsidRPr="00BD3229">
        <w:rPr>
          <w:sz w:val="28"/>
          <w:lang w:val="ru-RU"/>
        </w:rPr>
        <w:t xml:space="preserve">1, </w:t>
      </w:r>
      <w:r>
        <w:rPr>
          <w:sz w:val="28"/>
          <w:lang w:val="en-US"/>
        </w:rPr>
        <w:t>D</w:t>
      </w:r>
      <w:r w:rsidRPr="00BD3229">
        <w:rPr>
          <w:sz w:val="28"/>
          <w:lang w:val="ru-RU"/>
        </w:rPr>
        <w:t xml:space="preserve">2 в этом счетчике объясняется тем, что триггер Т1 срабатывает от каждого счетного импульса на входе. При этом </w:t>
      </w:r>
      <w:r w:rsidRPr="00AA3206">
        <w:rPr>
          <w:i/>
          <w:sz w:val="28"/>
          <w:lang w:val="en-US"/>
        </w:rPr>
        <w:t>Q</w:t>
      </w:r>
      <w:r w:rsidRPr="00AA3206">
        <w:rPr>
          <w:i/>
          <w:sz w:val="32"/>
          <w:vertAlign w:val="subscript"/>
          <w:lang w:val="ru-RU"/>
        </w:rPr>
        <w:t>1</w:t>
      </w:r>
      <w:r w:rsidRPr="00AA3206">
        <w:rPr>
          <w:i/>
          <w:sz w:val="28"/>
          <w:lang w:val="ru-RU"/>
        </w:rPr>
        <w:t xml:space="preserve"> = </w:t>
      </w:r>
      <w:r w:rsidRPr="00AA3206">
        <w:rPr>
          <w:i/>
          <w:sz w:val="28"/>
          <w:lang w:val="en-US"/>
        </w:rPr>
        <w:t>J</w:t>
      </w:r>
      <w:r w:rsidRPr="00AA3206">
        <w:rPr>
          <w:i/>
          <w:sz w:val="28"/>
          <w:lang w:val="ru-RU"/>
        </w:rPr>
        <w:t xml:space="preserve"> = </w:t>
      </w:r>
      <w:r w:rsidRPr="00AA3206">
        <w:rPr>
          <w:i/>
          <w:sz w:val="28"/>
          <w:lang w:val="en-US"/>
        </w:rPr>
        <w:t>K</w:t>
      </w:r>
      <w:r w:rsidRPr="00BD3229">
        <w:rPr>
          <w:b/>
          <w:i/>
          <w:sz w:val="28"/>
          <w:lang w:val="ru-RU"/>
        </w:rPr>
        <w:t xml:space="preserve"> =</w:t>
      </w:r>
      <w:r w:rsidRPr="00AA3206">
        <w:rPr>
          <w:sz w:val="28"/>
          <w:lang w:val="ru-RU"/>
        </w:rPr>
        <w:t>1</w:t>
      </w:r>
      <w:r w:rsidRPr="00BD3229">
        <w:rPr>
          <w:b/>
          <w:i/>
          <w:sz w:val="28"/>
          <w:lang w:val="ru-RU"/>
        </w:rPr>
        <w:t xml:space="preserve"> </w:t>
      </w:r>
      <w:r w:rsidRPr="00BD3229">
        <w:rPr>
          <w:sz w:val="28"/>
          <w:lang w:val="ru-RU"/>
        </w:rPr>
        <w:t>для триггера Т2 после первого импульса. Следовательно</w:t>
      </w:r>
      <w:r w:rsidR="00B15C92">
        <w:rPr>
          <w:sz w:val="28"/>
          <w:lang w:val="ru-RU"/>
        </w:rPr>
        <w:t>,</w:t>
      </w:r>
      <w:r w:rsidRPr="00BD3229">
        <w:rPr>
          <w:sz w:val="28"/>
          <w:lang w:val="ru-RU"/>
        </w:rPr>
        <w:t xml:space="preserve"> Т2 сработает от второго счетного импульса </w:t>
      </w:r>
      <w:r w:rsidRPr="00AA3206">
        <w:rPr>
          <w:i/>
          <w:sz w:val="28"/>
          <w:lang w:val="en-US"/>
        </w:rPr>
        <w:t>Q</w:t>
      </w:r>
      <w:r w:rsidRPr="00BD3229">
        <w:rPr>
          <w:b/>
          <w:i/>
          <w:sz w:val="36"/>
          <w:vertAlign w:val="subscript"/>
          <w:lang w:val="ru-RU"/>
        </w:rPr>
        <w:t>2</w:t>
      </w:r>
      <w:r w:rsidRPr="00BD3229">
        <w:rPr>
          <w:b/>
          <w:i/>
          <w:sz w:val="28"/>
          <w:lang w:val="ru-RU"/>
        </w:rPr>
        <w:t xml:space="preserve"> </w:t>
      </w:r>
      <w:r w:rsidRPr="00AA3206">
        <w:rPr>
          <w:sz w:val="28"/>
          <w:lang w:val="ru-RU"/>
        </w:rPr>
        <w:t>= 1</w:t>
      </w:r>
      <w:r w:rsidRPr="00BD3229">
        <w:rPr>
          <w:b/>
          <w:i/>
          <w:sz w:val="28"/>
          <w:lang w:val="ru-RU"/>
        </w:rPr>
        <w:t xml:space="preserve">; </w:t>
      </w:r>
      <w:r w:rsidRPr="00AA3206">
        <w:rPr>
          <w:i/>
          <w:sz w:val="28"/>
          <w:lang w:val="en-US"/>
        </w:rPr>
        <w:t>Q</w:t>
      </w:r>
      <w:r w:rsidRPr="00AA3206">
        <w:rPr>
          <w:i/>
          <w:sz w:val="32"/>
          <w:vertAlign w:val="subscript"/>
          <w:lang w:val="ru-RU"/>
        </w:rPr>
        <w:t>1</w:t>
      </w:r>
      <w:r w:rsidRPr="00AA3206">
        <w:rPr>
          <w:i/>
          <w:sz w:val="28"/>
          <w:lang w:val="ru-RU"/>
        </w:rPr>
        <w:t xml:space="preserve"> = </w:t>
      </w:r>
      <w:r w:rsidRPr="00AA3206">
        <w:rPr>
          <w:sz w:val="28"/>
          <w:lang w:val="ru-RU"/>
        </w:rPr>
        <w:t>0</w:t>
      </w:r>
      <w:r w:rsidRPr="00BD3229">
        <w:rPr>
          <w:b/>
          <w:i/>
          <w:sz w:val="28"/>
          <w:lang w:val="ru-RU"/>
        </w:rPr>
        <w:t xml:space="preserve">. </w:t>
      </w:r>
      <w:r w:rsidRPr="00BD3229">
        <w:rPr>
          <w:sz w:val="28"/>
          <w:lang w:val="ru-RU"/>
        </w:rPr>
        <w:t xml:space="preserve">От третьего счетного импульса </w:t>
      </w:r>
      <w:r w:rsidRPr="00AA3206">
        <w:rPr>
          <w:sz w:val="28"/>
          <w:lang w:val="en-US"/>
        </w:rPr>
        <w:t>Q</w:t>
      </w:r>
      <w:r w:rsidRPr="00AA3206">
        <w:rPr>
          <w:sz w:val="32"/>
          <w:vertAlign w:val="subscript"/>
          <w:lang w:val="ru-RU"/>
        </w:rPr>
        <w:t>1</w:t>
      </w:r>
      <w:r w:rsidRPr="00BD3229">
        <w:rPr>
          <w:b/>
          <w:i/>
          <w:sz w:val="28"/>
          <w:lang w:val="ru-RU"/>
        </w:rPr>
        <w:t xml:space="preserve"> = </w:t>
      </w:r>
      <w:r w:rsidRPr="00AA3206">
        <w:rPr>
          <w:i/>
          <w:sz w:val="28"/>
          <w:lang w:val="en-US"/>
        </w:rPr>
        <w:t>J</w:t>
      </w:r>
      <w:r w:rsidRPr="00AA3206">
        <w:rPr>
          <w:i/>
          <w:sz w:val="28"/>
          <w:lang w:val="ru-RU"/>
        </w:rPr>
        <w:t xml:space="preserve"> = </w:t>
      </w:r>
      <w:r w:rsidRPr="00AA3206">
        <w:rPr>
          <w:i/>
          <w:sz w:val="28"/>
          <w:lang w:val="en-US"/>
        </w:rPr>
        <w:t>K</w:t>
      </w:r>
      <w:r w:rsidRPr="00AA3206">
        <w:rPr>
          <w:i/>
          <w:sz w:val="28"/>
          <w:lang w:val="ru-RU"/>
        </w:rPr>
        <w:t>=</w:t>
      </w:r>
      <w:r w:rsidRPr="00AA3206">
        <w:rPr>
          <w:sz w:val="28"/>
          <w:lang w:val="ru-RU"/>
        </w:rPr>
        <w:t>1</w:t>
      </w:r>
      <w:r w:rsidRPr="00BD3229">
        <w:rPr>
          <w:b/>
          <w:i/>
          <w:sz w:val="28"/>
          <w:lang w:val="ru-RU"/>
        </w:rPr>
        <w:t xml:space="preserve"> </w:t>
      </w:r>
      <w:r w:rsidRPr="00BD3229">
        <w:rPr>
          <w:sz w:val="28"/>
          <w:lang w:val="ru-RU"/>
        </w:rPr>
        <w:t xml:space="preserve">для  Т3, который сработает от четвертого импульса и т. д. Поэтому при одном и том же числе счетных разрядов предельная частота счетчика с </w:t>
      </w:r>
      <w:r w:rsidRPr="00BD3229">
        <w:rPr>
          <w:sz w:val="28"/>
          <w:lang w:val="ru-RU"/>
        </w:rPr>
        <w:lastRenderedPageBreak/>
        <w:t>параллельным («сквозным») переносом будет выше, чем в счетчике после</w:t>
      </w:r>
      <w:r w:rsidR="00B15C92">
        <w:rPr>
          <w:sz w:val="28"/>
          <w:lang w:val="ru-RU"/>
        </w:rPr>
        <w:t>-</w:t>
      </w:r>
      <w:r w:rsidRPr="00BD3229">
        <w:rPr>
          <w:sz w:val="28"/>
          <w:lang w:val="ru-RU"/>
        </w:rPr>
        <w:t xml:space="preserve">довательного действия, и будет равна </w:t>
      </w:r>
    </w:p>
    <w:p w:rsidR="00881567" w:rsidRDefault="00BD3229" w:rsidP="00E5236F">
      <w:pPr>
        <w:ind w:firstLine="720"/>
        <w:jc w:val="both"/>
        <w:rPr>
          <w:sz w:val="28"/>
          <w:lang w:val="ru-RU"/>
        </w:rPr>
      </w:pPr>
      <w:r>
        <w:rPr>
          <w:position w:val="-12"/>
        </w:rPr>
        <w:object w:dxaOrig="2440" w:dyaOrig="360">
          <v:shape id="_x0000_i1115" type="#_x0000_t75" style="width:108.75pt;height:19.5pt" o:ole="" o:bordertopcolor="black" o:borderleftcolor="black" o:borderbottomcolor="black" o:borderrightcolor="black" filled="t">
            <v:fill color2="black"/>
            <v:imagedata r:id="rId132" o:title=""/>
            <w10:bordertop type="single" width="4" space="3"/>
            <w10:borderleft type="single" width="4" space="7"/>
            <w10:borderbottom type="single" width="4" space="3"/>
            <w10:borderright type="single" width="4" space="7"/>
          </v:shape>
          <o:OLEObject Type="Embed" ProgID="Equation.3" ShapeID="_x0000_i1115" DrawAspect="Content" ObjectID="_1404496562" r:id="rId133"/>
        </w:object>
      </w:r>
      <w:r w:rsidRPr="00BD3229">
        <w:rPr>
          <w:sz w:val="28"/>
          <w:lang w:val="ru-RU"/>
        </w:rPr>
        <w:t xml:space="preserve"> </w:t>
      </w:r>
    </w:p>
    <w:p w:rsidR="00637986" w:rsidRPr="00637986" w:rsidRDefault="00637986" w:rsidP="00881567">
      <w:pPr>
        <w:jc w:val="both"/>
        <w:rPr>
          <w:sz w:val="28"/>
          <w:lang w:val="ru-RU"/>
        </w:rPr>
      </w:pPr>
      <w:r>
        <w:rPr>
          <w:sz w:val="28"/>
          <w:lang w:val="ru-RU"/>
        </w:rPr>
        <w:t>г</w:t>
      </w:r>
      <w:r w:rsidR="00BD3229" w:rsidRPr="00BD3229">
        <w:rPr>
          <w:sz w:val="28"/>
          <w:lang w:val="ru-RU"/>
        </w:rPr>
        <w:t>де</w:t>
      </w:r>
      <w:r w:rsidRPr="00637986">
        <w:rPr>
          <w:sz w:val="28"/>
          <w:lang w:val="ru-RU"/>
        </w:rPr>
        <w:t xml:space="preserve"> </w:t>
      </w:r>
      <w:r w:rsidR="00BD3229" w:rsidRPr="00BD3229">
        <w:rPr>
          <w:sz w:val="28"/>
          <w:lang w:val="ru-RU"/>
        </w:rPr>
        <w:t xml:space="preserve"> </w:t>
      </w:r>
      <w:r w:rsidR="00BD3229" w:rsidRPr="00AA3206">
        <w:rPr>
          <w:i/>
          <w:sz w:val="28"/>
          <w:lang w:val="en-US"/>
        </w:rPr>
        <w:t>t</w:t>
      </w:r>
      <w:r w:rsidR="00BD3229" w:rsidRPr="00BD3229">
        <w:rPr>
          <w:i/>
          <w:sz w:val="32"/>
          <w:vertAlign w:val="subscript"/>
          <w:lang w:val="ru-RU"/>
        </w:rPr>
        <w:t>П</w:t>
      </w:r>
      <w:r w:rsidR="00BD3229" w:rsidRPr="00BD3229">
        <w:rPr>
          <w:b/>
          <w:i/>
          <w:sz w:val="28"/>
          <w:lang w:val="ru-RU"/>
        </w:rPr>
        <w:t xml:space="preserve"> – </w:t>
      </w:r>
      <w:r w:rsidR="00BD3229" w:rsidRPr="00BD3229">
        <w:rPr>
          <w:sz w:val="28"/>
          <w:lang w:val="ru-RU"/>
        </w:rPr>
        <w:t>задержка в</w:t>
      </w:r>
      <w:r w:rsidRPr="00637986">
        <w:rPr>
          <w:sz w:val="28"/>
          <w:lang w:val="ru-RU"/>
        </w:rPr>
        <w:t xml:space="preserve"> </w:t>
      </w:r>
      <w:r w:rsidR="00BD3229" w:rsidRPr="00BD3229">
        <w:rPr>
          <w:sz w:val="28"/>
          <w:lang w:val="ru-RU"/>
        </w:rPr>
        <w:t xml:space="preserve">срабатывании триггера; </w:t>
      </w:r>
    </w:p>
    <w:p w:rsidR="00881567" w:rsidRDefault="00637986" w:rsidP="00881567">
      <w:pPr>
        <w:jc w:val="both"/>
        <w:rPr>
          <w:sz w:val="28"/>
          <w:lang w:val="ru-RU"/>
        </w:rPr>
      </w:pPr>
      <w:r w:rsidRPr="00637986">
        <w:rPr>
          <w:i/>
          <w:sz w:val="28"/>
          <w:lang w:val="ru-RU"/>
        </w:rPr>
        <w:t xml:space="preserve">       </w:t>
      </w:r>
      <w:r w:rsidR="00BD3229" w:rsidRPr="00AA3206">
        <w:rPr>
          <w:i/>
          <w:sz w:val="28"/>
          <w:lang w:val="en-US"/>
        </w:rPr>
        <w:t>t</w:t>
      </w:r>
      <w:r w:rsidR="00BD3229" w:rsidRPr="00BD3229">
        <w:rPr>
          <w:i/>
          <w:sz w:val="32"/>
          <w:vertAlign w:val="subscript"/>
          <w:lang w:val="ru-RU"/>
        </w:rPr>
        <w:t>ЗП</w:t>
      </w:r>
      <w:r w:rsidR="00BD3229" w:rsidRPr="00BD3229">
        <w:rPr>
          <w:b/>
          <w:i/>
          <w:sz w:val="28"/>
          <w:lang w:val="ru-RU"/>
        </w:rPr>
        <w:t xml:space="preserve"> </w:t>
      </w:r>
      <w:r w:rsidR="00BD3229" w:rsidRPr="00BD3229">
        <w:rPr>
          <w:sz w:val="28"/>
          <w:lang w:val="ru-RU"/>
        </w:rPr>
        <w:t xml:space="preserve">– задержка в элементах  </w:t>
      </w:r>
      <w:r w:rsidR="00BD3229">
        <w:rPr>
          <w:sz w:val="28"/>
          <w:lang w:val="en-US"/>
        </w:rPr>
        <w:t>D</w:t>
      </w:r>
      <w:r w:rsidR="00BD3229" w:rsidRPr="00BD3229">
        <w:rPr>
          <w:sz w:val="28"/>
          <w:lang w:val="ru-RU"/>
        </w:rPr>
        <w:t xml:space="preserve">1 , </w:t>
      </w:r>
      <w:r w:rsidR="00BD3229">
        <w:rPr>
          <w:sz w:val="28"/>
          <w:lang w:val="en-US"/>
        </w:rPr>
        <w:t>D</w:t>
      </w:r>
      <w:r w:rsidR="00BD3229" w:rsidRPr="00BD3229">
        <w:rPr>
          <w:sz w:val="28"/>
          <w:lang w:val="ru-RU"/>
        </w:rPr>
        <w:t>2;</w:t>
      </w:r>
    </w:p>
    <w:p w:rsidR="00BD3229" w:rsidRPr="00BD3229" w:rsidRDefault="00637986" w:rsidP="00881567">
      <w:pPr>
        <w:jc w:val="both"/>
        <w:rPr>
          <w:sz w:val="28"/>
          <w:lang w:val="ru-RU"/>
        </w:rPr>
      </w:pPr>
      <w:r>
        <w:rPr>
          <w:i/>
          <w:sz w:val="28"/>
          <w:lang w:val="en-US"/>
        </w:rPr>
        <w:t xml:space="preserve">      </w:t>
      </w:r>
      <w:r w:rsidR="00BD3229" w:rsidRPr="00AA3206">
        <w:rPr>
          <w:i/>
          <w:sz w:val="28"/>
          <w:lang w:val="ru-RU"/>
        </w:rPr>
        <w:t xml:space="preserve"> </w:t>
      </w:r>
      <w:r w:rsidR="00BD3229" w:rsidRPr="00AA3206">
        <w:rPr>
          <w:i/>
          <w:sz w:val="28"/>
          <w:lang w:val="en-US"/>
        </w:rPr>
        <w:t>t</w:t>
      </w:r>
      <w:r w:rsidR="00BD3229" w:rsidRPr="00AA3206">
        <w:rPr>
          <w:i/>
          <w:sz w:val="32"/>
          <w:vertAlign w:val="subscript"/>
          <w:lang w:val="ru-RU"/>
        </w:rPr>
        <w:t>П</w:t>
      </w:r>
      <w:r w:rsidR="00BD3229">
        <w:rPr>
          <w:rFonts w:ascii="Symbol" w:hAnsi="Symbol"/>
          <w:b/>
          <w:i/>
          <w:sz w:val="28"/>
        </w:rPr>
        <w:t></w:t>
      </w:r>
      <w:r w:rsidR="00BD3229">
        <w:rPr>
          <w:rFonts w:ascii="Symbol" w:hAnsi="Symbol"/>
          <w:b/>
          <w:i/>
          <w:sz w:val="28"/>
        </w:rPr>
        <w:t></w:t>
      </w:r>
      <w:r w:rsidR="00BD3229" w:rsidRPr="00AA3206">
        <w:rPr>
          <w:i/>
          <w:sz w:val="28"/>
          <w:lang w:val="ru-RU"/>
        </w:rPr>
        <w:t xml:space="preserve"> </w:t>
      </w:r>
      <w:r w:rsidR="00BD3229" w:rsidRPr="00AA3206">
        <w:rPr>
          <w:i/>
          <w:sz w:val="28"/>
          <w:lang w:val="en-US"/>
        </w:rPr>
        <w:t>t</w:t>
      </w:r>
      <w:r w:rsidR="00BD3229" w:rsidRPr="00AA3206">
        <w:rPr>
          <w:i/>
          <w:sz w:val="32"/>
          <w:vertAlign w:val="subscript"/>
          <w:lang w:val="ru-RU"/>
        </w:rPr>
        <w:t>ЗП</w:t>
      </w:r>
      <w:r w:rsidR="00BD3229" w:rsidRPr="00BD3229">
        <w:rPr>
          <w:b/>
          <w:i/>
          <w:sz w:val="28"/>
          <w:lang w:val="ru-RU"/>
        </w:rPr>
        <w:t xml:space="preserve"> </w:t>
      </w:r>
      <w:r w:rsidR="00BD3229" w:rsidRPr="00BD3229">
        <w:rPr>
          <w:sz w:val="28"/>
          <w:lang w:val="ru-RU"/>
        </w:rPr>
        <w:t>.</w:t>
      </w:r>
    </w:p>
    <w:p w:rsidR="00BD3229" w:rsidRPr="00BD3229" w:rsidRDefault="00BD3229" w:rsidP="00BD3229">
      <w:pPr>
        <w:ind w:firstLine="720"/>
        <w:jc w:val="both"/>
        <w:rPr>
          <w:sz w:val="28"/>
          <w:lang w:val="ru-RU"/>
        </w:rPr>
      </w:pPr>
      <w:r w:rsidRPr="00BD3229">
        <w:rPr>
          <w:b/>
          <w:i/>
          <w:sz w:val="28"/>
          <w:lang w:val="ru-RU"/>
        </w:rPr>
        <w:t xml:space="preserve">Реверсивный  счетчик.  </w:t>
      </w:r>
      <w:r w:rsidRPr="00BD3229">
        <w:rPr>
          <w:sz w:val="28"/>
          <w:lang w:val="ru-RU"/>
        </w:rPr>
        <w:t xml:space="preserve">Этот тип счетчика выполняет как операцию </w:t>
      </w:r>
      <w:r w:rsidR="00B15C92">
        <w:rPr>
          <w:sz w:val="28"/>
          <w:lang w:val="ru-RU"/>
        </w:rPr>
        <w:t>сумм</w:t>
      </w:r>
      <w:r w:rsidRPr="00BD3229">
        <w:rPr>
          <w:sz w:val="28"/>
          <w:lang w:val="ru-RU"/>
        </w:rPr>
        <w:t>ирования, так и вычитания, а также предварительную запись инфор</w:t>
      </w:r>
      <w:r w:rsidR="00B15C92">
        <w:rPr>
          <w:sz w:val="28"/>
          <w:lang w:val="ru-RU"/>
        </w:rPr>
        <w:t>-</w:t>
      </w:r>
      <w:r w:rsidRPr="00BD3229">
        <w:rPr>
          <w:sz w:val="28"/>
          <w:lang w:val="ru-RU"/>
        </w:rPr>
        <w:t xml:space="preserve">мации. </w:t>
      </w:r>
    </w:p>
    <w:p w:rsidR="00881567" w:rsidRDefault="00881567" w:rsidP="00BD3229">
      <w:pPr>
        <w:ind w:firstLine="720"/>
        <w:jc w:val="both"/>
        <w:rPr>
          <w:b/>
          <w:i/>
          <w:sz w:val="28"/>
          <w:lang w:val="ru-RU"/>
        </w:rPr>
      </w:pPr>
    </w:p>
    <w:p w:rsidR="00BD3229" w:rsidRPr="00BD3229" w:rsidRDefault="00BD3229" w:rsidP="00BD3229">
      <w:pPr>
        <w:ind w:firstLine="720"/>
        <w:jc w:val="both"/>
        <w:rPr>
          <w:sz w:val="28"/>
          <w:lang w:val="ru-RU"/>
        </w:rPr>
      </w:pPr>
      <w:r w:rsidRPr="00BD3229">
        <w:rPr>
          <w:b/>
          <w:i/>
          <w:sz w:val="28"/>
          <w:lang w:val="ru-RU"/>
        </w:rPr>
        <w:t xml:space="preserve">Счетчики  с  произвольным  модулем  счета.  </w:t>
      </w:r>
      <w:r w:rsidRPr="00BD3229">
        <w:rPr>
          <w:sz w:val="28"/>
          <w:lang w:val="ru-RU"/>
        </w:rPr>
        <w:t>К этой группе относятся счетчики, модуль счета которых не равен целой степени числа 2. Чаще всего такие счетчики строятся на регистрах сдвига с обратными связями.</w:t>
      </w:r>
    </w:p>
    <w:p w:rsidR="00BD3229" w:rsidRDefault="00BD3229" w:rsidP="00BD3229">
      <w:pPr>
        <w:ind w:firstLine="720"/>
        <w:jc w:val="both"/>
        <w:rPr>
          <w:sz w:val="28"/>
          <w:lang w:val="ru-RU"/>
        </w:rPr>
      </w:pPr>
      <w:r w:rsidRPr="00BD3229">
        <w:rPr>
          <w:sz w:val="28"/>
          <w:lang w:val="ru-RU"/>
        </w:rPr>
        <w:t xml:space="preserve">Рассмотрим  построение счетчика для случая коэффициента пересчета </w:t>
      </w:r>
      <w:r w:rsidRPr="00AA3206">
        <w:rPr>
          <w:i/>
          <w:sz w:val="28"/>
          <w:lang w:val="en-US"/>
        </w:rPr>
        <w:t>N</w:t>
      </w:r>
      <w:r w:rsidRPr="00BD3229">
        <w:rPr>
          <w:b/>
          <w:i/>
          <w:sz w:val="28"/>
          <w:lang w:val="ru-RU"/>
        </w:rPr>
        <w:t>=</w:t>
      </w:r>
      <w:r w:rsidRPr="00AA3206">
        <w:rPr>
          <w:sz w:val="28"/>
          <w:lang w:val="ru-RU"/>
        </w:rPr>
        <w:t>3.</w:t>
      </w:r>
      <w:r w:rsidRPr="00BD3229">
        <w:rPr>
          <w:sz w:val="28"/>
          <w:lang w:val="ru-RU"/>
        </w:rPr>
        <w:t xml:space="preserve"> Для его построения потребуется взять за основу двоичный счетчик с числом разрядов </w:t>
      </w:r>
      <w:r w:rsidRPr="00AA3206">
        <w:rPr>
          <w:i/>
          <w:sz w:val="28"/>
          <w:lang w:val="en-US"/>
        </w:rPr>
        <w:t>m</w:t>
      </w:r>
      <w:r w:rsidRPr="00BD3229">
        <w:rPr>
          <w:b/>
          <w:i/>
          <w:sz w:val="28"/>
          <w:lang w:val="ru-RU"/>
        </w:rPr>
        <w:t xml:space="preserve"> = </w:t>
      </w:r>
      <w:r w:rsidRPr="00BD3229">
        <w:rPr>
          <w:b/>
          <w:sz w:val="28"/>
          <w:lang w:val="ru-RU"/>
        </w:rPr>
        <w:t>[</w:t>
      </w:r>
      <w:r w:rsidRPr="00AA3206">
        <w:rPr>
          <w:i/>
          <w:sz w:val="28"/>
          <w:lang w:val="en-US"/>
        </w:rPr>
        <w:t>log</w:t>
      </w:r>
      <w:r w:rsidRPr="00AA3206">
        <w:rPr>
          <w:i/>
          <w:sz w:val="28"/>
          <w:vertAlign w:val="subscript"/>
          <w:lang w:val="ru-RU"/>
        </w:rPr>
        <w:t xml:space="preserve"> 2 </w:t>
      </w:r>
      <w:r w:rsidRPr="00AA3206">
        <w:rPr>
          <w:i/>
          <w:sz w:val="28"/>
          <w:lang w:val="en-US"/>
        </w:rPr>
        <w:t>N</w:t>
      </w:r>
      <w:r w:rsidRPr="00BD3229">
        <w:rPr>
          <w:b/>
          <w:sz w:val="28"/>
          <w:lang w:val="ru-RU"/>
        </w:rPr>
        <w:t>]</w:t>
      </w:r>
      <w:r w:rsidRPr="00BD3229">
        <w:rPr>
          <w:sz w:val="28"/>
          <w:lang w:val="ru-RU"/>
        </w:rPr>
        <w:t xml:space="preserve">, где выражение в квадратных скобках – ближайшее целое число, большее величины </w:t>
      </w:r>
      <w:r w:rsidRPr="00637986">
        <w:rPr>
          <w:i/>
          <w:sz w:val="28"/>
          <w:lang w:val="en-US"/>
        </w:rPr>
        <w:t>m</w:t>
      </w:r>
      <w:r w:rsidRPr="00BD3229">
        <w:rPr>
          <w:sz w:val="28"/>
          <w:lang w:val="ru-RU"/>
        </w:rPr>
        <w:t xml:space="preserve">. </w:t>
      </w:r>
      <w:r w:rsidRPr="00637986">
        <w:rPr>
          <w:sz w:val="28"/>
          <w:lang w:val="ru-RU"/>
        </w:rPr>
        <w:t xml:space="preserve">В рассматриваемом случае </w:t>
      </w:r>
      <w:r w:rsidRPr="00B15C92">
        <w:rPr>
          <w:sz w:val="28"/>
          <w:lang w:val="en-US"/>
        </w:rPr>
        <w:t>log</w:t>
      </w:r>
      <w:r w:rsidRPr="00B15C92">
        <w:rPr>
          <w:b/>
          <w:sz w:val="28"/>
          <w:vertAlign w:val="subscript"/>
          <w:lang w:val="ru-RU"/>
        </w:rPr>
        <w:t>2</w:t>
      </w:r>
      <w:r w:rsidRPr="00637986">
        <w:rPr>
          <w:b/>
          <w:i/>
          <w:sz w:val="28"/>
          <w:lang w:val="ru-RU"/>
        </w:rPr>
        <w:t xml:space="preserve"> </w:t>
      </w:r>
      <w:r w:rsidRPr="00637986">
        <w:rPr>
          <w:sz w:val="28"/>
          <w:lang w:val="ru-RU"/>
        </w:rPr>
        <w:t>3 = 1,6</w:t>
      </w:r>
      <w:r w:rsidRPr="00637986">
        <w:rPr>
          <w:b/>
          <w:i/>
          <w:sz w:val="28"/>
          <w:lang w:val="ru-RU"/>
        </w:rPr>
        <w:t xml:space="preserve"> , </w:t>
      </w:r>
      <w:r w:rsidRPr="00637986">
        <w:rPr>
          <w:sz w:val="28"/>
          <w:lang w:val="ru-RU"/>
        </w:rPr>
        <w:t>т. е. потребу</w:t>
      </w:r>
      <w:r w:rsidR="00B15C92">
        <w:rPr>
          <w:sz w:val="28"/>
          <w:lang w:val="ru-RU"/>
        </w:rPr>
        <w:t>ю</w:t>
      </w:r>
      <w:r w:rsidRPr="00637986">
        <w:rPr>
          <w:sz w:val="28"/>
          <w:lang w:val="ru-RU"/>
        </w:rPr>
        <w:t>тся два триггера.</w:t>
      </w:r>
    </w:p>
    <w:p w:rsidR="00881567" w:rsidRPr="00881567" w:rsidRDefault="00881567" w:rsidP="00BD3229">
      <w:pPr>
        <w:ind w:firstLine="720"/>
        <w:jc w:val="both"/>
        <w:rPr>
          <w:sz w:val="28"/>
          <w:lang w:val="ru-RU"/>
        </w:rPr>
      </w:pPr>
    </w:p>
    <w:p w:rsidR="00BD3229" w:rsidRDefault="00881567" w:rsidP="00BD3229">
      <w:pPr>
        <w:jc w:val="both"/>
        <w:rPr>
          <w:b/>
          <w:i/>
          <w:sz w:val="28"/>
        </w:rPr>
      </w:pPr>
      <w:r>
        <w:rPr>
          <w:sz w:val="28"/>
        </w:rPr>
        <w:pict>
          <v:shape id="_x0000_i1116" type="#_x0000_t75" style="width:442.5pt;height:131.25pt" o:bordertopcolor="black" o:borderleftcolor="black" o:borderbottomcolor="black" o:borderrightcolor="black" filled="t">
            <v:fill color2="black"/>
            <v:imagedata r:id="rId134" o:title="" cropbottom="38028f" cropright="-539f"/>
            <o:lock v:ext="edit" aspectratio="f"/>
            <w10:bordertop type="single" width="4" space="3"/>
            <w10:borderleft type="single" width="4" space="7"/>
            <w10:borderbottom type="single" width="4" space="3"/>
            <w10:borderright type="single" width="4" space="7"/>
          </v:shape>
        </w:pict>
      </w:r>
    </w:p>
    <w:p w:rsidR="00BD3229" w:rsidRPr="00BD3229" w:rsidRDefault="00BD3229" w:rsidP="00BD3229">
      <w:pPr>
        <w:jc w:val="both"/>
        <w:rPr>
          <w:b/>
          <w:i/>
          <w:sz w:val="28"/>
          <w:lang w:val="ru-RU"/>
        </w:rPr>
      </w:pPr>
      <w:r w:rsidRPr="00BD3229">
        <w:rPr>
          <w:b/>
          <w:i/>
          <w:sz w:val="28"/>
          <w:lang w:val="ru-RU"/>
        </w:rPr>
        <w:t xml:space="preserve">                                                                                                     б) </w:t>
      </w:r>
    </w:p>
    <w:p w:rsidR="00BD3229" w:rsidRPr="00BD3229" w:rsidRDefault="00BD3229" w:rsidP="00BD3229">
      <w:pPr>
        <w:jc w:val="both"/>
        <w:rPr>
          <w:sz w:val="28"/>
          <w:lang w:val="ru-RU"/>
        </w:rPr>
      </w:pPr>
      <w:r w:rsidRPr="00BD3229">
        <w:rPr>
          <w:sz w:val="28"/>
          <w:lang w:val="ru-RU"/>
        </w:rPr>
        <w:t xml:space="preserve">                                                            Рис. 3</w:t>
      </w:r>
    </w:p>
    <w:p w:rsidR="00BD3229" w:rsidRPr="00BD3229" w:rsidRDefault="00BD3229" w:rsidP="00BD3229">
      <w:pPr>
        <w:jc w:val="both"/>
        <w:rPr>
          <w:sz w:val="28"/>
          <w:lang w:val="ru-RU"/>
        </w:rPr>
      </w:pPr>
    </w:p>
    <w:p w:rsidR="00BD3229" w:rsidRPr="00BD3229" w:rsidRDefault="00BD3229" w:rsidP="00BD3229">
      <w:pPr>
        <w:ind w:firstLine="720"/>
        <w:jc w:val="both"/>
        <w:rPr>
          <w:sz w:val="28"/>
          <w:lang w:val="ru-RU"/>
        </w:rPr>
      </w:pPr>
      <w:r w:rsidRPr="00BD3229">
        <w:rPr>
          <w:sz w:val="28"/>
          <w:lang w:val="ru-RU"/>
        </w:rPr>
        <w:t xml:space="preserve">Если в исходном состоянии выходы триггеров (рис. 3, </w:t>
      </w:r>
      <w:r w:rsidRPr="00BD3229">
        <w:rPr>
          <w:i/>
          <w:sz w:val="28"/>
          <w:lang w:val="ru-RU"/>
        </w:rPr>
        <w:t xml:space="preserve">а  </w:t>
      </w:r>
      <w:r w:rsidRPr="00BD3229">
        <w:rPr>
          <w:sz w:val="28"/>
          <w:lang w:val="ru-RU"/>
        </w:rPr>
        <w:t xml:space="preserve">и  </w:t>
      </w:r>
      <w:r w:rsidRPr="00BD3229">
        <w:rPr>
          <w:i/>
          <w:sz w:val="28"/>
          <w:lang w:val="ru-RU"/>
        </w:rPr>
        <w:t>б</w:t>
      </w:r>
      <w:r w:rsidRPr="00BD3229">
        <w:rPr>
          <w:sz w:val="28"/>
          <w:lang w:val="ru-RU"/>
        </w:rPr>
        <w:t xml:space="preserve">) </w:t>
      </w:r>
      <w:r w:rsidRPr="00AA3206">
        <w:rPr>
          <w:i/>
          <w:sz w:val="28"/>
          <w:lang w:val="en-US"/>
        </w:rPr>
        <w:t>Q</w:t>
      </w:r>
      <w:r w:rsidRPr="00AA3206">
        <w:rPr>
          <w:i/>
          <w:sz w:val="32"/>
          <w:vertAlign w:val="subscript"/>
          <w:lang w:val="ru-RU"/>
        </w:rPr>
        <w:t>1</w:t>
      </w:r>
      <w:r w:rsidRPr="00AA3206">
        <w:rPr>
          <w:i/>
          <w:sz w:val="28"/>
          <w:lang w:val="ru-RU"/>
        </w:rPr>
        <w:t>=</w:t>
      </w:r>
      <w:r w:rsidRPr="00AA3206">
        <w:rPr>
          <w:i/>
          <w:sz w:val="28"/>
          <w:lang w:val="en-US"/>
        </w:rPr>
        <w:t>Q</w:t>
      </w:r>
      <w:r w:rsidRPr="00AA3206">
        <w:rPr>
          <w:i/>
          <w:sz w:val="32"/>
          <w:vertAlign w:val="subscript"/>
          <w:lang w:val="ru-RU"/>
        </w:rPr>
        <w:t>2</w:t>
      </w:r>
      <w:r w:rsidRPr="00AA3206">
        <w:rPr>
          <w:i/>
          <w:sz w:val="28"/>
          <w:lang w:val="ru-RU"/>
        </w:rPr>
        <w:t>=</w:t>
      </w:r>
      <w:r w:rsidRPr="00AA3206">
        <w:rPr>
          <w:sz w:val="28"/>
          <w:lang w:val="ru-RU"/>
        </w:rPr>
        <w:t>0</w:t>
      </w:r>
      <w:r w:rsidRPr="00BD3229">
        <w:rPr>
          <w:sz w:val="28"/>
          <w:lang w:val="ru-RU"/>
        </w:rPr>
        <w:t xml:space="preserve">, то первый входной импульс установит счетчик в положение </w:t>
      </w:r>
      <w:r w:rsidRPr="00AA3206">
        <w:rPr>
          <w:i/>
          <w:sz w:val="28"/>
          <w:lang w:val="en-US"/>
        </w:rPr>
        <w:t>Q</w:t>
      </w:r>
      <w:r w:rsidRPr="00AA3206">
        <w:rPr>
          <w:i/>
          <w:sz w:val="32"/>
          <w:vertAlign w:val="subscript"/>
          <w:lang w:val="ru-RU"/>
        </w:rPr>
        <w:t>1</w:t>
      </w:r>
      <w:r w:rsidRPr="00AA3206">
        <w:rPr>
          <w:i/>
          <w:sz w:val="28"/>
          <w:lang w:val="ru-RU"/>
        </w:rPr>
        <w:t xml:space="preserve"> = </w:t>
      </w:r>
      <w:r w:rsidRPr="00AA3206">
        <w:rPr>
          <w:sz w:val="28"/>
          <w:lang w:val="ru-RU"/>
        </w:rPr>
        <w:t>1</w:t>
      </w:r>
      <w:r w:rsidRPr="00AA3206">
        <w:rPr>
          <w:i/>
          <w:sz w:val="28"/>
          <w:lang w:val="ru-RU"/>
        </w:rPr>
        <w:t xml:space="preserve">; </w:t>
      </w:r>
      <w:r w:rsidRPr="00AA3206">
        <w:rPr>
          <w:i/>
          <w:sz w:val="28"/>
          <w:lang w:val="en-US"/>
        </w:rPr>
        <w:t>Q</w:t>
      </w:r>
      <w:r w:rsidRPr="00AA3206">
        <w:rPr>
          <w:i/>
          <w:sz w:val="32"/>
          <w:vertAlign w:val="subscript"/>
          <w:lang w:val="ru-RU"/>
        </w:rPr>
        <w:t>2</w:t>
      </w:r>
      <w:r w:rsidRPr="00AA3206">
        <w:rPr>
          <w:i/>
          <w:sz w:val="28"/>
          <w:lang w:val="ru-RU"/>
        </w:rPr>
        <w:t xml:space="preserve"> = </w:t>
      </w:r>
      <w:r w:rsidRPr="00AA3206">
        <w:rPr>
          <w:sz w:val="28"/>
          <w:lang w:val="ru-RU"/>
        </w:rPr>
        <w:t>0</w:t>
      </w:r>
      <w:r w:rsidRPr="00AA3206">
        <w:rPr>
          <w:i/>
          <w:sz w:val="28"/>
          <w:lang w:val="ru-RU"/>
        </w:rPr>
        <w:t>;</w:t>
      </w:r>
      <w:r w:rsidRPr="00BD3229">
        <w:rPr>
          <w:b/>
          <w:i/>
          <w:sz w:val="28"/>
          <w:lang w:val="ru-RU"/>
        </w:rPr>
        <w:t xml:space="preserve"> </w:t>
      </w:r>
      <w:r w:rsidRPr="00BD3229">
        <w:rPr>
          <w:sz w:val="28"/>
          <w:lang w:val="ru-RU"/>
        </w:rPr>
        <w:t>второй – в состояние</w:t>
      </w:r>
      <w:r w:rsidRPr="00BD3229">
        <w:rPr>
          <w:b/>
          <w:i/>
          <w:sz w:val="28"/>
          <w:lang w:val="ru-RU"/>
        </w:rPr>
        <w:t xml:space="preserve"> </w:t>
      </w:r>
      <w:r w:rsidRPr="00AA3206">
        <w:rPr>
          <w:i/>
          <w:sz w:val="28"/>
          <w:lang w:val="en-US"/>
        </w:rPr>
        <w:t>Q</w:t>
      </w:r>
      <w:r w:rsidRPr="00AA3206">
        <w:rPr>
          <w:i/>
          <w:sz w:val="32"/>
          <w:vertAlign w:val="subscript"/>
          <w:lang w:val="ru-RU"/>
        </w:rPr>
        <w:t>1</w:t>
      </w:r>
      <w:r w:rsidRPr="00AA3206">
        <w:rPr>
          <w:i/>
          <w:sz w:val="28"/>
          <w:lang w:val="ru-RU"/>
        </w:rPr>
        <w:t xml:space="preserve"> =</w:t>
      </w:r>
      <w:r w:rsidRPr="00AA3206">
        <w:rPr>
          <w:sz w:val="28"/>
          <w:lang w:val="ru-RU"/>
        </w:rPr>
        <w:t xml:space="preserve"> 0</w:t>
      </w:r>
      <w:r w:rsidRPr="00AA3206">
        <w:rPr>
          <w:i/>
          <w:sz w:val="28"/>
          <w:lang w:val="ru-RU"/>
        </w:rPr>
        <w:t xml:space="preserve">; </w:t>
      </w:r>
      <w:r w:rsidRPr="00AA3206">
        <w:rPr>
          <w:i/>
          <w:sz w:val="28"/>
          <w:lang w:val="en-US"/>
        </w:rPr>
        <w:t>Q</w:t>
      </w:r>
      <w:r w:rsidRPr="00AA3206">
        <w:rPr>
          <w:i/>
          <w:sz w:val="32"/>
          <w:vertAlign w:val="subscript"/>
          <w:lang w:val="ru-RU"/>
        </w:rPr>
        <w:t>2</w:t>
      </w:r>
      <w:r w:rsidRPr="00AA3206">
        <w:rPr>
          <w:i/>
          <w:sz w:val="28"/>
          <w:lang w:val="ru-RU"/>
        </w:rPr>
        <w:t xml:space="preserve"> = </w:t>
      </w:r>
      <w:r w:rsidRPr="00AA3206">
        <w:rPr>
          <w:sz w:val="28"/>
          <w:lang w:val="ru-RU"/>
        </w:rPr>
        <w:t>1</w:t>
      </w:r>
      <w:r w:rsidRPr="00AA3206">
        <w:rPr>
          <w:i/>
          <w:sz w:val="28"/>
          <w:lang w:val="ru-RU"/>
        </w:rPr>
        <w:t>,</w:t>
      </w:r>
      <w:r w:rsidRPr="00BD3229">
        <w:rPr>
          <w:b/>
          <w:i/>
          <w:sz w:val="28"/>
          <w:lang w:val="ru-RU"/>
        </w:rPr>
        <w:t xml:space="preserve"> </w:t>
      </w:r>
      <w:r w:rsidRPr="00BD3229">
        <w:rPr>
          <w:sz w:val="28"/>
          <w:lang w:val="ru-RU"/>
        </w:rPr>
        <w:t xml:space="preserve">а третий – снова в исходное состояние </w:t>
      </w:r>
      <w:r w:rsidRPr="00AA3206">
        <w:rPr>
          <w:i/>
          <w:sz w:val="28"/>
          <w:lang w:val="en-US"/>
        </w:rPr>
        <w:t>Q</w:t>
      </w:r>
      <w:r w:rsidRPr="00AA3206">
        <w:rPr>
          <w:i/>
          <w:sz w:val="32"/>
          <w:vertAlign w:val="subscript"/>
          <w:lang w:val="ru-RU"/>
        </w:rPr>
        <w:t>1</w:t>
      </w:r>
      <w:r w:rsidRPr="00AA3206">
        <w:rPr>
          <w:i/>
          <w:sz w:val="28"/>
          <w:lang w:val="ru-RU"/>
        </w:rPr>
        <w:t>=</w:t>
      </w:r>
      <w:r w:rsidRPr="00AA3206">
        <w:rPr>
          <w:i/>
          <w:sz w:val="28"/>
          <w:lang w:val="en-US"/>
        </w:rPr>
        <w:t>Q</w:t>
      </w:r>
      <w:r w:rsidRPr="00AA3206">
        <w:rPr>
          <w:i/>
          <w:sz w:val="32"/>
          <w:vertAlign w:val="subscript"/>
          <w:lang w:val="ru-RU"/>
        </w:rPr>
        <w:t>2</w:t>
      </w:r>
      <w:r w:rsidRPr="00AA3206">
        <w:rPr>
          <w:i/>
          <w:sz w:val="32"/>
          <w:lang w:val="ru-RU"/>
        </w:rPr>
        <w:t xml:space="preserve"> </w:t>
      </w:r>
      <w:r w:rsidRPr="00AA3206">
        <w:rPr>
          <w:i/>
          <w:sz w:val="28"/>
          <w:lang w:val="ru-RU"/>
        </w:rPr>
        <w:t>=</w:t>
      </w:r>
      <w:r w:rsidRPr="00AA3206">
        <w:rPr>
          <w:sz w:val="28"/>
          <w:lang w:val="ru-RU"/>
        </w:rPr>
        <w:t>0</w:t>
      </w:r>
      <w:r w:rsidRPr="00AA3206">
        <w:rPr>
          <w:i/>
          <w:sz w:val="28"/>
          <w:lang w:val="ru-RU"/>
        </w:rPr>
        <w:t>.</w:t>
      </w:r>
      <w:r w:rsidRPr="00BD3229">
        <w:rPr>
          <w:sz w:val="28"/>
          <w:lang w:val="ru-RU"/>
        </w:rPr>
        <w:t xml:space="preserve"> На вход </w:t>
      </w:r>
      <w:r w:rsidRPr="00AA3206">
        <w:rPr>
          <w:i/>
          <w:sz w:val="28"/>
          <w:lang w:val="en-US"/>
        </w:rPr>
        <w:t>K</w:t>
      </w:r>
      <w:r w:rsidRPr="00BD3229">
        <w:rPr>
          <w:b/>
          <w:i/>
          <w:sz w:val="28"/>
          <w:lang w:val="ru-RU"/>
        </w:rPr>
        <w:t xml:space="preserve"> </w:t>
      </w:r>
      <w:r w:rsidRPr="00BD3229">
        <w:rPr>
          <w:sz w:val="28"/>
          <w:lang w:val="ru-RU"/>
        </w:rPr>
        <w:t>постоянно подается логическая  «1».</w:t>
      </w:r>
    </w:p>
    <w:p w:rsidR="00BD3229" w:rsidRPr="00BD3229" w:rsidRDefault="00BD3229" w:rsidP="00BD3229">
      <w:pPr>
        <w:ind w:firstLine="720"/>
        <w:jc w:val="both"/>
        <w:rPr>
          <w:sz w:val="28"/>
          <w:lang w:val="ru-RU"/>
        </w:rPr>
      </w:pPr>
      <w:r w:rsidRPr="00BD3229">
        <w:rPr>
          <w:sz w:val="28"/>
          <w:lang w:val="ru-RU"/>
        </w:rPr>
        <w:t xml:space="preserve">Построение счетчика </w:t>
      </w:r>
      <w:r w:rsidRPr="00AA3206">
        <w:rPr>
          <w:i/>
          <w:sz w:val="28"/>
          <w:lang w:val="en-US"/>
        </w:rPr>
        <w:t>N</w:t>
      </w:r>
      <w:r w:rsidRPr="00AA3206">
        <w:rPr>
          <w:i/>
          <w:sz w:val="28"/>
          <w:lang w:val="ru-RU"/>
        </w:rPr>
        <w:t xml:space="preserve"> = </w:t>
      </w:r>
      <w:r w:rsidRPr="00AA3206">
        <w:rPr>
          <w:sz w:val="28"/>
          <w:lang w:val="ru-RU"/>
        </w:rPr>
        <w:t>3</w:t>
      </w:r>
      <w:r w:rsidRPr="00BD3229">
        <w:rPr>
          <w:sz w:val="28"/>
          <w:lang w:val="ru-RU"/>
        </w:rPr>
        <w:t xml:space="preserve"> выполнено как бы путем увеличения на </w:t>
      </w:r>
      <w:r w:rsidRPr="00AA3206">
        <w:rPr>
          <w:sz w:val="28"/>
          <w:lang w:val="ru-RU"/>
        </w:rPr>
        <w:t>1</w:t>
      </w:r>
      <w:r w:rsidRPr="00BD3229">
        <w:rPr>
          <w:sz w:val="28"/>
          <w:lang w:val="ru-RU"/>
        </w:rPr>
        <w:t xml:space="preserve"> коэффициента пересчета </w:t>
      </w:r>
      <w:r w:rsidRPr="00AA3206">
        <w:rPr>
          <w:i/>
          <w:sz w:val="28"/>
          <w:lang w:val="en-US"/>
        </w:rPr>
        <w:t>N</w:t>
      </w:r>
      <w:r w:rsidRPr="00AA3206">
        <w:rPr>
          <w:i/>
          <w:sz w:val="28"/>
          <w:lang w:val="ru-RU"/>
        </w:rPr>
        <w:t xml:space="preserve"> = </w:t>
      </w:r>
      <w:r w:rsidRPr="00AA3206">
        <w:rPr>
          <w:sz w:val="28"/>
          <w:lang w:val="ru-RU"/>
        </w:rPr>
        <w:t>2</w:t>
      </w:r>
      <w:r w:rsidRPr="00AA3206">
        <w:rPr>
          <w:i/>
          <w:sz w:val="28"/>
          <w:lang w:val="ru-RU"/>
        </w:rPr>
        <w:t>.</w:t>
      </w:r>
      <w:r w:rsidRPr="00BD3229">
        <w:rPr>
          <w:b/>
          <w:i/>
          <w:sz w:val="28"/>
          <w:lang w:val="ru-RU"/>
        </w:rPr>
        <w:t xml:space="preserve"> </w:t>
      </w:r>
      <w:r w:rsidRPr="00BD3229">
        <w:rPr>
          <w:sz w:val="28"/>
          <w:lang w:val="ru-RU"/>
        </w:rPr>
        <w:t xml:space="preserve">По этой методике можно построить общий алгоритм получения недвоичного счетчика по принципу </w:t>
      </w:r>
      <w:r w:rsidRPr="00AA3206">
        <w:rPr>
          <w:sz w:val="28"/>
          <w:lang w:val="ru-RU"/>
        </w:rPr>
        <w:t>2</w:t>
      </w:r>
      <w:r>
        <w:rPr>
          <w:b/>
          <w:i/>
          <w:sz w:val="28"/>
          <w:vertAlign w:val="superscript"/>
          <w:lang w:val="en-US"/>
        </w:rPr>
        <w:t>N</w:t>
      </w:r>
      <w:r w:rsidRPr="00BD3229">
        <w:rPr>
          <w:b/>
          <w:i/>
          <w:sz w:val="28"/>
          <w:lang w:val="ru-RU"/>
        </w:rPr>
        <w:t xml:space="preserve"> </w:t>
      </w:r>
      <w:r w:rsidRPr="00BD3229">
        <w:rPr>
          <w:b/>
          <w:sz w:val="28"/>
          <w:lang w:val="ru-RU"/>
        </w:rPr>
        <w:t xml:space="preserve">+ </w:t>
      </w:r>
      <w:r w:rsidRPr="00AA3206">
        <w:rPr>
          <w:sz w:val="28"/>
          <w:lang w:val="ru-RU"/>
        </w:rPr>
        <w:t>1</w:t>
      </w:r>
      <w:r w:rsidRPr="00BD3229">
        <w:rPr>
          <w:b/>
          <w:i/>
          <w:sz w:val="28"/>
          <w:lang w:val="ru-RU"/>
        </w:rPr>
        <w:t xml:space="preserve"> </w:t>
      </w:r>
      <w:r w:rsidRPr="00BD3229">
        <w:rPr>
          <w:sz w:val="28"/>
          <w:lang w:val="ru-RU"/>
        </w:rPr>
        <w:t xml:space="preserve"> с помощью дополнительного счетчика СТ2. </w:t>
      </w:r>
    </w:p>
    <w:p w:rsidR="00BD3229" w:rsidRPr="00BD3229" w:rsidRDefault="00BD3229" w:rsidP="00BD3229">
      <w:pPr>
        <w:ind w:firstLine="720"/>
        <w:jc w:val="both"/>
        <w:rPr>
          <w:sz w:val="28"/>
          <w:lang w:val="ru-RU"/>
        </w:rPr>
      </w:pPr>
      <w:r w:rsidRPr="00BD3229">
        <w:rPr>
          <w:b/>
          <w:i/>
          <w:sz w:val="28"/>
          <w:lang w:val="ru-RU"/>
        </w:rPr>
        <w:t xml:space="preserve">Декадный  счетчик.  </w:t>
      </w:r>
      <w:r w:rsidRPr="00BD3229">
        <w:rPr>
          <w:sz w:val="28"/>
          <w:lang w:val="ru-RU"/>
        </w:rPr>
        <w:t xml:space="preserve">Счетчик с коэффициентом пересчета </w:t>
      </w:r>
      <w:r w:rsidRPr="00AA3206">
        <w:rPr>
          <w:i/>
          <w:sz w:val="28"/>
          <w:lang w:val="en-US"/>
        </w:rPr>
        <w:t>N</w:t>
      </w:r>
      <w:r w:rsidRPr="00AA3206">
        <w:rPr>
          <w:i/>
          <w:sz w:val="28"/>
          <w:lang w:val="ru-RU"/>
        </w:rPr>
        <w:t xml:space="preserve"> = </w:t>
      </w:r>
      <w:r w:rsidRPr="00AA3206">
        <w:rPr>
          <w:sz w:val="28"/>
          <w:lang w:val="ru-RU"/>
        </w:rPr>
        <w:t>10</w:t>
      </w:r>
      <w:r w:rsidRPr="00BD3229">
        <w:rPr>
          <w:b/>
          <w:i/>
          <w:sz w:val="28"/>
          <w:lang w:val="ru-RU"/>
        </w:rPr>
        <w:t xml:space="preserve"> </w:t>
      </w:r>
      <w:r w:rsidRPr="00BD3229">
        <w:rPr>
          <w:sz w:val="28"/>
          <w:lang w:val="ru-RU"/>
        </w:rPr>
        <w:t xml:space="preserve">носит название декадного. Такой коэффициент пересчета применяется сравнительно часто. Его удобно организовать на стандартной микросхеме К155ИЕ5 с </w:t>
      </w:r>
      <w:r w:rsidRPr="00BD3229">
        <w:rPr>
          <w:sz w:val="28"/>
          <w:lang w:val="ru-RU"/>
        </w:rPr>
        <w:lastRenderedPageBreak/>
        <w:t xml:space="preserve">коэффициентом пересчета </w:t>
      </w:r>
      <w:r w:rsidRPr="00AA3206">
        <w:rPr>
          <w:i/>
          <w:sz w:val="28"/>
          <w:lang w:val="en-US"/>
        </w:rPr>
        <w:t>N</w:t>
      </w:r>
      <w:r w:rsidRPr="00AA3206">
        <w:rPr>
          <w:i/>
          <w:sz w:val="28"/>
          <w:lang w:val="ru-RU"/>
        </w:rPr>
        <w:t xml:space="preserve"> = </w:t>
      </w:r>
      <w:r w:rsidRPr="00AA3206">
        <w:rPr>
          <w:sz w:val="28"/>
          <w:lang w:val="ru-RU"/>
        </w:rPr>
        <w:t>16.</w:t>
      </w:r>
      <w:r w:rsidRPr="00BD3229">
        <w:rPr>
          <w:sz w:val="28"/>
          <w:lang w:val="ru-RU"/>
        </w:rPr>
        <w:t xml:space="preserve"> Для получения требуемого модуля счета необходимо при обнаружении числа 10</w:t>
      </w:r>
      <w:r w:rsidRPr="00BD3229">
        <w:rPr>
          <w:sz w:val="28"/>
          <w:vertAlign w:val="subscript"/>
          <w:lang w:val="ru-RU"/>
        </w:rPr>
        <w:t>10</w:t>
      </w:r>
      <w:r w:rsidRPr="00BD3229">
        <w:rPr>
          <w:sz w:val="28"/>
          <w:lang w:val="ru-RU"/>
        </w:rPr>
        <w:t xml:space="preserve"> (1010</w:t>
      </w:r>
      <w:r w:rsidRPr="00BD3229">
        <w:rPr>
          <w:sz w:val="28"/>
          <w:vertAlign w:val="subscript"/>
          <w:lang w:val="ru-RU"/>
        </w:rPr>
        <w:t>2</w:t>
      </w:r>
      <w:r w:rsidRPr="00BD3229">
        <w:rPr>
          <w:sz w:val="28"/>
          <w:lang w:val="ru-RU"/>
        </w:rPr>
        <w:t>) сбрасывать счетчик в нулевое положение и начинать счет сначала, как показано на рис. 4.</w:t>
      </w:r>
    </w:p>
    <w:p w:rsidR="00BD3229" w:rsidRPr="00BD3229" w:rsidRDefault="00BD3229" w:rsidP="00BD3229">
      <w:pPr>
        <w:ind w:firstLine="720"/>
        <w:jc w:val="both"/>
        <w:rPr>
          <w:sz w:val="28"/>
          <w:lang w:val="ru-RU"/>
        </w:rPr>
      </w:pPr>
    </w:p>
    <w:p w:rsidR="00BD3229" w:rsidRDefault="00881567" w:rsidP="00BD3229">
      <w:pPr>
        <w:ind w:firstLine="2520"/>
        <w:jc w:val="both"/>
        <w:rPr>
          <w:sz w:val="28"/>
        </w:rPr>
      </w:pPr>
      <w:r>
        <w:rPr>
          <w:sz w:val="28"/>
        </w:rPr>
        <w:pict>
          <v:shape id="_x0000_i1117" type="#_x0000_t75" style="width:199.5pt;height:126pt" o:bordertopcolor="black" o:borderleftcolor="black" o:borderbottomcolor="black" o:borderrightcolor="black" filled="t">
            <v:fill color2="black"/>
            <v:imagedata r:id="rId134" o:title="" croptop="32704f" cropbottom="8692f" cropleft="34626f" cropright="-501f"/>
            <o:lock v:ext="edit" aspectratio="f"/>
            <w10:bordertop type="single" width="4" space="3"/>
            <w10:borderleft type="single" width="4" space="7"/>
            <w10:borderbottom type="single" width="4" space="3"/>
            <w10:borderright type="single" width="4" space="7"/>
          </v:shape>
        </w:pict>
      </w:r>
    </w:p>
    <w:p w:rsidR="00BD3229" w:rsidRDefault="00BD3229" w:rsidP="00BD3229">
      <w:pPr>
        <w:ind w:firstLine="2520"/>
        <w:jc w:val="both"/>
        <w:rPr>
          <w:sz w:val="28"/>
        </w:rPr>
      </w:pPr>
    </w:p>
    <w:p w:rsidR="00BD3229" w:rsidRPr="00BD3229" w:rsidRDefault="00BD3229" w:rsidP="00BD3229">
      <w:pPr>
        <w:ind w:firstLine="2520"/>
        <w:jc w:val="both"/>
        <w:rPr>
          <w:sz w:val="28"/>
          <w:lang w:val="ru-RU"/>
        </w:rPr>
      </w:pPr>
      <w:r w:rsidRPr="00BD3229">
        <w:rPr>
          <w:sz w:val="28"/>
          <w:lang w:val="ru-RU"/>
        </w:rPr>
        <w:t xml:space="preserve">                     Рис. 4</w:t>
      </w:r>
    </w:p>
    <w:p w:rsidR="00BD3229" w:rsidRPr="00BD3229" w:rsidRDefault="00BD3229" w:rsidP="00BD3229">
      <w:pPr>
        <w:ind w:firstLine="720"/>
        <w:jc w:val="both"/>
        <w:rPr>
          <w:sz w:val="28"/>
          <w:lang w:val="ru-RU"/>
        </w:rPr>
      </w:pPr>
    </w:p>
    <w:p w:rsidR="00BD3229" w:rsidRPr="00BD3229" w:rsidRDefault="00BD3229" w:rsidP="00BD3229">
      <w:pPr>
        <w:ind w:firstLine="720"/>
        <w:jc w:val="both"/>
        <w:rPr>
          <w:sz w:val="28"/>
          <w:lang w:val="ru-RU"/>
        </w:rPr>
      </w:pPr>
      <w:r w:rsidRPr="00BD3229">
        <w:rPr>
          <w:sz w:val="28"/>
          <w:lang w:val="ru-RU"/>
        </w:rPr>
        <w:t>Если построить для этого случая карту Карно, то искомое число 1010</w:t>
      </w:r>
      <w:r w:rsidRPr="00BD3229">
        <w:rPr>
          <w:sz w:val="28"/>
          <w:vertAlign w:val="subscript"/>
          <w:lang w:val="ru-RU"/>
        </w:rPr>
        <w:t>2</w:t>
      </w:r>
      <w:r w:rsidRPr="00BD3229">
        <w:rPr>
          <w:sz w:val="28"/>
          <w:lang w:val="ru-RU"/>
        </w:rPr>
        <w:t xml:space="preserve"> будет получаться, когда </w:t>
      </w:r>
      <w:r>
        <w:rPr>
          <w:position w:val="-3"/>
        </w:rPr>
        <w:object w:dxaOrig="1766" w:dyaOrig="318">
          <v:shape id="_x0000_i1118" type="#_x0000_t75" style="width:96pt;height:21pt" o:ole="" o:bordertopcolor="black" o:borderleftcolor="black" o:borderbottomcolor="black" o:borderrightcolor="black" filled="t">
            <v:fill color2="black"/>
            <v:imagedata r:id="rId135" o:title=""/>
            <w10:bordertop type="single" width="4" space="3"/>
            <w10:borderleft type="single" width="4" space="7"/>
            <w10:borderbottom type="single" width="4" space="3"/>
            <w10:borderright type="single" width="4" space="7"/>
          </v:shape>
          <o:OLEObject Type="Embed" ProgID="Equation.3" ShapeID="_x0000_i1118" DrawAspect="Content" ObjectID="_1404496563" r:id="rId136"/>
        </w:object>
      </w:r>
      <w:r w:rsidRPr="00BD3229">
        <w:rPr>
          <w:sz w:val="28"/>
          <w:lang w:val="ru-RU"/>
        </w:rPr>
        <w:t xml:space="preserve">, или с учетом факультативных условий  </w:t>
      </w:r>
      <w:r w:rsidRPr="00AA3206">
        <w:rPr>
          <w:i/>
          <w:sz w:val="28"/>
          <w:lang w:val="en-US"/>
        </w:rPr>
        <w:t>A</w:t>
      </w:r>
      <w:r w:rsidRPr="00AA3206">
        <w:rPr>
          <w:i/>
          <w:sz w:val="28"/>
          <w:lang w:val="ru-RU"/>
        </w:rPr>
        <w:t xml:space="preserve"> = </w:t>
      </w:r>
      <w:r w:rsidRPr="00AA3206">
        <w:rPr>
          <w:i/>
          <w:sz w:val="28"/>
          <w:lang w:val="en-US"/>
        </w:rPr>
        <w:t>Q</w:t>
      </w:r>
      <w:r w:rsidRPr="00AA3206">
        <w:rPr>
          <w:i/>
          <w:sz w:val="28"/>
          <w:vertAlign w:val="subscript"/>
          <w:lang w:val="ru-RU"/>
        </w:rPr>
        <w:t>2</w:t>
      </w:r>
      <w:r w:rsidRPr="00AA3206">
        <w:rPr>
          <w:i/>
          <w:sz w:val="28"/>
          <w:lang w:val="ru-RU"/>
        </w:rPr>
        <w:t xml:space="preserve"> </w:t>
      </w:r>
      <w:r w:rsidRPr="00AA3206">
        <w:rPr>
          <w:i/>
          <w:sz w:val="28"/>
          <w:lang w:val="en-US"/>
        </w:rPr>
        <w:t>Q</w:t>
      </w:r>
      <w:r w:rsidRPr="00AA3206">
        <w:rPr>
          <w:i/>
          <w:sz w:val="28"/>
          <w:vertAlign w:val="subscript"/>
          <w:lang w:val="ru-RU"/>
        </w:rPr>
        <w:t>4</w:t>
      </w:r>
      <w:r w:rsidRPr="00AA3206">
        <w:rPr>
          <w:sz w:val="28"/>
          <w:lang w:val="ru-RU"/>
        </w:rPr>
        <w:t xml:space="preserve"> .</w:t>
      </w:r>
    </w:p>
    <w:p w:rsidR="00BD3229" w:rsidRPr="00BD3229" w:rsidRDefault="00BD3229" w:rsidP="00BD3229">
      <w:pPr>
        <w:rPr>
          <w:sz w:val="28"/>
          <w:lang w:val="ru-RU"/>
        </w:rPr>
      </w:pPr>
    </w:p>
    <w:p w:rsidR="007D6F37" w:rsidRPr="0045751A" w:rsidRDefault="007D6F37" w:rsidP="007D6F37">
      <w:pPr>
        <w:rPr>
          <w:b/>
          <w:sz w:val="28"/>
          <w:szCs w:val="28"/>
          <w:lang w:val="ru-RU"/>
        </w:rPr>
      </w:pPr>
      <w:r>
        <w:rPr>
          <w:b/>
          <w:sz w:val="28"/>
          <w:szCs w:val="28"/>
          <w:lang w:val="ru-RU"/>
        </w:rPr>
        <w:t xml:space="preserve">        </w:t>
      </w:r>
      <w:r w:rsidRPr="0045751A">
        <w:rPr>
          <w:b/>
          <w:sz w:val="28"/>
          <w:szCs w:val="28"/>
          <w:lang w:val="ru-RU"/>
        </w:rPr>
        <w:t>Задание</w:t>
      </w:r>
    </w:p>
    <w:p w:rsidR="007D6F37" w:rsidRDefault="007D6F37" w:rsidP="007D6F3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соотве</w:t>
      </w:r>
      <w:r>
        <w:rPr>
          <w:sz w:val="28"/>
          <w:szCs w:val="28"/>
        </w:rPr>
        <w:t>т</w:t>
      </w:r>
      <w:r w:rsidR="00B15C92">
        <w:rPr>
          <w:sz w:val="28"/>
          <w:szCs w:val="28"/>
        </w:rPr>
        <w:t>-</w:t>
      </w:r>
      <w:r>
        <w:rPr>
          <w:sz w:val="28"/>
          <w:szCs w:val="28"/>
        </w:rPr>
        <w:t>ствующую пиктограмму;</w:t>
      </w:r>
    </w:p>
    <w:p w:rsidR="007D6F37" w:rsidRDefault="007D6F37" w:rsidP="007D6F37">
      <w:pPr>
        <w:pStyle w:val="af9"/>
        <w:ind w:firstLine="0"/>
        <w:jc w:val="both"/>
        <w:rPr>
          <w:sz w:val="28"/>
          <w:szCs w:val="28"/>
        </w:rPr>
      </w:pPr>
      <w:r>
        <w:rPr>
          <w:sz w:val="28"/>
          <w:szCs w:val="28"/>
        </w:rPr>
        <w:t xml:space="preserve">       2. В появившемся окне выбрать файл «</w:t>
      </w:r>
      <w:r>
        <w:rPr>
          <w:sz w:val="28"/>
          <w:szCs w:val="28"/>
          <w:lang w:val="en-US"/>
        </w:rPr>
        <w:t>OLS</w:t>
      </w:r>
      <w:r w:rsidRPr="00BD3229">
        <w:rPr>
          <w:sz w:val="28"/>
          <w:szCs w:val="28"/>
        </w:rPr>
        <w:t xml:space="preserve"> </w:t>
      </w:r>
      <w:r>
        <w:rPr>
          <w:sz w:val="28"/>
          <w:szCs w:val="28"/>
          <w:lang w:val="en-US"/>
        </w:rPr>
        <w:t>Counter</w:t>
      </w:r>
      <w:r w:rsidRPr="00BD3229">
        <w:rPr>
          <w:sz w:val="28"/>
          <w:szCs w:val="28"/>
        </w:rPr>
        <w:t xml:space="preserve"> 4р»</w:t>
      </w:r>
      <w:r>
        <w:rPr>
          <w:sz w:val="28"/>
          <w:szCs w:val="28"/>
        </w:rPr>
        <w:t xml:space="preserve"> и открыть его (рис. 5);</w:t>
      </w:r>
    </w:p>
    <w:p w:rsidR="007D6F37" w:rsidRPr="00D91C4D" w:rsidRDefault="007D6F37" w:rsidP="007D6F37">
      <w:pPr>
        <w:pStyle w:val="af9"/>
        <w:ind w:firstLine="0"/>
        <w:jc w:val="both"/>
        <w:rPr>
          <w:sz w:val="28"/>
          <w:szCs w:val="28"/>
          <w:lang w:val="en-US"/>
        </w:rPr>
      </w:pPr>
      <w:r>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 xml:space="preserve">+1); </w:t>
      </w:r>
    </w:p>
    <w:p w:rsidR="007D6F37" w:rsidRPr="00BD3229" w:rsidRDefault="007D6F37" w:rsidP="007D6F37">
      <w:pPr>
        <w:jc w:val="both"/>
        <w:rPr>
          <w:b/>
          <w:sz w:val="28"/>
          <w:szCs w:val="28"/>
          <w:lang w:val="ru-RU"/>
        </w:rPr>
      </w:pPr>
      <w:r w:rsidRPr="00D91C4D">
        <w:rPr>
          <w:sz w:val="28"/>
          <w:szCs w:val="28"/>
          <w:lang w:val="en-US"/>
        </w:rPr>
        <w:t xml:space="preserve">       </w:t>
      </w:r>
      <w:r>
        <w:rPr>
          <w:sz w:val="28"/>
          <w:szCs w:val="28"/>
          <w:lang w:val="ru-RU"/>
        </w:rPr>
        <w:t>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занятия</w:t>
      </w:r>
      <w:r>
        <w:rPr>
          <w:sz w:val="28"/>
          <w:szCs w:val="28"/>
          <w:lang w:val="ru-RU"/>
        </w:rPr>
        <w:t>.</w:t>
      </w:r>
    </w:p>
    <w:p w:rsidR="00BD3229" w:rsidRPr="00BD3229" w:rsidRDefault="007D6F37" w:rsidP="00BD3229">
      <w:pPr>
        <w:jc w:val="both"/>
        <w:rPr>
          <w:sz w:val="28"/>
          <w:szCs w:val="28"/>
          <w:lang w:val="ru-RU"/>
        </w:rPr>
      </w:pPr>
      <w:r>
        <w:rPr>
          <w:sz w:val="28"/>
          <w:szCs w:val="28"/>
          <w:lang w:val="ru-RU"/>
        </w:rPr>
        <w:t xml:space="preserve">        </w:t>
      </w:r>
      <w:r w:rsidR="00BD3229" w:rsidRPr="00BD3229">
        <w:rPr>
          <w:sz w:val="28"/>
          <w:szCs w:val="28"/>
          <w:lang w:val="ru-RU"/>
        </w:rPr>
        <w:t>Схемная реализация д</w:t>
      </w:r>
      <w:r w:rsidR="00BD3229" w:rsidRPr="00BD3229">
        <w:rPr>
          <w:sz w:val="28"/>
          <w:lang w:val="ru-RU"/>
        </w:rPr>
        <w:t>воичного счетчика с последовательным</w:t>
      </w:r>
      <w:r w:rsidR="00BD3229" w:rsidRPr="00BD3229">
        <w:rPr>
          <w:b/>
          <w:i/>
          <w:sz w:val="28"/>
          <w:lang w:val="ru-RU"/>
        </w:rPr>
        <w:t xml:space="preserve"> </w:t>
      </w:r>
      <w:r w:rsidR="00BD3229" w:rsidRPr="00BD3229">
        <w:rPr>
          <w:sz w:val="28"/>
          <w:lang w:val="ru-RU"/>
        </w:rPr>
        <w:t>переносом</w:t>
      </w:r>
      <w:r w:rsidR="00BD3229" w:rsidRPr="00BD3229">
        <w:rPr>
          <w:sz w:val="28"/>
          <w:szCs w:val="28"/>
          <w:lang w:val="ru-RU"/>
        </w:rPr>
        <w:t xml:space="preserve"> в программе </w:t>
      </w:r>
      <w:r w:rsidR="00BD3229">
        <w:rPr>
          <w:sz w:val="28"/>
          <w:szCs w:val="28"/>
          <w:lang w:val="en-US"/>
        </w:rPr>
        <w:t>MC</w:t>
      </w:r>
      <w:r w:rsidR="00BD3229" w:rsidRPr="00BD3229">
        <w:rPr>
          <w:sz w:val="28"/>
          <w:szCs w:val="28"/>
          <w:lang w:val="ru-RU"/>
        </w:rPr>
        <w:t xml:space="preserve">9 </w:t>
      </w:r>
      <w:r w:rsidR="00BD3229">
        <w:rPr>
          <w:sz w:val="28"/>
          <w:szCs w:val="28"/>
          <w:lang w:val="en-US"/>
        </w:rPr>
        <w:t>DEMO</w:t>
      </w:r>
      <w:r w:rsidR="00BD3229" w:rsidRPr="00BD3229">
        <w:rPr>
          <w:sz w:val="28"/>
          <w:szCs w:val="28"/>
          <w:lang w:val="ru-RU"/>
        </w:rPr>
        <w:t xml:space="preserve"> представлена на рис. 5.</w:t>
      </w:r>
    </w:p>
    <w:p w:rsidR="00BD3229" w:rsidRPr="00BD3229" w:rsidRDefault="00BD3229" w:rsidP="00BD3229">
      <w:pPr>
        <w:ind w:firstLine="720"/>
        <w:jc w:val="both"/>
        <w:rPr>
          <w:sz w:val="28"/>
          <w:szCs w:val="28"/>
          <w:lang w:val="ru-RU"/>
        </w:rPr>
      </w:pPr>
    </w:p>
    <w:p w:rsidR="00BD3229" w:rsidRDefault="00834F6B" w:rsidP="00BD3229">
      <w:pPr>
        <w:ind w:firstLine="900"/>
        <w:rPr>
          <w:sz w:val="28"/>
          <w:szCs w:val="28"/>
        </w:rPr>
      </w:pPr>
      <w:r>
        <w:lastRenderedPageBreak/>
        <w:pict>
          <v:shape id="_x0000_i1119" type="#_x0000_t75" style="width:396.75pt;height:4in" o:bordertopcolor="black" o:borderleftcolor="black" o:borderbottomcolor="black" o:borderrightcolor="black" filled="t">
            <v:fill color2="black"/>
            <v:imagedata r:id="rId137" o:title="" croptop="10740f" cropbottom="32534f" cropleft="1297f" cropright="40289f"/>
            <w10:bordertop type="single" width="4" space="3"/>
            <w10:borderleft type="single" width="4" space="7"/>
            <w10:borderbottom type="single" width="4" space="3"/>
            <w10:borderright type="single" width="4" space="7"/>
          </v:shape>
        </w:pict>
      </w:r>
    </w:p>
    <w:p w:rsidR="00BD3229" w:rsidRPr="00BD3229" w:rsidRDefault="00BD3229" w:rsidP="00BD3229">
      <w:pPr>
        <w:ind w:firstLine="900"/>
        <w:rPr>
          <w:sz w:val="28"/>
          <w:szCs w:val="28"/>
          <w:lang w:val="ru-RU"/>
        </w:rPr>
      </w:pPr>
      <w:r w:rsidRPr="00BD3229">
        <w:rPr>
          <w:sz w:val="28"/>
          <w:szCs w:val="28"/>
          <w:lang w:val="ru-RU"/>
        </w:rPr>
        <w:t xml:space="preserve">                                         Рис. 5</w:t>
      </w:r>
    </w:p>
    <w:p w:rsidR="00BD3229" w:rsidRPr="00BD3229" w:rsidRDefault="00BD3229" w:rsidP="00BD3229">
      <w:pPr>
        <w:ind w:firstLine="900"/>
        <w:rPr>
          <w:sz w:val="28"/>
          <w:szCs w:val="28"/>
          <w:lang w:val="ru-RU"/>
        </w:rPr>
      </w:pPr>
    </w:p>
    <w:p w:rsidR="007D6F37" w:rsidRPr="0045751A" w:rsidRDefault="007D6F37" w:rsidP="007D6F37">
      <w:pPr>
        <w:rPr>
          <w:b/>
          <w:sz w:val="28"/>
          <w:szCs w:val="28"/>
          <w:lang w:val="ru-RU"/>
        </w:rPr>
      </w:pPr>
      <w:r>
        <w:rPr>
          <w:b/>
          <w:sz w:val="28"/>
          <w:szCs w:val="28"/>
          <w:lang w:val="ru-RU"/>
        </w:rPr>
        <w:t xml:space="preserve">        </w:t>
      </w:r>
      <w:r w:rsidRPr="0045751A">
        <w:rPr>
          <w:b/>
          <w:sz w:val="28"/>
          <w:szCs w:val="28"/>
          <w:lang w:val="ru-RU"/>
        </w:rPr>
        <w:t>Задание</w:t>
      </w:r>
    </w:p>
    <w:p w:rsidR="007D6F37" w:rsidRDefault="007D6F37" w:rsidP="007D6F3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соотве</w:t>
      </w:r>
      <w:r>
        <w:rPr>
          <w:sz w:val="28"/>
          <w:szCs w:val="28"/>
        </w:rPr>
        <w:t>т</w:t>
      </w:r>
      <w:r>
        <w:rPr>
          <w:sz w:val="28"/>
          <w:szCs w:val="28"/>
        </w:rPr>
        <w:t>ствующую пиктограмму;</w:t>
      </w:r>
    </w:p>
    <w:p w:rsidR="007D6F37" w:rsidRDefault="007D6F37" w:rsidP="007D6F37">
      <w:pPr>
        <w:pStyle w:val="af9"/>
        <w:ind w:firstLine="0"/>
        <w:jc w:val="both"/>
        <w:rPr>
          <w:sz w:val="28"/>
          <w:szCs w:val="28"/>
        </w:rPr>
      </w:pPr>
      <w:r>
        <w:rPr>
          <w:sz w:val="28"/>
          <w:szCs w:val="28"/>
        </w:rPr>
        <w:t xml:space="preserve">       2. В появившемся окне выбрать файл «</w:t>
      </w:r>
      <w:r w:rsidRPr="00BD3229">
        <w:rPr>
          <w:sz w:val="28"/>
          <w:szCs w:val="28"/>
        </w:rPr>
        <w:t>Декад счет»</w:t>
      </w:r>
      <w:r>
        <w:rPr>
          <w:sz w:val="28"/>
          <w:szCs w:val="28"/>
        </w:rPr>
        <w:t xml:space="preserve"> и открыть его (рис. 6);</w:t>
      </w:r>
    </w:p>
    <w:p w:rsidR="007D6F37" w:rsidRPr="007D6F37" w:rsidRDefault="007D6F37" w:rsidP="007D6F37">
      <w:pPr>
        <w:pStyle w:val="af9"/>
        <w:ind w:firstLine="0"/>
        <w:jc w:val="both"/>
        <w:rPr>
          <w:sz w:val="28"/>
          <w:szCs w:val="28"/>
          <w:lang w:val="en-US"/>
        </w:rPr>
      </w:pPr>
      <w:r>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 xml:space="preserve">+1); </w:t>
      </w:r>
    </w:p>
    <w:p w:rsidR="00BD3229" w:rsidRPr="007D6F37" w:rsidRDefault="007D6F37" w:rsidP="007D6F37">
      <w:pPr>
        <w:pStyle w:val="af9"/>
        <w:ind w:firstLine="0"/>
        <w:jc w:val="both"/>
        <w:rPr>
          <w:sz w:val="28"/>
          <w:szCs w:val="28"/>
        </w:rPr>
      </w:pPr>
      <w:r w:rsidRPr="00834F6B">
        <w:rPr>
          <w:sz w:val="28"/>
          <w:szCs w:val="28"/>
          <w:lang w:val="en-US"/>
        </w:rPr>
        <w:t xml:space="preserve">       </w:t>
      </w:r>
      <w:r>
        <w:rPr>
          <w:sz w:val="28"/>
          <w:szCs w:val="28"/>
        </w:rPr>
        <w:t>4. Провести м</w:t>
      </w:r>
      <w:r w:rsidRPr="00D87179">
        <w:rPr>
          <w:sz w:val="28"/>
          <w:szCs w:val="28"/>
        </w:rPr>
        <w:t>оделирование на ПК</w:t>
      </w:r>
      <w:r>
        <w:rPr>
          <w:sz w:val="28"/>
          <w:szCs w:val="28"/>
        </w:rPr>
        <w:t xml:space="preserve"> в соответствии с </w:t>
      </w:r>
      <w:r w:rsidRPr="00BD3229">
        <w:rPr>
          <w:sz w:val="28"/>
          <w:szCs w:val="28"/>
        </w:rPr>
        <w:t>порядк</w:t>
      </w:r>
      <w:r>
        <w:rPr>
          <w:sz w:val="28"/>
          <w:szCs w:val="28"/>
        </w:rPr>
        <w:t>ом</w:t>
      </w:r>
      <w:r w:rsidRPr="00BD3229">
        <w:rPr>
          <w:sz w:val="28"/>
          <w:szCs w:val="28"/>
        </w:rPr>
        <w:t xml:space="preserve"> выполнения з</w:t>
      </w:r>
      <w:r w:rsidRPr="00BD3229">
        <w:rPr>
          <w:sz w:val="28"/>
          <w:szCs w:val="28"/>
        </w:rPr>
        <w:t>а</w:t>
      </w:r>
      <w:r w:rsidRPr="00BD3229">
        <w:rPr>
          <w:sz w:val="28"/>
          <w:szCs w:val="28"/>
        </w:rPr>
        <w:t>нятия</w:t>
      </w:r>
      <w:r>
        <w:rPr>
          <w:sz w:val="28"/>
          <w:szCs w:val="28"/>
        </w:rPr>
        <w:t>.</w:t>
      </w:r>
    </w:p>
    <w:p w:rsidR="00BD3229" w:rsidRPr="00BD3229" w:rsidRDefault="00BD3229" w:rsidP="007D6F37">
      <w:pPr>
        <w:jc w:val="both"/>
        <w:rPr>
          <w:sz w:val="28"/>
          <w:szCs w:val="28"/>
          <w:lang w:val="ru-RU"/>
        </w:rPr>
      </w:pPr>
      <w:r w:rsidRPr="00BD3229">
        <w:rPr>
          <w:sz w:val="28"/>
          <w:szCs w:val="28"/>
          <w:lang w:val="ru-RU"/>
        </w:rPr>
        <w:t xml:space="preserve">           </w:t>
      </w:r>
    </w:p>
    <w:p w:rsidR="00BD3229" w:rsidRDefault="00BD3229" w:rsidP="00BD3229">
      <w:pPr>
        <w:ind w:firstLine="540"/>
        <w:rPr>
          <w:sz w:val="28"/>
          <w:szCs w:val="28"/>
        </w:rPr>
      </w:pPr>
      <w:r>
        <w:lastRenderedPageBreak/>
        <w:pict>
          <v:shape id="_x0000_i1120" type="#_x0000_t75" style="width:418.5pt;height:362.25pt" o:bordertopcolor="black" o:borderleftcolor="black" o:borderbottomcolor="black" o:borderrightcolor="black" filled="t">
            <v:fill color2="black"/>
            <v:imagedata r:id="rId138" o:title="" croptop="7232f" cropbottom="27016f" cropleft="812f" cropright="34638f"/>
            <w10:bordertop type="single" width="4" space="3"/>
            <w10:borderleft type="single" width="4" space="7"/>
            <w10:borderbottom type="single" width="4" space="3"/>
            <w10:borderright type="single" width="4" space="7"/>
          </v:shape>
        </w:pict>
      </w:r>
    </w:p>
    <w:p w:rsidR="00BD3229" w:rsidRPr="00BD3229" w:rsidRDefault="00BD3229" w:rsidP="00BD3229">
      <w:pPr>
        <w:ind w:firstLine="540"/>
        <w:rPr>
          <w:sz w:val="28"/>
          <w:szCs w:val="28"/>
          <w:lang w:val="ru-RU"/>
        </w:rPr>
      </w:pPr>
      <w:r w:rsidRPr="00BD3229">
        <w:rPr>
          <w:sz w:val="28"/>
          <w:szCs w:val="28"/>
          <w:lang w:val="ru-RU"/>
        </w:rPr>
        <w:t xml:space="preserve">                                                          Рис. 6</w:t>
      </w:r>
    </w:p>
    <w:p w:rsidR="00BD3229" w:rsidRPr="00BD3229" w:rsidRDefault="00BD3229" w:rsidP="00BD3229">
      <w:pPr>
        <w:ind w:firstLine="540"/>
        <w:rPr>
          <w:sz w:val="28"/>
          <w:szCs w:val="28"/>
          <w:lang w:val="ru-RU"/>
        </w:rPr>
      </w:pPr>
    </w:p>
    <w:p w:rsidR="00BD3229" w:rsidRPr="00BD3229" w:rsidRDefault="00BD3229" w:rsidP="00BD3229">
      <w:pPr>
        <w:spacing w:before="280" w:after="280"/>
        <w:ind w:left="360" w:right="150"/>
        <w:jc w:val="both"/>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533F2F">
      <w:pPr>
        <w:ind w:right="147" w:firstLine="709"/>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533F2F">
      <w:pPr>
        <w:ind w:right="147" w:firstLine="709"/>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533F2F">
      <w:pPr>
        <w:ind w:right="147" w:firstLine="709"/>
        <w:jc w:val="both"/>
        <w:rPr>
          <w:sz w:val="28"/>
          <w:szCs w:val="24"/>
          <w:lang w:val="ru-RU"/>
        </w:rPr>
      </w:pPr>
      <w:r w:rsidRPr="00BD3229">
        <w:rPr>
          <w:sz w:val="28"/>
          <w:szCs w:val="28"/>
          <w:lang w:val="ru-RU"/>
        </w:rPr>
        <w:t>3. Схемы</w:t>
      </w:r>
      <w:r w:rsidRPr="00BD3229">
        <w:rPr>
          <w:b/>
          <w:i/>
          <w:sz w:val="28"/>
          <w:lang w:val="ru-RU"/>
        </w:rPr>
        <w:t xml:space="preserve"> </w:t>
      </w:r>
      <w:r w:rsidRPr="00BD3229">
        <w:rPr>
          <w:sz w:val="28"/>
          <w:szCs w:val="28"/>
          <w:lang w:val="ru-RU"/>
        </w:rPr>
        <w:t>д</w:t>
      </w:r>
      <w:r w:rsidRPr="00BD3229">
        <w:rPr>
          <w:sz w:val="28"/>
          <w:lang w:val="ru-RU"/>
        </w:rPr>
        <w:t>воичного счетчика с последовательным</w:t>
      </w:r>
      <w:r w:rsidRPr="00BD3229">
        <w:rPr>
          <w:b/>
          <w:i/>
          <w:sz w:val="28"/>
          <w:lang w:val="ru-RU"/>
        </w:rPr>
        <w:t xml:space="preserve"> </w:t>
      </w:r>
      <w:r w:rsidRPr="00BD3229">
        <w:rPr>
          <w:sz w:val="28"/>
          <w:lang w:val="ru-RU"/>
        </w:rPr>
        <w:t>переносом</w:t>
      </w:r>
      <w:r w:rsidRPr="00BD3229">
        <w:rPr>
          <w:sz w:val="28"/>
          <w:szCs w:val="28"/>
          <w:lang w:val="ru-RU"/>
        </w:rPr>
        <w:t xml:space="preserve">  и д</w:t>
      </w:r>
      <w:r w:rsidRPr="00BD3229">
        <w:rPr>
          <w:sz w:val="28"/>
          <w:lang w:val="ru-RU"/>
        </w:rPr>
        <w:t>екад</w:t>
      </w:r>
      <w:r w:rsidR="00834F6B">
        <w:rPr>
          <w:sz w:val="28"/>
          <w:lang w:val="ru-RU"/>
        </w:rPr>
        <w:t>-</w:t>
      </w:r>
      <w:r w:rsidRPr="00BD3229">
        <w:rPr>
          <w:sz w:val="28"/>
          <w:lang w:val="ru-RU"/>
        </w:rPr>
        <w:t>ного  счетчика</w:t>
      </w:r>
      <w:r w:rsidR="007D6F37">
        <w:rPr>
          <w:sz w:val="28"/>
          <w:lang w:val="ru-RU"/>
        </w:rPr>
        <w:t>.</w:t>
      </w:r>
    </w:p>
    <w:p w:rsidR="00BD3229" w:rsidRPr="00BD3229" w:rsidRDefault="007B4A09" w:rsidP="007B4A09">
      <w:pPr>
        <w:rPr>
          <w:sz w:val="28"/>
          <w:lang w:val="ru-RU"/>
        </w:rPr>
      </w:pPr>
      <w:r>
        <w:rPr>
          <w:sz w:val="28"/>
          <w:lang w:val="ru-RU"/>
        </w:rPr>
        <w:t xml:space="preserve">         </w:t>
      </w:r>
      <w:r w:rsidR="00BD3229" w:rsidRPr="00BD3229">
        <w:rPr>
          <w:sz w:val="28"/>
          <w:lang w:val="ru-RU"/>
        </w:rPr>
        <w:t xml:space="preserve"> 4. Временные диаграммы.</w:t>
      </w:r>
    </w:p>
    <w:p w:rsidR="00BD3229" w:rsidRPr="00BD3229" w:rsidRDefault="00BD3229" w:rsidP="00533F2F">
      <w:pPr>
        <w:ind w:firstLine="709"/>
        <w:rPr>
          <w:sz w:val="28"/>
          <w:lang w:val="ru-RU"/>
        </w:rPr>
      </w:pPr>
      <w:r w:rsidRPr="00BD3229">
        <w:rPr>
          <w:sz w:val="28"/>
          <w:lang w:val="ru-RU"/>
        </w:rPr>
        <w:t>5. Выводы</w:t>
      </w:r>
      <w:r w:rsidR="007D6F37">
        <w:rPr>
          <w:sz w:val="28"/>
          <w:lang w:val="ru-RU"/>
        </w:rPr>
        <w:t>.</w:t>
      </w:r>
    </w:p>
    <w:p w:rsidR="00BD3229" w:rsidRPr="00BD3229" w:rsidRDefault="00BD3229" w:rsidP="00BD3229">
      <w:pPr>
        <w:jc w:val="center"/>
        <w:rPr>
          <w:b/>
          <w:sz w:val="28"/>
          <w:lang w:val="ru-RU"/>
        </w:rPr>
      </w:pPr>
      <w:r w:rsidRPr="00BD3229">
        <w:rPr>
          <w:b/>
          <w:sz w:val="28"/>
          <w:lang w:val="ru-RU"/>
        </w:rPr>
        <w:t>Занятие 16</w:t>
      </w:r>
    </w:p>
    <w:p w:rsidR="00BD3229" w:rsidRPr="00BD3229" w:rsidRDefault="00BD3229" w:rsidP="00BD3229">
      <w:pPr>
        <w:jc w:val="center"/>
        <w:rPr>
          <w:b/>
          <w:sz w:val="28"/>
          <w:lang w:val="ru-RU"/>
        </w:rPr>
      </w:pPr>
      <w:r w:rsidRPr="00BD3229">
        <w:rPr>
          <w:b/>
          <w:sz w:val="28"/>
          <w:lang w:val="ru-RU"/>
        </w:rPr>
        <w:t>по теме «Аналого–цифровые  преобразователи  (АЦП)»</w:t>
      </w:r>
    </w:p>
    <w:p w:rsidR="00BD3229" w:rsidRPr="00BD3229" w:rsidRDefault="00BD3229" w:rsidP="00BD3229">
      <w:pPr>
        <w:ind w:left="360"/>
        <w:jc w:val="both"/>
        <w:rPr>
          <w:b/>
          <w:sz w:val="28"/>
          <w:lang w:val="ru-RU"/>
        </w:rPr>
      </w:pPr>
    </w:p>
    <w:p w:rsidR="00BD3229" w:rsidRPr="00BD3229" w:rsidRDefault="00BD3229" w:rsidP="00BD3229">
      <w:pPr>
        <w:ind w:left="360"/>
        <w:jc w:val="both"/>
        <w:rPr>
          <w:b/>
          <w:sz w:val="28"/>
          <w:lang w:val="ru-RU"/>
        </w:rPr>
      </w:pPr>
      <w:r w:rsidRPr="00BD3229">
        <w:rPr>
          <w:b/>
          <w:sz w:val="28"/>
          <w:lang w:val="ru-RU"/>
        </w:rPr>
        <w:t xml:space="preserve">                                       Теоретическая часть занятия</w:t>
      </w:r>
    </w:p>
    <w:p w:rsidR="00BD3229" w:rsidRPr="00BD3229" w:rsidRDefault="00BD3229" w:rsidP="00BD3229">
      <w:pPr>
        <w:ind w:left="360"/>
        <w:jc w:val="both"/>
        <w:rPr>
          <w:b/>
          <w:sz w:val="28"/>
          <w:lang w:val="ru-RU"/>
        </w:rPr>
      </w:pPr>
    </w:p>
    <w:p w:rsidR="00BD3229" w:rsidRPr="00BD3229" w:rsidRDefault="00BD3229" w:rsidP="00BD3229">
      <w:pPr>
        <w:ind w:left="15" w:firstLine="720"/>
        <w:jc w:val="both"/>
        <w:rPr>
          <w:sz w:val="28"/>
          <w:lang w:val="ru-RU"/>
        </w:rPr>
      </w:pPr>
      <w:r w:rsidRPr="00BD3229">
        <w:rPr>
          <w:sz w:val="28"/>
          <w:lang w:val="ru-RU"/>
        </w:rPr>
        <w:t>Преобразовани</w:t>
      </w:r>
      <w:r w:rsidR="00834F6B">
        <w:rPr>
          <w:sz w:val="28"/>
          <w:lang w:val="ru-RU"/>
        </w:rPr>
        <w:t>я</w:t>
      </w:r>
      <w:r w:rsidRPr="00BD3229">
        <w:rPr>
          <w:sz w:val="28"/>
          <w:lang w:val="ru-RU"/>
        </w:rPr>
        <w:t xml:space="preserve"> сигналов из аналоговой формы в цифровую выпол</w:t>
      </w:r>
      <w:r w:rsidR="00834F6B">
        <w:rPr>
          <w:sz w:val="28"/>
          <w:lang w:val="ru-RU"/>
        </w:rPr>
        <w:t>-</w:t>
      </w:r>
      <w:r w:rsidRPr="00BD3229">
        <w:rPr>
          <w:sz w:val="28"/>
          <w:lang w:val="ru-RU"/>
        </w:rPr>
        <w:t>ня</w:t>
      </w:r>
      <w:r w:rsidR="00834F6B">
        <w:rPr>
          <w:sz w:val="28"/>
          <w:lang w:val="ru-RU"/>
        </w:rPr>
        <w:t>ю</w:t>
      </w:r>
      <w:r w:rsidRPr="00BD3229">
        <w:rPr>
          <w:sz w:val="28"/>
          <w:lang w:val="ru-RU"/>
        </w:rPr>
        <w:t>тся в устройстве, называемом аналого-цифровым преобразователем (АЦП).</w:t>
      </w:r>
    </w:p>
    <w:p w:rsidR="00BD3229" w:rsidRPr="00BD3229" w:rsidRDefault="00BD3229" w:rsidP="00BD3229">
      <w:pPr>
        <w:ind w:firstLine="720"/>
        <w:jc w:val="both"/>
        <w:rPr>
          <w:sz w:val="28"/>
          <w:lang w:val="ru-RU"/>
        </w:rPr>
      </w:pPr>
      <w:r w:rsidRPr="00BD3229">
        <w:rPr>
          <w:sz w:val="28"/>
          <w:lang w:val="ru-RU"/>
        </w:rPr>
        <w:t xml:space="preserve"> В АЦП обычно выделяются следующие процессы: дискретизация, кван</w:t>
      </w:r>
      <w:r w:rsidR="00834F6B">
        <w:rPr>
          <w:sz w:val="28"/>
          <w:lang w:val="ru-RU"/>
        </w:rPr>
        <w:t>-</w:t>
      </w:r>
      <w:r w:rsidRPr="00BD3229">
        <w:rPr>
          <w:sz w:val="28"/>
          <w:lang w:val="ru-RU"/>
        </w:rPr>
        <w:t>тование и кодирование.</w:t>
      </w:r>
    </w:p>
    <w:p w:rsidR="00BD3229" w:rsidRPr="00BD3229" w:rsidRDefault="00BD3229" w:rsidP="00BD3229">
      <w:pPr>
        <w:ind w:firstLine="720"/>
        <w:jc w:val="both"/>
        <w:rPr>
          <w:sz w:val="28"/>
          <w:lang w:val="ru-RU"/>
        </w:rPr>
      </w:pPr>
      <w:r w:rsidRPr="00BD3229">
        <w:rPr>
          <w:b/>
          <w:i/>
          <w:sz w:val="28"/>
          <w:lang w:val="ru-RU"/>
        </w:rPr>
        <w:lastRenderedPageBreak/>
        <w:t xml:space="preserve"> </w:t>
      </w:r>
      <w:r w:rsidRPr="00BD3229">
        <w:rPr>
          <w:sz w:val="28"/>
          <w:lang w:val="ru-RU"/>
        </w:rPr>
        <w:t xml:space="preserve">В процессе </w:t>
      </w:r>
      <w:r w:rsidRPr="007B4A09">
        <w:rPr>
          <w:sz w:val="28"/>
          <w:lang w:val="ru-RU"/>
        </w:rPr>
        <w:t>дискретизации</w:t>
      </w:r>
      <w:r w:rsidRPr="00BD3229">
        <w:rPr>
          <w:sz w:val="28"/>
          <w:lang w:val="ru-RU"/>
        </w:rPr>
        <w:t xml:space="preserve"> из непрерывного во времени сигнала выбираются отдельные его значения, соответствующие моментам времени, следующим через определенный временной интервал </w:t>
      </w:r>
      <w:r w:rsidRPr="00BD3229">
        <w:rPr>
          <w:i/>
          <w:sz w:val="28"/>
          <w:lang w:val="ru-RU"/>
        </w:rPr>
        <w:t xml:space="preserve">Т </w:t>
      </w:r>
      <w:r w:rsidRPr="00BD3229">
        <w:rPr>
          <w:sz w:val="28"/>
          <w:lang w:val="ru-RU"/>
        </w:rPr>
        <w:t xml:space="preserve">(на рис. 5.1 </w:t>
      </w:r>
      <w:r w:rsidRPr="00BD3229">
        <w:rPr>
          <w:i/>
          <w:sz w:val="28"/>
          <w:lang w:val="ru-RU"/>
        </w:rPr>
        <w:t xml:space="preserve">  </w:t>
      </w:r>
      <w:r w:rsidRPr="00BD3229">
        <w:rPr>
          <w:sz w:val="28"/>
          <w:lang w:val="ru-RU"/>
        </w:rPr>
        <w:t xml:space="preserve">моменты </w:t>
      </w:r>
      <w:r>
        <w:rPr>
          <w:i/>
          <w:sz w:val="28"/>
          <w:lang w:val="en-US"/>
        </w:rPr>
        <w:t>t</w:t>
      </w:r>
      <w:r w:rsidRPr="00BD3229">
        <w:rPr>
          <w:i/>
          <w:sz w:val="28"/>
          <w:vertAlign w:val="subscript"/>
          <w:lang w:val="ru-RU"/>
        </w:rPr>
        <w:t>0</w:t>
      </w:r>
      <w:r w:rsidRPr="00BD3229">
        <w:rPr>
          <w:i/>
          <w:sz w:val="28"/>
          <w:lang w:val="ru-RU"/>
        </w:rPr>
        <w:t xml:space="preserve">, </w:t>
      </w:r>
      <w:r>
        <w:rPr>
          <w:i/>
          <w:sz w:val="28"/>
          <w:lang w:val="en-US"/>
        </w:rPr>
        <w:t>t</w:t>
      </w:r>
      <w:r w:rsidRPr="00BD3229">
        <w:rPr>
          <w:i/>
          <w:sz w:val="28"/>
          <w:vertAlign w:val="subscript"/>
          <w:lang w:val="ru-RU"/>
        </w:rPr>
        <w:t>1</w:t>
      </w:r>
      <w:r w:rsidRPr="00BD3229">
        <w:rPr>
          <w:i/>
          <w:sz w:val="28"/>
          <w:lang w:val="ru-RU"/>
        </w:rPr>
        <w:t xml:space="preserve"> </w:t>
      </w:r>
      <w:r w:rsidRPr="00BD3229">
        <w:rPr>
          <w:sz w:val="28"/>
          <w:lang w:val="ru-RU"/>
        </w:rPr>
        <w:t xml:space="preserve">…). Интервал </w:t>
      </w:r>
      <w:r w:rsidRPr="00BD3229">
        <w:rPr>
          <w:i/>
          <w:sz w:val="28"/>
          <w:lang w:val="ru-RU"/>
        </w:rPr>
        <w:t xml:space="preserve">Т </w:t>
      </w:r>
      <w:r w:rsidRPr="00BD3229">
        <w:rPr>
          <w:sz w:val="28"/>
          <w:lang w:val="ru-RU"/>
        </w:rPr>
        <w:t xml:space="preserve">называется  тактовым интервалом, а моменты </w:t>
      </w:r>
      <w:r>
        <w:rPr>
          <w:i/>
          <w:sz w:val="28"/>
          <w:lang w:val="en-US"/>
        </w:rPr>
        <w:t>t</w:t>
      </w:r>
      <w:r w:rsidRPr="00BD3229">
        <w:rPr>
          <w:i/>
          <w:sz w:val="28"/>
          <w:vertAlign w:val="subscript"/>
          <w:lang w:val="ru-RU"/>
        </w:rPr>
        <w:t>0</w:t>
      </w:r>
      <w:r w:rsidRPr="00BD3229">
        <w:rPr>
          <w:i/>
          <w:sz w:val="28"/>
          <w:lang w:val="ru-RU"/>
        </w:rPr>
        <w:t>,</w:t>
      </w:r>
      <w:r>
        <w:rPr>
          <w:i/>
          <w:sz w:val="28"/>
          <w:lang w:val="en-US"/>
        </w:rPr>
        <w:t>t</w:t>
      </w:r>
      <w:r w:rsidRPr="00BD3229">
        <w:rPr>
          <w:i/>
          <w:sz w:val="28"/>
          <w:vertAlign w:val="subscript"/>
          <w:lang w:val="ru-RU"/>
        </w:rPr>
        <w:t>1</w:t>
      </w:r>
      <w:r w:rsidRPr="00BD3229">
        <w:rPr>
          <w:i/>
          <w:sz w:val="28"/>
          <w:lang w:val="ru-RU"/>
        </w:rPr>
        <w:t xml:space="preserve">, </w:t>
      </w:r>
      <w:r w:rsidRPr="00BD3229">
        <w:rPr>
          <w:sz w:val="28"/>
          <w:lang w:val="ru-RU"/>
        </w:rPr>
        <w:t xml:space="preserve">… , в которые берутся отсчеты, - тактовыми моментами времени. </w:t>
      </w:r>
    </w:p>
    <w:p w:rsidR="00BD3229" w:rsidRPr="00BD3229" w:rsidRDefault="00BD3229" w:rsidP="00BD3229">
      <w:pPr>
        <w:ind w:firstLine="720"/>
        <w:jc w:val="both"/>
        <w:rPr>
          <w:sz w:val="28"/>
          <w:lang w:val="ru-RU"/>
        </w:rPr>
      </w:pPr>
      <w:r w:rsidRPr="00BD3229">
        <w:rPr>
          <w:sz w:val="28"/>
          <w:lang w:val="ru-RU"/>
        </w:rPr>
        <w:t xml:space="preserve">Дискретные значения сигнала обычно отсчитываются с таким малым тактовым интервалом </w:t>
      </w:r>
      <w:r w:rsidRPr="00BD3229">
        <w:rPr>
          <w:i/>
          <w:sz w:val="28"/>
          <w:lang w:val="ru-RU"/>
        </w:rPr>
        <w:t xml:space="preserve">Т </w:t>
      </w:r>
      <w:r w:rsidRPr="00BD3229">
        <w:rPr>
          <w:sz w:val="28"/>
          <w:lang w:val="ru-RU"/>
        </w:rPr>
        <w:t>, чтобы по ним можно было восстановить сигнал в аналоговой форме с необходимой точностью.</w:t>
      </w:r>
    </w:p>
    <w:p w:rsidR="00BD3229" w:rsidRPr="00BD3229" w:rsidRDefault="00BD3229" w:rsidP="00BD3229">
      <w:pPr>
        <w:ind w:firstLine="720"/>
        <w:jc w:val="both"/>
        <w:rPr>
          <w:sz w:val="28"/>
          <w:lang w:val="ru-RU"/>
        </w:rPr>
      </w:pPr>
      <w:r w:rsidRPr="00BD3229">
        <w:rPr>
          <w:b/>
          <w:i/>
          <w:sz w:val="28"/>
          <w:lang w:val="ru-RU"/>
        </w:rPr>
        <w:t xml:space="preserve">Квантование и кодирование. </w:t>
      </w:r>
      <w:r w:rsidRPr="00BD3229">
        <w:rPr>
          <w:sz w:val="28"/>
          <w:lang w:val="ru-RU"/>
        </w:rPr>
        <w:t xml:space="preserve">При выполнении этих операций создается сетка уровней квантования сдвинутых друг относительно друга на величину </w:t>
      </w:r>
      <w:r>
        <w:rPr>
          <w:sz w:val="28"/>
        </w:rPr>
        <w:t>Δ</w:t>
      </w:r>
      <w:r w:rsidRPr="00BD3229">
        <w:rPr>
          <w:sz w:val="28"/>
          <w:lang w:val="ru-RU"/>
        </w:rPr>
        <w:t xml:space="preserve">, называемую шагом квантования. Полученные в результате дискретизации значения исходного аналогового напряжения заменяются ближайшими к ним уровнями квантования. </w:t>
      </w:r>
    </w:p>
    <w:p w:rsidR="00BD3229" w:rsidRPr="00BD3229" w:rsidRDefault="00BD3229" w:rsidP="00BD3229">
      <w:pPr>
        <w:ind w:firstLine="720"/>
        <w:jc w:val="both"/>
        <w:rPr>
          <w:sz w:val="28"/>
          <w:lang w:val="ru-RU"/>
        </w:rPr>
      </w:pPr>
      <w:r w:rsidRPr="00BD3229">
        <w:rPr>
          <w:sz w:val="28"/>
          <w:lang w:val="ru-RU"/>
        </w:rPr>
        <w:t>Этот процесс носит название операции квантования,</w:t>
      </w:r>
      <w:r w:rsidRPr="00BD3229">
        <w:rPr>
          <w:i/>
          <w:sz w:val="28"/>
          <w:lang w:val="ru-RU"/>
        </w:rPr>
        <w:t xml:space="preserve"> </w:t>
      </w:r>
      <w:r w:rsidRPr="00BD3229">
        <w:rPr>
          <w:sz w:val="28"/>
          <w:lang w:val="ru-RU"/>
        </w:rPr>
        <w:t>которая по</w:t>
      </w:r>
      <w:r w:rsidR="00834F6B">
        <w:rPr>
          <w:sz w:val="28"/>
          <w:lang w:val="ru-RU"/>
        </w:rPr>
        <w:t xml:space="preserve"> </w:t>
      </w:r>
      <w:r w:rsidRPr="00BD3229">
        <w:rPr>
          <w:sz w:val="28"/>
          <w:lang w:val="ru-RU"/>
        </w:rPr>
        <w:t>существу состоит в округлении значений аналогового напряжения, выбранных в тактовые моменты времени. Округление приводит к ошибкам (шум квантования). При проектировании АЦП стремятся снизить шум квантования до предельно малой величины.</w:t>
      </w:r>
    </w:p>
    <w:p w:rsidR="00BD3229" w:rsidRPr="00BD3229" w:rsidRDefault="00BD3229" w:rsidP="00BD3229">
      <w:pPr>
        <w:ind w:firstLine="720"/>
        <w:jc w:val="both"/>
        <w:rPr>
          <w:sz w:val="28"/>
          <w:lang w:val="ru-RU"/>
        </w:rPr>
      </w:pPr>
      <w:r w:rsidRPr="00BD3229">
        <w:rPr>
          <w:sz w:val="28"/>
          <w:lang w:val="ru-RU"/>
        </w:rPr>
        <w:t>Другая важная операция, выполняемая при АЦП</w:t>
      </w:r>
      <w:r w:rsidR="00834F6B">
        <w:rPr>
          <w:sz w:val="28"/>
          <w:lang w:val="ru-RU"/>
        </w:rPr>
        <w:t>,</w:t>
      </w:r>
      <w:r w:rsidRPr="00BD3229">
        <w:rPr>
          <w:sz w:val="28"/>
          <w:lang w:val="ru-RU"/>
        </w:rPr>
        <w:t xml:space="preserve"> – это кодирование</w:t>
      </w:r>
      <w:r w:rsidRPr="00BD3229">
        <w:rPr>
          <w:i/>
          <w:sz w:val="28"/>
          <w:lang w:val="ru-RU"/>
        </w:rPr>
        <w:t>.</w:t>
      </w:r>
      <w:r w:rsidRPr="00BD3229">
        <w:rPr>
          <w:sz w:val="28"/>
          <w:lang w:val="ru-RU"/>
        </w:rPr>
        <w:t xml:space="preserve"> Смысл этой операции состоит в том, что при округлении значений напряжения при квантовании получаются числа, соответствующие уровням квантования.  Эта последовательность чисел представляется двоичным кодом.</w:t>
      </w:r>
    </w:p>
    <w:p w:rsidR="00BD3229" w:rsidRPr="00BD3229" w:rsidRDefault="00BD3229" w:rsidP="00BD3229">
      <w:pPr>
        <w:ind w:firstLine="720"/>
        <w:jc w:val="both"/>
        <w:rPr>
          <w:sz w:val="28"/>
          <w:lang w:val="ru-RU"/>
        </w:rPr>
      </w:pPr>
      <w:r w:rsidRPr="00BD3229">
        <w:rPr>
          <w:sz w:val="28"/>
          <w:lang w:val="ru-RU"/>
        </w:rPr>
        <w:t>Таким образом,</w:t>
      </w:r>
      <w:r w:rsidRPr="00BD3229">
        <w:rPr>
          <w:b/>
          <w:i/>
          <w:sz w:val="28"/>
          <w:lang w:val="ru-RU"/>
        </w:rPr>
        <w:t xml:space="preserve"> </w:t>
      </w:r>
      <w:r w:rsidRPr="00BD3229">
        <w:rPr>
          <w:sz w:val="28"/>
          <w:lang w:val="ru-RU"/>
        </w:rPr>
        <w:t xml:space="preserve">АЦП  производит преобразование аналоговой величины, например мгновенное значение напряжения, в цифровой код. Это происходит при сравнении этого напряжения с эталонным, как показано на рис. 1, </w:t>
      </w:r>
      <w:r w:rsidRPr="00EE06D5">
        <w:rPr>
          <w:i/>
          <w:sz w:val="28"/>
          <w:lang w:val="ru-RU"/>
        </w:rPr>
        <w:t>а</w:t>
      </w:r>
      <w:r w:rsidRPr="00BD3229">
        <w:rPr>
          <w:sz w:val="28"/>
          <w:lang w:val="ru-RU"/>
        </w:rPr>
        <w:t>.</w:t>
      </w:r>
    </w:p>
    <w:p w:rsidR="00BD3229" w:rsidRPr="00BD3229" w:rsidRDefault="00BD3229" w:rsidP="00BD3229">
      <w:pPr>
        <w:ind w:firstLine="2160"/>
        <w:jc w:val="both"/>
        <w:rPr>
          <w:sz w:val="28"/>
          <w:lang w:val="ru-RU"/>
        </w:rPr>
      </w:pPr>
    </w:p>
    <w:p w:rsidR="00BD3229" w:rsidRDefault="00BD3229" w:rsidP="00BD3229">
      <w:pPr>
        <w:ind w:firstLine="1260"/>
        <w:jc w:val="both"/>
        <w:rPr>
          <w:sz w:val="28"/>
        </w:rPr>
      </w:pPr>
      <w:r>
        <w:rPr>
          <w:sz w:val="28"/>
        </w:rPr>
        <w:pict>
          <v:shape id="_x0000_i1121" type="#_x0000_t75" style="width:393pt;height:246.75pt" o:bordertopcolor="black" o:borderleftcolor="black" o:borderbottomcolor="black" o:borderrightcolor="black" filled="t">
            <v:fill color2="black"/>
            <v:imagedata r:id="rId139" o:title="" cropbottom="5970f"/>
            <w10:bordertop type="single" width="4" space="3"/>
            <w10:borderleft type="single" width="4" space="7"/>
            <w10:borderbottom type="single" width="4" space="3"/>
            <w10:borderright type="single" width="4" space="7"/>
          </v:shape>
        </w:pict>
      </w:r>
    </w:p>
    <w:p w:rsidR="00BD3229" w:rsidRDefault="00BD3229" w:rsidP="00BD3229">
      <w:pPr>
        <w:ind w:firstLine="2160"/>
        <w:jc w:val="both"/>
        <w:rPr>
          <w:sz w:val="28"/>
        </w:rPr>
      </w:pPr>
    </w:p>
    <w:p w:rsidR="00BD3229" w:rsidRPr="00BD3229" w:rsidRDefault="00BD3229" w:rsidP="00BD3229">
      <w:pPr>
        <w:ind w:firstLine="2160"/>
        <w:rPr>
          <w:sz w:val="28"/>
          <w:lang w:val="ru-RU"/>
        </w:rPr>
      </w:pPr>
      <w:r w:rsidRPr="00BD3229">
        <w:rPr>
          <w:sz w:val="28"/>
          <w:lang w:val="ru-RU"/>
        </w:rPr>
        <w:t xml:space="preserve">                                 Рис. 1</w:t>
      </w:r>
    </w:p>
    <w:p w:rsidR="00BD3229" w:rsidRPr="00BD3229" w:rsidRDefault="00BD3229" w:rsidP="00BD3229">
      <w:pPr>
        <w:ind w:firstLine="720"/>
        <w:jc w:val="both"/>
        <w:rPr>
          <w:sz w:val="28"/>
          <w:lang w:val="ru-RU"/>
        </w:rPr>
      </w:pPr>
    </w:p>
    <w:p w:rsidR="00BD3229" w:rsidRPr="00BD3229" w:rsidRDefault="00BD3229" w:rsidP="00BD3229">
      <w:pPr>
        <w:ind w:firstLine="720"/>
        <w:jc w:val="both"/>
        <w:rPr>
          <w:sz w:val="28"/>
          <w:lang w:val="ru-RU"/>
        </w:rPr>
      </w:pPr>
      <w:r w:rsidRPr="00BD3229">
        <w:rPr>
          <w:sz w:val="28"/>
          <w:lang w:val="ru-RU"/>
        </w:rPr>
        <w:t xml:space="preserve">На этом рисунке показан  АЦП  </w:t>
      </w:r>
      <w:r w:rsidRPr="00A27395">
        <w:rPr>
          <w:sz w:val="28"/>
          <w:lang w:val="ru-RU"/>
        </w:rPr>
        <w:t>параллельного</w:t>
      </w:r>
      <w:r w:rsidRPr="00BD3229">
        <w:rPr>
          <w:i/>
          <w:sz w:val="28"/>
          <w:lang w:val="ru-RU"/>
        </w:rPr>
        <w:t xml:space="preserve"> </w:t>
      </w:r>
      <w:r w:rsidRPr="00BD3229">
        <w:rPr>
          <w:sz w:val="28"/>
          <w:lang w:val="ru-RU"/>
        </w:rPr>
        <w:t xml:space="preserve"> типа, в котором датчик уровней эталонных напряжений образуется при подаче напряжения на </w:t>
      </w:r>
      <w:r w:rsidRPr="00A27395">
        <w:rPr>
          <w:sz w:val="28"/>
          <w:lang w:val="ru-RU"/>
        </w:rPr>
        <w:t>прецизионный делитель</w:t>
      </w:r>
      <w:r w:rsidRPr="00BD3229">
        <w:rPr>
          <w:sz w:val="28"/>
          <w:lang w:val="ru-RU"/>
        </w:rPr>
        <w:t xml:space="preserve">, состоящий из цепочки резисторов </w:t>
      </w:r>
      <w:r>
        <w:rPr>
          <w:sz w:val="28"/>
          <w:lang w:val="en-US"/>
        </w:rPr>
        <w:t>R</w:t>
      </w:r>
      <w:r w:rsidRPr="00BD3229">
        <w:rPr>
          <w:sz w:val="28"/>
          <w:lang w:val="ru-RU"/>
        </w:rPr>
        <w:t xml:space="preserve">1 … </w:t>
      </w:r>
      <w:r>
        <w:rPr>
          <w:sz w:val="28"/>
          <w:lang w:val="en-US"/>
        </w:rPr>
        <w:t>R</w:t>
      </w:r>
      <w:r w:rsidRPr="00BD3229">
        <w:rPr>
          <w:sz w:val="28"/>
          <w:lang w:val="ru-RU"/>
        </w:rPr>
        <w:t xml:space="preserve">4. Полученные эталонные напряжения поступают на компараторы К1 … К3.   Если сигнал  </w:t>
      </w:r>
      <w:r w:rsidRPr="00EE06D5">
        <w:rPr>
          <w:i/>
          <w:sz w:val="28"/>
          <w:lang w:val="en-US"/>
        </w:rPr>
        <w:t>u</w:t>
      </w:r>
      <w:r w:rsidRPr="00EE06D5">
        <w:rPr>
          <w:i/>
          <w:sz w:val="36"/>
          <w:vertAlign w:val="subscript"/>
          <w:lang w:val="ru-RU"/>
        </w:rPr>
        <w:t>вх</w:t>
      </w:r>
      <w:r w:rsidRPr="00834F6B">
        <w:rPr>
          <w:sz w:val="28"/>
          <w:lang w:val="ru-RU"/>
        </w:rPr>
        <w:t>(</w:t>
      </w:r>
      <w:r w:rsidRPr="00834F6B">
        <w:rPr>
          <w:i/>
          <w:sz w:val="28"/>
          <w:lang w:val="en-US"/>
        </w:rPr>
        <w:t>t</w:t>
      </w:r>
      <w:r w:rsidRPr="00834F6B">
        <w:rPr>
          <w:sz w:val="28"/>
          <w:lang w:val="ru-RU"/>
        </w:rPr>
        <w:t>)</w:t>
      </w:r>
      <w:r w:rsidRPr="00BD3229">
        <w:rPr>
          <w:sz w:val="28"/>
          <w:lang w:val="ru-RU"/>
        </w:rPr>
        <w:t xml:space="preserve"> оказывается больше опорного, то происходит срабатывание компаратора: на его выходе получается логическая «1».</w:t>
      </w:r>
    </w:p>
    <w:p w:rsidR="00BD3229" w:rsidRPr="00BD3229" w:rsidRDefault="00BD3229" w:rsidP="00BD3229">
      <w:pPr>
        <w:ind w:firstLine="720"/>
        <w:jc w:val="both"/>
        <w:rPr>
          <w:sz w:val="28"/>
          <w:lang w:val="ru-RU"/>
        </w:rPr>
      </w:pPr>
      <w:r w:rsidRPr="00BD3229">
        <w:rPr>
          <w:sz w:val="28"/>
          <w:lang w:val="ru-RU"/>
        </w:rPr>
        <w:t xml:space="preserve">Логическое устройство в этой схеме записывает выходные сигналы компараторов в регистр (при наличии сигнала регистрации  </w:t>
      </w:r>
      <w:r w:rsidRPr="00EE06D5">
        <w:rPr>
          <w:i/>
          <w:sz w:val="28"/>
          <w:lang w:val="en-US"/>
        </w:rPr>
        <w:t>u</w:t>
      </w:r>
      <w:r>
        <w:rPr>
          <w:b/>
          <w:i/>
          <w:sz w:val="36"/>
          <w:vertAlign w:val="subscript"/>
          <w:lang w:val="en-US"/>
        </w:rPr>
        <w:t>p</w:t>
      </w:r>
      <w:r w:rsidRPr="00BD3229">
        <w:rPr>
          <w:sz w:val="28"/>
          <w:lang w:val="ru-RU"/>
        </w:rPr>
        <w:t xml:space="preserve">), преобразует сигнал логической «1» в регистре в двоичный код с того компаратора, у которого был наибольший уровень опорного напряжения, и передает двоичный код на выход (при наличии сигнала списывания  </w:t>
      </w:r>
      <w:r w:rsidRPr="00EE06D5">
        <w:rPr>
          <w:i/>
          <w:sz w:val="28"/>
          <w:lang w:val="en-US"/>
        </w:rPr>
        <w:t>u</w:t>
      </w:r>
      <w:r>
        <w:rPr>
          <w:b/>
          <w:i/>
          <w:sz w:val="36"/>
          <w:vertAlign w:val="subscript"/>
          <w:lang w:val="en-US"/>
        </w:rPr>
        <w:t>c</w:t>
      </w:r>
      <w:r w:rsidRPr="00BD3229">
        <w:rPr>
          <w:sz w:val="28"/>
          <w:lang w:val="ru-RU"/>
        </w:rPr>
        <w:t>).</w:t>
      </w:r>
    </w:p>
    <w:p w:rsidR="00BD3229" w:rsidRPr="00BD3229" w:rsidRDefault="00BD3229" w:rsidP="00BD3229">
      <w:pPr>
        <w:ind w:firstLine="720"/>
        <w:jc w:val="both"/>
        <w:rPr>
          <w:sz w:val="28"/>
          <w:lang w:val="ru-RU"/>
        </w:rPr>
      </w:pPr>
      <w:r w:rsidRPr="00BD3229">
        <w:rPr>
          <w:sz w:val="28"/>
          <w:lang w:val="ru-RU"/>
        </w:rPr>
        <w:t>АЦП параллельного типа отличаются достаточно высоким быстро</w:t>
      </w:r>
      <w:r w:rsidR="00834F6B">
        <w:rPr>
          <w:sz w:val="28"/>
          <w:lang w:val="ru-RU"/>
        </w:rPr>
        <w:t>-</w:t>
      </w:r>
      <w:r w:rsidRPr="00BD3229">
        <w:rPr>
          <w:sz w:val="28"/>
          <w:lang w:val="ru-RU"/>
        </w:rPr>
        <w:t>действием, так как опорные напряжения существуют у них постоянно, и на их формирование не расходуется дополнительное время. Но точность такого  АЦП ограничена, так как ограничено число каналов. Требуется, чтобы разница между соседними уровнями квантования была существенно больше взаимной нестабильности порогов срабатывания соседних компараторов.</w:t>
      </w:r>
    </w:p>
    <w:p w:rsidR="00BD3229" w:rsidRPr="00BD3229" w:rsidRDefault="00BD3229" w:rsidP="00BD3229">
      <w:pPr>
        <w:ind w:firstLine="720"/>
        <w:jc w:val="both"/>
        <w:rPr>
          <w:sz w:val="28"/>
          <w:lang w:val="ru-RU"/>
        </w:rPr>
      </w:pPr>
      <w:r w:rsidRPr="00BD3229">
        <w:rPr>
          <w:sz w:val="28"/>
          <w:lang w:val="ru-RU"/>
        </w:rPr>
        <w:t xml:space="preserve">На рис. 1, </w:t>
      </w:r>
      <w:r w:rsidRPr="00EE06D5">
        <w:rPr>
          <w:i/>
          <w:sz w:val="28"/>
          <w:lang w:val="ru-RU"/>
        </w:rPr>
        <w:t>б</w:t>
      </w:r>
      <w:r w:rsidRPr="00BD3229">
        <w:rPr>
          <w:i/>
          <w:sz w:val="28"/>
          <w:lang w:val="ru-RU"/>
        </w:rPr>
        <w:t xml:space="preserve"> </w:t>
      </w:r>
      <w:r w:rsidRPr="00BD3229">
        <w:rPr>
          <w:sz w:val="28"/>
          <w:lang w:val="ru-RU"/>
        </w:rPr>
        <w:t>показан  АЦП  с промежуточным преобразованием напря</w:t>
      </w:r>
      <w:r w:rsidR="00834F6B">
        <w:rPr>
          <w:sz w:val="28"/>
          <w:lang w:val="ru-RU"/>
        </w:rPr>
        <w:t>-</w:t>
      </w:r>
      <w:r w:rsidRPr="00BD3229">
        <w:rPr>
          <w:sz w:val="28"/>
          <w:lang w:val="ru-RU"/>
        </w:rPr>
        <w:t>жения во временной интервал. Сам преобразователь «время - код» показан на рис. 2, а временная диаграмма, поясняющая его работу – на рис. 3.</w:t>
      </w:r>
    </w:p>
    <w:p w:rsidR="00BD3229" w:rsidRPr="00BD3229" w:rsidRDefault="00BD3229" w:rsidP="00BD3229">
      <w:pPr>
        <w:ind w:firstLine="720"/>
        <w:jc w:val="both"/>
        <w:rPr>
          <w:sz w:val="28"/>
          <w:lang w:val="ru-RU"/>
        </w:rPr>
      </w:pPr>
    </w:p>
    <w:p w:rsidR="00BD3229" w:rsidRDefault="00637986" w:rsidP="00BD3229">
      <w:pPr>
        <w:ind w:firstLine="1260"/>
        <w:jc w:val="both"/>
        <w:rPr>
          <w:sz w:val="28"/>
        </w:rPr>
      </w:pPr>
      <w:r>
        <w:rPr>
          <w:sz w:val="28"/>
          <w:lang w:val="en-US"/>
        </w:rPr>
        <w:pict>
          <v:shape id="_x0000_i1122" type="#_x0000_t75" style="width:374.25pt;height:231.75pt" o:bordertopcolor="black" o:borderleftcolor="black" o:borderbottomcolor="black" o:borderrightcolor="black" filled="t">
            <v:fill color2="black"/>
            <v:imagedata r:id="rId140" o:title="" cropbottom="5976f"/>
            <w10:bordertop type="single" width="4" space="3"/>
            <w10:borderleft type="single" width="4" space="7"/>
            <w10:borderbottom type="single" width="4" space="3"/>
            <w10:borderright type="single" width="4" space="7"/>
          </v:shape>
        </w:pict>
      </w:r>
    </w:p>
    <w:p w:rsidR="00BD3229" w:rsidRPr="00BD3229" w:rsidRDefault="00BD3229" w:rsidP="00BD3229">
      <w:pPr>
        <w:ind w:firstLine="1260"/>
        <w:jc w:val="both"/>
        <w:rPr>
          <w:sz w:val="28"/>
          <w:lang w:val="ru-RU"/>
        </w:rPr>
      </w:pPr>
      <w:r w:rsidRPr="00BD3229">
        <w:rPr>
          <w:sz w:val="28"/>
          <w:lang w:val="ru-RU"/>
        </w:rPr>
        <w:t xml:space="preserve">                                              Рис. 2</w:t>
      </w:r>
    </w:p>
    <w:p w:rsidR="00BD3229" w:rsidRPr="00BD3229" w:rsidRDefault="00BD3229" w:rsidP="00BD3229">
      <w:pPr>
        <w:ind w:firstLine="720"/>
        <w:jc w:val="both"/>
        <w:rPr>
          <w:sz w:val="28"/>
          <w:lang w:val="ru-RU"/>
        </w:rPr>
      </w:pPr>
      <w:r w:rsidRPr="00BD3229">
        <w:rPr>
          <w:sz w:val="28"/>
          <w:lang w:val="ru-RU"/>
        </w:rPr>
        <w:t xml:space="preserve">Работу преобразователя «время - код» можно кратко описать следующим образом. Тактовые импульсы  </w:t>
      </w:r>
      <w:r w:rsidRPr="00EE06D5">
        <w:rPr>
          <w:i/>
          <w:sz w:val="28"/>
          <w:lang w:val="en-US"/>
        </w:rPr>
        <w:t>u</w:t>
      </w:r>
      <w:r w:rsidRPr="00BD3229">
        <w:rPr>
          <w:b/>
          <w:i/>
          <w:sz w:val="28"/>
          <w:vertAlign w:val="subscript"/>
          <w:lang w:val="ru-RU"/>
        </w:rPr>
        <w:t>Т</w:t>
      </w:r>
      <w:r w:rsidRPr="00BD3229">
        <w:rPr>
          <w:b/>
          <w:i/>
          <w:sz w:val="28"/>
          <w:lang w:val="ru-RU"/>
        </w:rPr>
        <w:t xml:space="preserve"> </w:t>
      </w:r>
      <w:r w:rsidRPr="00BD3229">
        <w:rPr>
          <w:sz w:val="28"/>
          <w:lang w:val="ru-RU"/>
        </w:rPr>
        <w:t xml:space="preserve">поступают на делитель частоты, на выходе которого получаются импульсы начала </w:t>
      </w:r>
      <w:r w:rsidRPr="00EE06D5">
        <w:rPr>
          <w:i/>
          <w:sz w:val="28"/>
          <w:lang w:val="en-US"/>
        </w:rPr>
        <w:t>u</w:t>
      </w:r>
      <w:r w:rsidRPr="00BD3229">
        <w:rPr>
          <w:b/>
          <w:i/>
          <w:sz w:val="28"/>
          <w:vertAlign w:val="subscript"/>
          <w:lang w:val="ru-RU"/>
        </w:rPr>
        <w:t>Н</w:t>
      </w:r>
      <w:r w:rsidRPr="00BD3229">
        <w:rPr>
          <w:b/>
          <w:i/>
          <w:sz w:val="28"/>
          <w:lang w:val="ru-RU"/>
        </w:rPr>
        <w:t xml:space="preserve"> </w:t>
      </w:r>
      <w:r w:rsidRPr="00BD3229">
        <w:rPr>
          <w:sz w:val="28"/>
          <w:lang w:val="ru-RU"/>
        </w:rPr>
        <w:t xml:space="preserve">для запуска преобразователя «время - код». При этом на выходе триггера </w:t>
      </w:r>
      <w:r w:rsidRPr="00BD3229">
        <w:rPr>
          <w:i/>
          <w:sz w:val="28"/>
          <w:lang w:val="ru-RU"/>
        </w:rPr>
        <w:t xml:space="preserve">Т1 </w:t>
      </w:r>
      <w:r w:rsidRPr="00BD3229">
        <w:rPr>
          <w:sz w:val="28"/>
          <w:lang w:val="ru-RU"/>
        </w:rPr>
        <w:t xml:space="preserve">формируется сигнал логической «1», </w:t>
      </w:r>
      <w:r w:rsidRPr="00BD3229">
        <w:rPr>
          <w:sz w:val="28"/>
          <w:lang w:val="ru-RU"/>
        </w:rPr>
        <w:lastRenderedPageBreak/>
        <w:t xml:space="preserve">который служит стробом для  ГЛИН  (сигнал  </w:t>
      </w:r>
      <w:r w:rsidRPr="00EE06D5">
        <w:rPr>
          <w:i/>
          <w:sz w:val="28"/>
          <w:lang w:val="en-US"/>
        </w:rPr>
        <w:t>u</w:t>
      </w:r>
      <w:r>
        <w:rPr>
          <w:b/>
          <w:i/>
          <w:sz w:val="32"/>
          <w:vertAlign w:val="subscript"/>
          <w:lang w:val="en-US"/>
        </w:rPr>
        <w:t>T</w:t>
      </w:r>
      <w:r w:rsidRPr="00BD3229">
        <w:rPr>
          <w:b/>
          <w:i/>
          <w:sz w:val="32"/>
          <w:vertAlign w:val="subscript"/>
          <w:lang w:val="ru-RU"/>
        </w:rPr>
        <w:t>1</w:t>
      </w:r>
      <w:r w:rsidRPr="00BD3229">
        <w:rPr>
          <w:sz w:val="28"/>
          <w:lang w:val="ru-RU"/>
        </w:rPr>
        <w:t>). При формировании линейно нарастающего напряжения происходит его сравнение в компараторе (схема сравнения) с исследуемым напряжением, и в момент равенства этих напряжений вырабатывается сигнал конца (</w:t>
      </w:r>
      <w:r w:rsidRPr="00EE06D5">
        <w:rPr>
          <w:i/>
          <w:sz w:val="28"/>
          <w:lang w:val="en-US"/>
        </w:rPr>
        <w:t>u</w:t>
      </w:r>
      <w:r w:rsidRPr="00BD3229">
        <w:rPr>
          <w:b/>
          <w:i/>
          <w:sz w:val="36"/>
          <w:vertAlign w:val="subscript"/>
          <w:lang w:val="ru-RU"/>
        </w:rPr>
        <w:t>к</w:t>
      </w:r>
      <w:r w:rsidRPr="00BD3229">
        <w:rPr>
          <w:sz w:val="28"/>
          <w:lang w:val="ru-RU"/>
        </w:rPr>
        <w:t xml:space="preserve">), сбрасывающий триггер </w:t>
      </w:r>
      <w:r w:rsidRPr="00EE06D5">
        <w:rPr>
          <w:i/>
          <w:sz w:val="28"/>
          <w:lang w:val="ru-RU"/>
        </w:rPr>
        <w:t>Т</w:t>
      </w:r>
      <w:r w:rsidRPr="00EE06D5">
        <w:rPr>
          <w:sz w:val="28"/>
          <w:lang w:val="ru-RU"/>
        </w:rPr>
        <w:t>1</w:t>
      </w:r>
      <w:r w:rsidRPr="00BD3229">
        <w:rPr>
          <w:sz w:val="28"/>
          <w:lang w:val="ru-RU"/>
        </w:rPr>
        <w:t xml:space="preserve"> в ноль.</w:t>
      </w:r>
    </w:p>
    <w:p w:rsidR="00BD3229" w:rsidRDefault="007D6F37" w:rsidP="007D6F37">
      <w:pPr>
        <w:ind w:firstLine="1276"/>
        <w:jc w:val="both"/>
        <w:rPr>
          <w:sz w:val="28"/>
        </w:rPr>
      </w:pPr>
      <w:r>
        <w:rPr>
          <w:sz w:val="28"/>
        </w:rPr>
        <w:pict>
          <v:shape id="_x0000_i1123" type="#_x0000_t75" style="width:331.5pt;height:278.25pt" o:bordertopcolor="black" o:borderleftcolor="black" o:borderbottomcolor="black" o:borderrightcolor="black" filled="t">
            <v:fill color2="black"/>
            <v:imagedata r:id="rId141" o:title="" cropbottom="6519f"/>
            <o:lock v:ext="edit" aspectratio="f"/>
            <w10:bordertop type="single" width="4" space="3"/>
            <w10:borderleft type="single" width="4" space="7"/>
            <w10:borderbottom type="single" width="4" space="3"/>
            <w10:borderright type="single" width="4" space="7"/>
          </v:shape>
        </w:pict>
      </w:r>
    </w:p>
    <w:p w:rsidR="00BD3229" w:rsidRPr="00BD3229" w:rsidRDefault="00BD3229" w:rsidP="00BD3229">
      <w:pPr>
        <w:ind w:firstLine="720"/>
        <w:jc w:val="both"/>
        <w:rPr>
          <w:sz w:val="28"/>
          <w:lang w:val="ru-RU"/>
        </w:rPr>
      </w:pPr>
      <w:r w:rsidRPr="00BD3229">
        <w:rPr>
          <w:sz w:val="28"/>
          <w:lang w:val="ru-RU"/>
        </w:rPr>
        <w:t xml:space="preserve">                                                    Рис. 3</w:t>
      </w:r>
    </w:p>
    <w:p w:rsidR="00BD3229" w:rsidRPr="00BD3229" w:rsidRDefault="00BD3229" w:rsidP="00BD3229">
      <w:pPr>
        <w:ind w:firstLine="720"/>
        <w:jc w:val="both"/>
        <w:rPr>
          <w:sz w:val="28"/>
          <w:lang w:val="ru-RU"/>
        </w:rPr>
      </w:pPr>
    </w:p>
    <w:p w:rsidR="00BD3229" w:rsidRPr="00BD3229" w:rsidRDefault="00BD3229" w:rsidP="00BD3229">
      <w:pPr>
        <w:ind w:right="-1" w:firstLine="720"/>
        <w:jc w:val="both"/>
        <w:rPr>
          <w:sz w:val="28"/>
          <w:lang w:val="ru-RU"/>
        </w:rPr>
      </w:pPr>
      <w:r w:rsidRPr="00BD3229">
        <w:rPr>
          <w:sz w:val="28"/>
          <w:lang w:val="ru-RU"/>
        </w:rPr>
        <w:t xml:space="preserve">На время действия строба работает счетчик импульсов на триггерах  </w:t>
      </w:r>
      <w:r w:rsidRPr="00EE06D5">
        <w:rPr>
          <w:i/>
          <w:sz w:val="28"/>
          <w:lang w:val="ru-RU"/>
        </w:rPr>
        <w:t>Т2,</w:t>
      </w:r>
      <w:r w:rsidRPr="00BD3229">
        <w:rPr>
          <w:b/>
          <w:i/>
          <w:sz w:val="28"/>
          <w:lang w:val="ru-RU"/>
        </w:rPr>
        <w:t xml:space="preserve"> </w:t>
      </w:r>
      <w:r w:rsidRPr="00EE06D5">
        <w:rPr>
          <w:i/>
          <w:sz w:val="28"/>
          <w:lang w:val="ru-RU"/>
        </w:rPr>
        <w:t>Т3 … Т</w:t>
      </w:r>
      <w:r w:rsidRPr="00EE06D5">
        <w:rPr>
          <w:i/>
          <w:sz w:val="36"/>
          <w:vertAlign w:val="subscript"/>
          <w:lang w:val="en-US"/>
        </w:rPr>
        <w:t>n</w:t>
      </w:r>
      <w:r w:rsidRPr="00BD3229">
        <w:rPr>
          <w:b/>
          <w:i/>
          <w:sz w:val="28"/>
          <w:lang w:val="ru-RU"/>
        </w:rPr>
        <w:t xml:space="preserve"> ,</w:t>
      </w:r>
      <w:r w:rsidRPr="00BD3229">
        <w:rPr>
          <w:sz w:val="28"/>
          <w:lang w:val="ru-RU"/>
        </w:rPr>
        <w:t xml:space="preserve"> сигналы с которых поступают на схемы совпадения </w:t>
      </w:r>
      <w:r w:rsidRPr="00EE06D5">
        <w:rPr>
          <w:i/>
          <w:sz w:val="28"/>
          <w:lang w:val="en-US"/>
        </w:rPr>
        <w:t>D</w:t>
      </w:r>
      <w:r w:rsidRPr="00EE06D5">
        <w:rPr>
          <w:i/>
          <w:sz w:val="28"/>
          <w:lang w:val="ru-RU"/>
        </w:rPr>
        <w:t xml:space="preserve">2, </w:t>
      </w:r>
      <w:r w:rsidRPr="00EE06D5">
        <w:rPr>
          <w:i/>
          <w:sz w:val="28"/>
          <w:lang w:val="en-US"/>
        </w:rPr>
        <w:t>D</w:t>
      </w:r>
      <w:r w:rsidRPr="00EE06D5">
        <w:rPr>
          <w:i/>
          <w:sz w:val="28"/>
          <w:lang w:val="ru-RU"/>
        </w:rPr>
        <w:t>3 …</w:t>
      </w:r>
      <w:r w:rsidRPr="00EE06D5">
        <w:rPr>
          <w:i/>
          <w:sz w:val="28"/>
          <w:lang w:val="en-US"/>
        </w:rPr>
        <w:t>D</w:t>
      </w:r>
      <w:r w:rsidRPr="00EE06D5">
        <w:rPr>
          <w:i/>
          <w:sz w:val="40"/>
          <w:vertAlign w:val="subscript"/>
          <w:lang w:val="en-US"/>
        </w:rPr>
        <w:t>n</w:t>
      </w:r>
      <w:r w:rsidRPr="00EE06D5">
        <w:rPr>
          <w:i/>
          <w:sz w:val="36"/>
          <w:lang w:val="ru-RU"/>
        </w:rPr>
        <w:t xml:space="preserve"> </w:t>
      </w:r>
      <w:r w:rsidRPr="00EE06D5">
        <w:rPr>
          <w:i/>
          <w:sz w:val="28"/>
          <w:lang w:val="ru-RU"/>
        </w:rPr>
        <w:t>.</w:t>
      </w:r>
      <w:r w:rsidRPr="00BD3229">
        <w:rPr>
          <w:sz w:val="28"/>
          <w:lang w:val="ru-RU"/>
        </w:rPr>
        <w:t xml:space="preserve"> При поступлении импульса считывания на выходе схем совпадения формируется параллельный код числа.</w:t>
      </w:r>
    </w:p>
    <w:p w:rsidR="00BD3229" w:rsidRPr="00BD3229" w:rsidRDefault="00BD3229" w:rsidP="00BD3229">
      <w:pPr>
        <w:rPr>
          <w:lang w:val="ru-RU"/>
        </w:rPr>
      </w:pPr>
    </w:p>
    <w:p w:rsidR="007D6F37" w:rsidRPr="0045751A" w:rsidRDefault="007D6F37" w:rsidP="007D6F37">
      <w:pPr>
        <w:rPr>
          <w:b/>
          <w:sz w:val="28"/>
          <w:szCs w:val="28"/>
          <w:lang w:val="ru-RU"/>
        </w:rPr>
      </w:pPr>
      <w:r>
        <w:rPr>
          <w:b/>
          <w:sz w:val="28"/>
          <w:szCs w:val="28"/>
          <w:lang w:val="ru-RU"/>
        </w:rPr>
        <w:t xml:space="preserve">        </w:t>
      </w:r>
      <w:r w:rsidRPr="0045751A">
        <w:rPr>
          <w:b/>
          <w:sz w:val="28"/>
          <w:szCs w:val="28"/>
          <w:lang w:val="ru-RU"/>
        </w:rPr>
        <w:t>Задание</w:t>
      </w:r>
    </w:p>
    <w:p w:rsidR="007D6F37" w:rsidRDefault="007D6F37" w:rsidP="007D6F37">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соотве</w:t>
      </w:r>
      <w:r>
        <w:rPr>
          <w:sz w:val="28"/>
          <w:szCs w:val="28"/>
        </w:rPr>
        <w:t>т</w:t>
      </w:r>
      <w:r w:rsidR="00834F6B">
        <w:rPr>
          <w:sz w:val="28"/>
          <w:szCs w:val="28"/>
        </w:rPr>
        <w:t>-</w:t>
      </w:r>
      <w:r>
        <w:rPr>
          <w:sz w:val="28"/>
          <w:szCs w:val="28"/>
        </w:rPr>
        <w:t>ствующую пиктограмму</w:t>
      </w:r>
      <w:r w:rsidR="00386EC1">
        <w:rPr>
          <w:sz w:val="28"/>
          <w:szCs w:val="28"/>
        </w:rPr>
        <w:t>.</w:t>
      </w:r>
    </w:p>
    <w:p w:rsidR="007D6F37" w:rsidRDefault="007D6F37" w:rsidP="007D6F37">
      <w:pPr>
        <w:pStyle w:val="af9"/>
        <w:ind w:firstLine="0"/>
        <w:jc w:val="both"/>
        <w:rPr>
          <w:sz w:val="28"/>
          <w:szCs w:val="28"/>
        </w:rPr>
      </w:pPr>
      <w:r>
        <w:rPr>
          <w:sz w:val="28"/>
          <w:szCs w:val="28"/>
        </w:rPr>
        <w:t xml:space="preserve">       2. В появившемся окне выбрать файл «</w:t>
      </w:r>
      <w:r w:rsidRPr="00BD3229">
        <w:rPr>
          <w:sz w:val="28"/>
          <w:szCs w:val="28"/>
        </w:rPr>
        <w:t>АЦП 16 бит»</w:t>
      </w:r>
      <w:r>
        <w:rPr>
          <w:sz w:val="28"/>
          <w:szCs w:val="28"/>
        </w:rPr>
        <w:t xml:space="preserve"> и открыть его (рис. 4)</w:t>
      </w:r>
      <w:r w:rsidR="00386EC1">
        <w:rPr>
          <w:sz w:val="28"/>
          <w:szCs w:val="28"/>
        </w:rPr>
        <w:t>.</w:t>
      </w:r>
    </w:p>
    <w:p w:rsidR="007D6F37" w:rsidRPr="007D6F37" w:rsidRDefault="007D6F37" w:rsidP="007D6F37">
      <w:pPr>
        <w:pStyle w:val="af9"/>
        <w:ind w:firstLine="0"/>
        <w:jc w:val="both"/>
        <w:rPr>
          <w:sz w:val="28"/>
          <w:szCs w:val="28"/>
          <w:lang w:val="en-US"/>
        </w:rPr>
      </w:pPr>
      <w:r w:rsidRPr="00386EC1">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+1)</w:t>
      </w:r>
      <w:r w:rsidR="00386EC1" w:rsidRPr="00386EC1">
        <w:rPr>
          <w:sz w:val="28"/>
          <w:szCs w:val="28"/>
          <w:lang w:val="en-US"/>
        </w:rPr>
        <w:t>.</w:t>
      </w:r>
      <w:r w:rsidRPr="00D91C4D">
        <w:rPr>
          <w:sz w:val="28"/>
          <w:szCs w:val="28"/>
          <w:lang w:val="en-US"/>
        </w:rPr>
        <w:t xml:space="preserve"> </w:t>
      </w:r>
    </w:p>
    <w:p w:rsidR="00BD3229" w:rsidRPr="00BD3229" w:rsidRDefault="007D6F37" w:rsidP="007D6F37">
      <w:pPr>
        <w:jc w:val="both"/>
        <w:rPr>
          <w:b/>
          <w:sz w:val="28"/>
          <w:szCs w:val="28"/>
          <w:lang w:val="ru-RU"/>
        </w:rPr>
      </w:pPr>
      <w:r w:rsidRPr="007D6F37">
        <w:rPr>
          <w:sz w:val="28"/>
          <w:szCs w:val="28"/>
          <w:lang w:val="en-US"/>
        </w:rPr>
        <w:t xml:space="preserve">       </w:t>
      </w:r>
      <w:r>
        <w:rPr>
          <w:sz w:val="28"/>
          <w:szCs w:val="28"/>
          <w:lang w:val="ru-RU"/>
        </w:rPr>
        <w:t>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w:t>
      </w:r>
      <w:r w:rsidRPr="00BD3229">
        <w:rPr>
          <w:sz w:val="28"/>
          <w:szCs w:val="28"/>
          <w:lang w:val="ru-RU"/>
        </w:rPr>
        <w:t>а</w:t>
      </w:r>
      <w:r w:rsidRPr="00BD3229">
        <w:rPr>
          <w:sz w:val="28"/>
          <w:szCs w:val="28"/>
          <w:lang w:val="ru-RU"/>
        </w:rPr>
        <w:t>нятия</w:t>
      </w:r>
      <w:r>
        <w:rPr>
          <w:sz w:val="28"/>
          <w:szCs w:val="28"/>
          <w:lang w:val="ru-RU"/>
        </w:rPr>
        <w:t>.</w:t>
      </w:r>
    </w:p>
    <w:p w:rsidR="00BD3229" w:rsidRDefault="00BD3229" w:rsidP="007D6F37">
      <w:pPr>
        <w:jc w:val="both"/>
        <w:rPr>
          <w:sz w:val="28"/>
          <w:szCs w:val="28"/>
          <w:lang w:val="ru-RU"/>
        </w:rPr>
      </w:pPr>
    </w:p>
    <w:p w:rsidR="003F3B84" w:rsidRDefault="003F3B84" w:rsidP="007D6F37">
      <w:pPr>
        <w:jc w:val="both"/>
        <w:rPr>
          <w:sz w:val="28"/>
          <w:szCs w:val="28"/>
          <w:lang w:val="ru-RU"/>
        </w:rPr>
      </w:pPr>
    </w:p>
    <w:p w:rsidR="003F3B84" w:rsidRDefault="003F3B84" w:rsidP="007D6F37">
      <w:pPr>
        <w:jc w:val="both"/>
        <w:rPr>
          <w:sz w:val="28"/>
          <w:szCs w:val="28"/>
          <w:lang w:val="ru-RU"/>
        </w:rPr>
      </w:pPr>
    </w:p>
    <w:p w:rsidR="003F3B84" w:rsidRDefault="003F3B84" w:rsidP="007D6F37">
      <w:pPr>
        <w:jc w:val="both"/>
        <w:rPr>
          <w:sz w:val="28"/>
          <w:szCs w:val="28"/>
          <w:lang w:val="ru-RU"/>
        </w:rPr>
      </w:pPr>
    </w:p>
    <w:p w:rsidR="003F3B84" w:rsidRDefault="003F3B84" w:rsidP="007D6F37">
      <w:pPr>
        <w:jc w:val="both"/>
        <w:rPr>
          <w:sz w:val="28"/>
          <w:szCs w:val="28"/>
          <w:lang w:val="ru-RU"/>
        </w:rPr>
      </w:pPr>
    </w:p>
    <w:p w:rsidR="003F3B84" w:rsidRDefault="003F3B84" w:rsidP="007D6F37">
      <w:pPr>
        <w:jc w:val="both"/>
        <w:rPr>
          <w:sz w:val="28"/>
          <w:szCs w:val="28"/>
          <w:lang w:val="ru-RU"/>
        </w:rPr>
      </w:pPr>
    </w:p>
    <w:p w:rsidR="003F3B84" w:rsidRPr="00BD3229" w:rsidRDefault="00066B75" w:rsidP="003F3B84">
      <w:pPr>
        <w:ind w:firstLine="851"/>
        <w:jc w:val="both"/>
        <w:rPr>
          <w:sz w:val="28"/>
          <w:szCs w:val="28"/>
          <w:lang w:val="ru-RU"/>
        </w:rPr>
      </w:pPr>
      <w:r w:rsidRPr="003F3B84">
        <w:rPr>
          <w:noProof/>
          <w:sz w:val="28"/>
          <w:szCs w:val="28"/>
          <w:lang w:val="ru-RU" w:eastAsia="ru-RU"/>
        </w:rPr>
        <w:lastRenderedPageBreak/>
        <w:pict>
          <v:shape id="_x0000_i1124" type="#_x0000_t75" style="width:450pt;height:263.25pt;visibility:visible">
            <v:imagedata r:id="rId142" o:title="" croptop="10643f" cropbottom="34832f" cropleft="1632f" cropright="44607f"/>
          </v:shape>
        </w:pict>
      </w:r>
    </w:p>
    <w:p w:rsidR="00BD3229" w:rsidRDefault="00BD3229" w:rsidP="007D6F37">
      <w:pPr>
        <w:ind w:firstLine="1080"/>
        <w:jc w:val="both"/>
        <w:rPr>
          <w:sz w:val="24"/>
          <w:szCs w:val="24"/>
        </w:rPr>
      </w:pPr>
    </w:p>
    <w:p w:rsidR="00BD3229" w:rsidRDefault="00BD3229" w:rsidP="00BD3229">
      <w:pPr>
        <w:ind w:firstLine="1080"/>
        <w:rPr>
          <w:sz w:val="28"/>
          <w:szCs w:val="28"/>
          <w:lang w:val="en-US"/>
        </w:rPr>
      </w:pPr>
      <w:r w:rsidRPr="00BD3229">
        <w:rPr>
          <w:sz w:val="28"/>
          <w:szCs w:val="28"/>
          <w:lang w:val="ru-RU"/>
        </w:rPr>
        <w:t xml:space="preserve">                                            Рис. 4</w:t>
      </w:r>
    </w:p>
    <w:p w:rsidR="00066B75" w:rsidRDefault="00066B75" w:rsidP="00BD3229">
      <w:pPr>
        <w:ind w:firstLine="1080"/>
        <w:rPr>
          <w:sz w:val="28"/>
          <w:szCs w:val="28"/>
          <w:lang w:val="en-US"/>
        </w:rPr>
      </w:pPr>
    </w:p>
    <w:p w:rsidR="00066B75" w:rsidRDefault="00066B75" w:rsidP="00066B75">
      <w:pPr>
        <w:ind w:firstLine="1080"/>
        <w:jc w:val="center"/>
        <w:rPr>
          <w:b/>
          <w:sz w:val="28"/>
          <w:szCs w:val="28"/>
          <w:lang w:val="ru-RU"/>
        </w:rPr>
      </w:pPr>
      <w:r w:rsidRPr="00066B75">
        <w:rPr>
          <w:b/>
          <w:sz w:val="28"/>
          <w:szCs w:val="28"/>
          <w:lang w:val="ru-RU"/>
        </w:rPr>
        <w:t>Порядок выполнения занятия</w:t>
      </w:r>
    </w:p>
    <w:p w:rsidR="00066B75" w:rsidRDefault="00066B75" w:rsidP="00066B75">
      <w:pPr>
        <w:ind w:firstLine="1080"/>
        <w:jc w:val="center"/>
        <w:rPr>
          <w:b/>
          <w:sz w:val="28"/>
          <w:szCs w:val="28"/>
          <w:lang w:val="ru-RU"/>
        </w:rPr>
      </w:pPr>
    </w:p>
    <w:p w:rsidR="00066B75" w:rsidRDefault="00066B75" w:rsidP="00F55A0F">
      <w:pPr>
        <w:numPr>
          <w:ilvl w:val="1"/>
          <w:numId w:val="33"/>
        </w:numPr>
        <w:jc w:val="both"/>
        <w:rPr>
          <w:sz w:val="28"/>
          <w:szCs w:val="28"/>
          <w:lang w:val="ru-RU"/>
        </w:rPr>
      </w:pPr>
      <w:r>
        <w:rPr>
          <w:sz w:val="28"/>
          <w:szCs w:val="28"/>
          <w:lang w:val="ru-RU"/>
        </w:rPr>
        <w:t>Определить разряды целой и дробной частей числа.</w:t>
      </w:r>
    </w:p>
    <w:p w:rsidR="00066B75" w:rsidRDefault="00066B75" w:rsidP="00F55A0F">
      <w:pPr>
        <w:ind w:firstLine="567"/>
        <w:jc w:val="both"/>
        <w:rPr>
          <w:sz w:val="28"/>
          <w:szCs w:val="28"/>
          <w:lang w:val="ru-RU"/>
        </w:rPr>
      </w:pPr>
      <w:r>
        <w:rPr>
          <w:sz w:val="28"/>
          <w:szCs w:val="28"/>
          <w:lang w:val="ru-RU"/>
        </w:rPr>
        <w:t xml:space="preserve">Для этого используя генератор импульсов </w:t>
      </w:r>
      <w:r>
        <w:rPr>
          <w:sz w:val="28"/>
          <w:szCs w:val="28"/>
          <w:lang w:val="en-US"/>
        </w:rPr>
        <w:t>V</w:t>
      </w:r>
      <w:r w:rsidRPr="00066B75">
        <w:rPr>
          <w:sz w:val="28"/>
          <w:szCs w:val="28"/>
          <w:lang w:val="ru-RU"/>
        </w:rPr>
        <w:t>5,</w:t>
      </w:r>
      <w:r>
        <w:rPr>
          <w:sz w:val="28"/>
          <w:szCs w:val="28"/>
          <w:lang w:val="ru-RU"/>
        </w:rPr>
        <w:t xml:space="preserve"> последовательно устанавливать напряжение </w:t>
      </w:r>
      <w:r w:rsidR="00F55A0F">
        <w:rPr>
          <w:sz w:val="28"/>
          <w:szCs w:val="28"/>
          <w:lang w:val="en-US"/>
        </w:rPr>
        <w:t>VONE</w:t>
      </w:r>
      <w:r w:rsidR="00F55A0F" w:rsidRPr="00F55A0F">
        <w:rPr>
          <w:sz w:val="28"/>
          <w:szCs w:val="28"/>
          <w:lang w:val="ru-RU"/>
        </w:rPr>
        <w:t xml:space="preserve"> </w:t>
      </w:r>
      <w:r w:rsidR="00F55A0F">
        <w:rPr>
          <w:sz w:val="28"/>
          <w:szCs w:val="28"/>
          <w:lang w:val="ru-RU"/>
        </w:rPr>
        <w:t>импульс от 1 В до 15 В с шагом 0.5 В.</w:t>
      </w:r>
    </w:p>
    <w:p w:rsidR="00F55A0F" w:rsidRDefault="00F55A0F" w:rsidP="000D7631">
      <w:pPr>
        <w:numPr>
          <w:ilvl w:val="1"/>
          <w:numId w:val="33"/>
        </w:numPr>
        <w:tabs>
          <w:tab w:val="clear" w:pos="1080"/>
          <w:tab w:val="num" w:pos="0"/>
        </w:tabs>
        <w:ind w:left="0" w:firstLine="720"/>
        <w:jc w:val="both"/>
        <w:rPr>
          <w:sz w:val="28"/>
          <w:szCs w:val="28"/>
          <w:lang w:val="ru-RU"/>
        </w:rPr>
      </w:pPr>
      <w:r>
        <w:rPr>
          <w:sz w:val="28"/>
          <w:szCs w:val="28"/>
          <w:lang w:val="ru-RU"/>
        </w:rPr>
        <w:t>Установить погрешность преобразования АЦП.</w:t>
      </w:r>
    </w:p>
    <w:p w:rsidR="00F55A0F" w:rsidRDefault="00F55A0F" w:rsidP="000D7631">
      <w:pPr>
        <w:tabs>
          <w:tab w:val="num" w:pos="0"/>
        </w:tabs>
        <w:ind w:firstLine="720"/>
        <w:jc w:val="both"/>
        <w:rPr>
          <w:sz w:val="28"/>
          <w:szCs w:val="28"/>
          <w:lang w:val="ru-RU"/>
        </w:rPr>
      </w:pPr>
      <w:r>
        <w:rPr>
          <w:sz w:val="28"/>
          <w:szCs w:val="28"/>
          <w:lang w:val="ru-RU"/>
        </w:rPr>
        <w:t>Для этого: а) установить выходное напряжение импульсов, равное  последней цифре шифра;</w:t>
      </w:r>
    </w:p>
    <w:p w:rsidR="000D7631" w:rsidRDefault="000D7631" w:rsidP="000D7631">
      <w:pPr>
        <w:tabs>
          <w:tab w:val="num" w:pos="0"/>
        </w:tabs>
        <w:ind w:firstLine="709"/>
        <w:jc w:val="both"/>
        <w:rPr>
          <w:sz w:val="28"/>
          <w:szCs w:val="28"/>
          <w:lang w:val="ru-RU"/>
        </w:rPr>
      </w:pPr>
      <w:r>
        <w:rPr>
          <w:sz w:val="28"/>
          <w:szCs w:val="28"/>
          <w:lang w:val="ru-RU"/>
        </w:rPr>
        <w:t>б</w:t>
      </w:r>
      <w:r w:rsidR="00F55A0F">
        <w:rPr>
          <w:sz w:val="28"/>
          <w:szCs w:val="28"/>
          <w:lang w:val="ru-RU"/>
        </w:rPr>
        <w:t>) последовательно увеличивать цифру шифра, начиная с десяти-тысячных долей, фиксируя каждый раз показания индикаторов АЦП. Например,</w:t>
      </w:r>
      <w:r w:rsidR="00F55A0F" w:rsidRPr="00F55A0F">
        <w:rPr>
          <w:sz w:val="28"/>
          <w:szCs w:val="28"/>
          <w:lang w:val="ru-RU"/>
        </w:rPr>
        <w:t xml:space="preserve"> </w:t>
      </w:r>
      <w:r w:rsidR="00F55A0F">
        <w:rPr>
          <w:sz w:val="28"/>
          <w:szCs w:val="28"/>
          <w:lang w:val="ru-RU"/>
        </w:rPr>
        <w:t xml:space="preserve">пусть последняя цифра шифра 5. Тогда вначале устанавливаем </w:t>
      </w:r>
      <w:r w:rsidR="00F55A0F">
        <w:rPr>
          <w:sz w:val="28"/>
          <w:szCs w:val="28"/>
          <w:lang w:val="en-US"/>
        </w:rPr>
        <w:t>VONE</w:t>
      </w:r>
      <w:r w:rsidR="00F55A0F">
        <w:rPr>
          <w:sz w:val="28"/>
          <w:szCs w:val="28"/>
          <w:lang w:val="ru-RU"/>
        </w:rPr>
        <w:t>, равное 5.0001, затем – 5,0002 и т. д.</w:t>
      </w:r>
      <w:r>
        <w:rPr>
          <w:sz w:val="28"/>
          <w:szCs w:val="28"/>
          <w:lang w:val="ru-RU"/>
        </w:rPr>
        <w:t xml:space="preserve"> Указанные операции повторяем до тех пор, пока не будет установлена погрешность преобразования АЦП.</w:t>
      </w:r>
    </w:p>
    <w:p w:rsidR="00F55A0F" w:rsidRPr="00F55A0F" w:rsidRDefault="000D7631" w:rsidP="000D7631">
      <w:pPr>
        <w:jc w:val="both"/>
        <w:rPr>
          <w:sz w:val="28"/>
          <w:szCs w:val="28"/>
          <w:lang w:val="ru-RU"/>
        </w:rPr>
      </w:pPr>
      <w:r>
        <w:rPr>
          <w:sz w:val="28"/>
          <w:szCs w:val="28"/>
          <w:lang w:val="ru-RU"/>
        </w:rPr>
        <w:t xml:space="preserve">          3. Аналогичные операции повторяем при уменьшении цифры 5 до значений 4.9999, затем 4.9998 и т. д.</w:t>
      </w: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BD3229">
      <w:pPr>
        <w:ind w:left="539" w:right="147"/>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BD3229">
      <w:pPr>
        <w:ind w:left="539" w:right="147"/>
        <w:jc w:val="both"/>
        <w:rPr>
          <w:b/>
          <w:i/>
          <w:sz w:val="28"/>
          <w:szCs w:val="24"/>
          <w:lang w:val="ru-RU"/>
        </w:rPr>
      </w:pPr>
      <w:r w:rsidRPr="00BD3229">
        <w:rPr>
          <w:sz w:val="28"/>
          <w:szCs w:val="28"/>
          <w:lang w:val="ru-RU"/>
        </w:rPr>
        <w:t xml:space="preserve">3. Схема </w:t>
      </w:r>
      <w:r w:rsidRPr="00BD3229">
        <w:rPr>
          <w:sz w:val="28"/>
          <w:lang w:val="ru-RU"/>
        </w:rPr>
        <w:t>аналого-цифрового преобразователя.</w:t>
      </w:r>
      <w:r w:rsidRPr="00BD3229">
        <w:rPr>
          <w:b/>
          <w:i/>
          <w:sz w:val="28"/>
          <w:lang w:val="ru-RU"/>
        </w:rPr>
        <w:t xml:space="preserve"> </w:t>
      </w:r>
    </w:p>
    <w:p w:rsidR="00BD3229" w:rsidRPr="00BD3229" w:rsidRDefault="00BD3229" w:rsidP="00BD3229">
      <w:pPr>
        <w:rPr>
          <w:sz w:val="28"/>
          <w:lang w:val="ru-RU"/>
        </w:rPr>
      </w:pPr>
      <w:r w:rsidRPr="00BD3229">
        <w:rPr>
          <w:sz w:val="28"/>
          <w:lang w:val="ru-RU"/>
        </w:rPr>
        <w:t xml:space="preserve">        4. Установленн</w:t>
      </w:r>
      <w:r w:rsidR="004A0E50">
        <w:rPr>
          <w:sz w:val="28"/>
          <w:lang w:val="ru-RU"/>
        </w:rPr>
        <w:t>ая</w:t>
      </w:r>
      <w:r w:rsidRPr="00BD3229">
        <w:rPr>
          <w:sz w:val="28"/>
          <w:lang w:val="ru-RU"/>
        </w:rPr>
        <w:t xml:space="preserve"> погрешность преобразования АЦП.</w:t>
      </w:r>
    </w:p>
    <w:p w:rsidR="00BD3229" w:rsidRPr="00BD3229" w:rsidRDefault="00BD3229" w:rsidP="00BD3229">
      <w:pPr>
        <w:rPr>
          <w:sz w:val="28"/>
          <w:lang w:val="ru-RU"/>
        </w:rPr>
      </w:pPr>
      <w:r w:rsidRPr="00BD3229">
        <w:rPr>
          <w:sz w:val="28"/>
          <w:lang w:val="ru-RU"/>
        </w:rPr>
        <w:t xml:space="preserve">        5.  Выводы</w:t>
      </w:r>
      <w:r w:rsidR="004A0E50">
        <w:rPr>
          <w:sz w:val="28"/>
          <w:lang w:val="ru-RU"/>
        </w:rPr>
        <w:t>.</w:t>
      </w:r>
    </w:p>
    <w:p w:rsidR="000D7631" w:rsidRDefault="000D7631" w:rsidP="00BD3229">
      <w:pPr>
        <w:ind w:right="-1" w:firstLine="720"/>
        <w:jc w:val="center"/>
        <w:rPr>
          <w:b/>
          <w:sz w:val="28"/>
          <w:lang w:val="ru-RU"/>
        </w:rPr>
      </w:pPr>
    </w:p>
    <w:p w:rsidR="00BD3229" w:rsidRPr="00BD3229" w:rsidRDefault="00BD3229" w:rsidP="00BD3229">
      <w:pPr>
        <w:ind w:right="-1" w:firstLine="720"/>
        <w:jc w:val="center"/>
        <w:rPr>
          <w:b/>
          <w:sz w:val="28"/>
          <w:szCs w:val="24"/>
          <w:lang w:val="ru-RU"/>
        </w:rPr>
      </w:pPr>
      <w:r w:rsidRPr="00BD3229">
        <w:rPr>
          <w:b/>
          <w:sz w:val="28"/>
          <w:lang w:val="ru-RU"/>
        </w:rPr>
        <w:lastRenderedPageBreak/>
        <w:t>Занятие 17</w:t>
      </w:r>
    </w:p>
    <w:p w:rsidR="00BD3229" w:rsidRPr="00BD3229" w:rsidRDefault="00BD3229" w:rsidP="00BD3229">
      <w:pPr>
        <w:ind w:right="-1" w:firstLine="720"/>
        <w:jc w:val="center"/>
        <w:rPr>
          <w:b/>
          <w:sz w:val="28"/>
          <w:lang w:val="ru-RU"/>
        </w:rPr>
      </w:pPr>
      <w:r w:rsidRPr="00BD3229">
        <w:rPr>
          <w:b/>
          <w:sz w:val="28"/>
          <w:lang w:val="ru-RU"/>
        </w:rPr>
        <w:t xml:space="preserve">по теме «Цифроаналоговые  преобразователи  (ЦАП)» </w:t>
      </w:r>
    </w:p>
    <w:p w:rsidR="00BD3229" w:rsidRPr="00BD3229" w:rsidRDefault="00BD3229" w:rsidP="00BD3229">
      <w:pPr>
        <w:ind w:right="-1" w:firstLine="720"/>
        <w:jc w:val="center"/>
        <w:rPr>
          <w:b/>
          <w:sz w:val="28"/>
          <w:lang w:val="ru-RU"/>
        </w:rPr>
      </w:pPr>
    </w:p>
    <w:p w:rsidR="00BD3229" w:rsidRPr="00BD3229" w:rsidRDefault="00BD3229" w:rsidP="00BD3229">
      <w:pPr>
        <w:ind w:right="-1" w:firstLine="720"/>
        <w:jc w:val="center"/>
        <w:rPr>
          <w:b/>
          <w:sz w:val="28"/>
          <w:lang w:val="ru-RU"/>
        </w:rPr>
      </w:pPr>
      <w:r w:rsidRPr="00BD3229">
        <w:rPr>
          <w:b/>
          <w:sz w:val="28"/>
          <w:lang w:val="ru-RU"/>
        </w:rPr>
        <w:t>Теоретическая часть занятия</w:t>
      </w:r>
    </w:p>
    <w:p w:rsidR="00BD3229" w:rsidRPr="00BD3229" w:rsidRDefault="00BD3229" w:rsidP="00BD3229">
      <w:pPr>
        <w:ind w:right="-1" w:firstLine="720"/>
        <w:jc w:val="center"/>
        <w:rPr>
          <w:b/>
          <w:sz w:val="28"/>
          <w:lang w:val="ru-RU"/>
        </w:rPr>
      </w:pPr>
    </w:p>
    <w:p w:rsidR="00BD3229" w:rsidRPr="00BD3229" w:rsidRDefault="00BD3229" w:rsidP="00BD3229">
      <w:pPr>
        <w:ind w:firstLine="720"/>
        <w:jc w:val="both"/>
        <w:rPr>
          <w:sz w:val="28"/>
          <w:lang w:val="ru-RU"/>
        </w:rPr>
      </w:pPr>
      <w:r w:rsidRPr="00BD3229">
        <w:rPr>
          <w:sz w:val="28"/>
          <w:lang w:val="ru-RU"/>
        </w:rPr>
        <w:t xml:space="preserve"> Среди устройств ЦАП наиболее распространены устройства, преобразующие параллельный двоичный код в напряжение. </w:t>
      </w:r>
    </w:p>
    <w:p w:rsidR="00BD3229" w:rsidRPr="00EE06D5" w:rsidRDefault="00BD3229" w:rsidP="00BD3229">
      <w:pPr>
        <w:ind w:firstLine="720"/>
        <w:jc w:val="both"/>
        <w:rPr>
          <w:sz w:val="28"/>
          <w:lang w:val="ru-RU"/>
        </w:rPr>
      </w:pPr>
      <w:r w:rsidRPr="00BD3229">
        <w:rPr>
          <w:sz w:val="28"/>
          <w:lang w:val="ru-RU"/>
        </w:rPr>
        <w:t xml:space="preserve"> При этом преобразование сводится к суммированию элементарных напряжений. Элементарные напряжения </w:t>
      </w:r>
      <w:r w:rsidRPr="00EE06D5">
        <w:rPr>
          <w:i/>
          <w:sz w:val="28"/>
          <w:lang w:val="en-US"/>
        </w:rPr>
        <w:t>u</w:t>
      </w:r>
      <w:r w:rsidRPr="00EE06D5">
        <w:rPr>
          <w:i/>
          <w:sz w:val="28"/>
          <w:vertAlign w:val="subscript"/>
          <w:lang w:val="en-US"/>
        </w:rPr>
        <w:t>i</w:t>
      </w:r>
      <w:r w:rsidRPr="00BD3229">
        <w:rPr>
          <w:b/>
          <w:i/>
          <w:sz w:val="28"/>
          <w:lang w:val="ru-RU"/>
        </w:rPr>
        <w:t xml:space="preserve"> </w:t>
      </w:r>
      <w:r w:rsidRPr="00BD3229">
        <w:rPr>
          <w:sz w:val="28"/>
          <w:lang w:val="ru-RU"/>
        </w:rPr>
        <w:t xml:space="preserve">образуются с помощью деления некоторого эталонного напряжения </w:t>
      </w:r>
      <w:r w:rsidRPr="00EE06D5">
        <w:rPr>
          <w:i/>
          <w:sz w:val="28"/>
          <w:lang w:val="en-US"/>
        </w:rPr>
        <w:t>U</w:t>
      </w:r>
      <w:r w:rsidRPr="00637986">
        <w:rPr>
          <w:i/>
          <w:sz w:val="36"/>
          <w:vertAlign w:val="subscript"/>
          <w:lang w:val="en-US"/>
        </w:rPr>
        <w:t>max</w:t>
      </w:r>
      <w:r w:rsidRPr="00BD3229">
        <w:rPr>
          <w:sz w:val="36"/>
          <w:vertAlign w:val="subscript"/>
          <w:lang w:val="ru-RU"/>
        </w:rPr>
        <w:t xml:space="preserve">  </w:t>
      </w:r>
      <w:r w:rsidRPr="00BD3229">
        <w:rPr>
          <w:sz w:val="28"/>
          <w:lang w:val="ru-RU"/>
        </w:rPr>
        <w:t xml:space="preserve">резистивными делителями. Из операции суммирования исключаются те слагаемые </w:t>
      </w:r>
      <w:r w:rsidRPr="00EE06D5">
        <w:rPr>
          <w:i/>
          <w:sz w:val="28"/>
          <w:lang w:val="en-US"/>
        </w:rPr>
        <w:t>u</w:t>
      </w:r>
      <w:r w:rsidRPr="00EE06D5">
        <w:rPr>
          <w:i/>
          <w:sz w:val="36"/>
          <w:vertAlign w:val="subscript"/>
          <w:lang w:val="en-US"/>
        </w:rPr>
        <w:t>i</w:t>
      </w:r>
      <w:r w:rsidRPr="00BD3229">
        <w:rPr>
          <w:b/>
          <w:i/>
          <w:sz w:val="28"/>
          <w:lang w:val="ru-RU"/>
        </w:rPr>
        <w:t xml:space="preserve"> </w:t>
      </w:r>
      <w:r w:rsidRPr="00BD3229">
        <w:rPr>
          <w:sz w:val="28"/>
          <w:lang w:val="ru-RU"/>
        </w:rPr>
        <w:t xml:space="preserve">, которые соответствуют нулевым значениям элементов </w:t>
      </w:r>
      <w:r w:rsidRPr="00637986">
        <w:rPr>
          <w:i/>
          <w:sz w:val="28"/>
          <w:lang w:val="en-US"/>
        </w:rPr>
        <w:t>a</w:t>
      </w:r>
      <w:r>
        <w:rPr>
          <w:b/>
          <w:i/>
          <w:sz w:val="28"/>
          <w:vertAlign w:val="subscript"/>
          <w:lang w:val="en-US"/>
        </w:rPr>
        <w:t>i</w:t>
      </w:r>
      <w:r w:rsidRPr="00BD3229">
        <w:rPr>
          <w:sz w:val="28"/>
          <w:lang w:val="ru-RU"/>
        </w:rPr>
        <w:t xml:space="preserve"> , составляющих входное двоичное число: {</w:t>
      </w:r>
      <w:r w:rsidRPr="00EE06D5">
        <w:rPr>
          <w:i/>
          <w:sz w:val="28"/>
          <w:lang w:val="en-US"/>
        </w:rPr>
        <w:t>a</w:t>
      </w:r>
      <w:r w:rsidRPr="00EE06D5">
        <w:rPr>
          <w:i/>
          <w:sz w:val="28"/>
          <w:vertAlign w:val="subscript"/>
          <w:lang w:val="en-US"/>
        </w:rPr>
        <w:t>n</w:t>
      </w:r>
      <w:r w:rsidRPr="00EE06D5">
        <w:rPr>
          <w:i/>
          <w:sz w:val="28"/>
          <w:vertAlign w:val="subscript"/>
          <w:lang w:val="ru-RU"/>
        </w:rPr>
        <w:t>-1</w:t>
      </w:r>
      <w:r w:rsidRPr="00EE06D5">
        <w:rPr>
          <w:i/>
          <w:sz w:val="28"/>
          <w:lang w:val="ru-RU"/>
        </w:rPr>
        <w:t xml:space="preserve"> </w:t>
      </w:r>
      <w:r w:rsidRPr="00EE06D5">
        <w:rPr>
          <w:i/>
          <w:sz w:val="28"/>
          <w:lang w:val="en-US"/>
        </w:rPr>
        <w:t>a</w:t>
      </w:r>
      <w:r w:rsidRPr="00EE06D5">
        <w:rPr>
          <w:i/>
          <w:sz w:val="28"/>
          <w:vertAlign w:val="subscript"/>
          <w:lang w:val="en-US"/>
        </w:rPr>
        <w:t>n</w:t>
      </w:r>
      <w:r w:rsidRPr="00EE06D5">
        <w:rPr>
          <w:i/>
          <w:sz w:val="28"/>
          <w:vertAlign w:val="subscript"/>
          <w:lang w:val="ru-RU"/>
        </w:rPr>
        <w:t>-2</w:t>
      </w:r>
      <w:r w:rsidRPr="00EE06D5">
        <w:rPr>
          <w:i/>
          <w:sz w:val="28"/>
          <w:lang w:val="ru-RU"/>
        </w:rPr>
        <w:t xml:space="preserve"> . . . </w:t>
      </w:r>
      <w:r w:rsidRPr="00EE06D5">
        <w:rPr>
          <w:i/>
          <w:sz w:val="28"/>
          <w:lang w:val="en-US"/>
        </w:rPr>
        <w:t>a</w:t>
      </w:r>
      <w:r w:rsidRPr="00EE06D5">
        <w:rPr>
          <w:i/>
          <w:sz w:val="28"/>
          <w:vertAlign w:val="subscript"/>
          <w:lang w:val="ru-RU"/>
        </w:rPr>
        <w:t>1</w:t>
      </w:r>
      <w:r w:rsidRPr="00EE06D5">
        <w:rPr>
          <w:i/>
          <w:sz w:val="28"/>
          <w:lang w:val="ru-RU"/>
        </w:rPr>
        <w:t xml:space="preserve"> </w:t>
      </w:r>
      <w:r w:rsidRPr="00EE06D5">
        <w:rPr>
          <w:i/>
          <w:sz w:val="28"/>
          <w:lang w:val="en-US"/>
        </w:rPr>
        <w:t>a</w:t>
      </w:r>
      <w:r w:rsidRPr="00EE06D5">
        <w:rPr>
          <w:i/>
          <w:sz w:val="28"/>
          <w:vertAlign w:val="subscript"/>
          <w:lang w:val="ru-RU"/>
        </w:rPr>
        <w:t>0</w:t>
      </w:r>
      <w:r w:rsidRPr="00EE06D5">
        <w:rPr>
          <w:sz w:val="28"/>
          <w:lang w:val="ru-RU"/>
        </w:rPr>
        <w:t xml:space="preserve">}. </w:t>
      </w:r>
    </w:p>
    <w:p w:rsidR="00BD3229" w:rsidRPr="00BD3229" w:rsidRDefault="00BD3229" w:rsidP="00BD3229">
      <w:pPr>
        <w:ind w:firstLine="720"/>
        <w:jc w:val="both"/>
        <w:rPr>
          <w:sz w:val="28"/>
          <w:lang w:val="ru-RU"/>
        </w:rPr>
      </w:pPr>
      <w:r w:rsidRPr="00BD3229">
        <w:rPr>
          <w:sz w:val="28"/>
          <w:lang w:val="ru-RU"/>
        </w:rPr>
        <w:t xml:space="preserve">Принцип деления напряжения реализуется с помощью ключевых схем (рис. 1, </w:t>
      </w:r>
      <w:r w:rsidRPr="00EE06D5">
        <w:rPr>
          <w:i/>
          <w:sz w:val="28"/>
          <w:lang w:val="ru-RU"/>
        </w:rPr>
        <w:t>а</w:t>
      </w:r>
      <w:r w:rsidRPr="00BD3229">
        <w:rPr>
          <w:sz w:val="28"/>
          <w:lang w:val="ru-RU"/>
        </w:rPr>
        <w:t xml:space="preserve"> и </w:t>
      </w:r>
      <w:r w:rsidRPr="00EE06D5">
        <w:rPr>
          <w:i/>
          <w:sz w:val="28"/>
          <w:lang w:val="ru-RU"/>
        </w:rPr>
        <w:t>б</w:t>
      </w:r>
      <w:r w:rsidRPr="00BD3229">
        <w:rPr>
          <w:sz w:val="28"/>
          <w:lang w:val="ru-RU"/>
        </w:rPr>
        <w:t>).</w:t>
      </w:r>
    </w:p>
    <w:p w:rsidR="00BD3229" w:rsidRDefault="00BD3229" w:rsidP="00BD3229">
      <w:pPr>
        <w:ind w:firstLine="1260"/>
        <w:jc w:val="both"/>
        <w:rPr>
          <w:sz w:val="28"/>
        </w:rPr>
      </w:pPr>
      <w:r>
        <w:rPr>
          <w:sz w:val="28"/>
        </w:rPr>
        <w:pict>
          <v:shape id="_x0000_i1125" type="#_x0000_t75" style="width:363pt;height:195.75pt" o:bordertopcolor="black" o:borderleftcolor="black" o:borderbottomcolor="black" o:borderrightcolor="black" filled="t">
            <v:fill color2="black"/>
            <v:imagedata r:id="rId143" o:title="" cropbottom="4553f"/>
            <w10:bordertop type="single" width="4" space="3"/>
            <w10:borderleft type="single" width="4" space="7"/>
            <w10:borderbottom type="single" width="4" space="3"/>
            <w10:borderright type="single" width="4" space="7"/>
          </v:shape>
        </w:pict>
      </w:r>
    </w:p>
    <w:p w:rsidR="00BD3229" w:rsidRPr="00BD3229" w:rsidRDefault="00BD3229" w:rsidP="00BD3229">
      <w:pPr>
        <w:ind w:firstLine="900"/>
        <w:jc w:val="both"/>
        <w:rPr>
          <w:sz w:val="28"/>
          <w:lang w:val="ru-RU"/>
        </w:rPr>
      </w:pPr>
      <w:r w:rsidRPr="00BD3229">
        <w:rPr>
          <w:sz w:val="28"/>
          <w:lang w:val="ru-RU"/>
        </w:rPr>
        <w:t xml:space="preserve">                                            Рис. 1</w:t>
      </w:r>
    </w:p>
    <w:p w:rsidR="00BD3229" w:rsidRPr="00BD3229" w:rsidRDefault="00BD3229" w:rsidP="00BD3229">
      <w:pPr>
        <w:ind w:firstLine="900"/>
        <w:jc w:val="both"/>
        <w:rPr>
          <w:sz w:val="28"/>
          <w:lang w:val="ru-RU"/>
        </w:rPr>
      </w:pPr>
    </w:p>
    <w:p w:rsidR="00BD3229" w:rsidRPr="00BD3229" w:rsidRDefault="00BD3229" w:rsidP="00BD3229">
      <w:pPr>
        <w:ind w:firstLine="720"/>
        <w:jc w:val="both"/>
        <w:rPr>
          <w:sz w:val="28"/>
          <w:lang w:val="ru-RU"/>
        </w:rPr>
      </w:pPr>
      <w:r w:rsidRPr="00BD3229">
        <w:rPr>
          <w:sz w:val="28"/>
          <w:lang w:val="ru-RU"/>
        </w:rPr>
        <w:t xml:space="preserve">Под ключом подразумевается достаточно быстродействующее электронное устройство. На рис. 1, </w:t>
      </w:r>
      <w:r w:rsidRPr="00EE06D5">
        <w:rPr>
          <w:i/>
          <w:sz w:val="28"/>
          <w:lang w:val="ru-RU"/>
        </w:rPr>
        <w:t>а</w:t>
      </w:r>
      <w:r w:rsidRPr="00BD3229">
        <w:rPr>
          <w:sz w:val="28"/>
          <w:lang w:val="ru-RU"/>
        </w:rPr>
        <w:t xml:space="preserve"> изображена схема с </w:t>
      </w:r>
      <w:r w:rsidRPr="00EE06D5">
        <w:rPr>
          <w:sz w:val="28"/>
          <w:lang w:val="ru-RU"/>
        </w:rPr>
        <w:t>двоично</w:t>
      </w:r>
      <w:r w:rsidR="006428B2" w:rsidRPr="006428B2">
        <w:rPr>
          <w:sz w:val="28"/>
          <w:lang w:val="ru-RU"/>
        </w:rPr>
        <w:t>-</w:t>
      </w:r>
      <w:r w:rsidRPr="00EE06D5">
        <w:rPr>
          <w:sz w:val="28"/>
          <w:lang w:val="ru-RU"/>
        </w:rPr>
        <w:t xml:space="preserve"> взвешенными </w:t>
      </w:r>
      <w:r w:rsidRPr="00BD3229">
        <w:rPr>
          <w:sz w:val="28"/>
          <w:lang w:val="ru-RU"/>
        </w:rPr>
        <w:t xml:space="preserve"> резистивными цепями, т.е. схема с суммированием напряжений. На рис. 1,</w:t>
      </w:r>
      <w:r w:rsidRPr="00EE06D5">
        <w:rPr>
          <w:sz w:val="28"/>
          <w:lang w:val="ru-RU"/>
        </w:rPr>
        <w:t xml:space="preserve"> </w:t>
      </w:r>
      <w:r w:rsidRPr="00EE06D5">
        <w:rPr>
          <w:i/>
          <w:sz w:val="28"/>
          <w:lang w:val="ru-RU"/>
        </w:rPr>
        <w:t>б</w:t>
      </w:r>
      <w:r w:rsidRPr="00BD3229">
        <w:rPr>
          <w:i/>
          <w:sz w:val="28"/>
          <w:lang w:val="ru-RU"/>
        </w:rPr>
        <w:t xml:space="preserve"> </w:t>
      </w:r>
      <w:r w:rsidRPr="00BD3229">
        <w:rPr>
          <w:sz w:val="28"/>
          <w:lang w:val="ru-RU"/>
        </w:rPr>
        <w:t xml:space="preserve">изображен преобразователь «код - напряжение» с многозвенной резистивной цепью типа </w:t>
      </w:r>
      <w:r w:rsidRPr="00EE06D5">
        <w:rPr>
          <w:i/>
          <w:sz w:val="28"/>
          <w:lang w:val="en-US"/>
        </w:rPr>
        <w:t>R</w:t>
      </w:r>
      <w:r w:rsidRPr="00EE06D5">
        <w:rPr>
          <w:i/>
          <w:sz w:val="28"/>
          <w:lang w:val="ru-RU"/>
        </w:rPr>
        <w:t xml:space="preserve"> – </w:t>
      </w:r>
      <w:r w:rsidRPr="00EE06D5">
        <w:rPr>
          <w:sz w:val="28"/>
          <w:lang w:val="ru-RU"/>
        </w:rPr>
        <w:t>2</w:t>
      </w:r>
      <w:r w:rsidRPr="00EE06D5">
        <w:rPr>
          <w:i/>
          <w:sz w:val="28"/>
          <w:lang w:val="en-US"/>
        </w:rPr>
        <w:t>R</w:t>
      </w:r>
      <w:r w:rsidRPr="00BD3229">
        <w:rPr>
          <w:b/>
          <w:i/>
          <w:sz w:val="28"/>
          <w:lang w:val="ru-RU"/>
        </w:rPr>
        <w:t xml:space="preserve"> </w:t>
      </w:r>
      <w:r w:rsidRPr="00BD3229">
        <w:rPr>
          <w:sz w:val="28"/>
          <w:lang w:val="ru-RU"/>
        </w:rPr>
        <w:t xml:space="preserve">(читается:  «эр – два эр»). Эта схема чаще находит применение, когда производится не деление напряжений, а деление токов. В этой схеме резисторы имеют только два номинала, что делает ее удобной  при интегральной технологии. </w:t>
      </w:r>
    </w:p>
    <w:p w:rsidR="00BD3229" w:rsidRPr="00BD3229" w:rsidRDefault="00BD3229" w:rsidP="00BD3229">
      <w:pPr>
        <w:ind w:firstLine="720"/>
        <w:jc w:val="both"/>
        <w:rPr>
          <w:sz w:val="28"/>
          <w:lang w:val="ru-RU"/>
        </w:rPr>
      </w:pPr>
      <w:r w:rsidRPr="00BD3229">
        <w:rPr>
          <w:sz w:val="28"/>
          <w:lang w:val="ru-RU"/>
        </w:rPr>
        <w:t>На рис. 2 приведена структурная схема ЦАП выпускаемой  промыш</w:t>
      </w:r>
      <w:r w:rsidR="006428B2" w:rsidRPr="006428B2">
        <w:rPr>
          <w:sz w:val="28"/>
          <w:lang w:val="ru-RU"/>
        </w:rPr>
        <w:t>-</w:t>
      </w:r>
      <w:r w:rsidRPr="00BD3229">
        <w:rPr>
          <w:sz w:val="28"/>
          <w:lang w:val="ru-RU"/>
        </w:rPr>
        <w:t>ленностью микросхемы К572ПА1.</w:t>
      </w:r>
    </w:p>
    <w:p w:rsidR="00BD3229" w:rsidRPr="00BD3229" w:rsidRDefault="00BD3229" w:rsidP="00BD3229">
      <w:pPr>
        <w:ind w:firstLine="720"/>
        <w:jc w:val="both"/>
        <w:rPr>
          <w:sz w:val="28"/>
          <w:lang w:val="ru-RU"/>
        </w:rPr>
      </w:pPr>
      <w:r w:rsidRPr="00BD3229">
        <w:rPr>
          <w:sz w:val="28"/>
          <w:lang w:val="ru-RU"/>
        </w:rPr>
        <w:t xml:space="preserve">Если на цифровом входе </w:t>
      </w:r>
      <w:r w:rsidRPr="00EE06D5">
        <w:rPr>
          <w:sz w:val="28"/>
          <w:lang w:val="ru-RU"/>
        </w:rPr>
        <w:t xml:space="preserve"> </w:t>
      </w:r>
      <w:r w:rsidRPr="00EE06D5">
        <w:rPr>
          <w:i/>
          <w:sz w:val="28"/>
          <w:lang w:val="en-US"/>
        </w:rPr>
        <w:t>i</w:t>
      </w:r>
      <w:r w:rsidRPr="00BD3229">
        <w:rPr>
          <w:b/>
          <w:i/>
          <w:sz w:val="28"/>
          <w:lang w:val="ru-RU"/>
        </w:rPr>
        <w:t xml:space="preserve"> – </w:t>
      </w:r>
      <w:r w:rsidRPr="00BD3229">
        <w:rPr>
          <w:sz w:val="28"/>
          <w:lang w:val="ru-RU"/>
        </w:rPr>
        <w:t xml:space="preserve">го разряда  </w:t>
      </w:r>
      <w:r w:rsidRPr="00EE06D5">
        <w:rPr>
          <w:i/>
          <w:sz w:val="28"/>
          <w:lang w:val="en-US"/>
        </w:rPr>
        <w:t>a</w:t>
      </w:r>
      <w:r w:rsidRPr="00EE06D5">
        <w:rPr>
          <w:i/>
          <w:sz w:val="36"/>
          <w:vertAlign w:val="subscript"/>
          <w:lang w:val="en-US"/>
        </w:rPr>
        <w:t>i</w:t>
      </w:r>
      <w:r w:rsidRPr="00BD3229">
        <w:rPr>
          <w:b/>
          <w:i/>
          <w:sz w:val="28"/>
          <w:lang w:val="ru-RU"/>
        </w:rPr>
        <w:t xml:space="preserve"> </w:t>
      </w:r>
      <w:r w:rsidRPr="00BD3229">
        <w:rPr>
          <w:sz w:val="28"/>
          <w:lang w:val="ru-RU"/>
        </w:rPr>
        <w:t xml:space="preserve">= 1, то усилитель откроет ключ, через который разрядный ток этого разряда резистивной матрицы поступит на </w:t>
      </w:r>
      <w:r w:rsidRPr="00BD3229">
        <w:rPr>
          <w:i/>
          <w:sz w:val="28"/>
          <w:lang w:val="ru-RU"/>
        </w:rPr>
        <w:t xml:space="preserve">Выход </w:t>
      </w:r>
      <w:r w:rsidRPr="00EE06D5">
        <w:rPr>
          <w:sz w:val="28"/>
          <w:lang w:val="ru-RU"/>
        </w:rPr>
        <w:t>1</w:t>
      </w:r>
      <w:r w:rsidRPr="00BD3229">
        <w:rPr>
          <w:sz w:val="28"/>
          <w:lang w:val="ru-RU"/>
        </w:rPr>
        <w:t xml:space="preserve">. В случае </w:t>
      </w:r>
      <w:r w:rsidRPr="00EE06D5">
        <w:rPr>
          <w:i/>
          <w:sz w:val="28"/>
          <w:lang w:val="en-US"/>
        </w:rPr>
        <w:t>a</w:t>
      </w:r>
      <w:r w:rsidRPr="00EE06D5">
        <w:rPr>
          <w:i/>
          <w:sz w:val="36"/>
          <w:vertAlign w:val="subscript"/>
          <w:lang w:val="en-US"/>
        </w:rPr>
        <w:t>i</w:t>
      </w:r>
      <w:r w:rsidRPr="00BD3229">
        <w:rPr>
          <w:b/>
          <w:i/>
          <w:sz w:val="28"/>
          <w:lang w:val="ru-RU"/>
        </w:rPr>
        <w:t xml:space="preserve"> </w:t>
      </w:r>
      <w:r w:rsidRPr="00BD3229">
        <w:rPr>
          <w:sz w:val="28"/>
          <w:lang w:val="ru-RU"/>
        </w:rPr>
        <w:t xml:space="preserve">= 0 откроется другой ключ, через который </w:t>
      </w:r>
      <w:r w:rsidRPr="00BD3229">
        <w:rPr>
          <w:sz w:val="28"/>
          <w:lang w:val="ru-RU"/>
        </w:rPr>
        <w:lastRenderedPageBreak/>
        <w:t xml:space="preserve">ток поступит на </w:t>
      </w:r>
      <w:r w:rsidR="007B4A09">
        <w:rPr>
          <w:sz w:val="28"/>
          <w:lang w:val="ru-RU"/>
        </w:rPr>
        <w:t>в</w:t>
      </w:r>
      <w:r w:rsidRPr="007B4A09">
        <w:rPr>
          <w:sz w:val="28"/>
          <w:lang w:val="ru-RU"/>
        </w:rPr>
        <w:t>ыход</w:t>
      </w:r>
      <w:r w:rsidRPr="00BD3229">
        <w:rPr>
          <w:i/>
          <w:sz w:val="28"/>
          <w:lang w:val="ru-RU"/>
        </w:rPr>
        <w:t xml:space="preserve"> </w:t>
      </w:r>
      <w:r w:rsidRPr="00EE06D5">
        <w:rPr>
          <w:sz w:val="28"/>
          <w:lang w:val="ru-RU"/>
        </w:rPr>
        <w:t>2.</w:t>
      </w:r>
      <w:r w:rsidRPr="00BD3229">
        <w:rPr>
          <w:sz w:val="28"/>
          <w:lang w:val="ru-RU"/>
        </w:rPr>
        <w:t xml:space="preserve"> При наличии сигналов на всех разрядах результирующий ток будет равен</w:t>
      </w:r>
    </w:p>
    <w:p w:rsidR="00BD3229" w:rsidRDefault="00BD3229" w:rsidP="00BD3229">
      <w:pPr>
        <w:jc w:val="both"/>
        <w:rPr>
          <w:sz w:val="28"/>
        </w:rPr>
      </w:pPr>
      <w:r>
        <w:rPr>
          <w:position w:val="-21"/>
        </w:rPr>
        <w:object w:dxaOrig="5296" w:dyaOrig="680">
          <v:shape id="_x0000_i1126" type="#_x0000_t75" style="width:249.75pt;height:27pt" o:ole="" o:bordertopcolor="black" o:borderleftcolor="black" o:borderbottomcolor="black" o:borderrightcolor="black" filled="t">
            <v:fill color2="black"/>
            <v:imagedata r:id="rId144" o:title=""/>
            <w10:bordertop type="single" width="4" space="3"/>
            <w10:borderleft type="single" width="4" space="7"/>
            <w10:borderbottom type="single" width="4" space="3"/>
            <w10:borderright type="single" width="4" space="7"/>
          </v:shape>
          <o:OLEObject Type="Embed" ProgID="Equation.3" ShapeID="_x0000_i1126" DrawAspect="Content" ObjectID="_1404496564" r:id="rId145"/>
        </w:object>
      </w:r>
      <w:r>
        <w:rPr>
          <w:sz w:val="28"/>
        </w:rPr>
        <w:tab/>
      </w:r>
      <w:r>
        <w:rPr>
          <w:sz w:val="28"/>
        </w:rPr>
        <w:tab/>
      </w:r>
      <w:r>
        <w:rPr>
          <w:sz w:val="28"/>
        </w:rPr>
        <w:tab/>
        <w:t xml:space="preserve">                           (1)</w:t>
      </w:r>
    </w:p>
    <w:p w:rsidR="00BD3229" w:rsidRDefault="00BD3229" w:rsidP="00BD3229">
      <w:pPr>
        <w:jc w:val="both"/>
        <w:rPr>
          <w:sz w:val="28"/>
          <w:lang w:val="en-US"/>
        </w:rPr>
      </w:pPr>
    </w:p>
    <w:p w:rsidR="00BD3229" w:rsidRDefault="00BD3229" w:rsidP="00BD3229">
      <w:pPr>
        <w:ind w:firstLine="900"/>
        <w:jc w:val="both"/>
        <w:rPr>
          <w:sz w:val="28"/>
          <w:lang w:val="ru-RU"/>
        </w:rPr>
      </w:pPr>
      <w:r>
        <w:rPr>
          <w:sz w:val="28"/>
          <w:lang w:val="en-US"/>
        </w:rPr>
        <w:pict>
          <v:shape id="_x0000_i1127" type="#_x0000_t75" style="width:372pt;height:243.75pt" o:bordertopcolor="black" o:borderleftcolor="black" o:borderbottomcolor="black" o:borderrightcolor="black" filled="t">
            <v:fill color2="black"/>
            <v:imagedata r:id="rId146" o:title="" cropbottom="4340f"/>
            <w10:bordertop type="single" width="4" space="3"/>
            <w10:borderleft type="single" width="4" space="7"/>
            <w10:borderbottom type="single" width="4" space="3"/>
            <w10:borderright type="single" width="4" space="7"/>
          </v:shape>
        </w:pict>
      </w:r>
    </w:p>
    <w:p w:rsidR="00BD3229" w:rsidRPr="00BD3229" w:rsidRDefault="00BD3229" w:rsidP="00BD3229">
      <w:pPr>
        <w:jc w:val="both"/>
        <w:rPr>
          <w:sz w:val="28"/>
          <w:lang w:val="ru-RU"/>
        </w:rPr>
      </w:pPr>
      <w:r w:rsidRPr="00BD3229">
        <w:rPr>
          <w:sz w:val="28"/>
          <w:lang w:val="ru-RU"/>
        </w:rPr>
        <w:t xml:space="preserve">                                                                 Рис. 2</w:t>
      </w:r>
    </w:p>
    <w:p w:rsidR="00BD3229" w:rsidRPr="00BD3229" w:rsidRDefault="00BD3229" w:rsidP="00BD3229">
      <w:pPr>
        <w:jc w:val="both"/>
        <w:rPr>
          <w:sz w:val="28"/>
          <w:lang w:val="ru-RU"/>
        </w:rPr>
      </w:pPr>
    </w:p>
    <w:p w:rsidR="00BD3229" w:rsidRPr="00BD3229" w:rsidRDefault="00BD3229" w:rsidP="00BD3229">
      <w:pPr>
        <w:ind w:firstLine="720"/>
        <w:jc w:val="both"/>
        <w:rPr>
          <w:sz w:val="28"/>
          <w:lang w:val="ru-RU"/>
        </w:rPr>
      </w:pPr>
      <w:r w:rsidRPr="00BD3229">
        <w:rPr>
          <w:sz w:val="28"/>
          <w:lang w:val="ru-RU"/>
        </w:rPr>
        <w:t>Если необходимо иметь на выходе напряжение, что встречается чаще, то к микросхеме К572ПА1 подключается операционный усилитель. На аналоговом выходе ЦАП напряжение будет равно</w:t>
      </w:r>
    </w:p>
    <w:p w:rsidR="00BD3229" w:rsidRPr="00BD3229" w:rsidRDefault="00BD3229" w:rsidP="00BD3229">
      <w:pPr>
        <w:ind w:firstLine="720"/>
        <w:jc w:val="both"/>
        <w:rPr>
          <w:sz w:val="28"/>
          <w:lang w:val="ru-RU"/>
        </w:rPr>
      </w:pPr>
      <w:r>
        <w:rPr>
          <w:position w:val="-21"/>
        </w:rPr>
        <w:object w:dxaOrig="3777" w:dyaOrig="680">
          <v:shape id="_x0000_i1128" type="#_x0000_t75" style="width:174pt;height:27pt" o:ole="" o:bordertopcolor="black" o:borderleftcolor="black" o:borderbottomcolor="black" o:borderrightcolor="black" filled="t">
            <v:fill color2="black"/>
            <v:imagedata r:id="rId147" o:title=""/>
            <w10:bordertop type="single" width="4" space="3"/>
            <w10:borderleft type="single" width="4" space="7"/>
            <w10:borderbottom type="single" width="4" space="3"/>
            <w10:borderright type="single" width="4" space="7"/>
          </v:shape>
          <o:OLEObject Type="Embed" ProgID="Equation.3" ShapeID="_x0000_i1128" DrawAspect="Content" ObjectID="_1404496565" r:id="rId148"/>
        </w:objec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t xml:space="preserve">                  (2)</w:t>
      </w:r>
    </w:p>
    <w:p w:rsidR="00BD3229" w:rsidRPr="00BD3229" w:rsidRDefault="00BD3229" w:rsidP="00BD3229">
      <w:pPr>
        <w:ind w:firstLine="720"/>
        <w:jc w:val="both"/>
        <w:rPr>
          <w:sz w:val="28"/>
          <w:lang w:val="ru-RU"/>
        </w:rPr>
      </w:pPr>
      <w:r w:rsidRPr="00BD3229">
        <w:rPr>
          <w:sz w:val="28"/>
          <w:lang w:val="ru-RU"/>
        </w:rPr>
        <w:t>С учетом очевидных соотношений:</w:t>
      </w:r>
    </w:p>
    <w:p w:rsidR="00BD3229" w:rsidRPr="00BD3229" w:rsidRDefault="00BD3229" w:rsidP="00BD3229">
      <w:pPr>
        <w:ind w:firstLine="720"/>
        <w:jc w:val="both"/>
        <w:rPr>
          <w:sz w:val="28"/>
          <w:lang w:val="ru-RU"/>
        </w:rPr>
      </w:pPr>
      <w:r>
        <w:rPr>
          <w:position w:val="-21"/>
        </w:rPr>
        <w:object w:dxaOrig="2549" w:dyaOrig="680">
          <v:shape id="_x0000_i1129" type="#_x0000_t75" style="width:112.5pt;height:27pt" o:ole="" o:bordertopcolor="black" o:borderleftcolor="black" o:borderbottomcolor="black" o:borderrightcolor="black" filled="t">
            <v:fill color2="black"/>
            <v:imagedata r:id="rId149" o:title=""/>
            <w10:bordertop type="single" width="4" space="3"/>
            <w10:borderleft type="single" width="4" space="7"/>
            <w10:borderbottom type="single" width="4" space="3"/>
            <w10:borderright type="single" width="4" space="7"/>
          </v:shape>
          <o:OLEObject Type="Embed" ProgID="Equation.3" ShapeID="_x0000_i1129" DrawAspect="Content" ObjectID="_1404496566" r:id="rId150"/>
        </w:objec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t xml:space="preserve">                           (3)</w:t>
      </w:r>
    </w:p>
    <w:p w:rsidR="00BD3229" w:rsidRPr="00BD3229" w:rsidRDefault="00BD3229" w:rsidP="00BD3229">
      <w:pPr>
        <w:jc w:val="both"/>
        <w:rPr>
          <w:sz w:val="28"/>
          <w:lang w:val="ru-RU"/>
        </w:rPr>
      </w:pPr>
      <w:r w:rsidRPr="00BD3229">
        <w:rPr>
          <w:sz w:val="28"/>
          <w:lang w:val="ru-RU"/>
        </w:rPr>
        <w:t>выходное напряжение на аналоговом выходе, пропорциональное величине входного числа, можно представить в виде</w:t>
      </w:r>
    </w:p>
    <w:p w:rsidR="00BD3229" w:rsidRPr="00BD3229" w:rsidRDefault="00BD3229" w:rsidP="00BD3229">
      <w:pPr>
        <w:ind w:firstLine="720"/>
        <w:jc w:val="both"/>
        <w:rPr>
          <w:sz w:val="28"/>
          <w:lang w:val="ru-RU"/>
        </w:rPr>
      </w:pPr>
      <w:r>
        <w:rPr>
          <w:position w:val="-3"/>
        </w:rPr>
        <w:object w:dxaOrig="2274" w:dyaOrig="317">
          <v:shape id="_x0000_i1130" type="#_x0000_t75" style="width:131.25pt;height:24pt" o:ole="" o:bordertopcolor="black" o:borderleftcolor="black" o:borderbottomcolor="black" o:borderrightcolor="black" filled="t">
            <v:fill color2="black"/>
            <v:imagedata r:id="rId151" o:title=""/>
            <w10:bordertop type="single" width="4" space="3"/>
            <w10:borderleft type="single" width="4" space="7"/>
            <w10:borderbottom type="single" width="4" space="3"/>
            <w10:borderright type="single" width="4" space="7"/>
          </v:shape>
          <o:OLEObject Type="Embed" ProgID="Equation.3" ShapeID="_x0000_i1130" DrawAspect="Content" ObjectID="_1404496567" r:id="rId152"/>
        </w:object>
      </w:r>
      <w:r w:rsidRPr="00BD3229">
        <w:rPr>
          <w:sz w:val="28"/>
          <w:lang w:val="ru-RU"/>
        </w:rPr>
        <w:t xml:space="preserve"> </w:t>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r>
      <w:r w:rsidRPr="00BD3229">
        <w:rPr>
          <w:sz w:val="28"/>
          <w:lang w:val="ru-RU"/>
        </w:rPr>
        <w:tab/>
        <w:t xml:space="preserve">        (4)</w:t>
      </w:r>
    </w:p>
    <w:p w:rsidR="00BD3229" w:rsidRPr="00BD3229" w:rsidRDefault="00BD3229" w:rsidP="00BD3229">
      <w:pPr>
        <w:ind w:firstLine="720"/>
        <w:jc w:val="both"/>
        <w:rPr>
          <w:sz w:val="28"/>
          <w:lang w:val="ru-RU"/>
        </w:rPr>
      </w:pPr>
      <w:r w:rsidRPr="00BD3229">
        <w:rPr>
          <w:sz w:val="28"/>
          <w:lang w:val="ru-RU"/>
        </w:rPr>
        <w:t>Следует также отметить, что использование цифровой формы представ</w:t>
      </w:r>
      <w:r w:rsidR="006428B2" w:rsidRPr="006428B2">
        <w:rPr>
          <w:sz w:val="28"/>
          <w:lang w:val="ru-RU"/>
        </w:rPr>
        <w:t>-</w:t>
      </w:r>
      <w:r w:rsidRPr="00BD3229">
        <w:rPr>
          <w:sz w:val="28"/>
          <w:lang w:val="ru-RU"/>
        </w:rPr>
        <w:t>ления сигналов может обеспечить более высокую помехоустойчивость и стабильность параметров обработки, а также независимость от влияния изменений в окружающей среде.</w:t>
      </w:r>
    </w:p>
    <w:p w:rsidR="00BD3229" w:rsidRPr="00BD3229" w:rsidRDefault="00BD3229" w:rsidP="00BD3229">
      <w:pPr>
        <w:ind w:firstLine="720"/>
        <w:jc w:val="both"/>
        <w:rPr>
          <w:sz w:val="28"/>
          <w:lang w:val="ru-RU"/>
        </w:rPr>
      </w:pPr>
    </w:p>
    <w:p w:rsidR="00386EC1" w:rsidRPr="0045751A" w:rsidRDefault="00386EC1" w:rsidP="00386EC1">
      <w:pPr>
        <w:rPr>
          <w:b/>
          <w:sz w:val="28"/>
          <w:szCs w:val="28"/>
          <w:lang w:val="ru-RU"/>
        </w:rPr>
      </w:pPr>
      <w:r>
        <w:rPr>
          <w:b/>
          <w:sz w:val="28"/>
          <w:szCs w:val="28"/>
          <w:lang w:val="ru-RU"/>
        </w:rPr>
        <w:t xml:space="preserve">        </w:t>
      </w:r>
      <w:r w:rsidRPr="0045751A">
        <w:rPr>
          <w:b/>
          <w:sz w:val="28"/>
          <w:szCs w:val="28"/>
          <w:lang w:val="ru-RU"/>
        </w:rPr>
        <w:t>Задание</w:t>
      </w:r>
    </w:p>
    <w:p w:rsidR="00386EC1" w:rsidRDefault="00386EC1" w:rsidP="00386EC1">
      <w:pPr>
        <w:pStyle w:val="af9"/>
        <w:ind w:firstLine="0"/>
        <w:jc w:val="both"/>
        <w:rPr>
          <w:sz w:val="28"/>
          <w:szCs w:val="28"/>
        </w:rPr>
      </w:pPr>
      <w:r w:rsidRPr="00BD3229">
        <w:rPr>
          <w:sz w:val="28"/>
          <w:szCs w:val="28"/>
        </w:rPr>
        <w:t xml:space="preserve">        </w:t>
      </w:r>
      <w:r>
        <w:rPr>
          <w:sz w:val="28"/>
          <w:szCs w:val="28"/>
        </w:rPr>
        <w:t xml:space="preserve">1. Войти в меню </w:t>
      </w:r>
      <w:r>
        <w:rPr>
          <w:sz w:val="28"/>
          <w:szCs w:val="28"/>
          <w:lang w:val="en-US"/>
        </w:rPr>
        <w:t>File</w:t>
      </w:r>
      <w:r>
        <w:rPr>
          <w:sz w:val="28"/>
          <w:szCs w:val="28"/>
        </w:rPr>
        <w:t xml:space="preserve"> и выполнить команду </w:t>
      </w:r>
      <w:r>
        <w:rPr>
          <w:sz w:val="28"/>
          <w:szCs w:val="28"/>
          <w:lang w:val="en-US"/>
        </w:rPr>
        <w:t>Open</w:t>
      </w:r>
      <w:r>
        <w:rPr>
          <w:sz w:val="28"/>
          <w:szCs w:val="28"/>
        </w:rPr>
        <w:t xml:space="preserve"> либо щелкнуть соотве</w:t>
      </w:r>
      <w:r>
        <w:rPr>
          <w:sz w:val="28"/>
          <w:szCs w:val="28"/>
        </w:rPr>
        <w:t>т</w:t>
      </w:r>
      <w:r w:rsidR="006428B2" w:rsidRPr="006428B2">
        <w:rPr>
          <w:sz w:val="28"/>
          <w:szCs w:val="28"/>
        </w:rPr>
        <w:t>-</w:t>
      </w:r>
      <w:r>
        <w:rPr>
          <w:sz w:val="28"/>
          <w:szCs w:val="28"/>
        </w:rPr>
        <w:t>ствующую пиктограмму.</w:t>
      </w:r>
    </w:p>
    <w:p w:rsidR="00386EC1" w:rsidRDefault="00386EC1" w:rsidP="00386EC1">
      <w:pPr>
        <w:pStyle w:val="af9"/>
        <w:ind w:firstLine="0"/>
        <w:jc w:val="both"/>
        <w:rPr>
          <w:sz w:val="28"/>
          <w:szCs w:val="28"/>
        </w:rPr>
      </w:pPr>
      <w:r>
        <w:rPr>
          <w:sz w:val="28"/>
          <w:szCs w:val="28"/>
        </w:rPr>
        <w:lastRenderedPageBreak/>
        <w:t xml:space="preserve">       2. В появившемся окне выбрать файл «</w:t>
      </w:r>
      <w:r w:rsidRPr="00BD3229">
        <w:rPr>
          <w:sz w:val="28"/>
          <w:szCs w:val="28"/>
        </w:rPr>
        <w:t>АЦП 16 бит»</w:t>
      </w:r>
      <w:r>
        <w:rPr>
          <w:sz w:val="28"/>
          <w:szCs w:val="28"/>
        </w:rPr>
        <w:t xml:space="preserve"> и открыть его (рис. 3).</w:t>
      </w:r>
    </w:p>
    <w:p w:rsidR="00386EC1" w:rsidRPr="007D6F37" w:rsidRDefault="00386EC1" w:rsidP="00386EC1">
      <w:pPr>
        <w:pStyle w:val="af9"/>
        <w:ind w:firstLine="0"/>
        <w:jc w:val="both"/>
        <w:rPr>
          <w:sz w:val="28"/>
          <w:szCs w:val="28"/>
          <w:lang w:val="en-US"/>
        </w:rPr>
      </w:pPr>
      <w:r w:rsidRPr="00386EC1">
        <w:rPr>
          <w:sz w:val="28"/>
          <w:szCs w:val="28"/>
        </w:rPr>
        <w:t xml:space="preserve">       </w:t>
      </w:r>
      <w:r w:rsidRPr="00D91C4D">
        <w:rPr>
          <w:sz w:val="28"/>
          <w:szCs w:val="28"/>
          <w:lang w:val="en-US"/>
        </w:rPr>
        <w:t xml:space="preserve">3. </w:t>
      </w:r>
      <w:r>
        <w:rPr>
          <w:sz w:val="28"/>
          <w:szCs w:val="28"/>
        </w:rPr>
        <w:t>Выбрать</w:t>
      </w:r>
      <w:r w:rsidRPr="00D91C4D">
        <w:rPr>
          <w:sz w:val="28"/>
          <w:szCs w:val="28"/>
          <w:lang w:val="en-US"/>
        </w:rPr>
        <w:t xml:space="preserve"> </w:t>
      </w:r>
      <w:r>
        <w:rPr>
          <w:sz w:val="28"/>
          <w:szCs w:val="28"/>
        </w:rPr>
        <w:t>режим</w:t>
      </w:r>
      <w:r w:rsidRPr="00D91C4D">
        <w:rPr>
          <w:sz w:val="28"/>
          <w:szCs w:val="28"/>
          <w:lang w:val="en-US"/>
        </w:rPr>
        <w:t xml:space="preserve"> </w:t>
      </w:r>
      <w:r>
        <w:rPr>
          <w:sz w:val="28"/>
          <w:szCs w:val="28"/>
          <w:lang w:val="en-US"/>
        </w:rPr>
        <w:t>Transient</w:t>
      </w:r>
      <w:r w:rsidRPr="00D91C4D">
        <w:rPr>
          <w:sz w:val="28"/>
          <w:szCs w:val="28"/>
          <w:lang w:val="en-US"/>
        </w:rPr>
        <w:t xml:space="preserve"> </w:t>
      </w:r>
      <w:r>
        <w:rPr>
          <w:sz w:val="28"/>
          <w:szCs w:val="28"/>
          <w:lang w:val="en-US"/>
        </w:rPr>
        <w:t>Analysis</w:t>
      </w:r>
      <w:r w:rsidRPr="00D91C4D">
        <w:rPr>
          <w:sz w:val="28"/>
          <w:szCs w:val="28"/>
          <w:lang w:val="en-US"/>
        </w:rPr>
        <w:t xml:space="preserve"> (</w:t>
      </w:r>
      <w:r>
        <w:rPr>
          <w:sz w:val="28"/>
          <w:szCs w:val="28"/>
          <w:lang w:val="en-US"/>
        </w:rPr>
        <w:t>Alt</w:t>
      </w:r>
      <w:r w:rsidRPr="00D91C4D">
        <w:rPr>
          <w:sz w:val="28"/>
          <w:szCs w:val="28"/>
          <w:lang w:val="en-US"/>
        </w:rPr>
        <w:t>+1)</w:t>
      </w:r>
      <w:r w:rsidRPr="00386EC1">
        <w:rPr>
          <w:sz w:val="28"/>
          <w:szCs w:val="28"/>
          <w:lang w:val="en-US"/>
        </w:rPr>
        <w:t>.</w:t>
      </w:r>
      <w:r w:rsidRPr="00D91C4D">
        <w:rPr>
          <w:sz w:val="28"/>
          <w:szCs w:val="28"/>
          <w:lang w:val="en-US"/>
        </w:rPr>
        <w:t xml:space="preserve"> </w:t>
      </w:r>
    </w:p>
    <w:p w:rsidR="00386EC1" w:rsidRPr="00BD3229" w:rsidRDefault="00386EC1" w:rsidP="00386EC1">
      <w:pPr>
        <w:jc w:val="both"/>
        <w:rPr>
          <w:b/>
          <w:sz w:val="28"/>
          <w:szCs w:val="28"/>
          <w:lang w:val="ru-RU"/>
        </w:rPr>
      </w:pPr>
      <w:r w:rsidRPr="007D6F37">
        <w:rPr>
          <w:sz w:val="28"/>
          <w:szCs w:val="28"/>
          <w:lang w:val="en-US"/>
        </w:rPr>
        <w:t xml:space="preserve">       </w:t>
      </w:r>
      <w:r>
        <w:rPr>
          <w:sz w:val="28"/>
          <w:szCs w:val="28"/>
          <w:lang w:val="ru-RU"/>
        </w:rPr>
        <w:t>4. Провести м</w:t>
      </w:r>
      <w:r w:rsidRPr="00D87179">
        <w:rPr>
          <w:sz w:val="28"/>
          <w:szCs w:val="28"/>
          <w:lang w:val="ru-RU"/>
        </w:rPr>
        <w:t>оделирование на ПК</w:t>
      </w:r>
      <w:r>
        <w:rPr>
          <w:sz w:val="28"/>
          <w:szCs w:val="28"/>
          <w:lang w:val="ru-RU"/>
        </w:rPr>
        <w:t xml:space="preserve"> в соответствии с </w:t>
      </w:r>
      <w:r w:rsidRPr="00BD3229">
        <w:rPr>
          <w:sz w:val="28"/>
          <w:szCs w:val="28"/>
          <w:lang w:val="ru-RU"/>
        </w:rPr>
        <w:t>порядк</w:t>
      </w:r>
      <w:r>
        <w:rPr>
          <w:sz w:val="28"/>
          <w:szCs w:val="28"/>
          <w:lang w:val="ru-RU"/>
        </w:rPr>
        <w:t>ом</w:t>
      </w:r>
      <w:r w:rsidRPr="00BD3229">
        <w:rPr>
          <w:sz w:val="28"/>
          <w:szCs w:val="28"/>
          <w:lang w:val="ru-RU"/>
        </w:rPr>
        <w:t xml:space="preserve"> выполнения з</w:t>
      </w:r>
      <w:r w:rsidRPr="00BD3229">
        <w:rPr>
          <w:sz w:val="28"/>
          <w:szCs w:val="28"/>
          <w:lang w:val="ru-RU"/>
        </w:rPr>
        <w:t>а</w:t>
      </w:r>
      <w:r w:rsidRPr="00BD3229">
        <w:rPr>
          <w:sz w:val="28"/>
          <w:szCs w:val="28"/>
          <w:lang w:val="ru-RU"/>
        </w:rPr>
        <w:t>нятия</w:t>
      </w:r>
      <w:r>
        <w:rPr>
          <w:sz w:val="28"/>
          <w:szCs w:val="28"/>
          <w:lang w:val="ru-RU"/>
        </w:rPr>
        <w:t>.</w:t>
      </w:r>
    </w:p>
    <w:p w:rsidR="00BD3229" w:rsidRPr="00BD3229" w:rsidRDefault="00BD3229" w:rsidP="00BD3229">
      <w:pPr>
        <w:rPr>
          <w:lang w:val="ru-RU"/>
        </w:rPr>
      </w:pPr>
    </w:p>
    <w:p w:rsidR="00BD3229" w:rsidRDefault="006428B2" w:rsidP="00BD3229">
      <w:pPr>
        <w:rPr>
          <w:sz w:val="28"/>
          <w:szCs w:val="28"/>
        </w:rPr>
      </w:pPr>
      <w:r>
        <w:pict>
          <v:shape id="_x0000_i1131" type="#_x0000_t75" style="width:458.25pt;height:402pt" o:bordertopcolor="black" o:borderleftcolor="black" o:borderbottomcolor="black" o:borderrightcolor="black" filled="t">
            <v:fill color2="black"/>
            <v:imagedata r:id="rId153" o:title="" croptop="7233f" cropbottom="25568f" cropleft="426f" cropright="26279f"/>
            <o:lock v:ext="edit" aspectratio="f"/>
            <w10:bordertop type="single" width="4" space="3"/>
            <w10:borderleft type="single" width="4" space="7"/>
            <w10:borderbottom type="single" width="4" space="3"/>
            <w10:borderright type="single" width="4" space="7"/>
          </v:shape>
        </w:pict>
      </w:r>
    </w:p>
    <w:p w:rsidR="00BD3229" w:rsidRPr="00BD3229" w:rsidRDefault="00BD3229" w:rsidP="00BD3229">
      <w:pPr>
        <w:jc w:val="center"/>
        <w:rPr>
          <w:sz w:val="28"/>
          <w:szCs w:val="28"/>
          <w:lang w:val="ru-RU"/>
        </w:rPr>
      </w:pPr>
      <w:r w:rsidRPr="00BD3229">
        <w:rPr>
          <w:sz w:val="28"/>
          <w:szCs w:val="28"/>
          <w:lang w:val="ru-RU"/>
        </w:rPr>
        <w:t>Рис. 3</w:t>
      </w:r>
    </w:p>
    <w:p w:rsidR="00BD3229" w:rsidRPr="00BD3229" w:rsidRDefault="00BD3229" w:rsidP="00BD3229">
      <w:pPr>
        <w:spacing w:before="280" w:after="280"/>
        <w:ind w:left="360" w:right="150"/>
        <w:jc w:val="both"/>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BD3229">
      <w:pPr>
        <w:ind w:left="539" w:right="147"/>
        <w:jc w:val="both"/>
        <w:rPr>
          <w:sz w:val="28"/>
          <w:szCs w:val="28"/>
          <w:lang w:val="ru-RU"/>
        </w:rPr>
      </w:pPr>
      <w:r w:rsidRPr="00BD3229">
        <w:rPr>
          <w:sz w:val="28"/>
          <w:szCs w:val="28"/>
          <w:lang w:val="ru-RU"/>
        </w:rPr>
        <w:t xml:space="preserve">1. Титульный лист с названием работы. </w:t>
      </w:r>
    </w:p>
    <w:p w:rsidR="00BD3229" w:rsidRPr="00BD3229" w:rsidRDefault="00BD3229" w:rsidP="00BD3229">
      <w:pPr>
        <w:ind w:left="539" w:right="147"/>
        <w:jc w:val="both"/>
        <w:rPr>
          <w:sz w:val="28"/>
          <w:szCs w:val="28"/>
          <w:lang w:val="ru-RU"/>
        </w:rPr>
      </w:pPr>
      <w:r w:rsidRPr="00BD3229">
        <w:rPr>
          <w:sz w:val="28"/>
          <w:szCs w:val="28"/>
          <w:lang w:val="ru-RU"/>
        </w:rPr>
        <w:t xml:space="preserve">2. Основные теоретические положения. </w:t>
      </w:r>
    </w:p>
    <w:p w:rsidR="00BD3229" w:rsidRPr="00BD3229" w:rsidRDefault="00BD3229" w:rsidP="00BD3229">
      <w:pPr>
        <w:ind w:left="539" w:right="147"/>
        <w:jc w:val="both"/>
        <w:rPr>
          <w:b/>
          <w:i/>
          <w:sz w:val="28"/>
          <w:szCs w:val="24"/>
          <w:lang w:val="ru-RU"/>
        </w:rPr>
      </w:pPr>
      <w:r w:rsidRPr="00BD3229">
        <w:rPr>
          <w:sz w:val="28"/>
          <w:szCs w:val="28"/>
          <w:lang w:val="ru-RU"/>
        </w:rPr>
        <w:t xml:space="preserve">3. Схема </w:t>
      </w:r>
      <w:r w:rsidRPr="00BD3229">
        <w:rPr>
          <w:sz w:val="28"/>
          <w:lang w:val="ru-RU"/>
        </w:rPr>
        <w:t xml:space="preserve">  преобразователя АЦП-ЦАП.</w:t>
      </w:r>
      <w:r w:rsidRPr="00BD3229">
        <w:rPr>
          <w:b/>
          <w:i/>
          <w:sz w:val="28"/>
          <w:lang w:val="ru-RU"/>
        </w:rPr>
        <w:t xml:space="preserve"> </w:t>
      </w:r>
    </w:p>
    <w:p w:rsidR="00BD3229" w:rsidRPr="00BD3229" w:rsidRDefault="00BD3229" w:rsidP="00BD3229">
      <w:pPr>
        <w:rPr>
          <w:sz w:val="28"/>
          <w:lang w:val="ru-RU"/>
        </w:rPr>
      </w:pPr>
      <w:r w:rsidRPr="00BD3229">
        <w:rPr>
          <w:sz w:val="28"/>
          <w:lang w:val="ru-RU"/>
        </w:rPr>
        <w:t xml:space="preserve">        4. Установленн</w:t>
      </w:r>
      <w:r w:rsidR="000960E9">
        <w:rPr>
          <w:sz w:val="28"/>
          <w:lang w:val="ru-RU"/>
        </w:rPr>
        <w:t>ая</w:t>
      </w:r>
      <w:r w:rsidRPr="00BD3229">
        <w:rPr>
          <w:sz w:val="28"/>
          <w:lang w:val="ru-RU"/>
        </w:rPr>
        <w:t xml:space="preserve"> погрешность преобразования</w:t>
      </w:r>
    </w:p>
    <w:p w:rsidR="00BD3229" w:rsidRPr="00BD3229" w:rsidRDefault="00BD3229" w:rsidP="00BD3229">
      <w:pPr>
        <w:rPr>
          <w:sz w:val="28"/>
          <w:lang w:val="ru-RU"/>
        </w:rPr>
      </w:pPr>
      <w:r w:rsidRPr="00BD3229">
        <w:rPr>
          <w:sz w:val="28"/>
          <w:lang w:val="ru-RU"/>
        </w:rPr>
        <w:t xml:space="preserve">        5.  Выводы</w:t>
      </w:r>
    </w:p>
    <w:p w:rsidR="00BD3229" w:rsidRPr="00BD3229" w:rsidRDefault="00BD3229" w:rsidP="00BD3229">
      <w:pPr>
        <w:pStyle w:val="af2"/>
        <w:rPr>
          <w:b/>
          <w:sz w:val="28"/>
          <w:szCs w:val="28"/>
          <w:lang w:val="ru-RU"/>
        </w:rPr>
      </w:pPr>
    </w:p>
    <w:p w:rsidR="006428B2" w:rsidRDefault="006428B2" w:rsidP="00BD3229">
      <w:pPr>
        <w:jc w:val="center"/>
        <w:rPr>
          <w:b/>
          <w:sz w:val="28"/>
          <w:szCs w:val="28"/>
          <w:lang w:val="en-US"/>
        </w:rPr>
      </w:pPr>
    </w:p>
    <w:p w:rsidR="006428B2" w:rsidRDefault="006428B2" w:rsidP="00BD3229">
      <w:pPr>
        <w:jc w:val="center"/>
        <w:rPr>
          <w:b/>
          <w:sz w:val="28"/>
          <w:szCs w:val="28"/>
          <w:lang w:val="en-US"/>
        </w:rPr>
      </w:pPr>
    </w:p>
    <w:p w:rsidR="006428B2" w:rsidRDefault="006428B2" w:rsidP="00BD3229">
      <w:pPr>
        <w:jc w:val="center"/>
        <w:rPr>
          <w:b/>
          <w:sz w:val="28"/>
          <w:szCs w:val="28"/>
          <w:lang w:val="en-US"/>
        </w:rPr>
      </w:pPr>
    </w:p>
    <w:p w:rsidR="00BD3229" w:rsidRPr="00BD3229" w:rsidRDefault="00BD3229" w:rsidP="00BD3229">
      <w:pPr>
        <w:jc w:val="center"/>
        <w:rPr>
          <w:b/>
          <w:sz w:val="28"/>
          <w:szCs w:val="28"/>
          <w:lang w:val="ru-RU"/>
        </w:rPr>
      </w:pPr>
      <w:r w:rsidRPr="00BD3229">
        <w:rPr>
          <w:b/>
          <w:sz w:val="28"/>
          <w:szCs w:val="28"/>
          <w:lang w:val="ru-RU"/>
        </w:rPr>
        <w:lastRenderedPageBreak/>
        <w:t>Занятие 18</w:t>
      </w:r>
    </w:p>
    <w:p w:rsidR="00BD3229" w:rsidRPr="00BD3229" w:rsidRDefault="00BD3229" w:rsidP="00BD3229">
      <w:pPr>
        <w:jc w:val="center"/>
        <w:rPr>
          <w:b/>
          <w:sz w:val="28"/>
          <w:szCs w:val="28"/>
          <w:lang w:val="ru-RU"/>
        </w:rPr>
      </w:pPr>
      <w:r w:rsidRPr="00BD3229">
        <w:rPr>
          <w:b/>
          <w:sz w:val="28"/>
          <w:szCs w:val="28"/>
          <w:lang w:val="ru-RU"/>
        </w:rPr>
        <w:t>по теме «Оперативные запоминающие устройства»</w:t>
      </w:r>
    </w:p>
    <w:p w:rsidR="00BD3229" w:rsidRPr="00BD3229" w:rsidRDefault="00BD3229" w:rsidP="00BD3229">
      <w:pPr>
        <w:jc w:val="center"/>
        <w:rPr>
          <w:b/>
          <w:sz w:val="28"/>
          <w:szCs w:val="28"/>
          <w:lang w:val="ru-RU"/>
        </w:rPr>
      </w:pPr>
    </w:p>
    <w:p w:rsidR="00BD3229" w:rsidRPr="00BD3229" w:rsidRDefault="00BD3229" w:rsidP="00BD3229">
      <w:pPr>
        <w:ind w:firstLine="720"/>
        <w:jc w:val="both"/>
        <w:rPr>
          <w:sz w:val="28"/>
          <w:szCs w:val="28"/>
          <w:lang w:val="ru-RU"/>
        </w:rPr>
      </w:pPr>
      <w:r w:rsidRPr="00BD3229">
        <w:rPr>
          <w:sz w:val="28"/>
          <w:szCs w:val="28"/>
          <w:lang w:val="ru-RU"/>
        </w:rPr>
        <w:t>Задание</w:t>
      </w:r>
    </w:p>
    <w:p w:rsidR="00BD3229" w:rsidRPr="00BD3229" w:rsidRDefault="00BD3229" w:rsidP="00BD3229">
      <w:pPr>
        <w:ind w:firstLine="720"/>
        <w:jc w:val="both"/>
        <w:rPr>
          <w:sz w:val="28"/>
          <w:szCs w:val="28"/>
          <w:lang w:val="ru-RU"/>
        </w:rPr>
      </w:pPr>
      <w:r w:rsidRPr="00BD3229">
        <w:rPr>
          <w:sz w:val="28"/>
          <w:szCs w:val="28"/>
          <w:lang w:val="ru-RU"/>
        </w:rPr>
        <w:t xml:space="preserve">1. Используя раздел 6 учебного пособия [1] и </w:t>
      </w:r>
      <w:r w:rsidR="0062407D" w:rsidRPr="00BD3229">
        <w:rPr>
          <w:sz w:val="28"/>
          <w:szCs w:val="28"/>
          <w:lang w:val="ru-RU"/>
        </w:rPr>
        <w:t>раздел</w:t>
      </w:r>
      <w:r w:rsidR="0062407D" w:rsidRPr="0062407D">
        <w:rPr>
          <w:sz w:val="28"/>
          <w:szCs w:val="28"/>
          <w:lang w:val="ru-RU"/>
        </w:rPr>
        <w:t xml:space="preserve"> 6.2 </w:t>
      </w:r>
      <w:r w:rsidRPr="00BD3229">
        <w:rPr>
          <w:sz w:val="28"/>
          <w:szCs w:val="28"/>
          <w:lang w:val="ru-RU"/>
        </w:rPr>
        <w:t>пособи</w:t>
      </w:r>
      <w:r w:rsidR="0062407D">
        <w:rPr>
          <w:sz w:val="28"/>
          <w:szCs w:val="28"/>
          <w:lang w:val="ru-RU"/>
        </w:rPr>
        <w:t>я</w:t>
      </w:r>
      <w:r w:rsidRPr="00BD3229">
        <w:rPr>
          <w:sz w:val="28"/>
          <w:szCs w:val="28"/>
          <w:lang w:val="ru-RU"/>
        </w:rPr>
        <w:t xml:space="preserve"> [3], составить типичную структуру микросхемы оперативного запоминающего устройства (ОЗУ), пояснить назначение основных блоков и работу устройства.</w:t>
      </w:r>
    </w:p>
    <w:p w:rsidR="00BD3229" w:rsidRPr="00BD3229" w:rsidRDefault="00BD3229" w:rsidP="00BD3229">
      <w:pPr>
        <w:ind w:firstLine="720"/>
        <w:jc w:val="both"/>
        <w:rPr>
          <w:sz w:val="28"/>
          <w:szCs w:val="28"/>
          <w:lang w:val="ru-RU"/>
        </w:rPr>
      </w:pPr>
      <w:r w:rsidRPr="00BD3229">
        <w:rPr>
          <w:sz w:val="28"/>
          <w:szCs w:val="28"/>
          <w:lang w:val="ru-RU"/>
        </w:rPr>
        <w:t>2. Оценить емкость памяти ОЗУ, зависящую от числа строк и столбцов матрицы.</w:t>
      </w:r>
    </w:p>
    <w:p w:rsidR="00BD3229" w:rsidRPr="00BD3229" w:rsidRDefault="00BD3229" w:rsidP="00BD3229">
      <w:pPr>
        <w:ind w:firstLine="720"/>
        <w:jc w:val="both"/>
        <w:rPr>
          <w:sz w:val="28"/>
          <w:szCs w:val="28"/>
          <w:lang w:val="ru-RU"/>
        </w:rPr>
      </w:pPr>
      <w:r w:rsidRPr="00BD3229">
        <w:rPr>
          <w:sz w:val="28"/>
          <w:szCs w:val="28"/>
          <w:lang w:val="ru-RU"/>
        </w:rPr>
        <w:t>3. Привести временные диаграммы сигналов в режимах чтения и записи информации.</w:t>
      </w:r>
    </w:p>
    <w:p w:rsidR="00BD3229" w:rsidRPr="00BD3229" w:rsidRDefault="00BD3229" w:rsidP="00BD3229">
      <w:pPr>
        <w:ind w:firstLine="720"/>
        <w:jc w:val="both"/>
        <w:rPr>
          <w:sz w:val="28"/>
          <w:szCs w:val="28"/>
          <w:lang w:val="ru-RU"/>
        </w:rPr>
      </w:pPr>
      <w:r w:rsidRPr="00BD3229">
        <w:rPr>
          <w:sz w:val="28"/>
          <w:szCs w:val="28"/>
          <w:lang w:val="ru-RU"/>
        </w:rPr>
        <w:t>4. Составить схему наращивания разрядности ячеек памяти ОЗУ, пояснить работу схемы.</w:t>
      </w:r>
    </w:p>
    <w:p w:rsidR="00BD3229" w:rsidRPr="00BD3229" w:rsidRDefault="00BD3229" w:rsidP="00BD3229">
      <w:pPr>
        <w:ind w:firstLine="720"/>
        <w:jc w:val="both"/>
        <w:rPr>
          <w:sz w:val="28"/>
          <w:szCs w:val="28"/>
          <w:lang w:val="ru-RU"/>
        </w:rPr>
      </w:pPr>
      <w:r w:rsidRPr="00BD3229">
        <w:rPr>
          <w:sz w:val="28"/>
          <w:szCs w:val="28"/>
          <w:lang w:val="ru-RU"/>
        </w:rPr>
        <w:t>5. Составить схему наращивания числа и разрядности ячеек памяти ОЗУ, пояснить особенност</w:t>
      </w:r>
      <w:r w:rsidR="000960E9">
        <w:rPr>
          <w:sz w:val="28"/>
          <w:szCs w:val="28"/>
          <w:lang w:val="ru-RU"/>
        </w:rPr>
        <w:t>и</w:t>
      </w:r>
      <w:r w:rsidRPr="00BD3229">
        <w:rPr>
          <w:sz w:val="28"/>
          <w:szCs w:val="28"/>
          <w:lang w:val="ru-RU"/>
        </w:rPr>
        <w:t xml:space="preserve"> работы схемы.</w:t>
      </w:r>
    </w:p>
    <w:p w:rsidR="00BD3229" w:rsidRPr="00BD3229" w:rsidRDefault="00BD3229" w:rsidP="00BD3229">
      <w:pPr>
        <w:ind w:firstLine="720"/>
        <w:rPr>
          <w:sz w:val="28"/>
          <w:szCs w:val="28"/>
          <w:lang w:val="ru-RU"/>
        </w:rPr>
      </w:pPr>
      <w:r w:rsidRPr="00BD3229">
        <w:rPr>
          <w:sz w:val="28"/>
          <w:szCs w:val="28"/>
          <w:lang w:val="ru-RU"/>
        </w:rPr>
        <w:t>6. На микросхемах с организацией 1024 Х 1 создать блок памяти, имеющий организацию 4096 Х 8, т.</w:t>
      </w:r>
      <w:r w:rsidR="000960E9">
        <w:rPr>
          <w:sz w:val="28"/>
          <w:szCs w:val="28"/>
          <w:lang w:val="ru-RU"/>
        </w:rPr>
        <w:t xml:space="preserve"> </w:t>
      </w:r>
      <w:r w:rsidRPr="00BD3229">
        <w:rPr>
          <w:sz w:val="28"/>
          <w:szCs w:val="28"/>
          <w:lang w:val="ru-RU"/>
        </w:rPr>
        <w:t>е. блок памяти на 4096 8-разрядных ячеек.</w:t>
      </w:r>
    </w:p>
    <w:p w:rsidR="00BD3229" w:rsidRPr="00BD3229" w:rsidRDefault="00BD3229" w:rsidP="00BD3229">
      <w:pPr>
        <w:ind w:firstLine="720"/>
        <w:rPr>
          <w:sz w:val="28"/>
          <w:szCs w:val="28"/>
          <w:lang w:val="ru-RU"/>
        </w:rPr>
      </w:pPr>
      <w:r w:rsidRPr="00BD3229">
        <w:rPr>
          <w:sz w:val="28"/>
          <w:szCs w:val="28"/>
          <w:lang w:val="ru-RU"/>
        </w:rPr>
        <w:t>а) Определить общее число необходимых микросхем;</w:t>
      </w:r>
    </w:p>
    <w:p w:rsidR="00BD3229" w:rsidRPr="00BD3229" w:rsidRDefault="00BD3229" w:rsidP="00BD3229">
      <w:pPr>
        <w:ind w:firstLine="720"/>
        <w:rPr>
          <w:sz w:val="28"/>
          <w:szCs w:val="28"/>
          <w:lang w:val="ru-RU"/>
        </w:rPr>
      </w:pPr>
      <w:r w:rsidRPr="00BD3229">
        <w:rPr>
          <w:sz w:val="28"/>
          <w:szCs w:val="28"/>
          <w:lang w:val="ru-RU"/>
        </w:rPr>
        <w:t>б) Сформировать блок управления адресом, по которому будет производиться обращение к блоку памяти;</w:t>
      </w:r>
    </w:p>
    <w:p w:rsidR="00BD3229" w:rsidRPr="00BD3229" w:rsidRDefault="00BD3229" w:rsidP="00BD3229">
      <w:pPr>
        <w:ind w:firstLine="720"/>
        <w:rPr>
          <w:sz w:val="28"/>
          <w:szCs w:val="28"/>
          <w:lang w:val="ru-RU"/>
        </w:rPr>
      </w:pPr>
      <w:r w:rsidRPr="00BD3229">
        <w:rPr>
          <w:sz w:val="28"/>
          <w:szCs w:val="28"/>
          <w:lang w:val="ru-RU"/>
        </w:rPr>
        <w:t>в) Составить</w:t>
      </w:r>
      <w:r w:rsidR="00637986">
        <w:rPr>
          <w:sz w:val="28"/>
          <w:szCs w:val="28"/>
          <w:lang w:val="ru-RU"/>
        </w:rPr>
        <w:t xml:space="preserve"> упрощенную</w:t>
      </w:r>
      <w:r w:rsidRPr="00BD3229">
        <w:rPr>
          <w:sz w:val="28"/>
          <w:szCs w:val="28"/>
          <w:lang w:val="ru-RU"/>
        </w:rPr>
        <w:t xml:space="preserve"> схему ОЗУ.</w:t>
      </w:r>
    </w:p>
    <w:p w:rsidR="00BD3229" w:rsidRPr="00BD3229" w:rsidRDefault="00BD3229" w:rsidP="00BD3229">
      <w:pPr>
        <w:ind w:firstLine="720"/>
        <w:rPr>
          <w:sz w:val="28"/>
          <w:szCs w:val="28"/>
          <w:lang w:val="ru-RU"/>
        </w:rPr>
      </w:pP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 Основные теоретические положения.</w:t>
      </w:r>
    </w:p>
    <w:p w:rsidR="00BD3229" w:rsidRPr="00BD3229" w:rsidRDefault="00BD3229" w:rsidP="00BD3229">
      <w:pPr>
        <w:ind w:left="540" w:right="150"/>
        <w:jc w:val="both"/>
        <w:rPr>
          <w:sz w:val="28"/>
          <w:szCs w:val="28"/>
          <w:lang w:val="ru-RU"/>
        </w:rPr>
      </w:pPr>
      <w:r w:rsidRPr="00BD3229">
        <w:rPr>
          <w:sz w:val="28"/>
          <w:szCs w:val="28"/>
          <w:lang w:val="ru-RU"/>
        </w:rPr>
        <w:t>3. Расчет числа необходимых микросхем.</w:t>
      </w:r>
    </w:p>
    <w:p w:rsidR="00BD3229" w:rsidRPr="00BD3229" w:rsidRDefault="00BD3229" w:rsidP="00BD3229">
      <w:pPr>
        <w:ind w:left="540" w:right="150"/>
        <w:jc w:val="both"/>
        <w:rPr>
          <w:sz w:val="28"/>
          <w:szCs w:val="28"/>
          <w:lang w:val="ru-RU"/>
        </w:rPr>
      </w:pPr>
      <w:r w:rsidRPr="00BD3229">
        <w:rPr>
          <w:sz w:val="28"/>
          <w:szCs w:val="28"/>
          <w:lang w:val="ru-RU"/>
        </w:rPr>
        <w:t>4. Схемы блока управления адресом и ОЗУ.</w:t>
      </w:r>
    </w:p>
    <w:p w:rsidR="00BD3229" w:rsidRPr="00BD3229" w:rsidRDefault="00BD3229" w:rsidP="00BD3229">
      <w:pPr>
        <w:ind w:left="540" w:right="150"/>
        <w:jc w:val="both"/>
        <w:rPr>
          <w:sz w:val="28"/>
          <w:szCs w:val="28"/>
          <w:lang w:val="ru-RU"/>
        </w:rPr>
      </w:pPr>
      <w:r w:rsidRPr="00BD3229">
        <w:rPr>
          <w:sz w:val="28"/>
          <w:szCs w:val="28"/>
          <w:lang w:val="ru-RU"/>
        </w:rPr>
        <w:t>5. Выводы по занятию.</w:t>
      </w:r>
    </w:p>
    <w:p w:rsidR="00BD3229" w:rsidRPr="00BD3229" w:rsidRDefault="00BD3229" w:rsidP="00BD3229">
      <w:pPr>
        <w:jc w:val="both"/>
        <w:rPr>
          <w:lang w:val="ru-RU"/>
        </w:rPr>
      </w:pPr>
    </w:p>
    <w:p w:rsidR="00BD3229" w:rsidRPr="00BD3229" w:rsidRDefault="00BD3229" w:rsidP="00BD3229">
      <w:pPr>
        <w:ind w:right="150" w:firstLine="720"/>
        <w:jc w:val="both"/>
        <w:rPr>
          <w:sz w:val="24"/>
          <w:szCs w:val="24"/>
          <w:lang w:val="ru-RU"/>
        </w:rPr>
      </w:pPr>
    </w:p>
    <w:p w:rsidR="00BD3229" w:rsidRPr="00BD3229" w:rsidRDefault="00BD3229" w:rsidP="00BD3229">
      <w:pPr>
        <w:jc w:val="center"/>
        <w:rPr>
          <w:b/>
          <w:sz w:val="28"/>
          <w:szCs w:val="28"/>
          <w:lang w:val="ru-RU"/>
        </w:rPr>
      </w:pPr>
      <w:r w:rsidRPr="00BD3229">
        <w:rPr>
          <w:b/>
          <w:sz w:val="28"/>
          <w:szCs w:val="28"/>
          <w:lang w:val="ru-RU"/>
        </w:rPr>
        <w:t>Занятие 19</w:t>
      </w:r>
    </w:p>
    <w:p w:rsidR="00BD3229" w:rsidRPr="00BD3229" w:rsidRDefault="00BD3229" w:rsidP="00BD3229">
      <w:pPr>
        <w:jc w:val="center"/>
        <w:rPr>
          <w:b/>
          <w:sz w:val="28"/>
          <w:szCs w:val="28"/>
          <w:lang w:val="ru-RU"/>
        </w:rPr>
      </w:pPr>
      <w:r w:rsidRPr="00BD3229">
        <w:rPr>
          <w:b/>
          <w:sz w:val="28"/>
          <w:szCs w:val="28"/>
          <w:lang w:val="ru-RU"/>
        </w:rPr>
        <w:t>по теме «Архитектура микропроцессорной системы»</w:t>
      </w:r>
    </w:p>
    <w:p w:rsidR="00BD3229" w:rsidRPr="00BD3229" w:rsidRDefault="00BD3229" w:rsidP="00BD3229">
      <w:pPr>
        <w:ind w:firstLine="720"/>
        <w:jc w:val="both"/>
        <w:rPr>
          <w:sz w:val="28"/>
          <w:szCs w:val="28"/>
          <w:lang w:val="ru-RU"/>
        </w:rPr>
      </w:pPr>
    </w:p>
    <w:p w:rsidR="00BD3229" w:rsidRPr="00EE06D5" w:rsidRDefault="00BD3229" w:rsidP="00BD3229">
      <w:pPr>
        <w:ind w:firstLine="720"/>
        <w:jc w:val="both"/>
        <w:rPr>
          <w:b/>
          <w:sz w:val="28"/>
          <w:szCs w:val="28"/>
          <w:lang w:val="ru-RU"/>
        </w:rPr>
      </w:pPr>
      <w:r w:rsidRPr="00EE06D5">
        <w:rPr>
          <w:b/>
          <w:sz w:val="28"/>
          <w:szCs w:val="28"/>
          <w:lang w:val="ru-RU"/>
        </w:rPr>
        <w:t>Задание</w:t>
      </w:r>
    </w:p>
    <w:p w:rsidR="00BD3229" w:rsidRPr="00BD3229" w:rsidRDefault="00BD3229" w:rsidP="00BD3229">
      <w:pPr>
        <w:ind w:firstLine="720"/>
        <w:jc w:val="both"/>
        <w:rPr>
          <w:sz w:val="28"/>
          <w:szCs w:val="28"/>
          <w:lang w:val="ru-RU"/>
        </w:rPr>
      </w:pPr>
      <w:r w:rsidRPr="00BD3229">
        <w:rPr>
          <w:sz w:val="28"/>
          <w:szCs w:val="28"/>
          <w:lang w:val="ru-RU"/>
        </w:rPr>
        <w:t xml:space="preserve">1. Используя раздел 7 учебного пособия [1] и </w:t>
      </w:r>
      <w:r w:rsidR="0062407D" w:rsidRPr="00BD3229">
        <w:rPr>
          <w:sz w:val="28"/>
          <w:szCs w:val="28"/>
          <w:lang w:val="ru-RU"/>
        </w:rPr>
        <w:t xml:space="preserve">раздел </w:t>
      </w:r>
      <w:r w:rsidR="0062407D">
        <w:rPr>
          <w:sz w:val="28"/>
          <w:szCs w:val="28"/>
          <w:lang w:val="ru-RU"/>
        </w:rPr>
        <w:t>1.1</w:t>
      </w:r>
      <w:r w:rsidR="0062407D" w:rsidRPr="00BD3229">
        <w:rPr>
          <w:sz w:val="28"/>
          <w:szCs w:val="28"/>
          <w:lang w:val="ru-RU"/>
        </w:rPr>
        <w:t xml:space="preserve"> </w:t>
      </w:r>
      <w:r w:rsidRPr="00BD3229">
        <w:rPr>
          <w:sz w:val="28"/>
          <w:szCs w:val="28"/>
          <w:lang w:val="ru-RU"/>
        </w:rPr>
        <w:t>пособи</w:t>
      </w:r>
      <w:r w:rsidR="0062407D">
        <w:rPr>
          <w:sz w:val="28"/>
          <w:szCs w:val="28"/>
          <w:lang w:val="ru-RU"/>
        </w:rPr>
        <w:t>я</w:t>
      </w:r>
      <w:r w:rsidRPr="00BD3229">
        <w:rPr>
          <w:sz w:val="28"/>
          <w:szCs w:val="28"/>
          <w:lang w:val="ru-RU"/>
        </w:rPr>
        <w:t xml:space="preserve"> [3], привести общую схему микропроцессорной системы на базе МПК КР 580, особенности её функционирования.</w:t>
      </w:r>
    </w:p>
    <w:p w:rsidR="00BD3229" w:rsidRPr="00BD3229" w:rsidRDefault="00BD3229" w:rsidP="00BD3229">
      <w:pPr>
        <w:ind w:firstLine="720"/>
        <w:jc w:val="both"/>
        <w:rPr>
          <w:sz w:val="28"/>
          <w:szCs w:val="28"/>
          <w:lang w:val="ru-RU"/>
        </w:rPr>
      </w:pPr>
      <w:r w:rsidRPr="00BD3229">
        <w:rPr>
          <w:sz w:val="28"/>
          <w:szCs w:val="28"/>
          <w:lang w:val="ru-RU"/>
        </w:rPr>
        <w:t>2.</w:t>
      </w:r>
      <w:r w:rsidR="00EE06D5">
        <w:rPr>
          <w:sz w:val="28"/>
          <w:szCs w:val="28"/>
          <w:lang w:val="ru-RU"/>
        </w:rPr>
        <w:t xml:space="preserve"> </w:t>
      </w:r>
      <w:r w:rsidRPr="00BD3229">
        <w:rPr>
          <w:sz w:val="28"/>
          <w:szCs w:val="28"/>
          <w:lang w:val="ru-RU"/>
        </w:rPr>
        <w:t>Привести структуру центрального процессора КР580ВМ80, особен</w:t>
      </w:r>
      <w:r w:rsidR="000960E9">
        <w:rPr>
          <w:sz w:val="28"/>
          <w:szCs w:val="28"/>
          <w:lang w:val="ru-RU"/>
        </w:rPr>
        <w:t>-</w:t>
      </w:r>
      <w:r w:rsidRPr="00BD3229">
        <w:rPr>
          <w:sz w:val="28"/>
          <w:szCs w:val="28"/>
          <w:lang w:val="ru-RU"/>
        </w:rPr>
        <w:t>ности его функционирования.</w:t>
      </w:r>
    </w:p>
    <w:p w:rsidR="00BD3229" w:rsidRPr="00BD3229" w:rsidRDefault="00BD3229" w:rsidP="00BD3229">
      <w:pPr>
        <w:ind w:firstLine="720"/>
        <w:jc w:val="both"/>
        <w:rPr>
          <w:sz w:val="28"/>
          <w:szCs w:val="28"/>
          <w:lang w:val="ru-RU"/>
        </w:rPr>
      </w:pPr>
      <w:r w:rsidRPr="00BD3229">
        <w:rPr>
          <w:sz w:val="28"/>
          <w:szCs w:val="28"/>
          <w:lang w:val="ru-RU"/>
        </w:rPr>
        <w:t>3. Описать сигналы управления системы.</w:t>
      </w:r>
    </w:p>
    <w:p w:rsidR="00BD3229" w:rsidRPr="00BD3229" w:rsidRDefault="00BD3229" w:rsidP="00BD3229">
      <w:pPr>
        <w:ind w:firstLine="720"/>
        <w:jc w:val="both"/>
        <w:rPr>
          <w:sz w:val="28"/>
          <w:szCs w:val="28"/>
          <w:lang w:val="ru-RU"/>
        </w:rPr>
      </w:pPr>
      <w:r w:rsidRPr="00BD3229">
        <w:rPr>
          <w:sz w:val="28"/>
          <w:szCs w:val="28"/>
          <w:lang w:val="ru-RU"/>
        </w:rPr>
        <w:t xml:space="preserve">4. </w:t>
      </w:r>
      <w:r w:rsidR="007B4C5C" w:rsidRPr="00BD3229">
        <w:rPr>
          <w:sz w:val="28"/>
          <w:szCs w:val="28"/>
          <w:lang w:val="ru-RU"/>
        </w:rPr>
        <w:t xml:space="preserve">Описать </w:t>
      </w:r>
      <w:r w:rsidR="007B4C5C">
        <w:rPr>
          <w:sz w:val="28"/>
          <w:szCs w:val="28"/>
          <w:lang w:val="ru-RU"/>
        </w:rPr>
        <w:t>о</w:t>
      </w:r>
      <w:r w:rsidRPr="00BD3229">
        <w:rPr>
          <w:sz w:val="28"/>
          <w:szCs w:val="28"/>
          <w:lang w:val="ru-RU"/>
        </w:rPr>
        <w:t>рганизаци</w:t>
      </w:r>
      <w:r w:rsidR="007B4C5C">
        <w:rPr>
          <w:sz w:val="28"/>
          <w:szCs w:val="28"/>
          <w:lang w:val="ru-RU"/>
        </w:rPr>
        <w:t>ю</w:t>
      </w:r>
      <w:r w:rsidRPr="00BD3229">
        <w:rPr>
          <w:sz w:val="28"/>
          <w:szCs w:val="28"/>
          <w:lang w:val="ru-RU"/>
        </w:rPr>
        <w:t xml:space="preserve"> работы центрального процессора КР580ВМ80:</w:t>
      </w:r>
    </w:p>
    <w:p w:rsidR="00BD3229" w:rsidRPr="00BD3229" w:rsidRDefault="00BD3229" w:rsidP="00BD3229">
      <w:pPr>
        <w:ind w:firstLine="720"/>
        <w:jc w:val="both"/>
        <w:rPr>
          <w:sz w:val="28"/>
          <w:szCs w:val="28"/>
          <w:lang w:val="ru-RU"/>
        </w:rPr>
      </w:pPr>
      <w:r w:rsidRPr="00BD3229">
        <w:rPr>
          <w:sz w:val="28"/>
          <w:szCs w:val="28"/>
          <w:lang w:val="ru-RU"/>
        </w:rPr>
        <w:t>а) линии синхронизации;</w:t>
      </w:r>
    </w:p>
    <w:p w:rsidR="00BD3229" w:rsidRPr="00BD3229" w:rsidRDefault="00BD3229" w:rsidP="00BD3229">
      <w:pPr>
        <w:ind w:firstLine="720"/>
        <w:jc w:val="both"/>
        <w:rPr>
          <w:sz w:val="28"/>
          <w:szCs w:val="28"/>
          <w:lang w:val="ru-RU"/>
        </w:rPr>
      </w:pPr>
      <w:r w:rsidRPr="00BD3229">
        <w:rPr>
          <w:sz w:val="28"/>
          <w:szCs w:val="28"/>
          <w:lang w:val="ru-RU"/>
        </w:rPr>
        <w:lastRenderedPageBreak/>
        <w:t>б) машинные циклы;</w:t>
      </w:r>
    </w:p>
    <w:p w:rsidR="00BD3229" w:rsidRPr="00BD3229" w:rsidRDefault="00BD3229" w:rsidP="00BD3229">
      <w:pPr>
        <w:ind w:firstLine="720"/>
        <w:jc w:val="both"/>
        <w:rPr>
          <w:sz w:val="28"/>
          <w:szCs w:val="28"/>
          <w:lang w:val="ru-RU"/>
        </w:rPr>
      </w:pPr>
      <w:r w:rsidRPr="00BD3229">
        <w:rPr>
          <w:sz w:val="28"/>
          <w:szCs w:val="28"/>
          <w:lang w:val="ru-RU"/>
        </w:rPr>
        <w:t>в) временные диаграммы обобщенного машинного цикла работы МП.</w:t>
      </w:r>
    </w:p>
    <w:p w:rsidR="00BD3229" w:rsidRPr="00BD3229" w:rsidRDefault="00BD3229" w:rsidP="00BD3229">
      <w:pPr>
        <w:ind w:firstLine="720"/>
        <w:rPr>
          <w:sz w:val="28"/>
          <w:szCs w:val="28"/>
          <w:lang w:val="ru-RU"/>
        </w:rPr>
      </w:pP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EE06D5">
      <w:pPr>
        <w:ind w:right="150" w:firstLine="54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EE06D5">
      <w:pPr>
        <w:ind w:right="150" w:firstLine="540"/>
        <w:jc w:val="both"/>
        <w:rPr>
          <w:sz w:val="28"/>
          <w:szCs w:val="28"/>
          <w:lang w:val="ru-RU"/>
        </w:rPr>
      </w:pPr>
      <w:r w:rsidRPr="00BD3229">
        <w:rPr>
          <w:sz w:val="28"/>
          <w:szCs w:val="28"/>
          <w:lang w:val="ru-RU"/>
        </w:rPr>
        <w:t>2. Основные теоретические положения.</w:t>
      </w:r>
    </w:p>
    <w:p w:rsidR="00BD3229" w:rsidRPr="00BD3229" w:rsidRDefault="00BD3229" w:rsidP="00EE06D5">
      <w:pPr>
        <w:ind w:right="150" w:firstLine="540"/>
        <w:jc w:val="both"/>
        <w:rPr>
          <w:sz w:val="28"/>
          <w:szCs w:val="28"/>
          <w:lang w:val="ru-RU"/>
        </w:rPr>
      </w:pPr>
      <w:r w:rsidRPr="00BD3229">
        <w:rPr>
          <w:sz w:val="28"/>
          <w:szCs w:val="28"/>
          <w:lang w:val="ru-RU"/>
        </w:rPr>
        <w:t>3. Схемы структур микропроцессорной системы на базе МПК КР 580 и центрального процессора КР580ВМ80.</w:t>
      </w:r>
    </w:p>
    <w:p w:rsidR="00BD3229" w:rsidRPr="00BD3229" w:rsidRDefault="00EE06D5" w:rsidP="00EE06D5">
      <w:pPr>
        <w:jc w:val="both"/>
        <w:rPr>
          <w:sz w:val="28"/>
          <w:szCs w:val="28"/>
          <w:lang w:val="ru-RU"/>
        </w:rPr>
      </w:pPr>
      <w:r>
        <w:rPr>
          <w:sz w:val="28"/>
          <w:szCs w:val="28"/>
          <w:lang w:val="ru-RU"/>
        </w:rPr>
        <w:t xml:space="preserve">      </w:t>
      </w:r>
      <w:r w:rsidR="00BD3229" w:rsidRPr="00BD3229">
        <w:rPr>
          <w:sz w:val="28"/>
          <w:szCs w:val="28"/>
          <w:lang w:val="ru-RU"/>
        </w:rPr>
        <w:t xml:space="preserve"> 4. Временные диаграммы обобщенного машинного цикла работы МП.</w:t>
      </w:r>
    </w:p>
    <w:p w:rsidR="00BD3229" w:rsidRPr="00BD3229" w:rsidRDefault="00BD3229" w:rsidP="00EE06D5">
      <w:pPr>
        <w:ind w:right="150" w:firstLine="540"/>
        <w:jc w:val="both"/>
        <w:rPr>
          <w:sz w:val="28"/>
          <w:szCs w:val="28"/>
          <w:lang w:val="ru-RU"/>
        </w:rPr>
      </w:pPr>
      <w:r w:rsidRPr="00BD3229">
        <w:rPr>
          <w:sz w:val="28"/>
          <w:szCs w:val="28"/>
          <w:lang w:val="ru-RU"/>
        </w:rPr>
        <w:t>5. Выводы по занятию.</w:t>
      </w:r>
    </w:p>
    <w:p w:rsidR="00BD3229" w:rsidRPr="00BD3229" w:rsidRDefault="00BD3229" w:rsidP="00EE06D5">
      <w:pPr>
        <w:ind w:firstLine="540"/>
        <w:jc w:val="both"/>
        <w:rPr>
          <w:lang w:val="ru-RU"/>
        </w:rPr>
      </w:pPr>
    </w:p>
    <w:p w:rsidR="00BD3229" w:rsidRPr="00BD3229" w:rsidRDefault="00BD3229" w:rsidP="00BD3229">
      <w:pPr>
        <w:ind w:firstLine="720"/>
        <w:rPr>
          <w:sz w:val="28"/>
          <w:szCs w:val="28"/>
          <w:lang w:val="ru-RU"/>
        </w:rPr>
      </w:pPr>
    </w:p>
    <w:p w:rsidR="00BD3229" w:rsidRPr="00BD3229" w:rsidRDefault="00BD3229" w:rsidP="00BD3229">
      <w:pPr>
        <w:jc w:val="center"/>
        <w:rPr>
          <w:b/>
          <w:sz w:val="28"/>
          <w:szCs w:val="28"/>
          <w:lang w:val="ru-RU"/>
        </w:rPr>
      </w:pPr>
      <w:r w:rsidRPr="00BD3229">
        <w:rPr>
          <w:b/>
          <w:sz w:val="28"/>
          <w:szCs w:val="28"/>
          <w:lang w:val="ru-RU"/>
        </w:rPr>
        <w:t>Занятие 20</w:t>
      </w:r>
    </w:p>
    <w:p w:rsidR="00BD3229" w:rsidRPr="00BD3229" w:rsidRDefault="00BD3229" w:rsidP="00BD3229">
      <w:pPr>
        <w:jc w:val="center"/>
        <w:rPr>
          <w:b/>
          <w:sz w:val="28"/>
          <w:szCs w:val="28"/>
          <w:lang w:val="ru-RU"/>
        </w:rPr>
      </w:pPr>
      <w:r w:rsidRPr="00BD3229">
        <w:rPr>
          <w:b/>
          <w:sz w:val="28"/>
          <w:szCs w:val="28"/>
          <w:lang w:val="ru-RU"/>
        </w:rPr>
        <w:t xml:space="preserve">      по теме «Программная модель МП системы и способы адресации»</w:t>
      </w:r>
    </w:p>
    <w:p w:rsidR="00BD3229" w:rsidRPr="00BD3229" w:rsidRDefault="00BD3229" w:rsidP="00BD3229">
      <w:pPr>
        <w:ind w:firstLine="720"/>
        <w:jc w:val="both"/>
        <w:rPr>
          <w:sz w:val="28"/>
          <w:szCs w:val="28"/>
          <w:lang w:val="ru-RU"/>
        </w:rPr>
      </w:pPr>
    </w:p>
    <w:p w:rsidR="00BD3229" w:rsidRPr="00EE06D5" w:rsidRDefault="00BD3229" w:rsidP="00BD3229">
      <w:pPr>
        <w:ind w:firstLine="720"/>
        <w:jc w:val="both"/>
        <w:rPr>
          <w:b/>
          <w:sz w:val="28"/>
          <w:szCs w:val="28"/>
          <w:lang w:val="ru-RU"/>
        </w:rPr>
      </w:pPr>
      <w:r w:rsidRPr="00EE06D5">
        <w:rPr>
          <w:b/>
          <w:sz w:val="28"/>
          <w:szCs w:val="28"/>
          <w:lang w:val="ru-RU"/>
        </w:rPr>
        <w:t>Задание</w:t>
      </w:r>
    </w:p>
    <w:p w:rsidR="00BD3229" w:rsidRPr="00BD3229" w:rsidRDefault="00BD3229" w:rsidP="00BD3229">
      <w:pPr>
        <w:ind w:firstLine="720"/>
        <w:jc w:val="both"/>
        <w:rPr>
          <w:sz w:val="28"/>
          <w:szCs w:val="28"/>
          <w:lang w:val="ru-RU"/>
        </w:rPr>
      </w:pPr>
      <w:r w:rsidRPr="00BD3229">
        <w:rPr>
          <w:sz w:val="28"/>
          <w:szCs w:val="28"/>
          <w:lang w:val="ru-RU"/>
        </w:rPr>
        <w:t xml:space="preserve">1. Используя раздел 9 учебного пособия [1] и </w:t>
      </w:r>
      <w:r w:rsidR="0062407D" w:rsidRPr="00BD3229">
        <w:rPr>
          <w:sz w:val="28"/>
          <w:szCs w:val="28"/>
          <w:lang w:val="ru-RU"/>
        </w:rPr>
        <w:t xml:space="preserve">раздел </w:t>
      </w:r>
      <w:r w:rsidR="0062407D">
        <w:rPr>
          <w:sz w:val="28"/>
          <w:szCs w:val="28"/>
          <w:lang w:val="ru-RU"/>
        </w:rPr>
        <w:t>3</w:t>
      </w:r>
      <w:r w:rsidR="0062407D" w:rsidRPr="00BD3229">
        <w:rPr>
          <w:sz w:val="28"/>
          <w:szCs w:val="28"/>
          <w:lang w:val="ru-RU"/>
        </w:rPr>
        <w:t xml:space="preserve"> </w:t>
      </w:r>
      <w:r w:rsidRPr="00BD3229">
        <w:rPr>
          <w:sz w:val="28"/>
          <w:szCs w:val="28"/>
          <w:lang w:val="ru-RU"/>
        </w:rPr>
        <w:t>пособи</w:t>
      </w:r>
      <w:r w:rsidR="0062407D">
        <w:rPr>
          <w:sz w:val="28"/>
          <w:szCs w:val="28"/>
          <w:lang w:val="ru-RU"/>
        </w:rPr>
        <w:t>я</w:t>
      </w:r>
      <w:r w:rsidRPr="00BD3229">
        <w:rPr>
          <w:sz w:val="28"/>
          <w:szCs w:val="28"/>
          <w:lang w:val="ru-RU"/>
        </w:rPr>
        <w:t xml:space="preserve"> [3], привести схему программной модели МП системы, пояснить её особенности.</w:t>
      </w:r>
    </w:p>
    <w:p w:rsidR="00BD3229" w:rsidRPr="00BD3229" w:rsidRDefault="00BD3229" w:rsidP="00BD3229">
      <w:pPr>
        <w:ind w:firstLine="720"/>
        <w:jc w:val="both"/>
        <w:rPr>
          <w:sz w:val="28"/>
          <w:szCs w:val="28"/>
          <w:lang w:val="ru-RU"/>
        </w:rPr>
      </w:pPr>
      <w:r w:rsidRPr="00BD3229">
        <w:rPr>
          <w:sz w:val="28"/>
          <w:szCs w:val="28"/>
          <w:lang w:val="ru-RU"/>
        </w:rPr>
        <w:t>2. Описать режимы адресации, привести схем</w:t>
      </w:r>
      <w:r w:rsidR="006C1A7B">
        <w:rPr>
          <w:sz w:val="28"/>
          <w:szCs w:val="28"/>
          <w:lang w:val="ru-RU"/>
        </w:rPr>
        <w:t>ы</w:t>
      </w:r>
      <w:r w:rsidRPr="00BD3229">
        <w:rPr>
          <w:sz w:val="28"/>
          <w:szCs w:val="28"/>
          <w:lang w:val="ru-RU"/>
        </w:rPr>
        <w:t xml:space="preserve"> режимов адресации.</w:t>
      </w:r>
    </w:p>
    <w:p w:rsidR="00BD3229" w:rsidRPr="00BD3229" w:rsidRDefault="00BD3229" w:rsidP="00BD3229">
      <w:pPr>
        <w:ind w:firstLine="720"/>
        <w:jc w:val="both"/>
        <w:rPr>
          <w:sz w:val="28"/>
          <w:szCs w:val="28"/>
          <w:lang w:val="ru-RU"/>
        </w:rPr>
      </w:pPr>
      <w:r w:rsidRPr="00BD3229">
        <w:rPr>
          <w:sz w:val="28"/>
          <w:szCs w:val="28"/>
          <w:lang w:val="ru-RU"/>
        </w:rPr>
        <w:t>3. Отметить особенности прямой, непосредственной, регистровой и кос</w:t>
      </w:r>
      <w:r w:rsidR="007B4C5C">
        <w:rPr>
          <w:sz w:val="28"/>
          <w:szCs w:val="28"/>
          <w:lang w:val="ru-RU"/>
        </w:rPr>
        <w:t>-</w:t>
      </w:r>
      <w:r w:rsidRPr="00BD3229">
        <w:rPr>
          <w:sz w:val="28"/>
          <w:szCs w:val="28"/>
          <w:lang w:val="ru-RU"/>
        </w:rPr>
        <w:t>венной адресации.</w:t>
      </w:r>
    </w:p>
    <w:p w:rsidR="00BD3229" w:rsidRPr="00BD3229" w:rsidRDefault="006C1A7B" w:rsidP="00BD3229">
      <w:pPr>
        <w:ind w:firstLine="720"/>
        <w:jc w:val="both"/>
        <w:rPr>
          <w:sz w:val="28"/>
          <w:szCs w:val="28"/>
          <w:lang w:val="ru-RU"/>
        </w:rPr>
      </w:pPr>
      <w:r>
        <w:rPr>
          <w:sz w:val="28"/>
          <w:szCs w:val="28"/>
          <w:lang w:val="ru-RU"/>
        </w:rPr>
        <w:t>4.</w:t>
      </w:r>
      <w:r w:rsidR="00BD3229" w:rsidRPr="00BD3229">
        <w:rPr>
          <w:sz w:val="28"/>
          <w:szCs w:val="28"/>
          <w:lang w:val="ru-RU"/>
        </w:rPr>
        <w:t xml:space="preserve"> Привести примеры различных режимов адресации.</w:t>
      </w:r>
    </w:p>
    <w:p w:rsidR="00BD3229" w:rsidRPr="00BD3229" w:rsidRDefault="00BD3229" w:rsidP="00BD3229">
      <w:pPr>
        <w:ind w:firstLine="720"/>
        <w:rPr>
          <w:sz w:val="28"/>
          <w:szCs w:val="28"/>
          <w:lang w:val="ru-RU"/>
        </w:rPr>
      </w:pPr>
    </w:p>
    <w:p w:rsidR="00BD3229" w:rsidRPr="00BD3229" w:rsidRDefault="00BD3229" w:rsidP="00BD3229">
      <w:pPr>
        <w:spacing w:before="280" w:after="280"/>
        <w:ind w:right="150" w:firstLine="720"/>
        <w:jc w:val="center"/>
        <w:rPr>
          <w:b/>
          <w:sz w:val="28"/>
          <w:szCs w:val="28"/>
          <w:lang w:val="ru-RU"/>
        </w:rPr>
      </w:pPr>
      <w:r w:rsidRPr="00BD3229">
        <w:rPr>
          <w:b/>
          <w:sz w:val="28"/>
          <w:szCs w:val="28"/>
          <w:lang w:val="ru-RU"/>
        </w:rPr>
        <w:t>Содержание отчета</w:t>
      </w:r>
    </w:p>
    <w:p w:rsidR="00BD3229" w:rsidRPr="00BD3229" w:rsidRDefault="00BD3229" w:rsidP="00BD3229">
      <w:pPr>
        <w:ind w:right="150" w:firstLine="72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right="150" w:firstLine="720"/>
        <w:jc w:val="both"/>
        <w:rPr>
          <w:sz w:val="28"/>
          <w:szCs w:val="28"/>
          <w:lang w:val="ru-RU"/>
        </w:rPr>
      </w:pPr>
      <w:r w:rsidRPr="00BD3229">
        <w:rPr>
          <w:sz w:val="28"/>
          <w:szCs w:val="28"/>
          <w:lang w:val="ru-RU"/>
        </w:rPr>
        <w:t>2. Основные теоретические положения.</w:t>
      </w:r>
    </w:p>
    <w:p w:rsidR="00BD3229" w:rsidRPr="00BD3229" w:rsidRDefault="00BD3229" w:rsidP="00BD3229">
      <w:pPr>
        <w:ind w:firstLine="720"/>
        <w:jc w:val="both"/>
        <w:rPr>
          <w:sz w:val="28"/>
          <w:szCs w:val="28"/>
          <w:lang w:val="ru-RU"/>
        </w:rPr>
      </w:pPr>
      <w:r w:rsidRPr="00BD3229">
        <w:rPr>
          <w:sz w:val="28"/>
          <w:szCs w:val="28"/>
          <w:lang w:val="ru-RU"/>
        </w:rPr>
        <w:t>3. Режимы адресации, схем</w:t>
      </w:r>
      <w:r w:rsidR="007B4C5C">
        <w:rPr>
          <w:sz w:val="28"/>
          <w:szCs w:val="28"/>
          <w:lang w:val="ru-RU"/>
        </w:rPr>
        <w:t>ы</w:t>
      </w:r>
      <w:r w:rsidRPr="00BD3229">
        <w:rPr>
          <w:sz w:val="28"/>
          <w:szCs w:val="28"/>
          <w:lang w:val="ru-RU"/>
        </w:rPr>
        <w:t xml:space="preserve"> режимов адресации.</w:t>
      </w:r>
    </w:p>
    <w:p w:rsidR="00BD3229" w:rsidRPr="00BD3229" w:rsidRDefault="00EE06D5" w:rsidP="00BD3229">
      <w:pPr>
        <w:ind w:firstLine="720"/>
        <w:jc w:val="both"/>
        <w:rPr>
          <w:sz w:val="28"/>
          <w:szCs w:val="28"/>
          <w:lang w:val="ru-RU"/>
        </w:rPr>
      </w:pPr>
      <w:r>
        <w:rPr>
          <w:sz w:val="28"/>
          <w:szCs w:val="28"/>
          <w:lang w:val="ru-RU"/>
        </w:rPr>
        <w:t>4.</w:t>
      </w:r>
      <w:r w:rsidR="00BD3229" w:rsidRPr="00BD3229">
        <w:rPr>
          <w:sz w:val="28"/>
          <w:szCs w:val="28"/>
          <w:lang w:val="ru-RU"/>
        </w:rPr>
        <w:t>Примеры режимов адресации: прямой, непосредственной, регистровой и косвенной адресации.</w:t>
      </w:r>
    </w:p>
    <w:p w:rsidR="00BD3229" w:rsidRPr="00BD3229" w:rsidRDefault="00BD3229" w:rsidP="00BD3229">
      <w:pPr>
        <w:ind w:firstLine="720"/>
        <w:jc w:val="both"/>
        <w:rPr>
          <w:sz w:val="28"/>
          <w:szCs w:val="28"/>
          <w:lang w:val="ru-RU"/>
        </w:rPr>
      </w:pPr>
      <w:r w:rsidRPr="00BD3229">
        <w:rPr>
          <w:sz w:val="28"/>
          <w:szCs w:val="28"/>
          <w:lang w:val="ru-RU"/>
        </w:rPr>
        <w:t xml:space="preserve">  5. Выводы по занятию.</w:t>
      </w:r>
    </w:p>
    <w:p w:rsidR="00BD3229" w:rsidRPr="00BD3229" w:rsidRDefault="00BD3229" w:rsidP="00BD3229">
      <w:pPr>
        <w:pStyle w:val="af2"/>
        <w:rPr>
          <w:b/>
          <w:sz w:val="28"/>
          <w:szCs w:val="28"/>
          <w:lang w:val="ru-RU"/>
        </w:rPr>
      </w:pPr>
    </w:p>
    <w:p w:rsidR="00BD3229" w:rsidRPr="00EE06D5" w:rsidRDefault="00BD3229" w:rsidP="00BD3229">
      <w:pPr>
        <w:pStyle w:val="af2"/>
        <w:rPr>
          <w:rFonts w:ascii="Times New Roman" w:hAnsi="Times New Roman"/>
          <w:b/>
          <w:kern w:val="28"/>
          <w:sz w:val="28"/>
          <w:szCs w:val="28"/>
          <w:lang w:val="ru-RU"/>
        </w:rPr>
      </w:pPr>
      <w:r w:rsidRPr="00EE06D5">
        <w:rPr>
          <w:rFonts w:ascii="Times New Roman" w:hAnsi="Times New Roman"/>
          <w:b/>
          <w:kern w:val="28"/>
          <w:sz w:val="28"/>
          <w:szCs w:val="28"/>
          <w:lang w:val="ru-RU"/>
        </w:rPr>
        <w:t>Занятие 21</w:t>
      </w:r>
    </w:p>
    <w:p w:rsidR="00BD3229" w:rsidRPr="00EE06D5" w:rsidRDefault="00BD3229" w:rsidP="00BD3229">
      <w:pPr>
        <w:jc w:val="center"/>
        <w:rPr>
          <w:b/>
          <w:kern w:val="28"/>
          <w:sz w:val="28"/>
          <w:szCs w:val="28"/>
          <w:lang w:val="ru-RU"/>
        </w:rPr>
      </w:pPr>
      <w:r w:rsidRPr="00EE06D5">
        <w:rPr>
          <w:b/>
          <w:kern w:val="28"/>
          <w:sz w:val="28"/>
          <w:szCs w:val="28"/>
          <w:lang w:val="ru-RU"/>
        </w:rPr>
        <w:t>по теме «Команды пересылки данных</w:t>
      </w:r>
    </w:p>
    <w:p w:rsidR="00BD3229" w:rsidRPr="00EE06D5" w:rsidRDefault="00BD3229" w:rsidP="00BD3229">
      <w:pPr>
        <w:jc w:val="center"/>
        <w:rPr>
          <w:b/>
          <w:kern w:val="28"/>
          <w:sz w:val="28"/>
          <w:szCs w:val="28"/>
          <w:lang w:val="ru-RU"/>
        </w:rPr>
      </w:pPr>
      <w:r w:rsidRPr="00EE06D5">
        <w:rPr>
          <w:b/>
          <w:kern w:val="28"/>
          <w:sz w:val="28"/>
          <w:szCs w:val="28"/>
          <w:lang w:val="ru-RU"/>
        </w:rPr>
        <w:t xml:space="preserve"> и арифметико-логические команды»</w:t>
      </w:r>
    </w:p>
    <w:p w:rsidR="00BD3229" w:rsidRPr="00EE06D5" w:rsidRDefault="00BD3229" w:rsidP="00BD3229">
      <w:pPr>
        <w:jc w:val="center"/>
        <w:rPr>
          <w:b/>
          <w:kern w:val="28"/>
          <w:sz w:val="28"/>
          <w:szCs w:val="28"/>
          <w:lang w:val="ru-RU"/>
        </w:rPr>
      </w:pPr>
    </w:p>
    <w:p w:rsidR="00BD3229" w:rsidRPr="00EE06D5" w:rsidRDefault="00BD3229" w:rsidP="00BD3229">
      <w:pPr>
        <w:jc w:val="center"/>
        <w:rPr>
          <w:b/>
          <w:kern w:val="28"/>
          <w:sz w:val="28"/>
          <w:szCs w:val="28"/>
          <w:lang w:val="ru-RU"/>
        </w:rPr>
      </w:pPr>
      <w:r w:rsidRPr="00EE06D5">
        <w:rPr>
          <w:b/>
          <w:kern w:val="28"/>
          <w:sz w:val="28"/>
          <w:szCs w:val="28"/>
          <w:lang w:val="ru-RU"/>
        </w:rPr>
        <w:t>Основные теоретические сведения.</w:t>
      </w:r>
    </w:p>
    <w:p w:rsidR="00BD3229" w:rsidRPr="00BD3229" w:rsidRDefault="00BD3229" w:rsidP="00BD3229">
      <w:pPr>
        <w:ind w:firstLine="360"/>
        <w:jc w:val="center"/>
        <w:rPr>
          <w:sz w:val="28"/>
          <w:szCs w:val="28"/>
          <w:lang w:val="ru-RU"/>
        </w:rPr>
      </w:pPr>
    </w:p>
    <w:p w:rsidR="00BD3229" w:rsidRPr="00BD3229" w:rsidRDefault="00BD3229" w:rsidP="00BD3229">
      <w:pPr>
        <w:ind w:firstLine="360"/>
        <w:jc w:val="both"/>
        <w:rPr>
          <w:sz w:val="28"/>
          <w:szCs w:val="28"/>
          <w:lang w:val="ru-RU"/>
        </w:rPr>
      </w:pPr>
      <w:r w:rsidRPr="00BD3229">
        <w:rPr>
          <w:sz w:val="28"/>
          <w:szCs w:val="28"/>
          <w:lang w:val="ru-RU"/>
        </w:rPr>
        <w:t xml:space="preserve">   Из арифметических операций микропроцессор (МП) выполняет только сложение и вычитание над байтами в двоичном и двоично-десятичном формат</w:t>
      </w:r>
      <w:r w:rsidR="007B4C5C">
        <w:rPr>
          <w:sz w:val="28"/>
          <w:szCs w:val="28"/>
          <w:lang w:val="ru-RU"/>
        </w:rPr>
        <w:t>ах</w:t>
      </w:r>
      <w:r w:rsidRPr="00BD3229">
        <w:rPr>
          <w:sz w:val="28"/>
          <w:szCs w:val="28"/>
          <w:lang w:val="ru-RU"/>
        </w:rPr>
        <w:t>.</w:t>
      </w:r>
    </w:p>
    <w:p w:rsidR="00BD3229" w:rsidRPr="00BD3229" w:rsidRDefault="00BD3229" w:rsidP="00BD3229">
      <w:pPr>
        <w:ind w:firstLine="360"/>
        <w:jc w:val="both"/>
        <w:rPr>
          <w:sz w:val="28"/>
          <w:szCs w:val="28"/>
          <w:lang w:val="ru-RU"/>
        </w:rPr>
      </w:pPr>
      <w:r w:rsidRPr="00BD3229">
        <w:rPr>
          <w:sz w:val="28"/>
          <w:szCs w:val="28"/>
          <w:lang w:val="ru-RU"/>
        </w:rPr>
        <w:lastRenderedPageBreak/>
        <w:t xml:space="preserve">    Операнды представляются в формате с фиксированной запятой. В арифметических операциях адресу</w:t>
      </w:r>
      <w:r w:rsidR="006C1A7B">
        <w:rPr>
          <w:sz w:val="28"/>
          <w:szCs w:val="28"/>
          <w:lang w:val="ru-RU"/>
        </w:rPr>
        <w:t>е</w:t>
      </w:r>
      <w:r w:rsidRPr="00BD3229">
        <w:rPr>
          <w:sz w:val="28"/>
          <w:szCs w:val="28"/>
          <w:lang w:val="ru-RU"/>
        </w:rPr>
        <w:t xml:space="preserve">тся только один операнд, второй операнд находится в аккумуляторе, а результат арифметической операции загружается в  аккумулятор , </w:t>
      </w:r>
      <w:r w:rsidR="006C1A7B">
        <w:rPr>
          <w:sz w:val="28"/>
          <w:szCs w:val="28"/>
          <w:lang w:val="ru-RU"/>
        </w:rPr>
        <w:t>и</w:t>
      </w:r>
      <w:r w:rsidRPr="00BD3229">
        <w:rPr>
          <w:sz w:val="28"/>
          <w:szCs w:val="28"/>
          <w:lang w:val="ru-RU"/>
        </w:rPr>
        <w:t xml:space="preserve"> в соответствии с полученным результатом устанавливаются признаки </w:t>
      </w:r>
      <w:r>
        <w:rPr>
          <w:sz w:val="28"/>
          <w:szCs w:val="28"/>
          <w:lang w:val="en-US"/>
        </w:rPr>
        <w:t>S</w:t>
      </w:r>
      <w:r w:rsidRPr="00BD3229">
        <w:rPr>
          <w:sz w:val="28"/>
          <w:szCs w:val="28"/>
          <w:lang w:val="ru-RU"/>
        </w:rPr>
        <w:t>,</w:t>
      </w:r>
      <w:r>
        <w:rPr>
          <w:sz w:val="28"/>
          <w:szCs w:val="28"/>
          <w:lang w:val="en-US"/>
        </w:rPr>
        <w:t>Z</w:t>
      </w:r>
      <w:r w:rsidRPr="00BD3229">
        <w:rPr>
          <w:sz w:val="28"/>
          <w:szCs w:val="28"/>
          <w:lang w:val="ru-RU"/>
        </w:rPr>
        <w:t>,</w:t>
      </w:r>
      <w:r>
        <w:rPr>
          <w:sz w:val="28"/>
          <w:szCs w:val="28"/>
          <w:lang w:val="en-US"/>
        </w:rPr>
        <w:t>C</w:t>
      </w:r>
      <w:r w:rsidRPr="00BD3229">
        <w:rPr>
          <w:sz w:val="28"/>
          <w:szCs w:val="28"/>
          <w:lang w:val="ru-RU"/>
        </w:rPr>
        <w:t>,</w:t>
      </w:r>
      <w:r>
        <w:rPr>
          <w:sz w:val="28"/>
          <w:szCs w:val="28"/>
          <w:lang w:val="en-US"/>
        </w:rPr>
        <w:t>P</w:t>
      </w:r>
      <w:r w:rsidRPr="00BD3229">
        <w:rPr>
          <w:sz w:val="28"/>
          <w:szCs w:val="28"/>
          <w:lang w:val="ru-RU"/>
        </w:rPr>
        <w:t xml:space="preserve"> в регистре признаков. При этом надо помнить, что при выполнении арифметических операций данные находятся в аккумуляторе, “разрушаются”, за исключением операций сравнения, при которых оба операнда не изменяются, а лишь происходит установка битов регистра признаков.</w:t>
      </w:r>
    </w:p>
    <w:p w:rsidR="00BD3229" w:rsidRPr="00BD3229" w:rsidRDefault="00BD3229" w:rsidP="00BD3229">
      <w:pPr>
        <w:ind w:firstLine="360"/>
        <w:jc w:val="both"/>
        <w:rPr>
          <w:sz w:val="28"/>
          <w:szCs w:val="28"/>
          <w:lang w:val="ru-RU"/>
        </w:rPr>
      </w:pPr>
      <w:r w:rsidRPr="00BD3229">
        <w:rPr>
          <w:sz w:val="28"/>
          <w:szCs w:val="28"/>
          <w:lang w:val="ru-RU"/>
        </w:rPr>
        <w:t xml:space="preserve">   Арифметические операции выполняются с помощью команд сложения </w:t>
      </w:r>
      <w:r>
        <w:rPr>
          <w:sz w:val="28"/>
          <w:szCs w:val="28"/>
          <w:lang w:val="en-US"/>
        </w:rPr>
        <w:t>ADD</w:t>
      </w:r>
      <w:r w:rsidRPr="00BD3229">
        <w:rPr>
          <w:sz w:val="28"/>
          <w:szCs w:val="28"/>
          <w:lang w:val="ru-RU"/>
        </w:rPr>
        <w:t xml:space="preserve"> и вычитания </w:t>
      </w:r>
      <w:r>
        <w:rPr>
          <w:sz w:val="28"/>
          <w:szCs w:val="28"/>
          <w:lang w:val="en-US"/>
        </w:rPr>
        <w:t>SUB</w:t>
      </w:r>
      <w:r w:rsidRPr="00BD3229">
        <w:rPr>
          <w:sz w:val="28"/>
          <w:szCs w:val="28"/>
          <w:lang w:val="ru-RU"/>
        </w:rPr>
        <w:t xml:space="preserve"> над однобайтными числами. При сложении (вычитании) чисел формата более одного байта вначале складываются (вычитаются) их младшие байты с помощью команд сложения с переносом, вычитанием с заёмом </w:t>
      </w:r>
      <w:r>
        <w:rPr>
          <w:sz w:val="28"/>
          <w:szCs w:val="28"/>
          <w:lang w:val="en-US"/>
        </w:rPr>
        <w:t>ADD</w:t>
      </w:r>
      <w:r w:rsidRPr="00BD3229">
        <w:rPr>
          <w:sz w:val="28"/>
          <w:szCs w:val="28"/>
          <w:lang w:val="ru-RU"/>
        </w:rPr>
        <w:t xml:space="preserve"> (</w:t>
      </w:r>
      <w:r>
        <w:rPr>
          <w:sz w:val="28"/>
          <w:szCs w:val="28"/>
          <w:lang w:val="en-US"/>
        </w:rPr>
        <w:t>SBB</w:t>
      </w:r>
      <w:r w:rsidRPr="00BD3229">
        <w:rPr>
          <w:sz w:val="28"/>
          <w:szCs w:val="28"/>
          <w:lang w:val="ru-RU"/>
        </w:rPr>
        <w:t>) . Затем та же операция проводится над старшими байтами, в которых автоматически учитывается перенос (заём) из младшего байта , если он имел место.</w:t>
      </w:r>
    </w:p>
    <w:p w:rsidR="00BD3229" w:rsidRPr="00BD3229" w:rsidRDefault="00BD3229" w:rsidP="00BD3229">
      <w:pPr>
        <w:ind w:firstLine="360"/>
        <w:jc w:val="both"/>
        <w:rPr>
          <w:sz w:val="28"/>
          <w:szCs w:val="28"/>
          <w:lang w:val="ru-RU"/>
        </w:rPr>
      </w:pPr>
      <w:r w:rsidRPr="00BD3229">
        <w:rPr>
          <w:sz w:val="28"/>
          <w:szCs w:val="28"/>
          <w:lang w:val="ru-RU"/>
        </w:rPr>
        <w:t xml:space="preserve">   Также в системе команд МП  имеются команды сложения двухбайтных слов </w:t>
      </w:r>
      <w:r>
        <w:rPr>
          <w:sz w:val="28"/>
          <w:szCs w:val="28"/>
          <w:lang w:val="en-US"/>
        </w:rPr>
        <w:t>DAD</w:t>
      </w:r>
      <w:r w:rsidRPr="00BD3229">
        <w:rPr>
          <w:sz w:val="28"/>
          <w:szCs w:val="28"/>
          <w:lang w:val="ru-RU"/>
        </w:rPr>
        <w:t xml:space="preserve"> </w:t>
      </w:r>
      <w:r>
        <w:rPr>
          <w:sz w:val="28"/>
          <w:szCs w:val="28"/>
          <w:lang w:val="en-US"/>
        </w:rPr>
        <w:t>rp</w:t>
      </w:r>
      <w:r w:rsidRPr="00BD3229">
        <w:rPr>
          <w:sz w:val="28"/>
          <w:szCs w:val="28"/>
          <w:lang w:val="ru-RU"/>
        </w:rPr>
        <w:t xml:space="preserve"> (</w:t>
      </w:r>
      <w:r>
        <w:rPr>
          <w:sz w:val="28"/>
          <w:szCs w:val="28"/>
          <w:lang w:val="en-US"/>
        </w:rPr>
        <w:t>HL</w:t>
      </w:r>
      <w:r w:rsidRPr="00BD3229">
        <w:rPr>
          <w:sz w:val="28"/>
          <w:szCs w:val="28"/>
          <w:lang w:val="ru-RU"/>
        </w:rPr>
        <w:t>+</w:t>
      </w:r>
      <w:r>
        <w:rPr>
          <w:sz w:val="28"/>
          <w:szCs w:val="28"/>
          <w:lang w:val="en-US"/>
        </w:rPr>
        <w:t>rp</w:t>
      </w:r>
      <w:r w:rsidRPr="00BD3229">
        <w:rPr>
          <w:sz w:val="28"/>
          <w:szCs w:val="28"/>
          <w:lang w:val="ru-RU"/>
        </w:rPr>
        <w:t xml:space="preserve"> - </w:t>
      </w:r>
      <w:r>
        <w:rPr>
          <w:sz w:val="28"/>
          <w:szCs w:val="28"/>
          <w:lang w:val="en-US"/>
        </w:rPr>
        <w:t>HL</w:t>
      </w:r>
      <w:r w:rsidRPr="00BD3229">
        <w:rPr>
          <w:sz w:val="28"/>
          <w:szCs w:val="28"/>
          <w:lang w:val="ru-RU"/>
        </w:rPr>
        <w:t>),</w:t>
      </w:r>
      <w:r w:rsidR="006C1A7B">
        <w:rPr>
          <w:sz w:val="28"/>
          <w:szCs w:val="28"/>
          <w:lang w:val="ru-RU"/>
        </w:rPr>
        <w:t xml:space="preserve"> </w:t>
      </w:r>
      <w:r w:rsidRPr="00BD3229">
        <w:rPr>
          <w:sz w:val="28"/>
          <w:szCs w:val="28"/>
          <w:lang w:val="ru-RU"/>
        </w:rPr>
        <w:t xml:space="preserve">при этом суммируется содержимое регистра </w:t>
      </w:r>
      <w:r>
        <w:rPr>
          <w:sz w:val="28"/>
          <w:szCs w:val="28"/>
          <w:lang w:val="en-US"/>
        </w:rPr>
        <w:t>HL</w:t>
      </w:r>
      <w:r w:rsidRPr="00BD3229">
        <w:rPr>
          <w:sz w:val="28"/>
          <w:szCs w:val="28"/>
          <w:lang w:val="ru-RU"/>
        </w:rPr>
        <w:t xml:space="preserve"> с содержимым регистровой пары  </w:t>
      </w:r>
      <w:r>
        <w:rPr>
          <w:sz w:val="28"/>
          <w:szCs w:val="28"/>
          <w:lang w:val="en-US"/>
        </w:rPr>
        <w:t>rp</w:t>
      </w:r>
      <w:r w:rsidRPr="00BD3229">
        <w:rPr>
          <w:sz w:val="28"/>
          <w:szCs w:val="28"/>
          <w:lang w:val="ru-RU"/>
        </w:rPr>
        <w:t xml:space="preserve"> (</w:t>
      </w:r>
      <w:r>
        <w:rPr>
          <w:sz w:val="28"/>
          <w:szCs w:val="28"/>
          <w:lang w:val="en-US"/>
        </w:rPr>
        <w:t>BC</w:t>
      </w:r>
      <w:r w:rsidRPr="00BD3229">
        <w:rPr>
          <w:sz w:val="28"/>
          <w:szCs w:val="28"/>
          <w:lang w:val="ru-RU"/>
        </w:rPr>
        <w:t>,</w:t>
      </w:r>
      <w:r>
        <w:rPr>
          <w:sz w:val="28"/>
          <w:szCs w:val="28"/>
          <w:lang w:val="en-US"/>
        </w:rPr>
        <w:t>DE</w:t>
      </w:r>
      <w:r w:rsidRPr="00BD3229">
        <w:rPr>
          <w:sz w:val="28"/>
          <w:szCs w:val="28"/>
          <w:lang w:val="ru-RU"/>
        </w:rPr>
        <w:t>,</w:t>
      </w:r>
      <w:r>
        <w:rPr>
          <w:sz w:val="28"/>
          <w:szCs w:val="28"/>
          <w:lang w:val="en-US"/>
        </w:rPr>
        <w:t>HL</w:t>
      </w:r>
      <w:r w:rsidRPr="00BD3229">
        <w:rPr>
          <w:sz w:val="28"/>
          <w:szCs w:val="28"/>
          <w:lang w:val="ru-RU"/>
        </w:rPr>
        <w:t>,</w:t>
      </w:r>
      <w:r>
        <w:rPr>
          <w:sz w:val="28"/>
          <w:szCs w:val="28"/>
          <w:lang w:val="en-US"/>
        </w:rPr>
        <w:t>SP</w:t>
      </w:r>
      <w:r w:rsidRPr="00BD3229">
        <w:rPr>
          <w:sz w:val="28"/>
          <w:szCs w:val="28"/>
          <w:lang w:val="ru-RU"/>
        </w:rPr>
        <w:t xml:space="preserve">), а результат заносится в регистр </w:t>
      </w:r>
      <w:r>
        <w:rPr>
          <w:sz w:val="28"/>
          <w:szCs w:val="28"/>
          <w:lang w:val="en-US"/>
        </w:rPr>
        <w:t>HL</w:t>
      </w:r>
      <w:r w:rsidRPr="00BD3229">
        <w:rPr>
          <w:sz w:val="28"/>
          <w:szCs w:val="28"/>
          <w:lang w:val="ru-RU"/>
        </w:rPr>
        <w:t xml:space="preserve"> и устанавливается бит переноса.</w:t>
      </w:r>
    </w:p>
    <w:p w:rsidR="00BD3229" w:rsidRPr="00BD3229" w:rsidRDefault="00BD3229" w:rsidP="00BD3229">
      <w:pPr>
        <w:jc w:val="both"/>
        <w:rPr>
          <w:sz w:val="28"/>
          <w:szCs w:val="28"/>
          <w:lang w:val="ru-RU"/>
        </w:rPr>
      </w:pPr>
      <w:r w:rsidRPr="00BD3229">
        <w:rPr>
          <w:sz w:val="28"/>
          <w:szCs w:val="28"/>
          <w:lang w:val="ru-RU"/>
        </w:rPr>
        <w:t xml:space="preserve">         На ПК установлена инструментальная программа, предназначенная в занятии для изучения и исследования программ, написанных для микро</w:t>
      </w:r>
      <w:r w:rsidR="006C1A7B">
        <w:rPr>
          <w:sz w:val="28"/>
          <w:szCs w:val="28"/>
          <w:lang w:val="ru-RU"/>
        </w:rPr>
        <w:t>-</w:t>
      </w:r>
      <w:r w:rsidRPr="00BD3229">
        <w:rPr>
          <w:sz w:val="28"/>
          <w:szCs w:val="28"/>
          <w:lang w:val="ru-RU"/>
        </w:rPr>
        <w:t>процессорной системы на базе МП КР580.</w:t>
      </w:r>
    </w:p>
    <w:p w:rsidR="00BD3229" w:rsidRPr="00BD3229" w:rsidRDefault="00BD3229" w:rsidP="00BD3229">
      <w:pPr>
        <w:jc w:val="both"/>
        <w:rPr>
          <w:sz w:val="28"/>
          <w:szCs w:val="28"/>
          <w:lang w:val="ru-RU"/>
        </w:rPr>
      </w:pPr>
      <w:r w:rsidRPr="00BD3229">
        <w:rPr>
          <w:sz w:val="28"/>
          <w:szCs w:val="28"/>
          <w:lang w:val="ru-RU"/>
        </w:rPr>
        <w:t xml:space="preserve">         Изучаемая программа набирается на языке ассемблера и после устранения синтаксических ошибок компилируется в машинный код микро</w:t>
      </w:r>
      <w:r w:rsidR="006C1A7B">
        <w:rPr>
          <w:sz w:val="28"/>
          <w:szCs w:val="28"/>
          <w:lang w:val="ru-RU"/>
        </w:rPr>
        <w:t>-</w:t>
      </w:r>
      <w:r w:rsidRPr="00BD3229">
        <w:rPr>
          <w:sz w:val="28"/>
          <w:szCs w:val="28"/>
          <w:lang w:val="ru-RU"/>
        </w:rPr>
        <w:t>процессора КР580.</w:t>
      </w:r>
    </w:p>
    <w:p w:rsidR="00BD3229" w:rsidRPr="00BD3229" w:rsidRDefault="00BD3229" w:rsidP="00BD3229">
      <w:pPr>
        <w:jc w:val="both"/>
        <w:rPr>
          <w:sz w:val="28"/>
          <w:szCs w:val="28"/>
          <w:lang w:val="ru-RU"/>
        </w:rPr>
      </w:pPr>
      <w:r w:rsidRPr="00BD3229">
        <w:rPr>
          <w:sz w:val="28"/>
          <w:szCs w:val="28"/>
          <w:lang w:val="ru-RU"/>
        </w:rPr>
        <w:t xml:space="preserve">        В процессе набора программ программа обеспечивает выполнение сле</w:t>
      </w:r>
      <w:r w:rsidR="006C1A7B">
        <w:rPr>
          <w:sz w:val="28"/>
          <w:szCs w:val="28"/>
          <w:lang w:val="ru-RU"/>
        </w:rPr>
        <w:t>-</w:t>
      </w:r>
      <w:r w:rsidRPr="00BD3229">
        <w:rPr>
          <w:sz w:val="28"/>
          <w:szCs w:val="28"/>
          <w:lang w:val="ru-RU"/>
        </w:rPr>
        <w:t>дующих функций:</w:t>
      </w:r>
    </w:p>
    <w:p w:rsidR="00BD3229" w:rsidRPr="00BD3229" w:rsidRDefault="00BD3229" w:rsidP="006C1A7B">
      <w:pPr>
        <w:ind w:firstLine="567"/>
        <w:jc w:val="both"/>
        <w:rPr>
          <w:sz w:val="28"/>
          <w:szCs w:val="28"/>
          <w:lang w:val="ru-RU"/>
        </w:rPr>
      </w:pPr>
      <w:r w:rsidRPr="00BD3229">
        <w:rPr>
          <w:sz w:val="28"/>
          <w:szCs w:val="28"/>
          <w:lang w:val="ru-RU"/>
        </w:rPr>
        <w:t>- ввод команд и данных с клавиатуры;</w:t>
      </w:r>
    </w:p>
    <w:p w:rsidR="00BD3229" w:rsidRPr="00BD3229" w:rsidRDefault="00BD3229" w:rsidP="006C1A7B">
      <w:pPr>
        <w:ind w:firstLine="567"/>
        <w:jc w:val="both"/>
        <w:rPr>
          <w:sz w:val="28"/>
          <w:szCs w:val="28"/>
          <w:lang w:val="ru-RU"/>
        </w:rPr>
      </w:pPr>
      <w:r w:rsidRPr="00BD3229">
        <w:rPr>
          <w:sz w:val="28"/>
          <w:szCs w:val="28"/>
          <w:lang w:val="ru-RU"/>
        </w:rPr>
        <w:t>- отображение адресов ячеек памяти и их содержимого;</w:t>
      </w:r>
    </w:p>
    <w:p w:rsidR="00BD3229" w:rsidRPr="00BD3229" w:rsidRDefault="00BD3229" w:rsidP="006C1A7B">
      <w:pPr>
        <w:ind w:firstLine="567"/>
        <w:jc w:val="both"/>
        <w:rPr>
          <w:sz w:val="28"/>
          <w:szCs w:val="28"/>
          <w:lang w:val="ru-RU"/>
        </w:rPr>
      </w:pPr>
      <w:r w:rsidRPr="00BD3229">
        <w:rPr>
          <w:sz w:val="28"/>
          <w:szCs w:val="28"/>
          <w:lang w:val="ru-RU"/>
        </w:rPr>
        <w:t>- отображение содержимого аккумулятора и других внутренних программно-доступных регистров (</w:t>
      </w:r>
      <w:r>
        <w:rPr>
          <w:sz w:val="28"/>
          <w:szCs w:val="28"/>
          <w:lang w:val="en-US"/>
        </w:rPr>
        <w:t>A</w:t>
      </w:r>
      <w:r w:rsidRPr="00BD3229">
        <w:rPr>
          <w:sz w:val="28"/>
          <w:szCs w:val="28"/>
          <w:lang w:val="ru-RU"/>
        </w:rPr>
        <w:t xml:space="preserve">, </w:t>
      </w:r>
      <w:r>
        <w:rPr>
          <w:sz w:val="28"/>
          <w:szCs w:val="28"/>
          <w:lang w:val="en-US"/>
        </w:rPr>
        <w:t>FL</w:t>
      </w:r>
      <w:r w:rsidRPr="00BD3229">
        <w:rPr>
          <w:sz w:val="28"/>
          <w:szCs w:val="28"/>
          <w:lang w:val="ru-RU"/>
        </w:rPr>
        <w:t xml:space="preserve">, </w:t>
      </w:r>
      <w:r>
        <w:rPr>
          <w:sz w:val="28"/>
          <w:szCs w:val="28"/>
          <w:lang w:val="en-US"/>
        </w:rPr>
        <w:t>B</w:t>
      </w:r>
      <w:r w:rsidRPr="00BD3229">
        <w:rPr>
          <w:sz w:val="28"/>
          <w:szCs w:val="28"/>
          <w:lang w:val="ru-RU"/>
        </w:rPr>
        <w:t xml:space="preserve">, </w:t>
      </w:r>
      <w:r>
        <w:rPr>
          <w:sz w:val="28"/>
          <w:szCs w:val="28"/>
          <w:lang w:val="en-US"/>
        </w:rPr>
        <w:t>C</w:t>
      </w:r>
      <w:r w:rsidRPr="00BD3229">
        <w:rPr>
          <w:sz w:val="28"/>
          <w:szCs w:val="28"/>
          <w:lang w:val="ru-RU"/>
        </w:rPr>
        <w:t xml:space="preserve">, </w:t>
      </w:r>
      <w:r>
        <w:rPr>
          <w:sz w:val="28"/>
          <w:szCs w:val="28"/>
          <w:lang w:val="en-US"/>
        </w:rPr>
        <w:t>D</w:t>
      </w:r>
      <w:r w:rsidRPr="00BD3229">
        <w:rPr>
          <w:sz w:val="28"/>
          <w:szCs w:val="28"/>
          <w:lang w:val="ru-RU"/>
        </w:rPr>
        <w:t xml:space="preserve">, </w:t>
      </w:r>
      <w:r>
        <w:rPr>
          <w:sz w:val="28"/>
          <w:szCs w:val="28"/>
          <w:lang w:val="en-US"/>
        </w:rPr>
        <w:t>E</w:t>
      </w:r>
      <w:r w:rsidRPr="00BD3229">
        <w:rPr>
          <w:sz w:val="28"/>
          <w:szCs w:val="28"/>
          <w:lang w:val="ru-RU"/>
        </w:rPr>
        <w:t xml:space="preserve">,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w:t>
      </w:r>
      <w:r>
        <w:rPr>
          <w:sz w:val="28"/>
          <w:szCs w:val="28"/>
          <w:lang w:val="en-US"/>
        </w:rPr>
        <w:t>SPH</w:t>
      </w:r>
      <w:r w:rsidRPr="00BD3229">
        <w:rPr>
          <w:sz w:val="28"/>
          <w:szCs w:val="28"/>
          <w:lang w:val="ru-RU"/>
        </w:rPr>
        <w:t xml:space="preserve">, </w:t>
      </w:r>
      <w:r>
        <w:rPr>
          <w:sz w:val="28"/>
          <w:szCs w:val="28"/>
          <w:lang w:val="en-US"/>
        </w:rPr>
        <w:t>SPL</w:t>
      </w:r>
      <w:r w:rsidRPr="00BD3229">
        <w:rPr>
          <w:sz w:val="28"/>
          <w:szCs w:val="28"/>
          <w:lang w:val="ru-RU"/>
        </w:rPr>
        <w:t xml:space="preserve">, </w:t>
      </w:r>
      <w:r>
        <w:rPr>
          <w:sz w:val="28"/>
          <w:szCs w:val="28"/>
          <w:lang w:val="en-US"/>
        </w:rPr>
        <w:t>PCH</w:t>
      </w:r>
      <w:r w:rsidRPr="00BD3229">
        <w:rPr>
          <w:sz w:val="28"/>
          <w:szCs w:val="28"/>
          <w:lang w:val="ru-RU"/>
        </w:rPr>
        <w:t xml:space="preserve">, </w:t>
      </w:r>
      <w:r>
        <w:rPr>
          <w:sz w:val="28"/>
          <w:szCs w:val="28"/>
          <w:lang w:val="en-US"/>
        </w:rPr>
        <w:t>PCL</w:t>
      </w:r>
      <w:r w:rsidRPr="00BD3229">
        <w:rPr>
          <w:sz w:val="28"/>
          <w:szCs w:val="28"/>
          <w:lang w:val="ru-RU"/>
        </w:rPr>
        <w:t>);</w:t>
      </w:r>
    </w:p>
    <w:p w:rsidR="00BD3229" w:rsidRPr="00BD3229" w:rsidRDefault="00BD3229" w:rsidP="006C1A7B">
      <w:pPr>
        <w:ind w:firstLine="567"/>
        <w:jc w:val="both"/>
        <w:rPr>
          <w:sz w:val="28"/>
          <w:szCs w:val="28"/>
          <w:lang w:val="ru-RU"/>
        </w:rPr>
      </w:pPr>
      <w:r w:rsidRPr="00BD3229">
        <w:rPr>
          <w:sz w:val="28"/>
          <w:szCs w:val="28"/>
          <w:lang w:val="ru-RU"/>
        </w:rPr>
        <w:t>- отображение содержимого программного счетчика;</w:t>
      </w:r>
    </w:p>
    <w:p w:rsidR="00BD3229" w:rsidRPr="00BD3229" w:rsidRDefault="00BD3229" w:rsidP="006C1A7B">
      <w:pPr>
        <w:ind w:firstLine="567"/>
        <w:jc w:val="both"/>
        <w:rPr>
          <w:sz w:val="28"/>
          <w:szCs w:val="28"/>
          <w:lang w:val="ru-RU"/>
        </w:rPr>
      </w:pPr>
      <w:r w:rsidRPr="00BD3229">
        <w:rPr>
          <w:sz w:val="28"/>
          <w:szCs w:val="28"/>
          <w:lang w:val="ru-RU"/>
        </w:rPr>
        <w:t>- запуск программы в режиме выполнения по машинным циклам и по тактам команды.</w:t>
      </w:r>
    </w:p>
    <w:p w:rsidR="00BD3229" w:rsidRPr="00BD3229" w:rsidRDefault="00BD3229" w:rsidP="00BD3229">
      <w:pPr>
        <w:ind w:firstLine="360"/>
        <w:jc w:val="both"/>
        <w:rPr>
          <w:sz w:val="28"/>
          <w:szCs w:val="28"/>
          <w:lang w:val="ru-RU"/>
        </w:rPr>
      </w:pPr>
    </w:p>
    <w:p w:rsidR="00386EC1" w:rsidRPr="00386EC1" w:rsidRDefault="00386EC1" w:rsidP="00386EC1">
      <w:pPr>
        <w:ind w:firstLine="540"/>
        <w:jc w:val="both"/>
        <w:rPr>
          <w:b/>
          <w:sz w:val="28"/>
          <w:szCs w:val="28"/>
          <w:lang w:val="ru-RU"/>
        </w:rPr>
      </w:pPr>
      <w:r w:rsidRPr="00386EC1">
        <w:rPr>
          <w:b/>
          <w:sz w:val="28"/>
          <w:szCs w:val="28"/>
          <w:lang w:val="ru-RU"/>
        </w:rPr>
        <w:t>Задание</w:t>
      </w:r>
    </w:p>
    <w:p w:rsidR="00386EC1" w:rsidRPr="00BD3229" w:rsidRDefault="00386EC1" w:rsidP="00386EC1">
      <w:pPr>
        <w:ind w:firstLine="540"/>
        <w:jc w:val="both"/>
        <w:rPr>
          <w:sz w:val="28"/>
          <w:szCs w:val="28"/>
          <w:lang w:val="ru-RU"/>
        </w:rPr>
      </w:pPr>
      <w:r>
        <w:rPr>
          <w:sz w:val="28"/>
          <w:szCs w:val="28"/>
          <w:lang w:val="ru-RU"/>
        </w:rPr>
        <w:t>Произвести с</w:t>
      </w:r>
      <w:r w:rsidRPr="00BD3229">
        <w:rPr>
          <w:sz w:val="28"/>
          <w:szCs w:val="28"/>
          <w:lang w:val="ru-RU"/>
        </w:rPr>
        <w:t>уммирование двух чисел.</w:t>
      </w:r>
    </w:p>
    <w:p w:rsidR="00386EC1" w:rsidRPr="00BD3229" w:rsidRDefault="00386EC1" w:rsidP="00386EC1">
      <w:pPr>
        <w:ind w:firstLine="540"/>
        <w:jc w:val="both"/>
        <w:rPr>
          <w:sz w:val="28"/>
          <w:szCs w:val="28"/>
          <w:lang w:val="ru-RU"/>
        </w:rPr>
      </w:pPr>
      <w:r w:rsidRPr="00BD3229">
        <w:rPr>
          <w:sz w:val="28"/>
          <w:szCs w:val="28"/>
          <w:lang w:val="ru-RU"/>
        </w:rPr>
        <w:t xml:space="preserve">Для суммирования выбираются две последние </w:t>
      </w:r>
      <w:r w:rsidRPr="006C1A7B">
        <w:rPr>
          <w:sz w:val="28"/>
          <w:szCs w:val="28"/>
          <w:lang w:val="ru-RU"/>
        </w:rPr>
        <w:t>цифры шифра</w:t>
      </w:r>
      <w:r w:rsidRPr="00BD3229">
        <w:rPr>
          <w:sz w:val="28"/>
          <w:szCs w:val="28"/>
          <w:lang w:val="ru-RU"/>
        </w:rPr>
        <w:t xml:space="preserve"> и их пе</w:t>
      </w:r>
      <w:r w:rsidR="006C1A7B">
        <w:rPr>
          <w:sz w:val="28"/>
          <w:szCs w:val="28"/>
          <w:lang w:val="ru-RU"/>
        </w:rPr>
        <w:t>-</w:t>
      </w:r>
      <w:r w:rsidRPr="00BD3229">
        <w:rPr>
          <w:sz w:val="28"/>
          <w:szCs w:val="28"/>
          <w:lang w:val="ru-RU"/>
        </w:rPr>
        <w:t>рестановка. Например, число  47 и его перестановка 74.</w:t>
      </w:r>
    </w:p>
    <w:p w:rsidR="00386EC1" w:rsidRPr="00BD3229" w:rsidRDefault="00386EC1" w:rsidP="00386EC1">
      <w:pPr>
        <w:ind w:firstLine="540"/>
        <w:jc w:val="both"/>
        <w:rPr>
          <w:sz w:val="28"/>
          <w:szCs w:val="28"/>
          <w:lang w:val="ru-RU"/>
        </w:rPr>
      </w:pPr>
      <w:r w:rsidRPr="00BD3229">
        <w:rPr>
          <w:sz w:val="28"/>
          <w:szCs w:val="28"/>
          <w:lang w:val="ru-RU"/>
        </w:rPr>
        <w:t>При этом по последней цифре шифра команда суммирования двух чисел выбирается следующим образом.</w:t>
      </w:r>
    </w:p>
    <w:p w:rsidR="00386EC1" w:rsidRPr="00BD3229" w:rsidRDefault="00386EC1" w:rsidP="00386EC1">
      <w:pPr>
        <w:ind w:firstLine="540"/>
        <w:jc w:val="both"/>
        <w:rPr>
          <w:sz w:val="28"/>
          <w:szCs w:val="28"/>
          <w:lang w:val="ru-RU"/>
        </w:rPr>
      </w:pPr>
      <w:r w:rsidRPr="00BD3229">
        <w:rPr>
          <w:sz w:val="28"/>
          <w:szCs w:val="28"/>
          <w:lang w:val="ru-RU"/>
        </w:rPr>
        <w:lastRenderedPageBreak/>
        <w:t>Если цифра нечетная, то выбирается команда «</w:t>
      </w:r>
      <w:r>
        <w:rPr>
          <w:sz w:val="28"/>
          <w:szCs w:val="28"/>
          <w:lang w:val="en-US"/>
        </w:rPr>
        <w:t>ADD</w:t>
      </w:r>
      <w:r w:rsidRPr="00BD3229">
        <w:rPr>
          <w:sz w:val="28"/>
          <w:szCs w:val="28"/>
          <w:lang w:val="ru-RU"/>
        </w:rPr>
        <w:t xml:space="preserve"> </w:t>
      </w:r>
      <w:r>
        <w:rPr>
          <w:sz w:val="28"/>
          <w:szCs w:val="28"/>
          <w:lang w:val="en-US"/>
        </w:rPr>
        <w:t>C</w:t>
      </w:r>
      <w:r w:rsidRPr="00BD3229">
        <w:rPr>
          <w:sz w:val="28"/>
          <w:szCs w:val="28"/>
          <w:lang w:val="ru-RU"/>
        </w:rPr>
        <w:t>», которой соответ</w:t>
      </w:r>
      <w:r w:rsidR="006C1A7B">
        <w:rPr>
          <w:sz w:val="28"/>
          <w:szCs w:val="28"/>
          <w:lang w:val="ru-RU"/>
        </w:rPr>
        <w:t>-</w:t>
      </w:r>
      <w:r w:rsidRPr="00BD3229">
        <w:rPr>
          <w:sz w:val="28"/>
          <w:szCs w:val="28"/>
          <w:lang w:val="ru-RU"/>
        </w:rPr>
        <w:t>ствует машинный код «81»(см. «Систем</w:t>
      </w:r>
      <w:r w:rsidR="006C1A7B">
        <w:rPr>
          <w:sz w:val="28"/>
          <w:szCs w:val="28"/>
          <w:lang w:val="ru-RU"/>
        </w:rPr>
        <w:t>а</w:t>
      </w:r>
      <w:r w:rsidRPr="00BD3229">
        <w:rPr>
          <w:sz w:val="28"/>
          <w:szCs w:val="28"/>
          <w:lang w:val="ru-RU"/>
        </w:rPr>
        <w:t xml:space="preserve"> команд»).</w:t>
      </w:r>
    </w:p>
    <w:p w:rsidR="00386EC1" w:rsidRPr="00BD3229" w:rsidRDefault="00386EC1" w:rsidP="00386EC1">
      <w:pPr>
        <w:jc w:val="both"/>
        <w:rPr>
          <w:sz w:val="28"/>
          <w:szCs w:val="28"/>
          <w:lang w:val="ru-RU"/>
        </w:rPr>
      </w:pPr>
      <w:r w:rsidRPr="00BD3229">
        <w:rPr>
          <w:sz w:val="28"/>
          <w:szCs w:val="28"/>
          <w:lang w:val="ru-RU"/>
        </w:rPr>
        <w:t xml:space="preserve">        Если цифра четная, то выбирается команда «</w:t>
      </w:r>
      <w:r>
        <w:rPr>
          <w:sz w:val="28"/>
          <w:szCs w:val="28"/>
          <w:lang w:val="en-US"/>
        </w:rPr>
        <w:t>ADD</w:t>
      </w:r>
      <w:r w:rsidRPr="00BD3229">
        <w:rPr>
          <w:sz w:val="28"/>
          <w:szCs w:val="28"/>
          <w:lang w:val="ru-RU"/>
        </w:rPr>
        <w:t xml:space="preserve"> </w:t>
      </w:r>
      <w:r>
        <w:rPr>
          <w:sz w:val="28"/>
          <w:szCs w:val="28"/>
          <w:lang w:val="en-US"/>
        </w:rPr>
        <w:t>D</w:t>
      </w:r>
      <w:r w:rsidRPr="00BD3229">
        <w:rPr>
          <w:sz w:val="28"/>
          <w:szCs w:val="28"/>
          <w:lang w:val="ru-RU"/>
        </w:rPr>
        <w:t>», которой соответствует машинный код «82».</w:t>
      </w:r>
    </w:p>
    <w:p w:rsidR="00BD3229" w:rsidRPr="00BD3229" w:rsidRDefault="00BD3229" w:rsidP="00BD3229">
      <w:pPr>
        <w:ind w:firstLine="540"/>
        <w:jc w:val="both"/>
        <w:rPr>
          <w:sz w:val="28"/>
          <w:szCs w:val="28"/>
          <w:lang w:val="ru-RU"/>
        </w:rPr>
      </w:pPr>
    </w:p>
    <w:p w:rsidR="00BD3229" w:rsidRPr="00BD3229" w:rsidRDefault="00BD3229" w:rsidP="00BD3229">
      <w:pPr>
        <w:jc w:val="both"/>
        <w:rPr>
          <w:b/>
          <w:sz w:val="28"/>
          <w:szCs w:val="28"/>
          <w:lang w:val="ru-RU"/>
        </w:rPr>
      </w:pPr>
      <w:r w:rsidRPr="00BD3229">
        <w:rPr>
          <w:b/>
          <w:sz w:val="28"/>
          <w:szCs w:val="28"/>
          <w:lang w:val="ru-RU"/>
        </w:rPr>
        <w:t xml:space="preserve">                                       Порядок выполнения </w:t>
      </w:r>
      <w:r w:rsidR="00130B7E">
        <w:rPr>
          <w:b/>
          <w:sz w:val="28"/>
          <w:szCs w:val="28"/>
          <w:lang w:val="ru-RU"/>
        </w:rPr>
        <w:t>суммирования</w:t>
      </w:r>
    </w:p>
    <w:p w:rsidR="00BD3229" w:rsidRPr="00BD3229" w:rsidRDefault="00BD3229" w:rsidP="00BD3229">
      <w:pPr>
        <w:ind w:firstLine="540"/>
        <w:jc w:val="both"/>
        <w:rPr>
          <w:sz w:val="28"/>
          <w:szCs w:val="28"/>
          <w:lang w:val="ru-RU"/>
        </w:rPr>
      </w:pPr>
    </w:p>
    <w:p w:rsidR="00BD3229" w:rsidRPr="00BD3229" w:rsidRDefault="00BD3229" w:rsidP="00BD3229">
      <w:pPr>
        <w:jc w:val="both"/>
        <w:rPr>
          <w:sz w:val="28"/>
          <w:szCs w:val="28"/>
          <w:lang w:val="ru-RU"/>
        </w:rPr>
      </w:pPr>
      <w:r w:rsidRPr="00BD3229">
        <w:rPr>
          <w:sz w:val="28"/>
          <w:szCs w:val="28"/>
          <w:lang w:val="ru-RU"/>
        </w:rPr>
        <w:t xml:space="preserve">        1) На лицевой панели макета микропроцессора нажать кнопку «Система команд» и ознакомиться с е</w:t>
      </w:r>
      <w:r w:rsidR="006C1A7B">
        <w:rPr>
          <w:sz w:val="28"/>
          <w:szCs w:val="28"/>
          <w:lang w:val="ru-RU"/>
        </w:rPr>
        <w:t>ё</w:t>
      </w:r>
      <w:r w:rsidRPr="00BD3229">
        <w:rPr>
          <w:sz w:val="28"/>
          <w:szCs w:val="28"/>
          <w:lang w:val="ru-RU"/>
        </w:rPr>
        <w:t xml:space="preserve"> командами.</w:t>
      </w:r>
    </w:p>
    <w:p w:rsidR="00BD3229" w:rsidRPr="00BD3229" w:rsidRDefault="00BD3229" w:rsidP="00BD3229">
      <w:pPr>
        <w:jc w:val="both"/>
        <w:rPr>
          <w:b/>
          <w:i/>
          <w:sz w:val="28"/>
          <w:szCs w:val="28"/>
          <w:lang w:val="ru-RU"/>
        </w:rPr>
      </w:pPr>
      <w:r w:rsidRPr="00BD3229">
        <w:rPr>
          <w:sz w:val="28"/>
          <w:szCs w:val="28"/>
          <w:lang w:val="ru-RU"/>
        </w:rPr>
        <w:t xml:space="preserve">       </w:t>
      </w:r>
      <w:r w:rsidR="00386EC1">
        <w:rPr>
          <w:sz w:val="28"/>
          <w:szCs w:val="28"/>
          <w:lang w:val="ru-RU"/>
        </w:rPr>
        <w:t xml:space="preserve">2) Ознакомиться с </w:t>
      </w:r>
      <w:r w:rsidR="00386EC1" w:rsidRPr="00386EC1">
        <w:rPr>
          <w:sz w:val="28"/>
          <w:szCs w:val="28"/>
          <w:lang w:val="ru-RU"/>
        </w:rPr>
        <w:t>п</w:t>
      </w:r>
      <w:r w:rsidRPr="00386EC1">
        <w:rPr>
          <w:sz w:val="28"/>
          <w:szCs w:val="28"/>
          <w:lang w:val="ru-RU"/>
        </w:rPr>
        <w:t>ример</w:t>
      </w:r>
      <w:r w:rsidR="00386EC1">
        <w:rPr>
          <w:sz w:val="28"/>
          <w:szCs w:val="28"/>
          <w:lang w:val="ru-RU"/>
        </w:rPr>
        <w:t>ом</w:t>
      </w:r>
      <w:r w:rsidRPr="00386EC1">
        <w:rPr>
          <w:sz w:val="28"/>
          <w:szCs w:val="28"/>
          <w:lang w:val="ru-RU"/>
        </w:rPr>
        <w:t xml:space="preserve"> суммирования чисел 47 и 74</w:t>
      </w:r>
      <w:r w:rsidRPr="00BD3229">
        <w:rPr>
          <w:b/>
          <w:i/>
          <w:sz w:val="28"/>
          <w:szCs w:val="28"/>
          <w:lang w:val="ru-RU"/>
        </w:rPr>
        <w:t xml:space="preserve">. </w:t>
      </w:r>
    </w:p>
    <w:p w:rsidR="00BD3229" w:rsidRPr="00BD3229" w:rsidRDefault="00BD3229" w:rsidP="00BD3229">
      <w:pPr>
        <w:ind w:firstLine="540"/>
        <w:jc w:val="both"/>
        <w:rPr>
          <w:sz w:val="28"/>
          <w:szCs w:val="28"/>
          <w:lang w:val="ru-RU"/>
        </w:rPr>
      </w:pPr>
      <w:r w:rsidRPr="00BD3229">
        <w:rPr>
          <w:sz w:val="28"/>
          <w:szCs w:val="28"/>
          <w:lang w:val="ru-RU"/>
        </w:rPr>
        <w:t>А) Ввести в любую ячейку памяти, например</w:t>
      </w:r>
      <w:r w:rsidR="006C1A7B">
        <w:rPr>
          <w:sz w:val="28"/>
          <w:szCs w:val="28"/>
          <w:lang w:val="ru-RU"/>
        </w:rPr>
        <w:t xml:space="preserve"> в</w:t>
      </w:r>
      <w:r w:rsidRPr="00BD3229">
        <w:rPr>
          <w:sz w:val="28"/>
          <w:szCs w:val="28"/>
          <w:lang w:val="ru-RU"/>
        </w:rPr>
        <w:t xml:space="preserve"> «0005» машинный код «80» команды суммирования «</w:t>
      </w:r>
      <w:r>
        <w:rPr>
          <w:sz w:val="28"/>
          <w:szCs w:val="28"/>
          <w:lang w:val="en-US"/>
        </w:rPr>
        <w:t>ADD</w:t>
      </w:r>
      <w:r w:rsidRPr="00BD3229">
        <w:rPr>
          <w:sz w:val="28"/>
          <w:szCs w:val="28"/>
          <w:lang w:val="ru-RU"/>
        </w:rPr>
        <w:t xml:space="preserve"> </w:t>
      </w:r>
      <w:r>
        <w:rPr>
          <w:sz w:val="28"/>
          <w:szCs w:val="28"/>
          <w:lang w:val="en-US"/>
        </w:rPr>
        <w:t>B</w:t>
      </w:r>
      <w:r w:rsidRPr="00BD3229">
        <w:rPr>
          <w:sz w:val="28"/>
          <w:szCs w:val="28"/>
          <w:lang w:val="ru-RU"/>
        </w:rPr>
        <w:t>»(см. «Систем</w:t>
      </w:r>
      <w:r w:rsidR="006C1A7B">
        <w:rPr>
          <w:sz w:val="28"/>
          <w:szCs w:val="28"/>
          <w:lang w:val="ru-RU"/>
        </w:rPr>
        <w:t>а</w:t>
      </w:r>
      <w:r w:rsidRPr="00BD3229">
        <w:rPr>
          <w:sz w:val="28"/>
          <w:szCs w:val="28"/>
          <w:lang w:val="ru-RU"/>
        </w:rPr>
        <w:t xml:space="preserve"> команд»). Для этого: </w:t>
      </w:r>
    </w:p>
    <w:p w:rsidR="00BD3229" w:rsidRPr="00BD3229" w:rsidRDefault="00BD3229" w:rsidP="00BD3229">
      <w:pPr>
        <w:ind w:firstLine="540"/>
        <w:jc w:val="both"/>
        <w:rPr>
          <w:sz w:val="28"/>
          <w:szCs w:val="28"/>
          <w:lang w:val="ru-RU"/>
        </w:rPr>
      </w:pPr>
      <w:r w:rsidRPr="00BD3229">
        <w:rPr>
          <w:sz w:val="28"/>
          <w:szCs w:val="28"/>
          <w:lang w:val="ru-RU"/>
        </w:rPr>
        <w:t xml:space="preserve">а) «1Л»→ «ОЗУ»; б) клав.→ 0005 80; в) Ввод; г) проверить по индикатору, что: «Адрес  Код  Команда»↔«0005 80 </w:t>
      </w:r>
      <w:r>
        <w:rPr>
          <w:sz w:val="28"/>
          <w:szCs w:val="28"/>
          <w:lang w:val="en-US"/>
        </w:rPr>
        <w:t>ADD</w:t>
      </w:r>
      <w:r w:rsidRPr="00BD3229">
        <w:rPr>
          <w:sz w:val="28"/>
          <w:szCs w:val="28"/>
          <w:lang w:val="ru-RU"/>
        </w:rPr>
        <w:t xml:space="preserve"> </w:t>
      </w:r>
      <w:r>
        <w:rPr>
          <w:sz w:val="28"/>
          <w:szCs w:val="28"/>
          <w:lang w:val="en-US"/>
        </w:rPr>
        <w:t>B</w:t>
      </w:r>
      <w:r w:rsidRPr="00BD3229">
        <w:rPr>
          <w:sz w:val="28"/>
          <w:szCs w:val="28"/>
          <w:lang w:val="ru-RU"/>
        </w:rPr>
        <w:t>».</w:t>
      </w:r>
    </w:p>
    <w:p w:rsidR="00BD3229" w:rsidRPr="00BD3229" w:rsidRDefault="00BD3229" w:rsidP="00BD3229">
      <w:pPr>
        <w:ind w:firstLine="540"/>
        <w:jc w:val="both"/>
        <w:rPr>
          <w:sz w:val="28"/>
          <w:szCs w:val="28"/>
          <w:lang w:val="ru-RU"/>
        </w:rPr>
      </w:pPr>
      <w:r w:rsidRPr="00BD3229">
        <w:rPr>
          <w:sz w:val="28"/>
          <w:szCs w:val="28"/>
          <w:lang w:val="ru-RU"/>
        </w:rPr>
        <w:t>Б) Ввести числа для суммирования. Для этого: а) «1Л»→ «Регистр»; б) «1Л»→ «А»; в) «1Л»→ 4; г) «1Л»→ 7; д) Ввод; е) на индикаторе в регистре А число 47; ж) «1Л»→ 7; з) «1Л»→ 4; и) Ввод; к) в регистре В число 74.</w:t>
      </w:r>
    </w:p>
    <w:p w:rsidR="00BD3229" w:rsidRPr="00BD3229" w:rsidRDefault="00BD3229" w:rsidP="00BD3229">
      <w:pPr>
        <w:ind w:firstLine="540"/>
        <w:jc w:val="both"/>
        <w:rPr>
          <w:sz w:val="28"/>
          <w:szCs w:val="28"/>
          <w:lang w:val="ru-RU"/>
        </w:rPr>
      </w:pPr>
      <w:r w:rsidRPr="00BD3229">
        <w:rPr>
          <w:sz w:val="28"/>
          <w:szCs w:val="28"/>
          <w:lang w:val="ru-RU"/>
        </w:rPr>
        <w:t>В) Установить программный счетчик РС. Для этого: а) «1Л»→ «ОЗУ»; б) «1Л»→ «</w:t>
      </w:r>
      <w:r>
        <w:rPr>
          <w:sz w:val="28"/>
          <w:szCs w:val="28"/>
          <w:lang w:val="en-US"/>
        </w:rPr>
        <w:t>PcL</w:t>
      </w:r>
      <w:r w:rsidRPr="00BD3229">
        <w:rPr>
          <w:sz w:val="28"/>
          <w:szCs w:val="28"/>
          <w:lang w:val="ru-RU"/>
        </w:rPr>
        <w:t>»; в) клав.→05; г) «1Л»→ «</w:t>
      </w:r>
      <w:r>
        <w:rPr>
          <w:sz w:val="28"/>
          <w:szCs w:val="28"/>
          <w:lang w:val="en-US"/>
        </w:rPr>
        <w:t>PcH</w:t>
      </w:r>
      <w:r w:rsidRPr="00BD3229">
        <w:rPr>
          <w:sz w:val="28"/>
          <w:szCs w:val="28"/>
          <w:lang w:val="ru-RU"/>
        </w:rPr>
        <w:t>»; д) клав.→ 00; е) на индикаторе – РС 0005.</w:t>
      </w:r>
    </w:p>
    <w:p w:rsidR="00BD3229" w:rsidRPr="00BD3229" w:rsidRDefault="00BD3229" w:rsidP="00BD3229">
      <w:pPr>
        <w:ind w:firstLine="540"/>
        <w:jc w:val="both"/>
        <w:rPr>
          <w:sz w:val="28"/>
          <w:szCs w:val="28"/>
          <w:lang w:val="ru-RU"/>
        </w:rPr>
      </w:pPr>
      <w:r w:rsidRPr="00BD3229">
        <w:rPr>
          <w:sz w:val="28"/>
          <w:szCs w:val="28"/>
          <w:lang w:val="ru-RU"/>
        </w:rPr>
        <w:t>Г) Проделать операции: а) «1Л»→ «ОЗУ»; б) клав.→ 0005 80; в) Ввод.</w:t>
      </w:r>
    </w:p>
    <w:p w:rsidR="00BD3229" w:rsidRPr="00BD3229" w:rsidRDefault="00BD3229" w:rsidP="00BD3229">
      <w:pPr>
        <w:ind w:firstLine="540"/>
        <w:jc w:val="both"/>
        <w:rPr>
          <w:sz w:val="28"/>
          <w:szCs w:val="28"/>
          <w:lang w:val="ru-RU"/>
        </w:rPr>
      </w:pPr>
      <w:r w:rsidRPr="00BD3229">
        <w:rPr>
          <w:sz w:val="28"/>
          <w:szCs w:val="28"/>
          <w:lang w:val="ru-RU"/>
        </w:rPr>
        <w:t xml:space="preserve">Д) Потактовый режим ○→ ∙ </w:t>
      </w:r>
    </w:p>
    <w:p w:rsidR="00BD3229" w:rsidRPr="00BD3229" w:rsidRDefault="00BD3229" w:rsidP="00BD3229">
      <w:pPr>
        <w:ind w:firstLine="540"/>
        <w:jc w:val="both"/>
        <w:rPr>
          <w:sz w:val="28"/>
          <w:szCs w:val="28"/>
          <w:lang w:val="ru-RU"/>
        </w:rPr>
      </w:pPr>
      <w:r w:rsidRPr="00BD3229">
        <w:rPr>
          <w:sz w:val="28"/>
          <w:szCs w:val="28"/>
          <w:lang w:val="ru-RU"/>
        </w:rPr>
        <w:t>Е) «1Л»→ «Структурная схема» → «Выполнение». Зафиксировать  циклограмму при выполнении команды.</w:t>
      </w:r>
    </w:p>
    <w:p w:rsidR="00BD3229" w:rsidRPr="00BD3229" w:rsidRDefault="00BD3229" w:rsidP="00BD3229">
      <w:pPr>
        <w:ind w:firstLine="540"/>
        <w:jc w:val="both"/>
        <w:rPr>
          <w:sz w:val="28"/>
          <w:szCs w:val="28"/>
          <w:lang w:val="ru-RU"/>
        </w:rPr>
      </w:pPr>
    </w:p>
    <w:p w:rsidR="00130B7E" w:rsidRPr="00386EC1" w:rsidRDefault="00130B7E" w:rsidP="00130B7E">
      <w:pPr>
        <w:ind w:firstLine="540"/>
        <w:jc w:val="both"/>
        <w:rPr>
          <w:b/>
          <w:sz w:val="28"/>
          <w:szCs w:val="28"/>
          <w:lang w:val="ru-RU"/>
        </w:rPr>
      </w:pPr>
      <w:r w:rsidRPr="00386EC1">
        <w:rPr>
          <w:b/>
          <w:sz w:val="28"/>
          <w:szCs w:val="28"/>
          <w:lang w:val="ru-RU"/>
        </w:rPr>
        <w:t>Задание</w:t>
      </w:r>
    </w:p>
    <w:p w:rsidR="00130B7E" w:rsidRDefault="00130B7E" w:rsidP="00130B7E">
      <w:pPr>
        <w:ind w:firstLine="540"/>
        <w:jc w:val="both"/>
        <w:rPr>
          <w:sz w:val="28"/>
          <w:szCs w:val="28"/>
          <w:lang w:val="ru-RU"/>
        </w:rPr>
      </w:pPr>
      <w:r>
        <w:rPr>
          <w:sz w:val="28"/>
          <w:szCs w:val="28"/>
          <w:lang w:val="ru-RU"/>
        </w:rPr>
        <w:t>Произвести вычита</w:t>
      </w:r>
      <w:r w:rsidRPr="00BD3229">
        <w:rPr>
          <w:sz w:val="28"/>
          <w:szCs w:val="28"/>
          <w:lang w:val="ru-RU"/>
        </w:rPr>
        <w:t>ние двух чисел</w:t>
      </w:r>
      <w:r>
        <w:rPr>
          <w:sz w:val="28"/>
          <w:szCs w:val="28"/>
          <w:lang w:val="ru-RU"/>
        </w:rPr>
        <w:t>.</w:t>
      </w:r>
    </w:p>
    <w:p w:rsidR="00BD3229" w:rsidRPr="006C1A7B" w:rsidRDefault="00130B7E" w:rsidP="00BD3229">
      <w:pPr>
        <w:ind w:firstLine="540"/>
        <w:jc w:val="both"/>
        <w:rPr>
          <w:sz w:val="28"/>
          <w:szCs w:val="28"/>
          <w:lang w:val="ru-RU"/>
        </w:rPr>
      </w:pPr>
      <w:r>
        <w:rPr>
          <w:sz w:val="28"/>
          <w:szCs w:val="28"/>
          <w:lang w:val="ru-RU"/>
        </w:rPr>
        <w:t>Для в</w:t>
      </w:r>
      <w:r w:rsidR="00BD3229" w:rsidRPr="00BD3229">
        <w:rPr>
          <w:sz w:val="28"/>
          <w:szCs w:val="28"/>
          <w:lang w:val="ru-RU"/>
        </w:rPr>
        <w:t>ычитани</w:t>
      </w:r>
      <w:r>
        <w:rPr>
          <w:sz w:val="28"/>
          <w:szCs w:val="28"/>
          <w:lang w:val="ru-RU"/>
        </w:rPr>
        <w:t>я</w:t>
      </w:r>
      <w:r w:rsidR="00BD3229" w:rsidRPr="00BD3229">
        <w:rPr>
          <w:sz w:val="28"/>
          <w:szCs w:val="28"/>
          <w:lang w:val="ru-RU"/>
        </w:rPr>
        <w:t xml:space="preserve"> </w:t>
      </w:r>
      <w:r>
        <w:rPr>
          <w:sz w:val="28"/>
          <w:szCs w:val="28"/>
          <w:lang w:val="ru-RU"/>
        </w:rPr>
        <w:t xml:space="preserve">выбираются два </w:t>
      </w:r>
      <w:r w:rsidR="00BD3229" w:rsidRPr="00BD3229">
        <w:rPr>
          <w:sz w:val="28"/>
          <w:szCs w:val="28"/>
          <w:lang w:val="ru-RU"/>
        </w:rPr>
        <w:t>числа</w:t>
      </w:r>
      <w:r>
        <w:rPr>
          <w:sz w:val="28"/>
          <w:szCs w:val="28"/>
          <w:lang w:val="ru-RU"/>
        </w:rPr>
        <w:t>:</w:t>
      </w:r>
      <w:r w:rsidR="00BD3229" w:rsidRPr="00BD3229">
        <w:rPr>
          <w:sz w:val="28"/>
          <w:szCs w:val="28"/>
          <w:lang w:val="ru-RU"/>
        </w:rPr>
        <w:t xml:space="preserve"> из числа 99</w:t>
      </w:r>
      <w:r>
        <w:rPr>
          <w:sz w:val="28"/>
          <w:szCs w:val="28"/>
          <w:lang w:val="ru-RU"/>
        </w:rPr>
        <w:t xml:space="preserve"> вычитаются </w:t>
      </w:r>
      <w:r w:rsidRPr="006C1A7B">
        <w:rPr>
          <w:sz w:val="28"/>
          <w:szCs w:val="28"/>
          <w:lang w:val="ru-RU"/>
        </w:rPr>
        <w:t>две последние цифры шифра</w:t>
      </w:r>
      <w:r w:rsidR="00BD3229" w:rsidRPr="006C1A7B">
        <w:rPr>
          <w:sz w:val="28"/>
          <w:szCs w:val="28"/>
          <w:lang w:val="ru-RU"/>
        </w:rPr>
        <w:t>.</w:t>
      </w:r>
    </w:p>
    <w:p w:rsidR="00BD3229" w:rsidRPr="00BD3229" w:rsidRDefault="00BD3229" w:rsidP="00BD3229">
      <w:pPr>
        <w:ind w:firstLine="540"/>
        <w:jc w:val="both"/>
        <w:rPr>
          <w:sz w:val="28"/>
          <w:szCs w:val="28"/>
          <w:lang w:val="ru-RU"/>
        </w:rPr>
      </w:pPr>
      <w:r w:rsidRPr="00BD3229">
        <w:rPr>
          <w:sz w:val="28"/>
          <w:szCs w:val="28"/>
          <w:lang w:val="ru-RU"/>
        </w:rPr>
        <w:t>При этом по последней цифре шифра команда вычитания двух чисел выбирается следующим образом.</w:t>
      </w:r>
    </w:p>
    <w:p w:rsidR="00BD3229" w:rsidRPr="00BD3229" w:rsidRDefault="00BD3229" w:rsidP="00BD3229">
      <w:pPr>
        <w:ind w:firstLine="540"/>
        <w:jc w:val="both"/>
        <w:rPr>
          <w:sz w:val="28"/>
          <w:szCs w:val="28"/>
          <w:lang w:val="ru-RU"/>
        </w:rPr>
      </w:pPr>
      <w:r w:rsidRPr="00BD3229">
        <w:rPr>
          <w:sz w:val="28"/>
          <w:szCs w:val="28"/>
          <w:lang w:val="ru-RU"/>
        </w:rPr>
        <w:t>Если цифра нечетная, то выбирается команда «</w:t>
      </w:r>
      <w:r>
        <w:rPr>
          <w:sz w:val="28"/>
          <w:szCs w:val="28"/>
          <w:lang w:val="en-US"/>
        </w:rPr>
        <w:t>SUB</w:t>
      </w:r>
      <w:r w:rsidRPr="00BD3229">
        <w:rPr>
          <w:sz w:val="28"/>
          <w:szCs w:val="28"/>
          <w:lang w:val="ru-RU"/>
        </w:rPr>
        <w:t xml:space="preserve"> </w:t>
      </w:r>
      <w:r>
        <w:rPr>
          <w:sz w:val="28"/>
          <w:szCs w:val="28"/>
          <w:lang w:val="en-US"/>
        </w:rPr>
        <w:t>C</w:t>
      </w:r>
      <w:r w:rsidRPr="00BD3229">
        <w:rPr>
          <w:sz w:val="28"/>
          <w:szCs w:val="28"/>
          <w:lang w:val="ru-RU"/>
        </w:rPr>
        <w:t>», которой соответствует машинный код «91»(см. «Систем</w:t>
      </w:r>
      <w:r w:rsidR="006C1A7B">
        <w:rPr>
          <w:sz w:val="28"/>
          <w:szCs w:val="28"/>
          <w:lang w:val="ru-RU"/>
        </w:rPr>
        <w:t>а</w:t>
      </w:r>
      <w:r w:rsidRPr="00BD3229">
        <w:rPr>
          <w:sz w:val="28"/>
          <w:szCs w:val="28"/>
          <w:lang w:val="ru-RU"/>
        </w:rPr>
        <w:t xml:space="preserve"> команд»).</w:t>
      </w:r>
    </w:p>
    <w:p w:rsidR="00BD3229" w:rsidRDefault="00BD3229" w:rsidP="00BD3229">
      <w:pPr>
        <w:jc w:val="both"/>
        <w:rPr>
          <w:sz w:val="28"/>
          <w:szCs w:val="28"/>
          <w:lang w:val="ru-RU"/>
        </w:rPr>
      </w:pPr>
      <w:r w:rsidRPr="00BD3229">
        <w:rPr>
          <w:sz w:val="28"/>
          <w:szCs w:val="28"/>
          <w:lang w:val="ru-RU"/>
        </w:rPr>
        <w:t xml:space="preserve">        Если цифра четная, то выбирается команда «</w:t>
      </w:r>
      <w:r>
        <w:rPr>
          <w:sz w:val="28"/>
          <w:szCs w:val="28"/>
          <w:lang w:val="en-US"/>
        </w:rPr>
        <w:t>SUB</w:t>
      </w:r>
      <w:r w:rsidRPr="00BD3229">
        <w:rPr>
          <w:sz w:val="28"/>
          <w:szCs w:val="28"/>
          <w:lang w:val="ru-RU"/>
        </w:rPr>
        <w:t xml:space="preserve"> </w:t>
      </w:r>
      <w:r>
        <w:rPr>
          <w:sz w:val="28"/>
          <w:szCs w:val="28"/>
          <w:lang w:val="en-US"/>
        </w:rPr>
        <w:t>D</w:t>
      </w:r>
      <w:r w:rsidRPr="00BD3229">
        <w:rPr>
          <w:sz w:val="28"/>
          <w:szCs w:val="28"/>
          <w:lang w:val="ru-RU"/>
        </w:rPr>
        <w:t>», которой соответствует машинный код «92».</w:t>
      </w:r>
    </w:p>
    <w:p w:rsidR="00130B7E" w:rsidRDefault="00130B7E" w:rsidP="00130B7E">
      <w:pPr>
        <w:jc w:val="center"/>
        <w:rPr>
          <w:b/>
          <w:sz w:val="28"/>
          <w:szCs w:val="28"/>
          <w:lang w:val="ru-RU"/>
        </w:rPr>
      </w:pPr>
    </w:p>
    <w:p w:rsidR="00130B7E" w:rsidRDefault="00130B7E" w:rsidP="00130B7E">
      <w:pPr>
        <w:jc w:val="center"/>
        <w:rPr>
          <w:sz w:val="28"/>
          <w:szCs w:val="28"/>
          <w:lang w:val="ru-RU"/>
        </w:rPr>
      </w:pPr>
      <w:r w:rsidRPr="00BD3229">
        <w:rPr>
          <w:b/>
          <w:sz w:val="28"/>
          <w:szCs w:val="28"/>
          <w:lang w:val="ru-RU"/>
        </w:rPr>
        <w:t>Порядок выполнения</w:t>
      </w:r>
      <w:r>
        <w:rPr>
          <w:b/>
          <w:sz w:val="28"/>
          <w:szCs w:val="28"/>
          <w:lang w:val="ru-RU"/>
        </w:rPr>
        <w:t xml:space="preserve"> вычитания</w:t>
      </w:r>
    </w:p>
    <w:p w:rsidR="00130B7E" w:rsidRPr="00BD3229" w:rsidRDefault="00130B7E" w:rsidP="00BD3229">
      <w:pPr>
        <w:jc w:val="both"/>
        <w:rPr>
          <w:sz w:val="28"/>
          <w:szCs w:val="28"/>
          <w:lang w:val="ru-RU"/>
        </w:rPr>
      </w:pPr>
    </w:p>
    <w:p w:rsidR="00BD3229" w:rsidRPr="00BD3229" w:rsidRDefault="00BD3229" w:rsidP="00BD3229">
      <w:pPr>
        <w:jc w:val="both"/>
        <w:rPr>
          <w:b/>
          <w:i/>
          <w:sz w:val="28"/>
          <w:szCs w:val="28"/>
          <w:lang w:val="ru-RU"/>
        </w:rPr>
      </w:pPr>
      <w:r w:rsidRPr="00BD3229">
        <w:rPr>
          <w:sz w:val="28"/>
          <w:szCs w:val="28"/>
          <w:lang w:val="ru-RU"/>
        </w:rPr>
        <w:t xml:space="preserve">       </w:t>
      </w:r>
      <w:r w:rsidR="00130B7E">
        <w:rPr>
          <w:sz w:val="28"/>
          <w:szCs w:val="28"/>
          <w:lang w:val="ru-RU"/>
        </w:rPr>
        <w:t xml:space="preserve">Ознакомиться с </w:t>
      </w:r>
      <w:r w:rsidR="00130B7E" w:rsidRPr="00386EC1">
        <w:rPr>
          <w:sz w:val="28"/>
          <w:szCs w:val="28"/>
          <w:lang w:val="ru-RU"/>
        </w:rPr>
        <w:t>пример</w:t>
      </w:r>
      <w:r w:rsidR="00130B7E">
        <w:rPr>
          <w:sz w:val="28"/>
          <w:szCs w:val="28"/>
          <w:lang w:val="ru-RU"/>
        </w:rPr>
        <w:t>ом</w:t>
      </w:r>
      <w:r w:rsidR="00130B7E" w:rsidRPr="00386EC1">
        <w:rPr>
          <w:sz w:val="28"/>
          <w:szCs w:val="28"/>
          <w:lang w:val="ru-RU"/>
        </w:rPr>
        <w:t xml:space="preserve"> </w:t>
      </w:r>
      <w:r w:rsidR="00130B7E">
        <w:rPr>
          <w:sz w:val="28"/>
          <w:szCs w:val="28"/>
          <w:lang w:val="ru-RU"/>
        </w:rPr>
        <w:t xml:space="preserve">с </w:t>
      </w:r>
      <w:r w:rsidR="00130B7E" w:rsidRPr="00130B7E">
        <w:rPr>
          <w:sz w:val="28"/>
          <w:szCs w:val="28"/>
          <w:lang w:val="ru-RU"/>
        </w:rPr>
        <w:t>п</w:t>
      </w:r>
      <w:r w:rsidRPr="00130B7E">
        <w:rPr>
          <w:sz w:val="28"/>
          <w:szCs w:val="28"/>
          <w:lang w:val="ru-RU"/>
        </w:rPr>
        <w:t>ример</w:t>
      </w:r>
      <w:r w:rsidR="00130B7E">
        <w:rPr>
          <w:sz w:val="28"/>
          <w:szCs w:val="28"/>
          <w:lang w:val="ru-RU"/>
        </w:rPr>
        <w:t>ом</w:t>
      </w:r>
      <w:r w:rsidRPr="00130B7E">
        <w:rPr>
          <w:sz w:val="28"/>
          <w:szCs w:val="28"/>
          <w:lang w:val="ru-RU"/>
        </w:rPr>
        <w:t xml:space="preserve"> вычитания числа 57 из числа 99.</w:t>
      </w:r>
      <w:r w:rsidRPr="00BD3229">
        <w:rPr>
          <w:b/>
          <w:i/>
          <w:sz w:val="28"/>
          <w:szCs w:val="28"/>
          <w:lang w:val="ru-RU"/>
        </w:rPr>
        <w:t xml:space="preserve"> </w:t>
      </w:r>
    </w:p>
    <w:p w:rsidR="00BD3229" w:rsidRPr="00BD3229" w:rsidRDefault="00BD3229" w:rsidP="00BD3229">
      <w:pPr>
        <w:ind w:firstLine="540"/>
        <w:jc w:val="both"/>
        <w:rPr>
          <w:sz w:val="28"/>
          <w:szCs w:val="28"/>
          <w:lang w:val="ru-RU"/>
        </w:rPr>
      </w:pPr>
      <w:r w:rsidRPr="00BD3229">
        <w:rPr>
          <w:sz w:val="28"/>
          <w:szCs w:val="28"/>
          <w:lang w:val="ru-RU"/>
        </w:rPr>
        <w:t>А) Ввести в любую ячейку памяти, например</w:t>
      </w:r>
      <w:r w:rsidR="006C1A7B">
        <w:rPr>
          <w:sz w:val="28"/>
          <w:szCs w:val="28"/>
          <w:lang w:val="ru-RU"/>
        </w:rPr>
        <w:t xml:space="preserve"> в</w:t>
      </w:r>
      <w:r w:rsidRPr="00BD3229">
        <w:rPr>
          <w:sz w:val="28"/>
          <w:szCs w:val="28"/>
          <w:lang w:val="ru-RU"/>
        </w:rPr>
        <w:t xml:space="preserve"> «0010» машинный код «91» команды вычитания «</w:t>
      </w:r>
      <w:r>
        <w:rPr>
          <w:sz w:val="28"/>
          <w:szCs w:val="28"/>
          <w:lang w:val="en-US"/>
        </w:rPr>
        <w:t>SUB</w:t>
      </w:r>
      <w:r w:rsidRPr="00BD3229">
        <w:rPr>
          <w:sz w:val="28"/>
          <w:szCs w:val="28"/>
          <w:lang w:val="ru-RU"/>
        </w:rPr>
        <w:t xml:space="preserve"> </w:t>
      </w:r>
      <w:r>
        <w:rPr>
          <w:sz w:val="28"/>
          <w:szCs w:val="28"/>
          <w:lang w:val="en-US"/>
        </w:rPr>
        <w:t>C</w:t>
      </w:r>
      <w:r w:rsidRPr="00BD3229">
        <w:rPr>
          <w:sz w:val="28"/>
          <w:szCs w:val="28"/>
          <w:lang w:val="ru-RU"/>
        </w:rPr>
        <w:t>»(см. «Систем</w:t>
      </w:r>
      <w:r w:rsidR="006C1A7B">
        <w:rPr>
          <w:sz w:val="28"/>
          <w:szCs w:val="28"/>
          <w:lang w:val="ru-RU"/>
        </w:rPr>
        <w:t>а</w:t>
      </w:r>
      <w:r w:rsidRPr="00BD3229">
        <w:rPr>
          <w:sz w:val="28"/>
          <w:szCs w:val="28"/>
          <w:lang w:val="ru-RU"/>
        </w:rPr>
        <w:t xml:space="preserve"> команд»). Для этого: </w:t>
      </w:r>
    </w:p>
    <w:p w:rsidR="00BD3229" w:rsidRPr="00BD3229" w:rsidRDefault="00BD3229" w:rsidP="00BD3229">
      <w:pPr>
        <w:ind w:firstLine="540"/>
        <w:jc w:val="both"/>
        <w:rPr>
          <w:sz w:val="28"/>
          <w:szCs w:val="28"/>
          <w:lang w:val="ru-RU"/>
        </w:rPr>
      </w:pPr>
      <w:r w:rsidRPr="00BD3229">
        <w:rPr>
          <w:sz w:val="28"/>
          <w:szCs w:val="28"/>
          <w:lang w:val="ru-RU"/>
        </w:rPr>
        <w:t xml:space="preserve">а) «1Л»→ «ОЗУ»; б) клав.→ 0010 91; в) Ввод; г) проверить по индикатору, что: «Адрес  Код  Команда»↔«0010 91 </w:t>
      </w:r>
      <w:r>
        <w:rPr>
          <w:sz w:val="28"/>
          <w:szCs w:val="28"/>
          <w:lang w:val="en-US"/>
        </w:rPr>
        <w:t>SUB</w:t>
      </w:r>
      <w:r w:rsidRPr="00BD3229">
        <w:rPr>
          <w:sz w:val="28"/>
          <w:szCs w:val="28"/>
          <w:lang w:val="ru-RU"/>
        </w:rPr>
        <w:t xml:space="preserve"> </w:t>
      </w:r>
      <w:r>
        <w:rPr>
          <w:sz w:val="28"/>
          <w:szCs w:val="28"/>
          <w:lang w:val="en-US"/>
        </w:rPr>
        <w:t>B</w:t>
      </w:r>
      <w:r w:rsidRPr="00BD3229">
        <w:rPr>
          <w:sz w:val="28"/>
          <w:szCs w:val="28"/>
          <w:lang w:val="ru-RU"/>
        </w:rPr>
        <w:t>».</w:t>
      </w:r>
    </w:p>
    <w:p w:rsidR="00BD3229" w:rsidRPr="00BD3229" w:rsidRDefault="00BD3229" w:rsidP="00BD3229">
      <w:pPr>
        <w:ind w:firstLine="540"/>
        <w:jc w:val="both"/>
        <w:rPr>
          <w:sz w:val="28"/>
          <w:szCs w:val="28"/>
          <w:lang w:val="ru-RU"/>
        </w:rPr>
      </w:pPr>
      <w:r w:rsidRPr="00BD3229">
        <w:rPr>
          <w:sz w:val="28"/>
          <w:szCs w:val="28"/>
          <w:lang w:val="ru-RU"/>
        </w:rPr>
        <w:lastRenderedPageBreak/>
        <w:t>Б) Ввести числа для вычитания. Для этого: а) «1Л»→ «Регистр»; б) «1Л»→ «А»; в) «1Л»→ 9; г) «1Л»→ 9; д) Ввод; е) на индикаторе в регистре А число 99; ж) «1Л»→ 5; з) «1Л»→ 7; и) Ввод; к) в регистре В число 57.</w:t>
      </w:r>
    </w:p>
    <w:p w:rsidR="00BD3229" w:rsidRPr="00BD3229" w:rsidRDefault="00BD3229" w:rsidP="00BD3229">
      <w:pPr>
        <w:ind w:firstLine="540"/>
        <w:jc w:val="both"/>
        <w:rPr>
          <w:sz w:val="28"/>
          <w:szCs w:val="28"/>
          <w:lang w:val="ru-RU"/>
        </w:rPr>
      </w:pPr>
      <w:r w:rsidRPr="00BD3229">
        <w:rPr>
          <w:sz w:val="28"/>
          <w:szCs w:val="28"/>
          <w:lang w:val="ru-RU"/>
        </w:rPr>
        <w:t>В) Установить программный счетчик РС. Для этого: а) «1Л»→ «ОЗУ»; б) «1Л»→ «</w:t>
      </w:r>
      <w:r>
        <w:rPr>
          <w:sz w:val="28"/>
          <w:szCs w:val="28"/>
          <w:lang w:val="en-US"/>
        </w:rPr>
        <w:t>PcL</w:t>
      </w:r>
      <w:r w:rsidRPr="00BD3229">
        <w:rPr>
          <w:sz w:val="28"/>
          <w:szCs w:val="28"/>
          <w:lang w:val="ru-RU"/>
        </w:rPr>
        <w:t>»; в) клав.→10; г) «1Л»→ «</w:t>
      </w:r>
      <w:r>
        <w:rPr>
          <w:sz w:val="28"/>
          <w:szCs w:val="28"/>
          <w:lang w:val="en-US"/>
        </w:rPr>
        <w:t>PcH</w:t>
      </w:r>
      <w:r w:rsidRPr="00BD3229">
        <w:rPr>
          <w:sz w:val="28"/>
          <w:szCs w:val="28"/>
          <w:lang w:val="ru-RU"/>
        </w:rPr>
        <w:t>»; д) клав.→ 00; е) на индикаторе – РС 0010.</w:t>
      </w:r>
    </w:p>
    <w:p w:rsidR="00BD3229" w:rsidRPr="00BD3229" w:rsidRDefault="00BD3229" w:rsidP="00BD3229">
      <w:pPr>
        <w:ind w:firstLine="540"/>
        <w:jc w:val="both"/>
        <w:rPr>
          <w:sz w:val="28"/>
          <w:szCs w:val="28"/>
          <w:lang w:val="ru-RU"/>
        </w:rPr>
      </w:pPr>
      <w:r w:rsidRPr="00BD3229">
        <w:rPr>
          <w:sz w:val="28"/>
          <w:szCs w:val="28"/>
          <w:lang w:val="ru-RU"/>
        </w:rPr>
        <w:t>Г) Проделать операции: а) «1Л»→ «ОЗУ»; б) клав.→ 0010 90; в) Ввод.</w:t>
      </w:r>
    </w:p>
    <w:p w:rsidR="00BD3229" w:rsidRPr="00BD3229" w:rsidRDefault="00BD3229" w:rsidP="00BD3229">
      <w:pPr>
        <w:ind w:firstLine="540"/>
        <w:jc w:val="both"/>
        <w:rPr>
          <w:sz w:val="28"/>
          <w:szCs w:val="28"/>
          <w:lang w:val="ru-RU"/>
        </w:rPr>
      </w:pPr>
      <w:r w:rsidRPr="00BD3229">
        <w:rPr>
          <w:sz w:val="28"/>
          <w:szCs w:val="28"/>
          <w:lang w:val="ru-RU"/>
        </w:rPr>
        <w:t xml:space="preserve">Д) Потактовый режим ○→ ∙ </w:t>
      </w:r>
    </w:p>
    <w:p w:rsidR="00BD3229" w:rsidRPr="00BD3229" w:rsidRDefault="00BD3229" w:rsidP="00BD3229">
      <w:pPr>
        <w:ind w:firstLine="540"/>
        <w:jc w:val="both"/>
        <w:rPr>
          <w:sz w:val="28"/>
          <w:szCs w:val="28"/>
          <w:lang w:val="ru-RU"/>
        </w:rPr>
      </w:pPr>
      <w:r w:rsidRPr="00BD3229">
        <w:rPr>
          <w:sz w:val="28"/>
          <w:szCs w:val="28"/>
          <w:lang w:val="ru-RU"/>
        </w:rPr>
        <w:t>Е) «1Л»→ «Структурная схема» → «Выполнение». Зафиксировать   циклы и такты, а также состояние блоков схемы при выполнении команды.</w:t>
      </w:r>
    </w:p>
    <w:p w:rsidR="00BD3229" w:rsidRPr="00BD3229" w:rsidRDefault="00BD3229" w:rsidP="00BD3229">
      <w:pPr>
        <w:ind w:firstLine="540"/>
        <w:jc w:val="both"/>
        <w:rPr>
          <w:sz w:val="28"/>
          <w:szCs w:val="28"/>
          <w:lang w:val="ru-RU"/>
        </w:rPr>
      </w:pPr>
      <w:r w:rsidRPr="00BD3229">
        <w:rPr>
          <w:sz w:val="28"/>
          <w:szCs w:val="28"/>
          <w:lang w:val="ru-RU"/>
        </w:rPr>
        <w:t>Зафиксировать циклограмму при выполнении команды.</w:t>
      </w:r>
    </w:p>
    <w:p w:rsidR="00BD3229" w:rsidRPr="00BD3229" w:rsidRDefault="00BD3229" w:rsidP="00BD3229">
      <w:pPr>
        <w:spacing w:before="280" w:after="280"/>
        <w:ind w:left="360" w:right="150"/>
        <w:jc w:val="center"/>
        <w:rPr>
          <w:b/>
          <w:sz w:val="28"/>
          <w:szCs w:val="28"/>
          <w:lang w:val="ru-RU"/>
        </w:rPr>
      </w:pPr>
    </w:p>
    <w:p w:rsidR="00BD3229" w:rsidRPr="00BD3229" w:rsidRDefault="00BD3229" w:rsidP="00BD3229">
      <w:pPr>
        <w:spacing w:before="280" w:after="280"/>
        <w:ind w:left="360" w:right="150"/>
        <w:jc w:val="center"/>
        <w:rPr>
          <w:b/>
          <w:sz w:val="28"/>
          <w:szCs w:val="28"/>
          <w:lang w:val="ru-RU"/>
        </w:rPr>
      </w:pPr>
      <w:r w:rsidRPr="00BD3229">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w:t>
      </w:r>
      <w:r w:rsidR="00130B7E">
        <w:rPr>
          <w:sz w:val="28"/>
          <w:szCs w:val="28"/>
          <w:lang w:val="ru-RU"/>
        </w:rPr>
        <w:t xml:space="preserve"> </w:t>
      </w:r>
      <w:r w:rsidRPr="00BD3229">
        <w:rPr>
          <w:sz w:val="28"/>
          <w:szCs w:val="28"/>
          <w:lang w:val="ru-RU"/>
        </w:rPr>
        <w:t>Основные теоретические положения.</w:t>
      </w:r>
    </w:p>
    <w:p w:rsidR="00BD3229" w:rsidRPr="00BD3229" w:rsidRDefault="00BD3229" w:rsidP="00BD3229">
      <w:pPr>
        <w:ind w:left="-180" w:firstLine="720"/>
        <w:rPr>
          <w:sz w:val="28"/>
          <w:szCs w:val="28"/>
          <w:lang w:val="ru-RU"/>
        </w:rPr>
      </w:pPr>
      <w:r w:rsidRPr="00BD3229">
        <w:rPr>
          <w:sz w:val="28"/>
          <w:szCs w:val="28"/>
          <w:lang w:val="ru-RU"/>
        </w:rPr>
        <w:t>3. Программы суммирования и вычитания чисел шифра.</w:t>
      </w:r>
    </w:p>
    <w:p w:rsidR="00BD3229" w:rsidRPr="00BD3229" w:rsidRDefault="00BD3229" w:rsidP="00BD3229">
      <w:pPr>
        <w:ind w:left="540" w:right="150"/>
        <w:jc w:val="both"/>
        <w:rPr>
          <w:sz w:val="28"/>
          <w:szCs w:val="28"/>
          <w:lang w:val="ru-RU"/>
        </w:rPr>
      </w:pPr>
      <w:r w:rsidRPr="00BD3229">
        <w:rPr>
          <w:sz w:val="28"/>
          <w:szCs w:val="28"/>
          <w:lang w:val="ru-RU"/>
        </w:rPr>
        <w:t xml:space="preserve">4. Циклограммы  процессов и зафиксированные состояния блоков. </w:t>
      </w:r>
    </w:p>
    <w:p w:rsidR="00BD3229" w:rsidRPr="00BD3229" w:rsidRDefault="00BD3229" w:rsidP="00BD3229">
      <w:pPr>
        <w:ind w:left="540" w:right="150"/>
        <w:jc w:val="both"/>
        <w:rPr>
          <w:sz w:val="28"/>
          <w:szCs w:val="28"/>
          <w:lang w:val="ru-RU"/>
        </w:rPr>
      </w:pPr>
      <w:r w:rsidRPr="00BD3229">
        <w:rPr>
          <w:sz w:val="28"/>
          <w:szCs w:val="28"/>
          <w:lang w:val="ru-RU"/>
        </w:rPr>
        <w:t>5. Выводы по занятию.</w:t>
      </w:r>
    </w:p>
    <w:p w:rsidR="00BD3229" w:rsidRPr="00BD3229" w:rsidRDefault="00BD3229" w:rsidP="00BD3229">
      <w:pPr>
        <w:jc w:val="both"/>
        <w:rPr>
          <w:lang w:val="ru-RU"/>
        </w:rPr>
      </w:pPr>
    </w:p>
    <w:p w:rsidR="00BD3229" w:rsidRPr="00BD3229" w:rsidRDefault="00BD3229" w:rsidP="00BD3229">
      <w:pPr>
        <w:ind w:right="150" w:firstLine="720"/>
        <w:jc w:val="both"/>
        <w:rPr>
          <w:sz w:val="24"/>
          <w:szCs w:val="24"/>
          <w:lang w:val="ru-RU"/>
        </w:rPr>
      </w:pPr>
    </w:p>
    <w:p w:rsidR="00BD3229" w:rsidRPr="00130B7E" w:rsidRDefault="00BD3229" w:rsidP="00BD3229">
      <w:pPr>
        <w:pStyle w:val="af2"/>
        <w:ind w:right="-81" w:firstLine="720"/>
        <w:rPr>
          <w:rFonts w:ascii="Times New Roman" w:hAnsi="Times New Roman"/>
          <w:b/>
          <w:kern w:val="2"/>
          <w:sz w:val="32"/>
          <w:szCs w:val="32"/>
          <w:lang w:val="ru-RU"/>
        </w:rPr>
      </w:pPr>
      <w:r w:rsidRPr="00130B7E">
        <w:rPr>
          <w:rFonts w:ascii="Times New Roman" w:hAnsi="Times New Roman"/>
          <w:b/>
          <w:kern w:val="2"/>
          <w:sz w:val="32"/>
          <w:szCs w:val="32"/>
          <w:lang w:val="ru-RU"/>
        </w:rPr>
        <w:t>Занятие 22</w:t>
      </w:r>
    </w:p>
    <w:p w:rsidR="00BD3229" w:rsidRPr="006C1A7B" w:rsidRDefault="00BD3229" w:rsidP="00BD3229">
      <w:pPr>
        <w:jc w:val="center"/>
        <w:rPr>
          <w:b/>
          <w:kern w:val="2"/>
          <w:sz w:val="28"/>
          <w:szCs w:val="28"/>
          <w:lang w:val="ru-RU"/>
        </w:rPr>
      </w:pPr>
      <w:r w:rsidRPr="006C1A7B">
        <w:rPr>
          <w:b/>
          <w:kern w:val="2"/>
          <w:sz w:val="28"/>
          <w:szCs w:val="28"/>
          <w:lang w:val="ru-RU"/>
        </w:rPr>
        <w:t xml:space="preserve">         по  теме «Команды пересылки данных</w:t>
      </w:r>
    </w:p>
    <w:p w:rsidR="00BD3229" w:rsidRPr="006C1A7B" w:rsidRDefault="00BD3229" w:rsidP="00BD3229">
      <w:pPr>
        <w:pStyle w:val="af2"/>
        <w:ind w:right="-81" w:firstLine="720"/>
        <w:rPr>
          <w:rFonts w:ascii="Times New Roman" w:hAnsi="Times New Roman"/>
          <w:b/>
          <w:kern w:val="2"/>
          <w:sz w:val="28"/>
          <w:szCs w:val="28"/>
          <w:lang w:val="ru-RU"/>
        </w:rPr>
      </w:pPr>
      <w:r w:rsidRPr="006C1A7B">
        <w:rPr>
          <w:rFonts w:ascii="Times New Roman" w:hAnsi="Times New Roman"/>
          <w:b/>
          <w:kern w:val="2"/>
          <w:sz w:val="28"/>
          <w:szCs w:val="28"/>
          <w:lang w:val="ru-RU"/>
        </w:rPr>
        <w:t xml:space="preserve"> и арифметико-логические команды»</w:t>
      </w:r>
    </w:p>
    <w:p w:rsidR="00BD3229" w:rsidRPr="00BD3229" w:rsidRDefault="00BD3229" w:rsidP="00BD3229">
      <w:pPr>
        <w:ind w:right="-81" w:firstLine="720"/>
        <w:jc w:val="center"/>
        <w:rPr>
          <w:b/>
          <w:sz w:val="32"/>
          <w:szCs w:val="32"/>
          <w:lang w:val="ru-RU"/>
        </w:rPr>
      </w:pPr>
    </w:p>
    <w:p w:rsidR="00BD3229" w:rsidRPr="00BD3229" w:rsidRDefault="00BD3229" w:rsidP="00BD3229">
      <w:pPr>
        <w:ind w:right="-81" w:firstLine="720"/>
        <w:jc w:val="center"/>
        <w:rPr>
          <w:b/>
          <w:sz w:val="28"/>
          <w:szCs w:val="24"/>
          <w:lang w:val="ru-RU"/>
        </w:rPr>
      </w:pPr>
      <w:r w:rsidRPr="00BD3229">
        <w:rPr>
          <w:b/>
          <w:sz w:val="28"/>
          <w:lang w:val="ru-RU"/>
        </w:rPr>
        <w:t>Основные теоретические сведения</w:t>
      </w:r>
    </w:p>
    <w:p w:rsidR="00BD3229" w:rsidRPr="00BD3229" w:rsidRDefault="00BD3229" w:rsidP="00BD3229">
      <w:pPr>
        <w:ind w:right="-81" w:firstLine="720"/>
        <w:jc w:val="center"/>
        <w:rPr>
          <w:b/>
          <w:sz w:val="28"/>
          <w:lang w:val="ru-RU"/>
        </w:rPr>
      </w:pPr>
    </w:p>
    <w:p w:rsidR="00BD3229" w:rsidRPr="00BD3229" w:rsidRDefault="00BD3229" w:rsidP="00BD3229">
      <w:pPr>
        <w:ind w:right="-81" w:firstLine="720"/>
        <w:jc w:val="both"/>
        <w:rPr>
          <w:sz w:val="28"/>
          <w:szCs w:val="28"/>
          <w:lang w:val="ru-RU"/>
        </w:rPr>
      </w:pPr>
      <w:r w:rsidRPr="00BD3229">
        <w:rPr>
          <w:sz w:val="28"/>
          <w:szCs w:val="28"/>
          <w:lang w:val="ru-RU"/>
        </w:rPr>
        <w:t xml:space="preserve"> Умножение чисел </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Pr>
          <w:rFonts w:ascii="Symbol" w:hAnsi="Symbol"/>
          <w:sz w:val="28"/>
          <w:szCs w:val="28"/>
        </w:rPr>
        <w:t></w:t>
      </w:r>
      <w:r w:rsidRPr="00BD3229">
        <w:rPr>
          <w:sz w:val="28"/>
          <w:szCs w:val="28"/>
          <w:lang w:val="ru-RU"/>
        </w:rPr>
        <w:t>в МП реализуется с помощью команд суммиро</w:t>
      </w:r>
      <w:r w:rsidRPr="00BD3229">
        <w:rPr>
          <w:sz w:val="28"/>
          <w:szCs w:val="28"/>
          <w:lang w:val="ru-RU"/>
        </w:rPr>
        <w:softHyphen/>
        <w:t xml:space="preserve">вания и сдвига. Для получения </w:t>
      </w:r>
      <w:r>
        <w:rPr>
          <w:rFonts w:ascii="Symbol" w:hAnsi="Symbol"/>
          <w:sz w:val="28"/>
          <w:szCs w:val="28"/>
        </w:rPr>
        <w:t></w:t>
      </w:r>
      <w:r w:rsidRPr="00BD3229">
        <w:rPr>
          <w:sz w:val="28"/>
          <w:szCs w:val="28"/>
          <w:lang w:val="ru-RU"/>
        </w:rPr>
        <w:t xml:space="preserve"> к сумме частичных произведений </w:t>
      </w:r>
      <w:r>
        <w:rPr>
          <w:rFonts w:ascii="Symbol" w:hAnsi="Symbol"/>
          <w:sz w:val="28"/>
          <w:szCs w:val="28"/>
        </w:rPr>
        <w:t></w:t>
      </w:r>
      <w:r w:rsidRPr="00BD3229">
        <w:rPr>
          <w:sz w:val="28"/>
          <w:szCs w:val="28"/>
          <w:lang w:val="ru-RU"/>
        </w:rPr>
        <w:t xml:space="preserve"> добавля</w:t>
      </w:r>
      <w:r w:rsidRPr="00BD3229">
        <w:rPr>
          <w:sz w:val="28"/>
          <w:szCs w:val="28"/>
          <w:lang w:val="ru-RU"/>
        </w:rPr>
        <w:softHyphen/>
        <w:t xml:space="preserve">ется </w:t>
      </w:r>
      <w:r>
        <w:rPr>
          <w:rFonts w:ascii="Symbol" w:hAnsi="Symbol"/>
          <w:sz w:val="28"/>
          <w:szCs w:val="28"/>
        </w:rPr>
        <w:t></w:t>
      </w:r>
      <w:r w:rsidRPr="00BD3229">
        <w:rPr>
          <w:sz w:val="28"/>
          <w:szCs w:val="28"/>
          <w:lang w:val="ru-RU"/>
        </w:rPr>
        <w:t>,</w:t>
      </w:r>
      <w:r>
        <w:rPr>
          <w:sz w:val="28"/>
          <w:szCs w:val="28"/>
        </w:rPr>
        <w:sym w:font="Times New Roman" w:char="F020"/>
      </w:r>
      <w:r>
        <w:rPr>
          <w:sz w:val="28"/>
          <w:szCs w:val="28"/>
        </w:rPr>
        <w:sym w:font="Times New Roman" w:char="F02C"/>
      </w:r>
      <w:r w:rsidRPr="00BD3229">
        <w:rPr>
          <w:sz w:val="28"/>
          <w:szCs w:val="28"/>
          <w:lang w:val="ru-RU"/>
        </w:rPr>
        <w:t xml:space="preserve"> если очередной разряд </w:t>
      </w:r>
      <w:r>
        <w:rPr>
          <w:rFonts w:ascii="Symbol" w:hAnsi="Symbol"/>
          <w:sz w:val="28"/>
          <w:szCs w:val="28"/>
        </w:rPr>
        <w:t></w:t>
      </w:r>
      <w:r>
        <w:rPr>
          <w:rFonts w:ascii="Symbol" w:hAnsi="Symbol"/>
          <w:sz w:val="28"/>
          <w:szCs w:val="28"/>
        </w:rPr>
        <w:t></w:t>
      </w:r>
      <w:r w:rsidRPr="00BD3229">
        <w:rPr>
          <w:sz w:val="28"/>
          <w:szCs w:val="28"/>
          <w:lang w:val="ru-RU"/>
        </w:rPr>
        <w:t xml:space="preserve">1, после чего осуществляется сдвиг </w:t>
      </w:r>
      <w:r>
        <w:rPr>
          <w:rFonts w:ascii="Symbol" w:hAnsi="Symbol"/>
          <w:sz w:val="28"/>
          <w:szCs w:val="28"/>
        </w:rPr>
        <w:t></w:t>
      </w:r>
      <w:r w:rsidRPr="00BD3229">
        <w:rPr>
          <w:sz w:val="28"/>
          <w:szCs w:val="28"/>
          <w:lang w:val="ru-RU"/>
        </w:rPr>
        <w:t>; указан</w:t>
      </w:r>
      <w:r w:rsidRPr="00BD3229">
        <w:rPr>
          <w:sz w:val="28"/>
          <w:szCs w:val="28"/>
          <w:lang w:val="ru-RU"/>
        </w:rPr>
        <w:softHyphen/>
        <w:t xml:space="preserve">ная процедура повторяется для каждого разряда </w:t>
      </w:r>
      <w:r>
        <w:rPr>
          <w:rFonts w:ascii="Symbol" w:hAnsi="Symbol"/>
          <w:sz w:val="28"/>
          <w:szCs w:val="28"/>
        </w:rPr>
        <w:t></w:t>
      </w:r>
      <w:r w:rsidRPr="00BD3229">
        <w:rPr>
          <w:sz w:val="28"/>
          <w:szCs w:val="28"/>
          <w:lang w:val="ru-RU"/>
        </w:rPr>
        <w:t xml:space="preserve">. При этом анализ </w:t>
      </w:r>
      <w:r>
        <w:rPr>
          <w:rFonts w:ascii="Symbol" w:hAnsi="Symbol"/>
          <w:sz w:val="28"/>
          <w:szCs w:val="28"/>
        </w:rPr>
        <w:t></w:t>
      </w:r>
      <w:r w:rsidRPr="00BD3229">
        <w:rPr>
          <w:sz w:val="28"/>
          <w:szCs w:val="28"/>
          <w:lang w:val="ru-RU"/>
        </w:rPr>
        <w:t xml:space="preserve"> можно начинать со старших разрядов и соответственно сдвигать влево, либо наоборот.</w:t>
      </w:r>
    </w:p>
    <w:p w:rsidR="00BD3229" w:rsidRPr="00BD3229" w:rsidRDefault="00BD3229" w:rsidP="00BD3229">
      <w:pPr>
        <w:ind w:right="-81" w:firstLine="720"/>
        <w:jc w:val="both"/>
        <w:rPr>
          <w:sz w:val="28"/>
          <w:szCs w:val="28"/>
          <w:lang w:val="ru-RU"/>
        </w:rPr>
      </w:pPr>
      <w:r w:rsidRPr="00BD3229">
        <w:rPr>
          <w:sz w:val="28"/>
          <w:szCs w:val="28"/>
          <w:lang w:val="ru-RU"/>
        </w:rPr>
        <w:t xml:space="preserve">  Знак </w:t>
      </w:r>
      <w:r>
        <w:rPr>
          <w:rFonts w:ascii="Symbol" w:hAnsi="Symbol"/>
          <w:sz w:val="28"/>
          <w:szCs w:val="28"/>
        </w:rPr>
        <w:t></w:t>
      </w:r>
      <w:r>
        <w:rPr>
          <w:rFonts w:ascii="Symbol" w:hAnsi="Symbol"/>
          <w:sz w:val="28"/>
          <w:szCs w:val="28"/>
        </w:rPr>
        <w:t></w:t>
      </w:r>
      <w:r w:rsidRPr="00BD3229">
        <w:rPr>
          <w:sz w:val="28"/>
          <w:szCs w:val="28"/>
          <w:lang w:val="ru-RU"/>
        </w:rPr>
        <w:t>обычно формируют независимо от описанной процедуры умно</w:t>
      </w:r>
      <w:r w:rsidR="006C1A7B">
        <w:rPr>
          <w:sz w:val="28"/>
          <w:szCs w:val="28"/>
          <w:lang w:val="ru-RU"/>
        </w:rPr>
        <w:t>-</w:t>
      </w:r>
      <w:r w:rsidRPr="00BD3229">
        <w:rPr>
          <w:sz w:val="28"/>
          <w:szCs w:val="28"/>
          <w:lang w:val="ru-RU"/>
        </w:rPr>
        <w:t>же</w:t>
      </w:r>
      <w:r w:rsidRPr="00BD3229">
        <w:rPr>
          <w:sz w:val="28"/>
          <w:szCs w:val="28"/>
          <w:lang w:val="ru-RU"/>
        </w:rPr>
        <w:softHyphen/>
        <w:t>ния на основе анализа знаков сомножителей, а при осуществлении умно</w:t>
      </w:r>
      <w:r w:rsidR="006C1A7B">
        <w:rPr>
          <w:sz w:val="28"/>
          <w:szCs w:val="28"/>
          <w:lang w:val="ru-RU"/>
        </w:rPr>
        <w:t>-</w:t>
      </w:r>
      <w:r w:rsidRPr="00BD3229">
        <w:rPr>
          <w:sz w:val="28"/>
          <w:szCs w:val="28"/>
          <w:lang w:val="ru-RU"/>
        </w:rPr>
        <w:t xml:space="preserve">жения используют прямые коды сомножителей без знака. В этом случае необходимо учитывать, что освобождающиеся разряды при сдвигах </w:t>
      </w:r>
      <w:r>
        <w:rPr>
          <w:rFonts w:ascii="Symbol" w:hAnsi="Symbol"/>
          <w:sz w:val="28"/>
          <w:szCs w:val="28"/>
        </w:rPr>
        <w:t></w:t>
      </w:r>
      <w:r w:rsidRPr="00BD3229">
        <w:rPr>
          <w:sz w:val="28"/>
          <w:szCs w:val="28"/>
          <w:lang w:val="ru-RU"/>
        </w:rPr>
        <w:t xml:space="preserve"> должны заполняться нулями.</w:t>
      </w:r>
    </w:p>
    <w:p w:rsidR="00BD3229" w:rsidRPr="00BD3229" w:rsidRDefault="00BD3229" w:rsidP="00BD3229">
      <w:pPr>
        <w:ind w:right="-81" w:firstLine="720"/>
        <w:jc w:val="both"/>
        <w:rPr>
          <w:sz w:val="28"/>
          <w:szCs w:val="28"/>
          <w:lang w:val="ru-RU"/>
        </w:rPr>
      </w:pPr>
      <w:r w:rsidRPr="00BD3229">
        <w:rPr>
          <w:sz w:val="28"/>
          <w:szCs w:val="28"/>
          <w:lang w:val="ru-RU"/>
        </w:rPr>
        <w:t xml:space="preserve">  Деление двоичных чисел основывается на последовательном вычитании делителя из разрядов делимого и остатка от деления. Таким образом, деление реализуется с помощью операций сдвига, вычитания и анализа результата вы</w:t>
      </w:r>
      <w:r w:rsidRPr="00BD3229">
        <w:rPr>
          <w:sz w:val="28"/>
          <w:szCs w:val="28"/>
          <w:lang w:val="ru-RU"/>
        </w:rPr>
        <w:softHyphen/>
        <w:t>читания. По аналогии с умножением здесь целесообразно осуществлять деле</w:t>
      </w:r>
      <w:r w:rsidRPr="00BD3229">
        <w:rPr>
          <w:sz w:val="28"/>
          <w:szCs w:val="28"/>
          <w:lang w:val="ru-RU"/>
        </w:rPr>
        <w:softHyphen/>
      </w:r>
      <w:r w:rsidRPr="00BD3229">
        <w:rPr>
          <w:sz w:val="28"/>
          <w:szCs w:val="28"/>
          <w:lang w:val="ru-RU"/>
        </w:rPr>
        <w:lastRenderedPageBreak/>
        <w:t>ние чисел без знаков, а знак частного определять отдельно на основе анализа знаков операндов. Перед выполнением деления необходимо убедиться, что де</w:t>
      </w:r>
      <w:r w:rsidRPr="00BD3229">
        <w:rPr>
          <w:sz w:val="28"/>
          <w:szCs w:val="28"/>
          <w:lang w:val="ru-RU"/>
        </w:rPr>
        <w:softHyphen/>
        <w:t>литель не равен нулю.</w:t>
      </w:r>
    </w:p>
    <w:p w:rsidR="00BD3229" w:rsidRPr="00BD3229" w:rsidRDefault="00BD3229" w:rsidP="00BD3229">
      <w:pPr>
        <w:ind w:right="-81"/>
        <w:jc w:val="both"/>
        <w:rPr>
          <w:sz w:val="28"/>
          <w:szCs w:val="28"/>
          <w:lang w:val="ru-RU"/>
        </w:rPr>
      </w:pPr>
      <w:r w:rsidRPr="00BD3229">
        <w:rPr>
          <w:sz w:val="28"/>
          <w:szCs w:val="28"/>
          <w:lang w:val="ru-RU"/>
        </w:rPr>
        <w:t xml:space="preserve">             Рассмотренные варианты выполнения арифметических действий с помо</w:t>
      </w:r>
      <w:r w:rsidRPr="00BD3229">
        <w:rPr>
          <w:sz w:val="28"/>
          <w:szCs w:val="28"/>
          <w:lang w:val="ru-RU"/>
        </w:rPr>
        <w:softHyphen/>
        <w:t>щью МП подразумевают представление чисел в форме с фиксированной запя</w:t>
      </w:r>
      <w:r w:rsidRPr="00BD3229">
        <w:rPr>
          <w:sz w:val="28"/>
          <w:szCs w:val="28"/>
          <w:lang w:val="ru-RU"/>
        </w:rPr>
        <w:softHyphen/>
        <w:t>той (точкой). Обработку данных с плавающей запятой выполняют путем раз</w:t>
      </w:r>
      <w:r w:rsidRPr="00BD3229">
        <w:rPr>
          <w:sz w:val="28"/>
          <w:szCs w:val="28"/>
          <w:lang w:val="ru-RU"/>
        </w:rPr>
        <w:softHyphen/>
        <w:t>дельной обработки порядков и мантисс чисел на основе рассмотренных алго</w:t>
      </w:r>
      <w:r w:rsidRPr="00BD3229">
        <w:rPr>
          <w:sz w:val="28"/>
          <w:szCs w:val="28"/>
          <w:lang w:val="ru-RU"/>
        </w:rPr>
        <w:softHyphen/>
        <w:t>ритмов выполнения операций над числами, представленными в форме с фикси</w:t>
      </w:r>
      <w:r w:rsidRPr="00BD3229">
        <w:rPr>
          <w:sz w:val="28"/>
          <w:szCs w:val="28"/>
          <w:lang w:val="ru-RU"/>
        </w:rPr>
        <w:softHyphen/>
        <w:t>рованной запятой. Следует отметить, что программы реализации арифметиче</w:t>
      </w:r>
      <w:r w:rsidRPr="00BD3229">
        <w:rPr>
          <w:sz w:val="28"/>
          <w:szCs w:val="28"/>
          <w:lang w:val="ru-RU"/>
        </w:rPr>
        <w:softHyphen/>
        <w:t>ских операций над числами, представленными в форме с плавающей запятой, достаточно сложны и их выполнение занимает большое время, в результате чего такие программы редко применяются в МПК КР580.</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Умножение двух двоичных чисел без знака может быть выполнен</w:t>
      </w:r>
      <w:r w:rsidR="006C1A7B">
        <w:rPr>
          <w:sz w:val="28"/>
          <w:szCs w:val="28"/>
          <w:lang w:val="ru-RU"/>
        </w:rPr>
        <w:t>о</w:t>
      </w:r>
      <w:r w:rsidRPr="00BD3229">
        <w:rPr>
          <w:sz w:val="28"/>
          <w:szCs w:val="28"/>
          <w:lang w:val="ru-RU"/>
        </w:rPr>
        <w:t xml:space="preserve"> несколькими способами</w:t>
      </w:r>
      <w:r w:rsidR="006C1A7B">
        <w:rPr>
          <w:sz w:val="28"/>
          <w:szCs w:val="28"/>
          <w:lang w:val="ru-RU"/>
        </w:rPr>
        <w:t>,</w:t>
      </w:r>
      <w:r w:rsidRPr="00BD3229">
        <w:rPr>
          <w:sz w:val="28"/>
          <w:szCs w:val="28"/>
          <w:lang w:val="ru-RU"/>
        </w:rPr>
        <w:t xml:space="preserve"> </w:t>
      </w:r>
      <w:r w:rsidR="006C1A7B">
        <w:rPr>
          <w:sz w:val="28"/>
          <w:szCs w:val="28"/>
          <w:lang w:val="ru-RU"/>
        </w:rPr>
        <w:t>н</w:t>
      </w:r>
      <w:r w:rsidRPr="00BD3229">
        <w:rPr>
          <w:sz w:val="28"/>
          <w:szCs w:val="28"/>
          <w:lang w:val="ru-RU"/>
        </w:rPr>
        <w:t>апример путём повторного сложения либо при</w:t>
      </w:r>
      <w:r w:rsidR="006C1A7B">
        <w:rPr>
          <w:sz w:val="28"/>
          <w:szCs w:val="28"/>
          <w:lang w:val="ru-RU"/>
        </w:rPr>
        <w:t>-</w:t>
      </w:r>
      <w:r w:rsidRPr="00BD3229">
        <w:rPr>
          <w:sz w:val="28"/>
          <w:szCs w:val="28"/>
          <w:lang w:val="ru-RU"/>
        </w:rPr>
        <w:t xml:space="preserve">менения операции регистрового сдвига.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Повторное сложение обеспечивает простейшую, но самую медленную форму умножения.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Используя операцию сдвига, можно получить более быстрое умно</w:t>
      </w:r>
      <w:r w:rsidR="002B6613">
        <w:rPr>
          <w:sz w:val="28"/>
          <w:szCs w:val="28"/>
          <w:lang w:val="ru-RU"/>
        </w:rPr>
        <w:t>-</w:t>
      </w:r>
      <w:r w:rsidRPr="00BD3229">
        <w:rPr>
          <w:sz w:val="28"/>
          <w:szCs w:val="28"/>
          <w:lang w:val="ru-RU"/>
        </w:rPr>
        <w:t xml:space="preserve">жение.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Рассмотрим пример умножения двух четырехбитных двоичных чисел с применением операции регистрового сдвига: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1101 множимое (2</w:t>
      </w:r>
      <w:r w:rsidRPr="00BD3229">
        <w:rPr>
          <w:sz w:val="28"/>
          <w:szCs w:val="28"/>
          <w:vertAlign w:val="superscript"/>
          <w:lang w:val="ru-RU"/>
        </w:rPr>
        <w:t>3</w:t>
      </w:r>
      <w:r w:rsidRPr="00BD3229">
        <w:rPr>
          <w:sz w:val="28"/>
          <w:szCs w:val="28"/>
          <w:lang w:val="ru-RU"/>
        </w:rPr>
        <w:t>+2</w:t>
      </w:r>
      <w:r w:rsidRPr="00BD3229">
        <w:rPr>
          <w:sz w:val="28"/>
          <w:szCs w:val="28"/>
          <w:vertAlign w:val="superscript"/>
          <w:lang w:val="ru-RU"/>
        </w:rPr>
        <w:t>2</w:t>
      </w:r>
      <w:r w:rsidRPr="00BD3229">
        <w:rPr>
          <w:sz w:val="28"/>
          <w:szCs w:val="28"/>
          <w:lang w:val="ru-RU"/>
        </w:rPr>
        <w:t>+0+2</w:t>
      </w:r>
      <w:r w:rsidRPr="00BD3229">
        <w:rPr>
          <w:sz w:val="28"/>
          <w:szCs w:val="28"/>
          <w:vertAlign w:val="superscript"/>
          <w:lang w:val="ru-RU"/>
        </w:rPr>
        <w:t>0</w:t>
      </w:r>
      <w:r w:rsidRPr="00BD3229">
        <w:rPr>
          <w:sz w:val="28"/>
          <w:szCs w:val="28"/>
          <w:lang w:val="ru-RU"/>
        </w:rPr>
        <w:t>=13)</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Х                                                                 13 х 11 =143</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1011 множитель (2</w:t>
      </w:r>
      <w:r w:rsidRPr="00BD3229">
        <w:rPr>
          <w:sz w:val="28"/>
          <w:szCs w:val="28"/>
          <w:vertAlign w:val="superscript"/>
          <w:lang w:val="ru-RU"/>
        </w:rPr>
        <w:t>3</w:t>
      </w:r>
      <w:r w:rsidRPr="00BD3229">
        <w:rPr>
          <w:sz w:val="28"/>
          <w:szCs w:val="28"/>
          <w:lang w:val="ru-RU"/>
        </w:rPr>
        <w:t>+0+2</w:t>
      </w:r>
      <w:r w:rsidRPr="00BD3229">
        <w:rPr>
          <w:sz w:val="28"/>
          <w:szCs w:val="28"/>
          <w:vertAlign w:val="superscript"/>
          <w:lang w:val="ru-RU"/>
        </w:rPr>
        <w:t>1</w:t>
      </w:r>
      <w:r w:rsidRPr="00BD3229">
        <w:rPr>
          <w:sz w:val="28"/>
          <w:szCs w:val="28"/>
          <w:lang w:val="ru-RU"/>
        </w:rPr>
        <w:t>+2</w:t>
      </w:r>
      <w:r w:rsidRPr="00BD3229">
        <w:rPr>
          <w:sz w:val="28"/>
          <w:szCs w:val="28"/>
          <w:vertAlign w:val="superscript"/>
          <w:lang w:val="ru-RU"/>
        </w:rPr>
        <w:t>0</w:t>
      </w:r>
      <w:r w:rsidRPr="00BD3229">
        <w:rPr>
          <w:sz w:val="28"/>
          <w:szCs w:val="28"/>
          <w:lang w:val="ru-RU"/>
        </w:rPr>
        <w:t>=11)</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____</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1101   1-е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1101     2-е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0000      3-е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1101        4-е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10001111    произведение (2</w:t>
      </w:r>
      <w:r w:rsidRPr="00BD3229">
        <w:rPr>
          <w:sz w:val="28"/>
          <w:szCs w:val="28"/>
          <w:vertAlign w:val="superscript"/>
          <w:lang w:val="ru-RU"/>
        </w:rPr>
        <w:t>7</w:t>
      </w:r>
      <w:r w:rsidRPr="00BD3229">
        <w:rPr>
          <w:sz w:val="28"/>
          <w:szCs w:val="28"/>
          <w:lang w:val="ru-RU"/>
        </w:rPr>
        <w:t>+0+0+0+2</w:t>
      </w:r>
      <w:r w:rsidRPr="00BD3229">
        <w:rPr>
          <w:sz w:val="28"/>
          <w:szCs w:val="28"/>
          <w:vertAlign w:val="superscript"/>
          <w:lang w:val="ru-RU"/>
        </w:rPr>
        <w:t>3</w:t>
      </w:r>
      <w:r w:rsidRPr="00BD3229">
        <w:rPr>
          <w:sz w:val="28"/>
          <w:szCs w:val="28"/>
          <w:lang w:val="ru-RU"/>
        </w:rPr>
        <w:t>+2</w:t>
      </w:r>
      <w:r w:rsidRPr="00BD3229">
        <w:rPr>
          <w:sz w:val="28"/>
          <w:szCs w:val="28"/>
          <w:vertAlign w:val="superscript"/>
          <w:lang w:val="ru-RU"/>
        </w:rPr>
        <w:t>2</w:t>
      </w:r>
      <w:r w:rsidRPr="00BD3229">
        <w:rPr>
          <w:sz w:val="28"/>
          <w:szCs w:val="28"/>
          <w:lang w:val="ru-RU"/>
        </w:rPr>
        <w:t>+2</w:t>
      </w:r>
      <w:r w:rsidRPr="00BD3229">
        <w:rPr>
          <w:sz w:val="28"/>
          <w:szCs w:val="28"/>
          <w:vertAlign w:val="superscript"/>
          <w:lang w:val="ru-RU"/>
        </w:rPr>
        <w:t>1</w:t>
      </w:r>
      <w:r w:rsidRPr="00BD3229">
        <w:rPr>
          <w:sz w:val="28"/>
          <w:szCs w:val="28"/>
          <w:lang w:val="ru-RU"/>
        </w:rPr>
        <w:t>+2</w:t>
      </w:r>
      <w:r w:rsidRPr="00BD3229">
        <w:rPr>
          <w:sz w:val="28"/>
          <w:szCs w:val="28"/>
          <w:vertAlign w:val="superscript"/>
          <w:lang w:val="ru-RU"/>
        </w:rPr>
        <w:t>0</w:t>
      </w:r>
      <w:r w:rsidRPr="00BD3229">
        <w:rPr>
          <w:sz w:val="28"/>
          <w:szCs w:val="28"/>
          <w:lang w:val="ru-RU"/>
        </w:rPr>
        <w:t xml:space="preserve">=128+8+4+2+1=143).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Как видно из примера, в процессе выполнения операции умножения формируются частичные произведения, которые суммируются с соответ</w:t>
      </w:r>
      <w:r w:rsidR="002B6613">
        <w:rPr>
          <w:sz w:val="28"/>
          <w:szCs w:val="28"/>
          <w:lang w:val="ru-RU"/>
        </w:rPr>
        <w:t>-</w:t>
      </w:r>
      <w:r w:rsidRPr="00BD3229">
        <w:rPr>
          <w:sz w:val="28"/>
          <w:szCs w:val="28"/>
          <w:lang w:val="ru-RU"/>
        </w:rPr>
        <w:t>ствующими сдвигами друг относительно друга.</w:t>
      </w:r>
    </w:p>
    <w:p w:rsidR="00BD3229" w:rsidRPr="00BD3229" w:rsidRDefault="00BD3229" w:rsidP="00BD3229">
      <w:pPr>
        <w:pStyle w:val="ae"/>
        <w:ind w:right="-81" w:firstLine="720"/>
        <w:jc w:val="both"/>
        <w:rPr>
          <w:sz w:val="28"/>
          <w:szCs w:val="28"/>
          <w:lang w:val="ru-RU"/>
        </w:rPr>
      </w:pPr>
      <w:r w:rsidRPr="00BD3229">
        <w:rPr>
          <w:sz w:val="28"/>
          <w:szCs w:val="28"/>
          <w:lang w:val="ru-RU"/>
        </w:rPr>
        <w:lastRenderedPageBreak/>
        <w:t xml:space="preserve">  При умножении множимого на соответствующий разряд множителя буд</w:t>
      </w:r>
      <w:r w:rsidR="001044BB">
        <w:rPr>
          <w:sz w:val="28"/>
          <w:szCs w:val="28"/>
          <w:lang w:val="ru-RU"/>
        </w:rPr>
        <w:t>у</w:t>
      </w:r>
      <w:r w:rsidRPr="00BD3229">
        <w:rPr>
          <w:sz w:val="28"/>
          <w:szCs w:val="28"/>
          <w:lang w:val="ru-RU"/>
        </w:rPr>
        <w:t>т получен</w:t>
      </w:r>
      <w:r w:rsidR="001044BB">
        <w:rPr>
          <w:sz w:val="28"/>
          <w:szCs w:val="28"/>
          <w:lang w:val="ru-RU"/>
        </w:rPr>
        <w:t>ы</w:t>
      </w:r>
      <w:r w:rsidRPr="00BD3229">
        <w:rPr>
          <w:sz w:val="28"/>
          <w:szCs w:val="28"/>
          <w:lang w:val="ru-RU"/>
        </w:rPr>
        <w:t xml:space="preserve"> либо множимое, либо нуль.</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В процессоре суммирование частичных произведений происходит по</w:t>
      </w:r>
      <w:r w:rsidR="001044BB">
        <w:rPr>
          <w:sz w:val="28"/>
          <w:szCs w:val="28"/>
          <w:lang w:val="ru-RU"/>
        </w:rPr>
        <w:t>-</w:t>
      </w:r>
      <w:r w:rsidRPr="00BD3229">
        <w:rPr>
          <w:sz w:val="28"/>
          <w:szCs w:val="28"/>
          <w:lang w:val="ru-RU"/>
        </w:rPr>
        <w:t>следовательно: формируется одно из частичных произведений, к нему с соответствующим сдвигом прибавляется следующее частичное произведение и т.</w:t>
      </w:r>
      <w:r w:rsidR="001044BB">
        <w:rPr>
          <w:sz w:val="28"/>
          <w:szCs w:val="28"/>
          <w:lang w:val="ru-RU"/>
        </w:rPr>
        <w:t xml:space="preserve"> </w:t>
      </w:r>
      <w:r w:rsidRPr="00BD3229">
        <w:rPr>
          <w:sz w:val="28"/>
          <w:szCs w:val="28"/>
          <w:lang w:val="ru-RU"/>
        </w:rPr>
        <w:t xml:space="preserve">д., пока не просуммируются все частичные произведения. </w:t>
      </w:r>
    </w:p>
    <w:p w:rsidR="00BD3229" w:rsidRPr="00BD3229" w:rsidRDefault="00BD3229" w:rsidP="00BD3229">
      <w:pPr>
        <w:pStyle w:val="ae"/>
        <w:ind w:right="-81" w:firstLine="720"/>
        <w:jc w:val="both"/>
        <w:rPr>
          <w:sz w:val="28"/>
          <w:szCs w:val="28"/>
          <w:lang w:val="ru-RU"/>
        </w:rPr>
      </w:pPr>
      <w:r w:rsidRPr="00BD3229">
        <w:rPr>
          <w:sz w:val="28"/>
          <w:szCs w:val="28"/>
          <w:lang w:val="ru-RU"/>
        </w:rPr>
        <w:t>Этот процесс суммирования можно начинать с младшего (как это пока</w:t>
      </w:r>
      <w:r w:rsidR="001044BB">
        <w:rPr>
          <w:sz w:val="28"/>
          <w:szCs w:val="28"/>
          <w:lang w:val="ru-RU"/>
        </w:rPr>
        <w:t>-</w:t>
      </w:r>
      <w:r w:rsidRPr="00BD3229">
        <w:rPr>
          <w:sz w:val="28"/>
          <w:szCs w:val="28"/>
          <w:lang w:val="ru-RU"/>
        </w:rPr>
        <w:t>зано) либо со старшего частичного произведения.</w:t>
      </w:r>
    </w:p>
    <w:p w:rsidR="00BD3229" w:rsidRPr="00BD3229" w:rsidRDefault="00BD3229" w:rsidP="00BD3229">
      <w:pPr>
        <w:pStyle w:val="ae"/>
        <w:ind w:right="-81" w:firstLine="720"/>
        <w:jc w:val="both"/>
        <w:rPr>
          <w:sz w:val="28"/>
          <w:szCs w:val="28"/>
          <w:lang w:val="ru-RU"/>
        </w:rPr>
      </w:pPr>
      <w:r w:rsidRPr="00BD3229">
        <w:rPr>
          <w:sz w:val="28"/>
          <w:szCs w:val="28"/>
          <w:lang w:val="ru-RU"/>
        </w:rPr>
        <w:t>Число разрядов для фиксации произведения равно сумме числа разрядов множимого и множителя.</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Рассмотрим операцию умножения дробных чисел 0.1101=2</w:t>
      </w:r>
      <w:r w:rsidRPr="00BD3229">
        <w:rPr>
          <w:sz w:val="28"/>
          <w:szCs w:val="28"/>
          <w:vertAlign w:val="superscript"/>
          <w:lang w:val="ru-RU"/>
        </w:rPr>
        <w:t>-1</w:t>
      </w:r>
      <w:r w:rsidRPr="00BD3229">
        <w:rPr>
          <w:sz w:val="28"/>
          <w:szCs w:val="28"/>
          <w:lang w:val="ru-RU"/>
        </w:rPr>
        <w:t>+2</w:t>
      </w:r>
      <w:r w:rsidRPr="00BD3229">
        <w:rPr>
          <w:sz w:val="28"/>
          <w:szCs w:val="28"/>
          <w:vertAlign w:val="superscript"/>
          <w:lang w:val="ru-RU"/>
        </w:rPr>
        <w:t>-2</w:t>
      </w:r>
      <w:r w:rsidRPr="00BD3229">
        <w:rPr>
          <w:sz w:val="28"/>
          <w:szCs w:val="28"/>
          <w:lang w:val="ru-RU"/>
        </w:rPr>
        <w:t>+0+</w:t>
      </w:r>
    </w:p>
    <w:p w:rsidR="00BD3229" w:rsidRPr="00BD3229" w:rsidRDefault="00BD3229" w:rsidP="00BD3229">
      <w:pPr>
        <w:pStyle w:val="ae"/>
        <w:ind w:right="-81" w:firstLine="720"/>
        <w:jc w:val="both"/>
        <w:rPr>
          <w:sz w:val="28"/>
          <w:szCs w:val="28"/>
          <w:lang w:val="ru-RU"/>
        </w:rPr>
      </w:pPr>
      <w:r w:rsidRPr="00BD3229">
        <w:rPr>
          <w:sz w:val="28"/>
          <w:szCs w:val="28"/>
          <w:lang w:val="ru-RU"/>
        </w:rPr>
        <w:t>+2</w:t>
      </w:r>
      <w:r w:rsidRPr="00BD3229">
        <w:rPr>
          <w:sz w:val="28"/>
          <w:szCs w:val="28"/>
          <w:vertAlign w:val="superscript"/>
          <w:lang w:val="ru-RU"/>
        </w:rPr>
        <w:t>-4</w:t>
      </w:r>
      <w:r w:rsidRPr="00BD3229">
        <w:rPr>
          <w:sz w:val="28"/>
          <w:szCs w:val="28"/>
          <w:lang w:val="ru-RU"/>
        </w:rPr>
        <w:t>=13/16 и 0.1011=2</w:t>
      </w:r>
      <w:r w:rsidRPr="00BD3229">
        <w:rPr>
          <w:sz w:val="28"/>
          <w:szCs w:val="28"/>
          <w:vertAlign w:val="superscript"/>
          <w:lang w:val="ru-RU"/>
        </w:rPr>
        <w:t>-1</w:t>
      </w:r>
      <w:r w:rsidRPr="00BD3229">
        <w:rPr>
          <w:sz w:val="28"/>
          <w:szCs w:val="28"/>
          <w:lang w:val="ru-RU"/>
        </w:rPr>
        <w:t>+0+2</w:t>
      </w:r>
      <w:r w:rsidRPr="00BD3229">
        <w:rPr>
          <w:sz w:val="28"/>
          <w:szCs w:val="28"/>
          <w:vertAlign w:val="superscript"/>
          <w:lang w:val="ru-RU"/>
        </w:rPr>
        <w:t>-3</w:t>
      </w:r>
      <w:r w:rsidRPr="00BD3229">
        <w:rPr>
          <w:sz w:val="28"/>
          <w:szCs w:val="28"/>
          <w:lang w:val="ru-RU"/>
        </w:rPr>
        <w:t>+2</w:t>
      </w:r>
      <w:r w:rsidRPr="00BD3229">
        <w:rPr>
          <w:sz w:val="28"/>
          <w:szCs w:val="28"/>
          <w:vertAlign w:val="superscript"/>
          <w:lang w:val="ru-RU"/>
        </w:rPr>
        <w:t>=4</w:t>
      </w:r>
      <w:r w:rsidRPr="00BD3229">
        <w:rPr>
          <w:sz w:val="28"/>
          <w:szCs w:val="28"/>
          <w:lang w:val="ru-RU"/>
        </w:rPr>
        <w:t>=11/16 с применением операции сдвига:</w:t>
      </w:r>
    </w:p>
    <w:p w:rsidR="00BD3229" w:rsidRPr="00BD3229" w:rsidRDefault="00BD3229" w:rsidP="00BD3229">
      <w:pPr>
        <w:pStyle w:val="ae"/>
        <w:ind w:right="-81" w:firstLine="720"/>
        <w:jc w:val="both"/>
        <w:rPr>
          <w:sz w:val="28"/>
          <w:szCs w:val="28"/>
          <w:lang w:val="ru-RU"/>
        </w:rPr>
      </w:pPr>
      <w:r w:rsidRPr="00BD3229">
        <w:rPr>
          <w:sz w:val="28"/>
          <w:szCs w:val="28"/>
          <w:lang w:val="ru-RU"/>
        </w:rPr>
        <w:t>0.1101|                       1-е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0.0110|1                     сдвиг на один разряд вправо</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0.1101|                       2-е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1.0011|1                     сумма 1-го и 2-го частичных произведений</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0.1001|11                   сдвиг на один разряд вправо</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            |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0.0000|                       3-е частичное произведение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0.1001|11               </w:t>
      </w:r>
      <w:r>
        <w:rPr>
          <w:sz w:val="28"/>
          <w:szCs w:val="28"/>
          <w:lang w:val="en-US"/>
        </w:rPr>
        <w:t>c</w:t>
      </w:r>
      <w:r w:rsidRPr="00BD3229">
        <w:rPr>
          <w:sz w:val="28"/>
          <w:szCs w:val="28"/>
          <w:lang w:val="ru-RU"/>
        </w:rPr>
        <w:t>умма 1-го, 2-го и 3-го частичных произведений</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0.0100|111             сдвиг на один разряд вправо</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0.1101|                   4-е частичное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1.0001|111             сумма частичных произведений</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0.1000|1111           сдвиг вправо, произведение.</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Число 0.10001111=2</w:t>
      </w:r>
      <w:r w:rsidRPr="00BD3229">
        <w:rPr>
          <w:sz w:val="28"/>
          <w:szCs w:val="28"/>
          <w:vertAlign w:val="superscript"/>
          <w:lang w:val="ru-RU"/>
        </w:rPr>
        <w:t>-1</w:t>
      </w:r>
      <w:r w:rsidRPr="00BD3229">
        <w:rPr>
          <w:sz w:val="28"/>
          <w:szCs w:val="28"/>
          <w:lang w:val="ru-RU"/>
        </w:rPr>
        <w:t>+0+0+0+2</w:t>
      </w:r>
      <w:r w:rsidRPr="00BD3229">
        <w:rPr>
          <w:sz w:val="28"/>
          <w:szCs w:val="28"/>
          <w:vertAlign w:val="superscript"/>
          <w:lang w:val="ru-RU"/>
        </w:rPr>
        <w:t>-5</w:t>
      </w:r>
      <w:r w:rsidRPr="00BD3229">
        <w:rPr>
          <w:sz w:val="28"/>
          <w:szCs w:val="28"/>
          <w:lang w:val="ru-RU"/>
        </w:rPr>
        <w:t>+2</w:t>
      </w:r>
      <w:r w:rsidRPr="00BD3229">
        <w:rPr>
          <w:sz w:val="28"/>
          <w:szCs w:val="28"/>
          <w:vertAlign w:val="superscript"/>
          <w:lang w:val="ru-RU"/>
        </w:rPr>
        <w:t>-6</w:t>
      </w:r>
      <w:r w:rsidRPr="00BD3229">
        <w:rPr>
          <w:sz w:val="28"/>
          <w:szCs w:val="28"/>
          <w:lang w:val="ru-RU"/>
        </w:rPr>
        <w:t>+2</w:t>
      </w:r>
      <w:r w:rsidRPr="00BD3229">
        <w:rPr>
          <w:sz w:val="28"/>
          <w:szCs w:val="28"/>
          <w:vertAlign w:val="superscript"/>
          <w:lang w:val="ru-RU"/>
        </w:rPr>
        <w:t>-7</w:t>
      </w:r>
      <w:r w:rsidRPr="00BD3229">
        <w:rPr>
          <w:sz w:val="28"/>
          <w:szCs w:val="28"/>
          <w:lang w:val="ru-RU"/>
        </w:rPr>
        <w:t>+2</w:t>
      </w:r>
      <w:r w:rsidRPr="00BD3229">
        <w:rPr>
          <w:sz w:val="28"/>
          <w:szCs w:val="28"/>
          <w:vertAlign w:val="superscript"/>
          <w:lang w:val="ru-RU"/>
        </w:rPr>
        <w:t>-8</w:t>
      </w:r>
      <w:r w:rsidRPr="00BD3229">
        <w:rPr>
          <w:sz w:val="28"/>
          <w:szCs w:val="28"/>
          <w:lang w:val="ru-RU"/>
        </w:rPr>
        <w:t>=143/256.</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(13/16)*(11/16)=143/256.</w:t>
      </w:r>
    </w:p>
    <w:p w:rsidR="00BD3229" w:rsidRPr="00BD3229" w:rsidRDefault="001044BB" w:rsidP="001044BB">
      <w:pPr>
        <w:pStyle w:val="ae"/>
        <w:spacing w:after="0"/>
        <w:ind w:right="-79" w:firstLine="284"/>
        <w:jc w:val="both"/>
        <w:rPr>
          <w:sz w:val="28"/>
          <w:szCs w:val="28"/>
          <w:lang w:val="ru-RU"/>
        </w:rPr>
      </w:pPr>
      <w:r>
        <w:rPr>
          <w:sz w:val="28"/>
          <w:szCs w:val="28"/>
          <w:lang w:val="ru-RU"/>
        </w:rPr>
        <w:t xml:space="preserve">     </w:t>
      </w:r>
      <w:r w:rsidR="00BD3229" w:rsidRPr="00BD3229">
        <w:rPr>
          <w:sz w:val="28"/>
          <w:szCs w:val="28"/>
          <w:lang w:val="ru-RU"/>
        </w:rPr>
        <w:t xml:space="preserve"> Если число разрядов произведения равно числу разрядов пере</w:t>
      </w:r>
      <w:r>
        <w:rPr>
          <w:sz w:val="28"/>
          <w:szCs w:val="28"/>
          <w:lang w:val="ru-RU"/>
        </w:rPr>
        <w:t>-</w:t>
      </w:r>
      <w:r w:rsidR="00BD3229" w:rsidRPr="00BD3229">
        <w:rPr>
          <w:sz w:val="28"/>
          <w:szCs w:val="28"/>
          <w:lang w:val="ru-RU"/>
        </w:rPr>
        <w:t xml:space="preserve">множаемых чисел, то в таком приближенном представлении результата не </w:t>
      </w:r>
      <w:r w:rsidR="00BD3229" w:rsidRPr="00BD3229">
        <w:rPr>
          <w:sz w:val="28"/>
          <w:szCs w:val="28"/>
          <w:lang w:val="ru-RU"/>
        </w:rPr>
        <w:lastRenderedPageBreak/>
        <w:t>фиксируются цифры разрядов, выдвигаемых за вертикальную линию, т.</w:t>
      </w:r>
      <w:r>
        <w:rPr>
          <w:sz w:val="28"/>
          <w:szCs w:val="28"/>
          <w:lang w:val="ru-RU"/>
        </w:rPr>
        <w:t xml:space="preserve"> </w:t>
      </w:r>
      <w:r w:rsidR="00BD3229" w:rsidRPr="00BD3229">
        <w:rPr>
          <w:sz w:val="28"/>
          <w:szCs w:val="28"/>
          <w:lang w:val="ru-RU"/>
        </w:rPr>
        <w:t>е. результат умножения равен  0.1000=2</w:t>
      </w:r>
      <w:r w:rsidR="00BD3229" w:rsidRPr="00BD3229">
        <w:rPr>
          <w:sz w:val="28"/>
          <w:szCs w:val="28"/>
          <w:vertAlign w:val="superscript"/>
          <w:lang w:val="ru-RU"/>
        </w:rPr>
        <w:t>-1</w:t>
      </w:r>
      <w:r w:rsidR="00BD3229" w:rsidRPr="00BD3229">
        <w:rPr>
          <w:sz w:val="28"/>
          <w:szCs w:val="28"/>
          <w:lang w:val="ru-RU"/>
        </w:rPr>
        <w:t>=1/2=128/256. Что означает потерю четырех младших разрядов.</w:t>
      </w:r>
    </w:p>
    <w:p w:rsidR="00BD3229" w:rsidRPr="00BD3229" w:rsidRDefault="001044BB" w:rsidP="001044BB">
      <w:pPr>
        <w:pStyle w:val="ae"/>
        <w:spacing w:after="0"/>
        <w:ind w:right="-79" w:firstLine="567"/>
        <w:jc w:val="both"/>
        <w:rPr>
          <w:sz w:val="28"/>
          <w:szCs w:val="28"/>
          <w:lang w:val="ru-RU"/>
        </w:rPr>
      </w:pPr>
      <w:r>
        <w:rPr>
          <w:sz w:val="28"/>
          <w:szCs w:val="28"/>
          <w:lang w:val="ru-RU"/>
        </w:rPr>
        <w:t xml:space="preserve"> </w:t>
      </w:r>
      <w:r w:rsidR="00BD3229" w:rsidRPr="00BD3229">
        <w:rPr>
          <w:sz w:val="28"/>
          <w:szCs w:val="28"/>
          <w:lang w:val="ru-RU"/>
        </w:rPr>
        <w:t xml:space="preserve"> Можно произвести округление по правилу: если старший из отбрасываемых разрядов содержит единицу, то к младшему из сохраняемых разрядов прибавляется единица. Тогда результат с округлением в примере:</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 xml:space="preserve">                         0.1001=2</w:t>
      </w:r>
      <w:r w:rsidRPr="00BD3229">
        <w:rPr>
          <w:sz w:val="28"/>
          <w:szCs w:val="28"/>
          <w:vertAlign w:val="superscript"/>
          <w:lang w:val="ru-RU"/>
        </w:rPr>
        <w:t>-1</w:t>
      </w:r>
      <w:r w:rsidRPr="00BD3229">
        <w:rPr>
          <w:sz w:val="28"/>
          <w:szCs w:val="28"/>
          <w:lang w:val="ru-RU"/>
        </w:rPr>
        <w:t>+0+0+2</w:t>
      </w:r>
      <w:r w:rsidRPr="00BD3229">
        <w:rPr>
          <w:sz w:val="28"/>
          <w:szCs w:val="28"/>
          <w:vertAlign w:val="superscript"/>
          <w:lang w:val="ru-RU"/>
        </w:rPr>
        <w:t>-4</w:t>
      </w:r>
      <w:r w:rsidRPr="00BD3229">
        <w:rPr>
          <w:sz w:val="28"/>
          <w:szCs w:val="28"/>
          <w:lang w:val="ru-RU"/>
        </w:rPr>
        <w:t>=9/16=144/256.</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 xml:space="preserve"> Рассмотрим алгебраическое деление чисел, представленных в форме с фиксированной запятой. Знак частного может быть найден тем же приемом, что и знак произведения. Поэтому рассмотрим пример нахождени</w:t>
      </w:r>
      <w:r w:rsidR="001044BB">
        <w:rPr>
          <w:sz w:val="28"/>
          <w:szCs w:val="28"/>
          <w:lang w:val="ru-RU"/>
        </w:rPr>
        <w:t>я</w:t>
      </w:r>
      <w:r w:rsidRPr="00BD3229">
        <w:rPr>
          <w:sz w:val="28"/>
          <w:szCs w:val="28"/>
          <w:lang w:val="ru-RU"/>
        </w:rPr>
        <w:t xml:space="preserve"> модуля част</w:t>
      </w:r>
      <w:r w:rsidR="001044BB">
        <w:rPr>
          <w:sz w:val="28"/>
          <w:szCs w:val="28"/>
          <w:lang w:val="ru-RU"/>
        </w:rPr>
        <w:t>-</w:t>
      </w:r>
      <w:r w:rsidRPr="00BD3229">
        <w:rPr>
          <w:sz w:val="28"/>
          <w:szCs w:val="28"/>
          <w:lang w:val="ru-RU"/>
        </w:rPr>
        <w:t xml:space="preserve">ного положительных чисел </w:t>
      </w:r>
      <w:r>
        <w:rPr>
          <w:i/>
          <w:sz w:val="28"/>
          <w:szCs w:val="28"/>
          <w:lang w:val="en-US"/>
        </w:rPr>
        <w:t>a</w:t>
      </w:r>
      <w:r w:rsidRPr="00BD3229">
        <w:rPr>
          <w:sz w:val="28"/>
          <w:szCs w:val="28"/>
          <w:lang w:val="ru-RU"/>
        </w:rPr>
        <w:t xml:space="preserve">=0.10010 и </w:t>
      </w:r>
      <w:r>
        <w:rPr>
          <w:i/>
          <w:sz w:val="28"/>
          <w:szCs w:val="28"/>
          <w:lang w:val="en-US"/>
        </w:rPr>
        <w:t>b</w:t>
      </w:r>
      <w:r w:rsidRPr="00BD3229">
        <w:rPr>
          <w:sz w:val="28"/>
          <w:szCs w:val="28"/>
          <w:lang w:val="ru-RU"/>
        </w:rPr>
        <w:t>=0.10110.</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 xml:space="preserve">При этом операцию вычитания числа заменим прибавлением числа – </w:t>
      </w:r>
      <w:r>
        <w:rPr>
          <w:i/>
          <w:sz w:val="28"/>
          <w:szCs w:val="28"/>
          <w:lang w:val="en-US"/>
        </w:rPr>
        <w:t>b</w:t>
      </w:r>
      <w:r w:rsidRPr="00BD3229">
        <w:rPr>
          <w:sz w:val="28"/>
          <w:szCs w:val="28"/>
          <w:lang w:val="ru-RU"/>
        </w:rPr>
        <w:t>, представленного в дополнительном коде: (-</w:t>
      </w:r>
      <w:r>
        <w:rPr>
          <w:i/>
          <w:sz w:val="28"/>
          <w:szCs w:val="28"/>
          <w:lang w:val="en-US"/>
        </w:rPr>
        <w:t>b</w:t>
      </w:r>
      <w:r w:rsidRPr="00BD3229">
        <w:rPr>
          <w:sz w:val="28"/>
          <w:szCs w:val="28"/>
          <w:lang w:val="ru-RU"/>
        </w:rPr>
        <w:t>)</w:t>
      </w:r>
      <w:r w:rsidRPr="00BD3229">
        <w:rPr>
          <w:sz w:val="28"/>
          <w:szCs w:val="28"/>
          <w:vertAlign w:val="subscript"/>
          <w:lang w:val="ru-RU"/>
        </w:rPr>
        <w:t>доп</w:t>
      </w:r>
      <w:r w:rsidRPr="00BD3229">
        <w:rPr>
          <w:sz w:val="28"/>
          <w:szCs w:val="28"/>
          <w:lang w:val="ru-RU"/>
        </w:rPr>
        <w:t>=1.01010.</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 xml:space="preserve">Число </w:t>
      </w:r>
      <w:r>
        <w:rPr>
          <w:i/>
          <w:sz w:val="28"/>
          <w:szCs w:val="28"/>
          <w:lang w:val="en-US"/>
        </w:rPr>
        <w:t>a</w:t>
      </w:r>
      <w:r w:rsidRPr="00BD3229">
        <w:rPr>
          <w:sz w:val="28"/>
          <w:szCs w:val="28"/>
          <w:lang w:val="ru-RU"/>
        </w:rPr>
        <w:t>=0.10010=2</w:t>
      </w:r>
      <w:r w:rsidRPr="00BD3229">
        <w:rPr>
          <w:sz w:val="28"/>
          <w:szCs w:val="28"/>
          <w:vertAlign w:val="superscript"/>
          <w:lang w:val="ru-RU"/>
        </w:rPr>
        <w:t>-1</w:t>
      </w:r>
      <w:r w:rsidRPr="00BD3229">
        <w:rPr>
          <w:sz w:val="28"/>
          <w:szCs w:val="28"/>
          <w:lang w:val="ru-RU"/>
        </w:rPr>
        <w:t>+0+0+2</w:t>
      </w:r>
      <w:r w:rsidRPr="00BD3229">
        <w:rPr>
          <w:sz w:val="28"/>
          <w:szCs w:val="28"/>
          <w:vertAlign w:val="superscript"/>
          <w:lang w:val="ru-RU"/>
        </w:rPr>
        <w:t>-4</w:t>
      </w:r>
      <w:r w:rsidRPr="00BD3229">
        <w:rPr>
          <w:sz w:val="28"/>
          <w:szCs w:val="28"/>
          <w:lang w:val="ru-RU"/>
        </w:rPr>
        <w:t>=9/16;</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Число</w:t>
      </w:r>
      <w:r w:rsidRPr="00BD3229">
        <w:rPr>
          <w:i/>
          <w:sz w:val="28"/>
          <w:szCs w:val="28"/>
          <w:lang w:val="ru-RU"/>
        </w:rPr>
        <w:t xml:space="preserve"> </w:t>
      </w:r>
      <w:r>
        <w:rPr>
          <w:i/>
          <w:sz w:val="28"/>
          <w:szCs w:val="28"/>
          <w:lang w:val="en-US"/>
        </w:rPr>
        <w:t>b</w:t>
      </w:r>
      <w:r w:rsidRPr="00BD3229">
        <w:rPr>
          <w:sz w:val="28"/>
          <w:szCs w:val="28"/>
          <w:lang w:val="ru-RU"/>
        </w:rPr>
        <w:t>=0.10110=2</w:t>
      </w:r>
      <w:r w:rsidRPr="00BD3229">
        <w:rPr>
          <w:sz w:val="28"/>
          <w:szCs w:val="28"/>
          <w:vertAlign w:val="superscript"/>
          <w:lang w:val="ru-RU"/>
        </w:rPr>
        <w:t>-1</w:t>
      </w:r>
      <w:r w:rsidRPr="00BD3229">
        <w:rPr>
          <w:sz w:val="28"/>
          <w:szCs w:val="28"/>
          <w:lang w:val="ru-RU"/>
        </w:rPr>
        <w:t>+0+2</w:t>
      </w:r>
      <w:r w:rsidRPr="00BD3229">
        <w:rPr>
          <w:sz w:val="28"/>
          <w:szCs w:val="28"/>
          <w:vertAlign w:val="superscript"/>
          <w:lang w:val="ru-RU"/>
        </w:rPr>
        <w:t>-3</w:t>
      </w:r>
      <w:r w:rsidRPr="00BD3229">
        <w:rPr>
          <w:sz w:val="28"/>
          <w:szCs w:val="28"/>
          <w:lang w:val="ru-RU"/>
        </w:rPr>
        <w:t>+2</w:t>
      </w:r>
      <w:r w:rsidRPr="00BD3229">
        <w:rPr>
          <w:sz w:val="28"/>
          <w:szCs w:val="28"/>
          <w:vertAlign w:val="superscript"/>
          <w:lang w:val="ru-RU"/>
        </w:rPr>
        <w:t>-4</w:t>
      </w:r>
      <w:r w:rsidRPr="00BD3229">
        <w:rPr>
          <w:sz w:val="28"/>
          <w:szCs w:val="28"/>
          <w:lang w:val="ru-RU"/>
        </w:rPr>
        <w:t>=11/16.</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 xml:space="preserve">Тогда частное </w:t>
      </w:r>
      <w:r>
        <w:rPr>
          <w:i/>
          <w:sz w:val="28"/>
          <w:szCs w:val="28"/>
          <w:lang w:val="en-US"/>
        </w:rPr>
        <w:t>a</w:t>
      </w:r>
      <w:r w:rsidRPr="00BD3229">
        <w:rPr>
          <w:i/>
          <w:sz w:val="28"/>
          <w:szCs w:val="28"/>
          <w:lang w:val="ru-RU"/>
        </w:rPr>
        <w:t>/</w:t>
      </w:r>
      <w:r>
        <w:rPr>
          <w:i/>
          <w:sz w:val="28"/>
          <w:szCs w:val="28"/>
          <w:lang w:val="en-US"/>
        </w:rPr>
        <w:t>b</w:t>
      </w:r>
      <w:r w:rsidRPr="00BD3229">
        <w:rPr>
          <w:sz w:val="28"/>
          <w:szCs w:val="28"/>
          <w:lang w:val="ru-RU"/>
        </w:rPr>
        <w:t>=9/11=0.81818…</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Частное, полученное при делении двоичных чисел:</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0.11010010…=2</w:t>
      </w:r>
      <w:r w:rsidRPr="00BD3229">
        <w:rPr>
          <w:sz w:val="28"/>
          <w:szCs w:val="28"/>
          <w:vertAlign w:val="superscript"/>
          <w:lang w:val="ru-RU"/>
        </w:rPr>
        <w:t>-1</w:t>
      </w:r>
      <w:r w:rsidRPr="00BD3229">
        <w:rPr>
          <w:sz w:val="28"/>
          <w:szCs w:val="28"/>
          <w:lang w:val="ru-RU"/>
        </w:rPr>
        <w:t>+2</w:t>
      </w:r>
      <w:r w:rsidRPr="00BD3229">
        <w:rPr>
          <w:sz w:val="28"/>
          <w:szCs w:val="28"/>
          <w:vertAlign w:val="superscript"/>
          <w:lang w:val="ru-RU"/>
        </w:rPr>
        <w:t>-2</w:t>
      </w:r>
      <w:r w:rsidRPr="00BD3229">
        <w:rPr>
          <w:sz w:val="28"/>
          <w:szCs w:val="28"/>
          <w:lang w:val="ru-RU"/>
        </w:rPr>
        <w:t>+0+2</w:t>
      </w:r>
      <w:r w:rsidRPr="00BD3229">
        <w:rPr>
          <w:sz w:val="28"/>
          <w:szCs w:val="28"/>
          <w:vertAlign w:val="superscript"/>
          <w:lang w:val="ru-RU"/>
        </w:rPr>
        <w:t>-4</w:t>
      </w:r>
      <w:r w:rsidRPr="00BD3229">
        <w:rPr>
          <w:sz w:val="28"/>
          <w:szCs w:val="28"/>
          <w:lang w:val="ru-RU"/>
        </w:rPr>
        <w:t>+0+0+2</w:t>
      </w:r>
      <w:r w:rsidRPr="00BD3229">
        <w:rPr>
          <w:sz w:val="28"/>
          <w:szCs w:val="28"/>
          <w:vertAlign w:val="superscript"/>
          <w:lang w:val="ru-RU"/>
        </w:rPr>
        <w:t>-7</w:t>
      </w:r>
      <w:r w:rsidRPr="00BD3229">
        <w:rPr>
          <w:sz w:val="28"/>
          <w:szCs w:val="28"/>
          <w:lang w:val="ru-RU"/>
        </w:rPr>
        <w:t>+0…=0.82031…</w:t>
      </w:r>
    </w:p>
    <w:p w:rsidR="00BD3229" w:rsidRPr="00BD3229" w:rsidRDefault="00BD3229" w:rsidP="001044BB">
      <w:pPr>
        <w:pStyle w:val="ae"/>
        <w:spacing w:after="0"/>
        <w:ind w:right="-79" w:firstLine="720"/>
        <w:jc w:val="both"/>
        <w:rPr>
          <w:sz w:val="28"/>
          <w:szCs w:val="28"/>
          <w:lang w:val="ru-RU"/>
        </w:rPr>
      </w:pPr>
      <w:r w:rsidRPr="00BD3229">
        <w:rPr>
          <w:sz w:val="28"/>
          <w:szCs w:val="28"/>
          <w:lang w:val="ru-RU"/>
        </w:rPr>
        <w:t>Округление до сотых долей дает одинаковый результат 0.82.</w:t>
      </w:r>
    </w:p>
    <w:p w:rsidR="00BD3229" w:rsidRDefault="00BD3229" w:rsidP="00BD3229">
      <w:pPr>
        <w:pStyle w:val="ae"/>
        <w:ind w:right="-81" w:firstLine="720"/>
        <w:jc w:val="both"/>
        <w:rPr>
          <w:sz w:val="28"/>
          <w:szCs w:val="28"/>
        </w:rPr>
      </w:pPr>
      <w:r>
        <w:rPr>
          <w:sz w:val="24"/>
          <w:szCs w:val="24"/>
        </w:rPr>
      </w:r>
      <w:r>
        <w:rPr>
          <w:sz w:val="24"/>
          <w:szCs w:val="24"/>
        </w:rPr>
        <w:pict>
          <v:group id="_x0000_s1610" style="width:440.95pt;height:431.95pt;mso-wrap-distance-left:0;mso-wrap-distance-right:0;mso-position-horizontal-relative:char;mso-position-vertical-relative:line" coordsize="8818,8638">
            <v:rect id="_x0000_s1611" style="position:absolute;width:8818;height:8638;v-text-anchor:middle" filled="f" stroked="f">
              <v:stroke joinstyle="round"/>
            </v:rect>
            <v:shape id="_x0000_s1612" type="#_x0000_t202" style="position:absolute;left:178;top:179;width:8278;height:8279;v-text-anchor:middle" stroked="f">
              <v:fill color2="black"/>
              <v:stroke joinstyle="round"/>
              <v:textbox style="mso-rotate-with-shape:t">
                <w:txbxContent>
                  <w:p w:rsidR="00A35857" w:rsidRPr="00BD3229" w:rsidRDefault="00A35857" w:rsidP="00BD3229">
                    <w:pPr>
                      <w:rPr>
                        <w:sz w:val="28"/>
                        <w:szCs w:val="28"/>
                        <w:lang w:val="ru-RU"/>
                      </w:rPr>
                    </w:pPr>
                    <w:r w:rsidRPr="00BD3229">
                      <w:rPr>
                        <w:i/>
                        <w:sz w:val="28"/>
                        <w:szCs w:val="28"/>
                        <w:lang w:val="ru-RU"/>
                      </w:rPr>
                      <w:t xml:space="preserve">                       </w:t>
                    </w:r>
                    <w:r>
                      <w:rPr>
                        <w:i/>
                        <w:sz w:val="28"/>
                        <w:szCs w:val="28"/>
                        <w:lang w:val="en-US"/>
                      </w:rPr>
                      <w:t>a</w:t>
                    </w:r>
                    <w:r w:rsidRPr="00BD3229">
                      <w:rPr>
                        <w:i/>
                        <w:sz w:val="28"/>
                        <w:szCs w:val="28"/>
                        <w:lang w:val="ru-RU"/>
                      </w:rPr>
                      <w:t xml:space="preserve">  </w:t>
                    </w:r>
                    <w:r w:rsidRPr="00BD3229">
                      <w:rPr>
                        <w:sz w:val="28"/>
                        <w:szCs w:val="28"/>
                        <w:lang w:val="ru-RU"/>
                      </w:rPr>
                      <w:t xml:space="preserve">      0.10010                            0.10110</w:t>
                    </w:r>
                  </w:p>
                  <w:p w:rsidR="00A35857" w:rsidRPr="00BD3229" w:rsidRDefault="00A35857" w:rsidP="00BD3229">
                    <w:pPr>
                      <w:rPr>
                        <w:sz w:val="28"/>
                        <w:szCs w:val="28"/>
                        <w:lang w:val="ru-RU"/>
                      </w:rPr>
                    </w:pPr>
                    <w:r w:rsidRPr="00BD3229">
                      <w:rPr>
                        <w:sz w:val="28"/>
                        <w:szCs w:val="28"/>
                        <w:lang w:val="ru-RU"/>
                      </w:rPr>
                      <w:t xml:space="preserve">                              +                                          0. 1 1 0 1 0 0 1 0</w:t>
                    </w:r>
                  </w:p>
                  <w:p w:rsidR="00A35857" w:rsidRPr="00BD3229" w:rsidRDefault="00A35857" w:rsidP="00BD3229">
                    <w:pPr>
                      <w:rPr>
                        <w:sz w:val="28"/>
                        <w:szCs w:val="28"/>
                        <w:lang w:val="ru-RU"/>
                      </w:rPr>
                    </w:pPr>
                    <w:r w:rsidRPr="00BD3229">
                      <w:rPr>
                        <w:sz w:val="28"/>
                        <w:szCs w:val="28"/>
                        <w:lang w:val="ru-RU"/>
                      </w:rPr>
                      <w:t xml:space="preserve">               (-</w:t>
                    </w:r>
                    <w:r>
                      <w:rPr>
                        <w:i/>
                        <w:sz w:val="28"/>
                        <w:szCs w:val="28"/>
                        <w:lang w:val="en-US"/>
                      </w:rPr>
                      <w:t>b</w:t>
                    </w:r>
                    <w:r w:rsidRPr="00BD3229">
                      <w:rPr>
                        <w:sz w:val="28"/>
                        <w:szCs w:val="28"/>
                        <w:lang w:val="ru-RU"/>
                      </w:rPr>
                      <w:t>)</w:t>
                    </w:r>
                    <w:r w:rsidRPr="00BD3229">
                      <w:rPr>
                        <w:sz w:val="28"/>
                        <w:szCs w:val="28"/>
                        <w:vertAlign w:val="subscript"/>
                        <w:lang w:val="ru-RU"/>
                      </w:rPr>
                      <w:t>доп</w:t>
                    </w:r>
                    <w:r w:rsidRPr="00BD3229">
                      <w:rPr>
                        <w:sz w:val="28"/>
                        <w:szCs w:val="28"/>
                        <w:lang w:val="ru-RU"/>
                      </w:rPr>
                      <w:t xml:space="preserve">        1.01010</w:t>
                    </w:r>
                    <w:r w:rsidRPr="00BD3229">
                      <w:rPr>
                        <w:i/>
                        <w:sz w:val="28"/>
                        <w:szCs w:val="28"/>
                        <w:lang w:val="ru-RU"/>
                      </w:rPr>
                      <w:t xml:space="preserve">      с </w:t>
                    </w:r>
                    <w:r w:rsidRPr="00BD3229">
                      <w:rPr>
                        <w:sz w:val="28"/>
                        <w:szCs w:val="28"/>
                        <w:lang w:val="ru-RU"/>
                      </w:rPr>
                      <w:t>&lt;0</w:t>
                    </w:r>
                  </w:p>
                  <w:p w:rsidR="00A35857" w:rsidRPr="00BD3229" w:rsidRDefault="00A35857" w:rsidP="00BD3229">
                    <w:pPr>
                      <w:rPr>
                        <w:sz w:val="28"/>
                        <w:szCs w:val="28"/>
                        <w:lang w:val="ru-RU"/>
                      </w:rPr>
                    </w:pPr>
                    <w:r w:rsidRPr="00BD3229">
                      <w:rPr>
                        <w:i/>
                        <w:sz w:val="28"/>
                        <w:szCs w:val="28"/>
                        <w:lang w:val="ru-RU"/>
                      </w:rPr>
                      <w:t xml:space="preserve">                       с    </w:t>
                    </w:r>
                    <w:r w:rsidRPr="00BD3229">
                      <w:rPr>
                        <w:sz w:val="28"/>
                        <w:szCs w:val="28"/>
                        <w:lang w:val="ru-RU"/>
                      </w:rPr>
                      <w:t xml:space="preserve">    1.11100  </w:t>
                    </w:r>
                  </w:p>
                  <w:p w:rsidR="00A35857" w:rsidRPr="00BD3229" w:rsidRDefault="00A35857" w:rsidP="00BD3229">
                    <w:pPr>
                      <w:rPr>
                        <w:sz w:val="28"/>
                        <w:szCs w:val="28"/>
                        <w:lang w:val="ru-RU"/>
                      </w:rPr>
                    </w:pPr>
                    <w:r w:rsidRPr="00BD3229">
                      <w:rPr>
                        <w:sz w:val="28"/>
                        <w:szCs w:val="28"/>
                        <w:lang w:val="ru-RU"/>
                      </w:rPr>
                      <w:t xml:space="preserve">    сдвиг влево         1.11000</w:t>
                    </w:r>
                  </w:p>
                  <w:p w:rsidR="00A35857" w:rsidRPr="00BD3229" w:rsidRDefault="00A35857" w:rsidP="00BD3229">
                    <w:pPr>
                      <w:rPr>
                        <w:sz w:val="28"/>
                        <w:szCs w:val="28"/>
                        <w:lang w:val="ru-RU"/>
                      </w:rPr>
                    </w:pPr>
                    <w:r w:rsidRPr="00BD3229">
                      <w:rPr>
                        <w:sz w:val="28"/>
                        <w:szCs w:val="28"/>
                        <w:lang w:val="ru-RU"/>
                      </w:rPr>
                      <w:t xml:space="preserve">                              +</w:t>
                    </w:r>
                  </w:p>
                  <w:p w:rsidR="00A35857" w:rsidRPr="00BD3229" w:rsidRDefault="00A35857" w:rsidP="00BD3229">
                    <w:pPr>
                      <w:rPr>
                        <w:sz w:val="28"/>
                        <w:szCs w:val="28"/>
                        <w:lang w:val="ru-RU"/>
                      </w:rPr>
                    </w:pPr>
                    <w:r w:rsidRPr="00BD3229">
                      <w:rPr>
                        <w:sz w:val="28"/>
                        <w:szCs w:val="28"/>
                        <w:lang w:val="ru-RU"/>
                      </w:rPr>
                      <w:t xml:space="preserve">                     </w:t>
                    </w:r>
                    <w:r w:rsidRPr="00BD3229">
                      <w:rPr>
                        <w:i/>
                        <w:sz w:val="28"/>
                        <w:szCs w:val="28"/>
                        <w:lang w:val="ru-RU"/>
                      </w:rPr>
                      <w:t xml:space="preserve"> </w:t>
                    </w:r>
                    <w:r>
                      <w:rPr>
                        <w:i/>
                        <w:sz w:val="28"/>
                        <w:szCs w:val="28"/>
                        <w:lang w:val="en-US"/>
                      </w:rPr>
                      <w:t>b</w:t>
                    </w:r>
                    <w:r w:rsidRPr="00BD3229">
                      <w:rPr>
                        <w:sz w:val="28"/>
                        <w:szCs w:val="28"/>
                        <w:lang w:val="ru-RU"/>
                      </w:rPr>
                      <w:t xml:space="preserve">         0.10110     </w:t>
                    </w:r>
                    <w:r w:rsidRPr="00BD3229">
                      <w:rPr>
                        <w:i/>
                        <w:sz w:val="28"/>
                        <w:szCs w:val="28"/>
                        <w:lang w:val="ru-RU"/>
                      </w:rPr>
                      <w:t xml:space="preserve"> </w:t>
                    </w:r>
                    <w:r>
                      <w:rPr>
                        <w:i/>
                        <w:sz w:val="28"/>
                        <w:szCs w:val="28"/>
                        <w:lang w:val="en-US"/>
                      </w:rPr>
                      <w:t>c</w:t>
                    </w:r>
                    <w:r w:rsidRPr="00BD3229">
                      <w:rPr>
                        <w:i/>
                        <w:sz w:val="28"/>
                        <w:szCs w:val="28"/>
                        <w:lang w:val="ru-RU"/>
                      </w:rPr>
                      <w:t xml:space="preserve"> </w:t>
                    </w:r>
                    <w:r w:rsidRPr="00BD3229">
                      <w:rPr>
                        <w:sz w:val="28"/>
                        <w:szCs w:val="28"/>
                        <w:lang w:val="ru-RU"/>
                      </w:rPr>
                      <w:t>&gt;0</w:t>
                    </w:r>
                  </w:p>
                  <w:p w:rsidR="00A35857" w:rsidRPr="00BD3229" w:rsidRDefault="00A35857" w:rsidP="00BD3229">
                    <w:pPr>
                      <w:rPr>
                        <w:sz w:val="28"/>
                        <w:szCs w:val="28"/>
                        <w:lang w:val="ru-RU"/>
                      </w:rPr>
                    </w:pPr>
                    <w:r w:rsidRPr="00BD3229">
                      <w:rPr>
                        <w:sz w:val="28"/>
                        <w:szCs w:val="28"/>
                        <w:lang w:val="ru-RU"/>
                      </w:rPr>
                      <w:t xml:space="preserve">                      </w:t>
                    </w:r>
                    <w:r>
                      <w:rPr>
                        <w:i/>
                        <w:sz w:val="28"/>
                        <w:szCs w:val="28"/>
                        <w:lang w:val="en-US"/>
                      </w:rPr>
                      <w:t>c</w:t>
                    </w:r>
                    <w:r w:rsidRPr="00BD3229">
                      <w:rPr>
                        <w:i/>
                        <w:sz w:val="28"/>
                        <w:szCs w:val="28"/>
                        <w:lang w:val="ru-RU"/>
                      </w:rPr>
                      <w:t xml:space="preserve">  </w:t>
                    </w:r>
                    <w:r w:rsidRPr="00BD3229">
                      <w:rPr>
                        <w:sz w:val="28"/>
                        <w:szCs w:val="28"/>
                        <w:lang w:val="ru-RU"/>
                      </w:rPr>
                      <w:t xml:space="preserve">       0.01110</w:t>
                    </w:r>
                  </w:p>
                  <w:p w:rsidR="00A35857" w:rsidRPr="00BD3229" w:rsidRDefault="00A35857" w:rsidP="00BD3229">
                    <w:pPr>
                      <w:rPr>
                        <w:sz w:val="28"/>
                        <w:szCs w:val="28"/>
                        <w:lang w:val="ru-RU"/>
                      </w:rPr>
                    </w:pPr>
                    <w:r w:rsidRPr="00BD3229">
                      <w:rPr>
                        <w:sz w:val="28"/>
                        <w:szCs w:val="28"/>
                        <w:lang w:val="ru-RU"/>
                      </w:rPr>
                      <w:t xml:space="preserve">   сдвиг влево          0.11100</w:t>
                    </w:r>
                  </w:p>
                  <w:p w:rsidR="00A35857" w:rsidRPr="00BD3229" w:rsidRDefault="00A35857" w:rsidP="00BD3229">
                    <w:pPr>
                      <w:rPr>
                        <w:sz w:val="28"/>
                        <w:szCs w:val="28"/>
                        <w:lang w:val="ru-RU"/>
                      </w:rPr>
                    </w:pPr>
                    <w:r w:rsidRPr="00BD3229">
                      <w:rPr>
                        <w:sz w:val="28"/>
                        <w:szCs w:val="28"/>
                        <w:lang w:val="ru-RU"/>
                      </w:rPr>
                      <w:t xml:space="preserve">                              +</w:t>
                    </w:r>
                  </w:p>
                  <w:p w:rsidR="00A35857" w:rsidRPr="001044BB" w:rsidRDefault="00A35857" w:rsidP="00BD3229">
                    <w:pPr>
                      <w:rPr>
                        <w:kern w:val="28"/>
                        <w:sz w:val="24"/>
                        <w:szCs w:val="28"/>
                        <w:lang w:val="ru-RU"/>
                      </w:rPr>
                    </w:pPr>
                    <w:r w:rsidRPr="00BD3229">
                      <w:rPr>
                        <w:sz w:val="28"/>
                        <w:szCs w:val="28"/>
                        <w:lang w:val="ru-RU"/>
                      </w:rPr>
                      <w:t xml:space="preserve">              (-</w:t>
                    </w:r>
                    <w:r>
                      <w:rPr>
                        <w:i/>
                        <w:sz w:val="28"/>
                        <w:szCs w:val="28"/>
                        <w:lang w:val="en-US"/>
                      </w:rPr>
                      <w:t>b</w:t>
                    </w:r>
                    <w:r w:rsidRPr="00BD3229">
                      <w:rPr>
                        <w:sz w:val="28"/>
                        <w:szCs w:val="28"/>
                        <w:lang w:val="ru-RU"/>
                      </w:rPr>
                      <w:t>)</w:t>
                    </w:r>
                    <w:r w:rsidRPr="00BD3229">
                      <w:rPr>
                        <w:sz w:val="28"/>
                        <w:szCs w:val="28"/>
                        <w:vertAlign w:val="subscript"/>
                        <w:lang w:val="ru-RU"/>
                      </w:rPr>
                      <w:t>доп</w:t>
                    </w:r>
                    <w:r w:rsidRPr="00BD3229">
                      <w:rPr>
                        <w:sz w:val="28"/>
                        <w:szCs w:val="28"/>
                        <w:lang w:val="ru-RU"/>
                      </w:rPr>
                      <w:t xml:space="preserve">         1.01010     </w:t>
                    </w:r>
                    <w:r w:rsidRPr="00BD3229">
                      <w:rPr>
                        <w:i/>
                        <w:sz w:val="28"/>
                        <w:szCs w:val="28"/>
                        <w:lang w:val="ru-RU"/>
                      </w:rPr>
                      <w:t xml:space="preserve"> с </w:t>
                    </w:r>
                    <w:r w:rsidRPr="00BD3229">
                      <w:rPr>
                        <w:sz w:val="28"/>
                        <w:szCs w:val="28"/>
                        <w:lang w:val="ru-RU"/>
                      </w:rPr>
                      <w:t>&gt;0</w:t>
                    </w:r>
                  </w:p>
                  <w:p w:rsidR="00A35857" w:rsidRPr="00BD3229" w:rsidRDefault="00A35857" w:rsidP="00BD3229">
                    <w:pPr>
                      <w:rPr>
                        <w:sz w:val="28"/>
                        <w:szCs w:val="28"/>
                        <w:lang w:val="ru-RU"/>
                      </w:rPr>
                    </w:pPr>
                    <w:r w:rsidRPr="00BD3229">
                      <w:rPr>
                        <w:sz w:val="28"/>
                        <w:szCs w:val="28"/>
                        <w:lang w:val="ru-RU"/>
                      </w:rPr>
                      <w:t xml:space="preserve">                     </w:t>
                    </w:r>
                    <w:r w:rsidRPr="00BD3229">
                      <w:rPr>
                        <w:i/>
                        <w:sz w:val="28"/>
                        <w:szCs w:val="28"/>
                        <w:lang w:val="ru-RU"/>
                      </w:rPr>
                      <w:t xml:space="preserve"> с  </w:t>
                    </w:r>
                    <w:r w:rsidRPr="00BD3229">
                      <w:rPr>
                        <w:sz w:val="28"/>
                        <w:szCs w:val="28"/>
                        <w:lang w:val="ru-RU"/>
                      </w:rPr>
                      <w:t xml:space="preserve">       0.00110</w:t>
                    </w:r>
                  </w:p>
                  <w:p w:rsidR="00A35857" w:rsidRPr="00BD3229" w:rsidRDefault="00A35857" w:rsidP="00BD3229">
                    <w:pPr>
                      <w:rPr>
                        <w:sz w:val="28"/>
                        <w:szCs w:val="28"/>
                        <w:lang w:val="ru-RU"/>
                      </w:rPr>
                    </w:pPr>
                    <w:r w:rsidRPr="00BD3229">
                      <w:rPr>
                        <w:sz w:val="28"/>
                        <w:szCs w:val="28"/>
                        <w:lang w:val="ru-RU"/>
                      </w:rPr>
                      <w:t xml:space="preserve">   сдвиг влево          0.01100</w:t>
                    </w:r>
                  </w:p>
                  <w:p w:rsidR="00A35857" w:rsidRPr="00BD3229" w:rsidRDefault="00A35857" w:rsidP="00BD3229">
                    <w:pPr>
                      <w:rPr>
                        <w:sz w:val="28"/>
                        <w:szCs w:val="28"/>
                        <w:lang w:val="ru-RU"/>
                      </w:rPr>
                    </w:pPr>
                    <w:r w:rsidRPr="00BD3229">
                      <w:rPr>
                        <w:sz w:val="28"/>
                        <w:szCs w:val="28"/>
                        <w:lang w:val="ru-RU"/>
                      </w:rPr>
                      <w:t xml:space="preserve">                              +</w:t>
                    </w:r>
                  </w:p>
                  <w:p w:rsidR="00A35857" w:rsidRPr="00BD3229" w:rsidRDefault="00A35857" w:rsidP="00BD3229">
                    <w:pPr>
                      <w:rPr>
                        <w:sz w:val="28"/>
                        <w:szCs w:val="28"/>
                        <w:lang w:val="ru-RU"/>
                      </w:rPr>
                    </w:pPr>
                    <w:r w:rsidRPr="00BD3229">
                      <w:rPr>
                        <w:sz w:val="28"/>
                        <w:szCs w:val="28"/>
                        <w:lang w:val="ru-RU"/>
                      </w:rPr>
                      <w:t xml:space="preserve">             (-</w:t>
                    </w:r>
                    <w:r>
                      <w:rPr>
                        <w:i/>
                        <w:sz w:val="28"/>
                        <w:szCs w:val="28"/>
                        <w:lang w:val="en-US"/>
                      </w:rPr>
                      <w:t>b</w:t>
                    </w:r>
                    <w:r w:rsidRPr="00BD3229">
                      <w:rPr>
                        <w:sz w:val="28"/>
                        <w:szCs w:val="28"/>
                        <w:lang w:val="ru-RU"/>
                      </w:rPr>
                      <w:t>)</w:t>
                    </w:r>
                    <w:r w:rsidRPr="00BD3229">
                      <w:rPr>
                        <w:sz w:val="28"/>
                        <w:szCs w:val="28"/>
                        <w:vertAlign w:val="subscript"/>
                        <w:lang w:val="ru-RU"/>
                      </w:rPr>
                      <w:t>доп</w:t>
                    </w:r>
                    <w:r w:rsidRPr="00BD3229">
                      <w:rPr>
                        <w:sz w:val="28"/>
                        <w:szCs w:val="28"/>
                        <w:lang w:val="ru-RU"/>
                      </w:rPr>
                      <w:t xml:space="preserve">          1.01010       </w:t>
                    </w:r>
                    <w:r w:rsidRPr="00BD3229">
                      <w:rPr>
                        <w:i/>
                        <w:sz w:val="28"/>
                        <w:szCs w:val="28"/>
                        <w:lang w:val="ru-RU"/>
                      </w:rPr>
                      <w:t xml:space="preserve">с </w:t>
                    </w:r>
                    <w:r w:rsidRPr="00BD3229">
                      <w:rPr>
                        <w:sz w:val="28"/>
                        <w:szCs w:val="28"/>
                        <w:lang w:val="ru-RU"/>
                      </w:rPr>
                      <w:t>&lt;0</w:t>
                    </w:r>
                  </w:p>
                  <w:p w:rsidR="00A35857" w:rsidRPr="00BD3229" w:rsidRDefault="00A35857" w:rsidP="00BD3229">
                    <w:pPr>
                      <w:rPr>
                        <w:sz w:val="28"/>
                        <w:szCs w:val="28"/>
                        <w:lang w:val="ru-RU"/>
                      </w:rPr>
                    </w:pPr>
                    <w:r w:rsidRPr="00BD3229">
                      <w:rPr>
                        <w:sz w:val="28"/>
                        <w:szCs w:val="28"/>
                        <w:lang w:val="ru-RU"/>
                      </w:rPr>
                      <w:t xml:space="preserve">                     </w:t>
                    </w:r>
                    <w:r w:rsidRPr="00BD3229">
                      <w:rPr>
                        <w:i/>
                        <w:sz w:val="28"/>
                        <w:szCs w:val="28"/>
                        <w:lang w:val="ru-RU"/>
                      </w:rPr>
                      <w:t xml:space="preserve"> с </w:t>
                    </w:r>
                    <w:r w:rsidRPr="00BD3229">
                      <w:rPr>
                        <w:sz w:val="28"/>
                        <w:szCs w:val="28"/>
                        <w:lang w:val="ru-RU"/>
                      </w:rPr>
                      <w:t xml:space="preserve">        1.10110</w:t>
                    </w:r>
                  </w:p>
                  <w:p w:rsidR="00A35857" w:rsidRPr="00BD3229" w:rsidRDefault="00A35857" w:rsidP="00BD3229">
                    <w:pPr>
                      <w:rPr>
                        <w:sz w:val="28"/>
                        <w:szCs w:val="28"/>
                        <w:lang w:val="ru-RU"/>
                      </w:rPr>
                    </w:pPr>
                    <w:r w:rsidRPr="00BD3229">
                      <w:rPr>
                        <w:sz w:val="28"/>
                        <w:szCs w:val="28"/>
                        <w:lang w:val="ru-RU"/>
                      </w:rPr>
                      <w:t xml:space="preserve">   сдвиг влево          1.01100</w:t>
                    </w:r>
                  </w:p>
                  <w:p w:rsidR="00A35857" w:rsidRPr="00BD3229" w:rsidRDefault="00A35857" w:rsidP="00BD3229">
                    <w:pPr>
                      <w:rPr>
                        <w:sz w:val="28"/>
                        <w:szCs w:val="28"/>
                        <w:lang w:val="ru-RU"/>
                      </w:rPr>
                    </w:pPr>
                    <w:r w:rsidRPr="00BD3229">
                      <w:rPr>
                        <w:sz w:val="28"/>
                        <w:szCs w:val="28"/>
                        <w:lang w:val="ru-RU"/>
                      </w:rPr>
                      <w:t xml:space="preserve">                              +</w:t>
                    </w:r>
                  </w:p>
                  <w:p w:rsidR="00A35857" w:rsidRPr="00BD3229" w:rsidRDefault="00A35857" w:rsidP="00BD3229">
                    <w:pPr>
                      <w:rPr>
                        <w:sz w:val="28"/>
                        <w:szCs w:val="28"/>
                        <w:lang w:val="ru-RU"/>
                      </w:rPr>
                    </w:pPr>
                    <w:r w:rsidRPr="00BD3229">
                      <w:rPr>
                        <w:sz w:val="28"/>
                        <w:szCs w:val="28"/>
                        <w:lang w:val="ru-RU"/>
                      </w:rPr>
                      <w:t xml:space="preserve">                      </w:t>
                    </w:r>
                    <w:r>
                      <w:rPr>
                        <w:i/>
                        <w:sz w:val="28"/>
                        <w:szCs w:val="28"/>
                        <w:lang w:val="en-US"/>
                      </w:rPr>
                      <w:t>b</w:t>
                    </w:r>
                    <w:r w:rsidRPr="00BD3229">
                      <w:rPr>
                        <w:i/>
                        <w:sz w:val="28"/>
                        <w:szCs w:val="28"/>
                        <w:lang w:val="ru-RU"/>
                      </w:rPr>
                      <w:t xml:space="preserve">      </w:t>
                    </w:r>
                    <w:r w:rsidRPr="00BD3229">
                      <w:rPr>
                        <w:sz w:val="28"/>
                        <w:szCs w:val="28"/>
                        <w:lang w:val="ru-RU"/>
                      </w:rPr>
                      <w:t xml:space="preserve">   0.10110       </w:t>
                    </w:r>
                    <w:r>
                      <w:rPr>
                        <w:i/>
                        <w:sz w:val="28"/>
                        <w:szCs w:val="28"/>
                        <w:lang w:val="en-US"/>
                      </w:rPr>
                      <w:t>c</w:t>
                    </w:r>
                    <w:r w:rsidRPr="00BD3229">
                      <w:rPr>
                        <w:i/>
                        <w:sz w:val="28"/>
                        <w:szCs w:val="28"/>
                        <w:lang w:val="ru-RU"/>
                      </w:rPr>
                      <w:t xml:space="preserve"> </w:t>
                    </w:r>
                    <w:r w:rsidRPr="00BD3229">
                      <w:rPr>
                        <w:sz w:val="28"/>
                        <w:szCs w:val="28"/>
                        <w:lang w:val="ru-RU"/>
                      </w:rPr>
                      <w:t>&gt;0</w:t>
                    </w:r>
                  </w:p>
                  <w:p w:rsidR="00A35857" w:rsidRPr="00BD3229" w:rsidRDefault="00A35857" w:rsidP="00BD3229">
                    <w:pPr>
                      <w:rPr>
                        <w:sz w:val="28"/>
                        <w:szCs w:val="28"/>
                        <w:lang w:val="ru-RU"/>
                      </w:rPr>
                    </w:pPr>
                    <w:r w:rsidRPr="00BD3229">
                      <w:rPr>
                        <w:sz w:val="28"/>
                        <w:szCs w:val="28"/>
                        <w:lang w:val="ru-RU"/>
                      </w:rPr>
                      <w:t xml:space="preserve">                     </w:t>
                    </w:r>
                    <w:r w:rsidRPr="00BD3229">
                      <w:rPr>
                        <w:i/>
                        <w:sz w:val="28"/>
                        <w:szCs w:val="28"/>
                        <w:lang w:val="ru-RU"/>
                      </w:rPr>
                      <w:t xml:space="preserve"> </w:t>
                    </w:r>
                    <w:r>
                      <w:rPr>
                        <w:i/>
                        <w:sz w:val="28"/>
                        <w:szCs w:val="28"/>
                        <w:lang w:val="en-US"/>
                      </w:rPr>
                      <w:t>c</w:t>
                    </w:r>
                    <w:r w:rsidRPr="00BD3229">
                      <w:rPr>
                        <w:i/>
                        <w:sz w:val="28"/>
                        <w:szCs w:val="28"/>
                        <w:lang w:val="ru-RU"/>
                      </w:rPr>
                      <w:t xml:space="preserve">   </w:t>
                    </w:r>
                    <w:r w:rsidRPr="00BD3229">
                      <w:rPr>
                        <w:sz w:val="28"/>
                        <w:szCs w:val="28"/>
                        <w:lang w:val="ru-RU"/>
                      </w:rPr>
                      <w:t xml:space="preserve">      0.00010</w:t>
                    </w:r>
                  </w:p>
                  <w:p w:rsidR="00A35857" w:rsidRPr="00BD3229" w:rsidRDefault="00A35857" w:rsidP="00BD3229">
                    <w:pPr>
                      <w:rPr>
                        <w:sz w:val="28"/>
                        <w:szCs w:val="28"/>
                        <w:lang w:val="ru-RU"/>
                      </w:rPr>
                    </w:pPr>
                    <w:r w:rsidRPr="00BD3229">
                      <w:rPr>
                        <w:sz w:val="28"/>
                        <w:szCs w:val="28"/>
                        <w:lang w:val="ru-RU"/>
                      </w:rPr>
                      <w:t xml:space="preserve">   сдвиг влево          0.00100</w:t>
                    </w:r>
                  </w:p>
                  <w:p w:rsidR="00A35857" w:rsidRDefault="00A35857" w:rsidP="00BD3229">
                    <w:pPr>
                      <w:rPr>
                        <w:sz w:val="28"/>
                        <w:szCs w:val="28"/>
                      </w:rPr>
                    </w:pPr>
                    <w:r w:rsidRPr="00BD3229">
                      <w:rPr>
                        <w:sz w:val="28"/>
                        <w:szCs w:val="28"/>
                        <w:lang w:val="ru-RU"/>
                      </w:rPr>
                      <w:t xml:space="preserve">                              </w:t>
                    </w:r>
                    <w:r>
                      <w:rPr>
                        <w:sz w:val="28"/>
                        <w:szCs w:val="28"/>
                      </w:rPr>
                      <w:t>+</w:t>
                    </w:r>
                  </w:p>
                  <w:p w:rsidR="00A35857" w:rsidRDefault="00A35857" w:rsidP="00BD3229">
                    <w:pPr>
                      <w:rPr>
                        <w:sz w:val="28"/>
                        <w:szCs w:val="28"/>
                      </w:rPr>
                    </w:pPr>
                    <w:r>
                      <w:rPr>
                        <w:sz w:val="28"/>
                        <w:szCs w:val="28"/>
                      </w:rPr>
                      <w:t xml:space="preserve">              (-</w:t>
                    </w:r>
                    <w:r>
                      <w:rPr>
                        <w:i/>
                        <w:sz w:val="28"/>
                        <w:szCs w:val="28"/>
                        <w:lang w:val="en-US"/>
                      </w:rPr>
                      <w:t>b</w:t>
                    </w:r>
                    <w:r>
                      <w:rPr>
                        <w:sz w:val="28"/>
                        <w:szCs w:val="28"/>
                      </w:rPr>
                      <w:t>)</w:t>
                    </w:r>
                    <w:r>
                      <w:rPr>
                        <w:sz w:val="28"/>
                        <w:szCs w:val="28"/>
                        <w:vertAlign w:val="subscript"/>
                      </w:rPr>
                      <w:t>доп</w:t>
                    </w:r>
                    <w:r>
                      <w:rPr>
                        <w:sz w:val="28"/>
                        <w:szCs w:val="28"/>
                      </w:rPr>
                      <w:t xml:space="preserve">         1.01010       </w:t>
                    </w:r>
                    <w:r>
                      <w:rPr>
                        <w:i/>
                        <w:sz w:val="28"/>
                        <w:szCs w:val="28"/>
                      </w:rPr>
                      <w:t xml:space="preserve">с </w:t>
                    </w:r>
                    <w:r>
                      <w:rPr>
                        <w:sz w:val="28"/>
                        <w:szCs w:val="28"/>
                      </w:rPr>
                      <w:t>&lt;0</w:t>
                    </w:r>
                  </w:p>
                  <w:p w:rsidR="00A35857" w:rsidRDefault="00A35857" w:rsidP="00BD3229">
                    <w:pPr>
                      <w:rPr>
                        <w:sz w:val="28"/>
                        <w:szCs w:val="28"/>
                      </w:rPr>
                    </w:pPr>
                    <w:r>
                      <w:rPr>
                        <w:sz w:val="28"/>
                        <w:szCs w:val="28"/>
                      </w:rPr>
                      <w:t xml:space="preserve">                      </w:t>
                    </w:r>
                    <w:r>
                      <w:rPr>
                        <w:i/>
                        <w:sz w:val="28"/>
                        <w:szCs w:val="28"/>
                      </w:rPr>
                      <w:t xml:space="preserve">с  </w:t>
                    </w:r>
                    <w:r>
                      <w:rPr>
                        <w:sz w:val="28"/>
                        <w:szCs w:val="28"/>
                      </w:rPr>
                      <w:t xml:space="preserve">       1.01110</w:t>
                    </w:r>
                  </w:p>
                  <w:p w:rsidR="00A35857" w:rsidRDefault="00A35857" w:rsidP="00BD3229">
                    <w:pPr>
                      <w:rPr>
                        <w:sz w:val="28"/>
                        <w:szCs w:val="28"/>
                      </w:rPr>
                    </w:pPr>
                    <w:r>
                      <w:rPr>
                        <w:sz w:val="28"/>
                        <w:szCs w:val="28"/>
                      </w:rPr>
                      <w:t xml:space="preserve">        и т.д. </w:t>
                    </w:r>
                  </w:p>
                  <w:p w:rsidR="00A35857" w:rsidRDefault="00A35857"/>
                </w:txbxContent>
              </v:textbox>
            </v:shape>
            <v:line id="_x0000_s1613" style="position:absolute" from="2519,1259" to="3599,1259" strokeweight=".26mm">
              <v:stroke joinstyle="miter"/>
            </v:line>
            <v:line id="_x0000_s1614" style="position:absolute" from="5399,539" to="6477,539" strokeweight=".26mm">
              <v:stroke joinstyle="miter"/>
            </v:line>
            <v:line id="_x0000_s1615" style="position:absolute;flip:y" from="5399,179" to="5399,538" strokeweight=".26mm">
              <v:stroke joinstyle="miter"/>
            </v:line>
            <v:line id="_x0000_s1616" style="position:absolute" from="3959,1440" to="5577,1440" strokeweight=".26mm">
              <v:stroke joinstyle="miter"/>
            </v:line>
            <v:line id="_x0000_s1617" style="position:absolute;flip:y" from="5578,899" to="5578,1437" strokeweight=".26mm">
              <v:stroke endarrow="block" joinstyle="miter"/>
            </v:line>
            <v:line id="_x0000_s1618" style="position:absolute" from="2700,2519" to="3599,2519" strokeweight=".26mm">
              <v:stroke joinstyle="miter"/>
            </v:line>
            <v:line id="_x0000_s1619" style="position:absolute" from="3780,2699" to="5938,2699" strokeweight=".26mm">
              <v:stroke joinstyle="miter"/>
            </v:line>
            <v:line id="_x0000_s1620" style="position:absolute;flip:y" from="5939,899" to="5939,2697" strokeweight=".26mm">
              <v:stroke endarrow="block" joinstyle="miter"/>
            </v:line>
            <v:line id="_x0000_s1621" style="position:absolute" from="2700,3779" to="3778,3779" strokeweight=".26mm">
              <v:stroke joinstyle="miter"/>
            </v:line>
            <v:line id="_x0000_s1622" style="position:absolute" from="3780,3960" to="6118,3960" strokeweight=".26mm">
              <v:stroke joinstyle="miter"/>
            </v:line>
            <v:line id="_x0000_s1623" style="position:absolute;flip:y" from="6119,899" to="6119,3957" strokeweight=".26mm">
              <v:stroke endarrow="block" joinstyle="miter"/>
            </v:line>
            <v:line id="_x0000_s1624" style="position:absolute" from="2519,5039" to="3599,5039" strokeweight=".26mm">
              <v:stroke joinstyle="miter"/>
            </v:line>
            <v:line id="_x0000_s1625" style="position:absolute" from="3780,5219" to="6298,5219" strokeweight=".26mm">
              <v:stroke joinstyle="miter"/>
            </v:line>
            <v:line id="_x0000_s1626" style="position:absolute;flip:y" from="6299,899" to="6299,5217" strokeweight=".26mm">
              <v:stroke endarrow="block" joinstyle="miter"/>
            </v:line>
            <v:line id="_x0000_s1627" style="position:absolute" from="2519,6299" to="3599,6299" strokeweight=".26mm">
              <v:stroke joinstyle="miter"/>
            </v:line>
            <v:line id="_x0000_s1628" style="position:absolute" from="3780,6480" to="6477,6480" strokeweight=".26mm">
              <v:stroke joinstyle="miter"/>
            </v:line>
            <v:line id="_x0000_s1629" style="position:absolute;flip:y" from="6479,899" to="6479,6477" strokeweight=".26mm">
              <v:stroke endarrow="block" joinstyle="miter"/>
            </v:line>
            <v:line id="_x0000_s1630" style="position:absolute" from="2519,7559" to="3778,7559" strokeweight=".26mm">
              <v:stroke joinstyle="miter"/>
            </v:line>
            <v:line id="_x0000_s1631" style="position:absolute" from="3780,7739" to="6658,7739" strokeweight=".26mm">
              <v:stroke joinstyle="miter"/>
            </v:line>
            <v:line id="_x0000_s1632" style="position:absolute;flip:y" from="6660,899" to="6660,7737" strokeweight=".26mm">
              <v:stroke endarrow="block" joinstyle="miter"/>
            </v:line>
            <v:line id="_x0000_s1633" style="position:absolute" from="6479,539" to="7378,539" strokeweight=".26mm">
              <v:stroke joinstyle="miter"/>
            </v:line>
            <v:line id="_x0000_s1634" style="position:absolute" from="1979,8279" to="6837,8279" strokeweight=".26mm">
              <v:stroke dashstyle="dash" joinstyle="miter"/>
            </v:line>
            <v:line id="_x0000_s1635" style="position:absolute;flip:y" from="6839,6839" to="6839,8278" strokeweight=".26mm">
              <v:stroke dashstyle="dash" endarrow="block" joinstyle="miter"/>
            </v:line>
            <w10:anchorlock/>
          </v:group>
        </w:pic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Рассмотрим программу умножения (табл.</w:t>
      </w:r>
      <w:r w:rsidR="001044BB">
        <w:rPr>
          <w:sz w:val="28"/>
          <w:szCs w:val="28"/>
          <w:lang w:val="ru-RU"/>
        </w:rPr>
        <w:t xml:space="preserve"> </w:t>
      </w:r>
      <w:r w:rsidRPr="00BD3229">
        <w:rPr>
          <w:sz w:val="28"/>
          <w:szCs w:val="28"/>
          <w:lang w:val="ru-RU"/>
        </w:rPr>
        <w:t>1), в которой умножение начинается со старших разрядов множителя, причём множимое и сумма частичных произведений в каждом такте умножения сдвигаются влево, а множимо</w:t>
      </w:r>
      <w:r w:rsidR="001044BB">
        <w:rPr>
          <w:sz w:val="28"/>
          <w:szCs w:val="28"/>
          <w:lang w:val="ru-RU"/>
        </w:rPr>
        <w:t>е</w:t>
      </w:r>
      <w:r w:rsidRPr="00BD3229">
        <w:rPr>
          <w:sz w:val="28"/>
          <w:szCs w:val="28"/>
          <w:lang w:val="ru-RU"/>
        </w:rPr>
        <w:t xml:space="preserve"> остается неподвижным. Формат умножения 16</w:t>
      </w:r>
      <w:r w:rsidR="001044BB">
        <w:rPr>
          <w:sz w:val="28"/>
          <w:szCs w:val="28"/>
          <w:lang w:val="ru-RU"/>
        </w:rPr>
        <w:t xml:space="preserve"> </w:t>
      </w:r>
      <w:r w:rsidRPr="00BD3229">
        <w:rPr>
          <w:sz w:val="28"/>
          <w:szCs w:val="28"/>
          <w:lang w:val="ru-RU"/>
        </w:rPr>
        <w:t>х</w:t>
      </w:r>
      <w:r w:rsidR="001044BB">
        <w:rPr>
          <w:sz w:val="28"/>
          <w:szCs w:val="28"/>
          <w:lang w:val="ru-RU"/>
        </w:rPr>
        <w:t xml:space="preserve"> </w:t>
      </w:r>
      <w:r w:rsidRPr="00BD3229">
        <w:rPr>
          <w:sz w:val="28"/>
          <w:szCs w:val="28"/>
          <w:lang w:val="ru-RU"/>
        </w:rPr>
        <w:t>8, т.е. множимоё представлено двумя байтами, а множитель – одним байтом.</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Входные параметры программы:</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(С) – множитель;</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r>
        <w:rPr>
          <w:sz w:val="28"/>
          <w:szCs w:val="28"/>
          <w:lang w:val="en-US"/>
        </w:rPr>
        <w:t>D</w:t>
      </w:r>
      <w:r w:rsidRPr="00BD3229">
        <w:rPr>
          <w:sz w:val="28"/>
          <w:szCs w:val="28"/>
          <w:lang w:val="ru-RU"/>
        </w:rPr>
        <w:t>,</w:t>
      </w:r>
      <w:r>
        <w:rPr>
          <w:sz w:val="28"/>
          <w:szCs w:val="28"/>
          <w:lang w:val="en-US"/>
        </w:rPr>
        <w:t>E</w:t>
      </w:r>
      <w:r w:rsidRPr="00BD3229">
        <w:rPr>
          <w:sz w:val="28"/>
          <w:szCs w:val="28"/>
          <w:lang w:val="ru-RU"/>
        </w:rPr>
        <w:t>) – множимо</w:t>
      </w:r>
      <w:r w:rsidR="001044BB">
        <w:rPr>
          <w:sz w:val="28"/>
          <w:szCs w:val="28"/>
          <w:lang w:val="ru-RU"/>
        </w:rPr>
        <w:t>е</w:t>
      </w:r>
      <w:r w:rsidRPr="00BD3229">
        <w:rPr>
          <w:sz w:val="28"/>
          <w:szCs w:val="28"/>
          <w:lang w:val="ru-RU"/>
        </w:rPr>
        <w:t>;</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Выходные параметры:</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         (</w:t>
      </w:r>
      <w:r>
        <w:rPr>
          <w:sz w:val="28"/>
          <w:szCs w:val="28"/>
          <w:lang w:val="en-US"/>
        </w:rPr>
        <w:t>A</w:t>
      </w:r>
      <w:r w:rsidRPr="00BD3229">
        <w:rPr>
          <w:sz w:val="28"/>
          <w:szCs w:val="28"/>
          <w:lang w:val="ru-RU"/>
        </w:rPr>
        <w:t xml:space="preserve">,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 произведение.</w:t>
      </w:r>
    </w:p>
    <w:p w:rsidR="00BD3229" w:rsidRPr="00BD3229" w:rsidRDefault="00BD3229" w:rsidP="00BD3229">
      <w:pPr>
        <w:pStyle w:val="ae"/>
        <w:ind w:right="-81" w:firstLine="720"/>
        <w:jc w:val="both"/>
        <w:rPr>
          <w:sz w:val="28"/>
          <w:szCs w:val="28"/>
          <w:lang w:val="ru-RU"/>
        </w:rPr>
      </w:pPr>
    </w:p>
    <w:p w:rsidR="00BD3229" w:rsidRPr="00BD3229" w:rsidRDefault="00BD3229" w:rsidP="00BD3229">
      <w:pPr>
        <w:pStyle w:val="ae"/>
        <w:ind w:right="-81" w:firstLine="720"/>
        <w:jc w:val="both"/>
        <w:rPr>
          <w:sz w:val="28"/>
          <w:szCs w:val="28"/>
          <w:lang w:val="ru-RU"/>
        </w:rPr>
      </w:pPr>
      <w:r w:rsidRPr="00BD3229">
        <w:rPr>
          <w:sz w:val="28"/>
          <w:szCs w:val="28"/>
          <w:lang w:val="ru-RU"/>
        </w:rPr>
        <w:lastRenderedPageBreak/>
        <w:t>В процессе выполнения программы используются все регистры, сохра</w:t>
      </w:r>
      <w:r w:rsidR="001044BB">
        <w:rPr>
          <w:sz w:val="28"/>
          <w:szCs w:val="28"/>
          <w:lang w:val="ru-RU"/>
        </w:rPr>
        <w:t>-</w:t>
      </w:r>
      <w:r w:rsidRPr="00BD3229">
        <w:rPr>
          <w:sz w:val="28"/>
          <w:szCs w:val="28"/>
          <w:lang w:val="ru-RU"/>
        </w:rPr>
        <w:t>няются (</w:t>
      </w:r>
      <w:r>
        <w:rPr>
          <w:sz w:val="28"/>
          <w:szCs w:val="28"/>
        </w:rPr>
        <w:t>C</w:t>
      </w:r>
      <w:r w:rsidRPr="00BD3229">
        <w:rPr>
          <w:sz w:val="28"/>
          <w:szCs w:val="28"/>
          <w:lang w:val="ru-RU"/>
        </w:rPr>
        <w:t>) и (</w:t>
      </w:r>
      <w:r>
        <w:rPr>
          <w:sz w:val="28"/>
          <w:szCs w:val="28"/>
          <w:lang w:val="en-US"/>
        </w:rPr>
        <w:t>D</w:t>
      </w:r>
      <w:r w:rsidRPr="00BD3229">
        <w:rPr>
          <w:sz w:val="28"/>
          <w:szCs w:val="28"/>
          <w:lang w:val="ru-RU"/>
        </w:rPr>
        <w:t xml:space="preserve">, </w:t>
      </w:r>
      <w:r>
        <w:rPr>
          <w:sz w:val="28"/>
          <w:szCs w:val="28"/>
          <w:lang w:val="en-US"/>
        </w:rPr>
        <w:t>E</w:t>
      </w:r>
      <w:r w:rsidRPr="00BD3229">
        <w:rPr>
          <w:sz w:val="28"/>
          <w:szCs w:val="28"/>
          <w:lang w:val="ru-RU"/>
        </w:rPr>
        <w:t>).</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Частичные  произведения формируются, начиная со старшего частичного произведения. Накопление суммы частичных произведений происходит в паре регистров Н, </w:t>
      </w:r>
      <w:r>
        <w:rPr>
          <w:sz w:val="28"/>
          <w:szCs w:val="28"/>
          <w:lang w:val="en-US"/>
        </w:rPr>
        <w:t>L</w:t>
      </w:r>
      <w:r w:rsidRPr="00BD3229">
        <w:rPr>
          <w:sz w:val="28"/>
          <w:szCs w:val="28"/>
          <w:lang w:val="ru-RU"/>
        </w:rPr>
        <w:t>, т.</w:t>
      </w:r>
      <w:r w:rsidR="001044BB">
        <w:rPr>
          <w:sz w:val="28"/>
          <w:szCs w:val="28"/>
          <w:lang w:val="ru-RU"/>
        </w:rPr>
        <w:t xml:space="preserve"> </w:t>
      </w:r>
      <w:r w:rsidRPr="00BD3229">
        <w:rPr>
          <w:sz w:val="28"/>
          <w:szCs w:val="28"/>
          <w:lang w:val="ru-RU"/>
        </w:rPr>
        <w:t xml:space="preserve">е. к содержимому предварительно сброшенной в нуль пары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вначале прибавляется восьмое частичное произведение, Затем после сдвига на один разряд влево </w:t>
      </w:r>
      <w:r w:rsidR="001044BB">
        <w:rPr>
          <w:sz w:val="28"/>
          <w:szCs w:val="28"/>
          <w:lang w:val="ru-RU"/>
        </w:rPr>
        <w:t xml:space="preserve">к  </w:t>
      </w:r>
      <w:r w:rsidRPr="00BD3229">
        <w:rPr>
          <w:sz w:val="28"/>
          <w:szCs w:val="28"/>
          <w:lang w:val="ru-RU"/>
        </w:rPr>
        <w:t>содержимо</w:t>
      </w:r>
      <w:r w:rsidR="001044BB">
        <w:rPr>
          <w:sz w:val="28"/>
          <w:szCs w:val="28"/>
          <w:lang w:val="ru-RU"/>
        </w:rPr>
        <w:t>му</w:t>
      </w:r>
      <w:r w:rsidRPr="00BD3229">
        <w:rPr>
          <w:sz w:val="28"/>
          <w:szCs w:val="28"/>
          <w:lang w:val="ru-RU"/>
        </w:rPr>
        <w:t xml:space="preserve"> пары регистров </w:t>
      </w:r>
      <w:r>
        <w:rPr>
          <w:sz w:val="28"/>
          <w:szCs w:val="28"/>
          <w:lang w:val="en-US"/>
        </w:rPr>
        <w:t>H</w:t>
      </w:r>
      <w:r w:rsidRPr="00BD3229">
        <w:rPr>
          <w:sz w:val="28"/>
          <w:szCs w:val="28"/>
          <w:lang w:val="ru-RU"/>
        </w:rPr>
        <w:t xml:space="preserve">, </w:t>
      </w:r>
      <w:r>
        <w:rPr>
          <w:sz w:val="28"/>
          <w:szCs w:val="28"/>
          <w:lang w:val="en-US"/>
        </w:rPr>
        <w:t>L</w:t>
      </w:r>
      <w:r w:rsidR="001044BB">
        <w:rPr>
          <w:sz w:val="28"/>
          <w:szCs w:val="28"/>
          <w:lang w:val="ru-RU"/>
        </w:rPr>
        <w:t xml:space="preserve"> </w:t>
      </w:r>
      <w:r w:rsidRPr="00BD3229">
        <w:rPr>
          <w:sz w:val="28"/>
          <w:szCs w:val="28"/>
          <w:lang w:val="ru-RU"/>
        </w:rPr>
        <w:t xml:space="preserve"> прибав</w:t>
      </w:r>
      <w:r w:rsidR="001044BB">
        <w:rPr>
          <w:sz w:val="28"/>
          <w:szCs w:val="28"/>
          <w:lang w:val="ru-RU"/>
        </w:rPr>
        <w:t>-</w:t>
      </w:r>
      <w:r w:rsidRPr="00BD3229">
        <w:rPr>
          <w:sz w:val="28"/>
          <w:szCs w:val="28"/>
          <w:lang w:val="ru-RU"/>
        </w:rPr>
        <w:t>ляется седьмое частичное произведение и т.д.</w:t>
      </w:r>
    </w:p>
    <w:p w:rsidR="00BD3229" w:rsidRPr="00BD3229" w:rsidRDefault="00BD3229" w:rsidP="00BD3229">
      <w:pPr>
        <w:pStyle w:val="ae"/>
        <w:ind w:right="-81" w:firstLine="720"/>
        <w:jc w:val="both"/>
        <w:rPr>
          <w:sz w:val="28"/>
          <w:szCs w:val="28"/>
          <w:lang w:val="ru-RU"/>
        </w:rPr>
      </w:pPr>
      <w:r w:rsidRPr="00BD3229">
        <w:rPr>
          <w:sz w:val="28"/>
          <w:szCs w:val="28"/>
          <w:lang w:val="ru-RU"/>
        </w:rPr>
        <w:t xml:space="preserve">Таким образом, этот процесс носит циклический характер: цикл, содержащий операции сдвига влево содержимого пары регистров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форми</w:t>
      </w:r>
      <w:r w:rsidR="00B33C9A">
        <w:rPr>
          <w:sz w:val="28"/>
          <w:szCs w:val="28"/>
          <w:lang w:val="ru-RU"/>
        </w:rPr>
        <w:t>-</w:t>
      </w:r>
      <w:r w:rsidRPr="00BD3229">
        <w:rPr>
          <w:sz w:val="28"/>
          <w:szCs w:val="28"/>
          <w:lang w:val="ru-RU"/>
        </w:rPr>
        <w:t xml:space="preserve">рования и прибавления к содержимому пары регистров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очередного частичного произведения, повторяется восемь раз.</w:t>
      </w:r>
    </w:p>
    <w:p w:rsidR="00BD3229" w:rsidRPr="007B4A09" w:rsidRDefault="007B4A09" w:rsidP="00BD3229">
      <w:pPr>
        <w:pStyle w:val="ae"/>
        <w:ind w:right="-81" w:firstLine="720"/>
        <w:jc w:val="both"/>
        <w:rPr>
          <w:sz w:val="28"/>
          <w:szCs w:val="28"/>
          <w:lang w:val="ru-RU"/>
        </w:rPr>
      </w:pPr>
      <w:r>
        <w:rPr>
          <w:sz w:val="28"/>
          <w:szCs w:val="28"/>
          <w:lang w:val="ru-RU"/>
        </w:rPr>
        <w:t xml:space="preserve"> </w:t>
      </w:r>
      <w:r w:rsidR="00BD3229" w:rsidRPr="00BD3229">
        <w:rPr>
          <w:sz w:val="28"/>
          <w:szCs w:val="28"/>
          <w:lang w:val="ru-RU"/>
        </w:rPr>
        <w:t xml:space="preserve">Для счета числа повторений цикла организуется счетчик на регистре В. В этот регистр предварительно заносится число 8 и после каждого повторения вычитается единица из содержимого регистра В с последующей проверкой равно ли нулю его содержимое. </w:t>
      </w:r>
      <w:r w:rsidR="00BD3229" w:rsidRPr="007B4A09">
        <w:rPr>
          <w:sz w:val="28"/>
          <w:szCs w:val="28"/>
          <w:lang w:val="ru-RU"/>
        </w:rPr>
        <w:t>При достижении нулевого значения произво</w:t>
      </w:r>
      <w:r w:rsidR="00B33C9A">
        <w:rPr>
          <w:sz w:val="28"/>
          <w:szCs w:val="28"/>
          <w:lang w:val="ru-RU"/>
        </w:rPr>
        <w:t>-</w:t>
      </w:r>
      <w:r w:rsidR="00BD3229" w:rsidRPr="007B4A09">
        <w:rPr>
          <w:sz w:val="28"/>
          <w:szCs w:val="28"/>
          <w:lang w:val="ru-RU"/>
        </w:rPr>
        <w:t>дится выход из цикла.</w:t>
      </w:r>
    </w:p>
    <w:p w:rsidR="00BD3229" w:rsidRDefault="00BD3229" w:rsidP="00BD3229">
      <w:pPr>
        <w:pStyle w:val="ae"/>
        <w:ind w:right="-81" w:firstLine="720"/>
        <w:jc w:val="both"/>
        <w:rPr>
          <w:sz w:val="28"/>
          <w:szCs w:val="28"/>
        </w:rPr>
      </w:pPr>
      <w:r w:rsidRPr="007B4A09">
        <w:rPr>
          <w:sz w:val="28"/>
          <w:szCs w:val="28"/>
          <w:lang w:val="ru-RU"/>
        </w:rPr>
        <w:t xml:space="preserve">                                                                             </w:t>
      </w:r>
      <w:r w:rsidR="0078478A" w:rsidRPr="007B4A09">
        <w:rPr>
          <w:sz w:val="28"/>
          <w:szCs w:val="28"/>
          <w:lang w:val="ru-RU"/>
        </w:rPr>
        <w:t xml:space="preserve">                    </w:t>
      </w:r>
      <w:r w:rsidRPr="0078478A">
        <w:rPr>
          <w:i/>
          <w:sz w:val="28"/>
          <w:szCs w:val="28"/>
        </w:rPr>
        <w:t>Табл</w:t>
      </w:r>
      <w:r w:rsidR="0078478A" w:rsidRPr="0078478A">
        <w:rPr>
          <w:i/>
          <w:sz w:val="28"/>
          <w:szCs w:val="28"/>
          <w:lang w:val="ru-RU"/>
        </w:rPr>
        <w:t>ица</w:t>
      </w:r>
      <w:r w:rsidR="0078478A">
        <w:rPr>
          <w:sz w:val="28"/>
          <w:szCs w:val="28"/>
          <w:lang w:val="ru-RU"/>
        </w:rPr>
        <w:t xml:space="preserve"> </w:t>
      </w:r>
      <w:r w:rsidRPr="00B33C9A">
        <w:rPr>
          <w:i/>
          <w:sz w:val="28"/>
          <w:szCs w:val="28"/>
        </w:rPr>
        <w:t>1</w:t>
      </w:r>
      <w:r>
        <w:rPr>
          <w:sz w:val="28"/>
          <w:szCs w:val="28"/>
        </w:rPr>
        <w:t>.</w:t>
      </w:r>
    </w:p>
    <w:tbl>
      <w:tblPr>
        <w:tblW w:w="0" w:type="auto"/>
        <w:tblInd w:w="-5" w:type="dxa"/>
        <w:tblLayout w:type="fixed"/>
        <w:tblLook w:val="04A0" w:firstRow="1" w:lastRow="0" w:firstColumn="1" w:lastColumn="0" w:noHBand="0" w:noVBand="1"/>
      </w:tblPr>
      <w:tblGrid>
        <w:gridCol w:w="1589"/>
        <w:gridCol w:w="2232"/>
        <w:gridCol w:w="2114"/>
        <w:gridCol w:w="3831"/>
      </w:tblGrid>
      <w:tr w:rsidR="00BD3229">
        <w:trPr>
          <w:trHeight w:val="1106"/>
        </w:trPr>
        <w:tc>
          <w:tcPr>
            <w:tcW w:w="1589" w:type="dxa"/>
            <w:tcBorders>
              <w:top w:val="single" w:sz="4" w:space="0" w:color="000000"/>
              <w:left w:val="single" w:sz="4" w:space="0" w:color="000000"/>
              <w:bottom w:val="single" w:sz="4" w:space="0" w:color="000000"/>
              <w:right w:val="nil"/>
            </w:tcBorders>
          </w:tcPr>
          <w:p w:rsidR="00BD3229" w:rsidRDefault="00BD3229" w:rsidP="007012EE">
            <w:pPr>
              <w:pStyle w:val="ae"/>
              <w:snapToGrid w:val="0"/>
              <w:ind w:right="-81"/>
              <w:jc w:val="both"/>
              <w:rPr>
                <w:sz w:val="28"/>
                <w:szCs w:val="28"/>
              </w:rPr>
            </w:pPr>
            <w:r>
              <w:rPr>
                <w:sz w:val="28"/>
                <w:szCs w:val="28"/>
              </w:rPr>
              <w:t>Адрес</w:t>
            </w:r>
          </w:p>
        </w:tc>
        <w:tc>
          <w:tcPr>
            <w:tcW w:w="2232" w:type="dxa"/>
            <w:tcBorders>
              <w:top w:val="single" w:sz="4" w:space="0" w:color="000000"/>
              <w:left w:val="single" w:sz="4" w:space="0" w:color="000000"/>
              <w:bottom w:val="single" w:sz="4" w:space="0" w:color="000000"/>
              <w:right w:val="nil"/>
            </w:tcBorders>
          </w:tcPr>
          <w:p w:rsidR="00BD3229" w:rsidRDefault="00BD3229" w:rsidP="007012EE">
            <w:pPr>
              <w:pStyle w:val="ae"/>
              <w:snapToGrid w:val="0"/>
              <w:ind w:right="-81"/>
              <w:jc w:val="both"/>
              <w:rPr>
                <w:sz w:val="28"/>
                <w:szCs w:val="28"/>
              </w:rPr>
            </w:pPr>
            <w:r>
              <w:rPr>
                <w:sz w:val="28"/>
                <w:szCs w:val="28"/>
              </w:rPr>
              <w:t>Машинный</w:t>
            </w:r>
          </w:p>
          <w:p w:rsidR="00BD3229" w:rsidRDefault="00BD3229">
            <w:pPr>
              <w:pStyle w:val="ae"/>
              <w:ind w:right="-81" w:firstLine="720"/>
              <w:jc w:val="both"/>
              <w:rPr>
                <w:sz w:val="28"/>
                <w:szCs w:val="28"/>
              </w:rPr>
            </w:pPr>
            <w:r>
              <w:rPr>
                <w:sz w:val="28"/>
                <w:szCs w:val="28"/>
              </w:rPr>
              <w:t>код</w:t>
            </w:r>
          </w:p>
        </w:tc>
        <w:tc>
          <w:tcPr>
            <w:tcW w:w="2114" w:type="dxa"/>
            <w:tcBorders>
              <w:top w:val="single" w:sz="4" w:space="0" w:color="000000"/>
              <w:left w:val="single" w:sz="4" w:space="0" w:color="000000"/>
              <w:bottom w:val="single" w:sz="4" w:space="0" w:color="000000"/>
              <w:right w:val="nil"/>
            </w:tcBorders>
          </w:tcPr>
          <w:p w:rsidR="00BD3229" w:rsidRDefault="00BD3229" w:rsidP="007012EE">
            <w:pPr>
              <w:pStyle w:val="ae"/>
              <w:snapToGrid w:val="0"/>
              <w:ind w:right="-81"/>
              <w:jc w:val="both"/>
              <w:rPr>
                <w:sz w:val="28"/>
                <w:szCs w:val="28"/>
              </w:rPr>
            </w:pPr>
            <w:r>
              <w:rPr>
                <w:sz w:val="28"/>
                <w:szCs w:val="28"/>
              </w:rPr>
              <w:t>Мнемокод</w:t>
            </w: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7012EE">
            <w:pPr>
              <w:pStyle w:val="ae"/>
              <w:snapToGrid w:val="0"/>
              <w:ind w:right="-81"/>
              <w:jc w:val="both"/>
              <w:rPr>
                <w:sz w:val="28"/>
                <w:szCs w:val="28"/>
              </w:rPr>
            </w:pPr>
            <w:r>
              <w:rPr>
                <w:sz w:val="28"/>
                <w:szCs w:val="28"/>
              </w:rPr>
              <w:t>Комментарий</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rPr>
            </w:pPr>
            <w:r>
              <w:rPr>
                <w:sz w:val="28"/>
                <w:szCs w:val="28"/>
              </w:rPr>
              <w:t>0800</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AF</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XRA A</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9A5063">
            <w:pPr>
              <w:pStyle w:val="ae"/>
              <w:snapToGrid w:val="0"/>
              <w:ind w:right="-81"/>
              <w:jc w:val="both"/>
              <w:rPr>
                <w:kern w:val="28"/>
                <w:sz w:val="28"/>
                <w:szCs w:val="28"/>
                <w:lang w:val="ru-RU"/>
              </w:rPr>
            </w:pPr>
            <w:r w:rsidRPr="009A5063">
              <w:rPr>
                <w:kern w:val="28"/>
                <w:sz w:val="28"/>
                <w:szCs w:val="28"/>
                <w:lang w:val="ru-RU"/>
              </w:rPr>
              <w:t>Поразрядное исключающее ИЛИ над содержимым регистра и аккумулятора</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 xml:space="preserve">0801 </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67</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MOV H, A</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9A5063">
            <w:pPr>
              <w:pStyle w:val="ae"/>
              <w:snapToGrid w:val="0"/>
              <w:ind w:right="-81"/>
              <w:jc w:val="both"/>
              <w:rPr>
                <w:kern w:val="28"/>
                <w:sz w:val="28"/>
                <w:szCs w:val="28"/>
                <w:lang w:val="ru-RU"/>
              </w:rPr>
            </w:pPr>
            <w:r w:rsidRPr="009A5063">
              <w:rPr>
                <w:kern w:val="28"/>
                <w:sz w:val="28"/>
                <w:szCs w:val="28"/>
                <w:lang w:val="ru-RU"/>
              </w:rPr>
              <w:t xml:space="preserve">Передача из регистра А в регистр </w:t>
            </w:r>
            <w:r w:rsidRPr="009A5063">
              <w:rPr>
                <w:kern w:val="28"/>
                <w:sz w:val="28"/>
                <w:szCs w:val="28"/>
                <w:lang w:val="en-US"/>
              </w:rPr>
              <w:t>H</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0802</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smartTag w:uri="urn:schemas-microsoft-com:office:smarttags" w:element="metricconverter">
              <w:smartTagPr>
                <w:attr w:name="ProductID" w:val="6F"/>
              </w:smartTagPr>
              <w:r>
                <w:rPr>
                  <w:sz w:val="28"/>
                  <w:szCs w:val="28"/>
                  <w:lang w:val="en-US"/>
                </w:rPr>
                <w:t>6F</w:t>
              </w:r>
            </w:smartTag>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MOV L, A</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9A5063">
            <w:pPr>
              <w:pStyle w:val="ae"/>
              <w:snapToGrid w:val="0"/>
              <w:ind w:right="-81"/>
              <w:jc w:val="both"/>
              <w:rPr>
                <w:kern w:val="28"/>
                <w:sz w:val="28"/>
                <w:szCs w:val="28"/>
                <w:lang w:val="ru-RU"/>
              </w:rPr>
            </w:pPr>
            <w:r w:rsidRPr="009A5063">
              <w:rPr>
                <w:kern w:val="28"/>
                <w:sz w:val="28"/>
                <w:szCs w:val="28"/>
                <w:lang w:val="ru-RU"/>
              </w:rPr>
              <w:t xml:space="preserve">Передача из регистра А в регистр </w:t>
            </w:r>
            <w:r w:rsidRPr="009A5063">
              <w:rPr>
                <w:kern w:val="28"/>
                <w:sz w:val="28"/>
                <w:szCs w:val="28"/>
                <w:lang w:val="en-US"/>
              </w:rPr>
              <w:t>L</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0803</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81</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ADD C</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B33C9A">
            <w:pPr>
              <w:pStyle w:val="ae"/>
              <w:snapToGrid w:val="0"/>
              <w:ind w:right="-81"/>
              <w:jc w:val="both"/>
              <w:rPr>
                <w:kern w:val="28"/>
                <w:sz w:val="28"/>
                <w:szCs w:val="28"/>
                <w:lang w:val="ru-RU"/>
              </w:rPr>
            </w:pPr>
            <w:r w:rsidRPr="009A5063">
              <w:rPr>
                <w:kern w:val="28"/>
                <w:sz w:val="28"/>
                <w:szCs w:val="28"/>
                <w:lang w:val="ru-RU"/>
              </w:rPr>
              <w:t xml:space="preserve">Сложение содержимого </w:t>
            </w:r>
            <w:r w:rsidR="00B33C9A">
              <w:rPr>
                <w:kern w:val="28"/>
                <w:sz w:val="28"/>
                <w:szCs w:val="28"/>
                <w:lang w:val="ru-RU"/>
              </w:rPr>
              <w:t>реги-</w:t>
            </w:r>
            <w:r w:rsidRPr="009A5063">
              <w:rPr>
                <w:kern w:val="28"/>
                <w:sz w:val="28"/>
                <w:szCs w:val="28"/>
                <w:lang w:val="ru-RU"/>
              </w:rPr>
              <w:t>стра С и аккумулятора</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0804</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C8</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RZ</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9A5063">
            <w:pPr>
              <w:pStyle w:val="ae"/>
              <w:snapToGrid w:val="0"/>
              <w:ind w:right="-81"/>
              <w:jc w:val="both"/>
              <w:rPr>
                <w:kern w:val="28"/>
                <w:sz w:val="28"/>
                <w:szCs w:val="28"/>
                <w:lang w:val="ru-RU"/>
              </w:rPr>
            </w:pPr>
            <w:r w:rsidRPr="009A5063">
              <w:rPr>
                <w:kern w:val="28"/>
                <w:sz w:val="28"/>
                <w:szCs w:val="28"/>
                <w:lang w:val="ru-RU"/>
              </w:rPr>
              <w:t>Возврат при нуле, если мно</w:t>
            </w:r>
            <w:r w:rsidR="00B33C9A">
              <w:rPr>
                <w:kern w:val="28"/>
                <w:sz w:val="28"/>
                <w:szCs w:val="28"/>
                <w:lang w:val="ru-RU"/>
              </w:rPr>
              <w:t>-</w:t>
            </w:r>
            <w:r w:rsidRPr="009A5063">
              <w:rPr>
                <w:kern w:val="28"/>
                <w:sz w:val="28"/>
                <w:szCs w:val="28"/>
                <w:lang w:val="ru-RU"/>
              </w:rPr>
              <w:t>житель =0</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0805</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AF</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XRA A</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B33C9A">
            <w:pPr>
              <w:pStyle w:val="ae"/>
              <w:snapToGrid w:val="0"/>
              <w:ind w:right="-81"/>
              <w:jc w:val="both"/>
              <w:rPr>
                <w:kern w:val="28"/>
                <w:sz w:val="28"/>
                <w:szCs w:val="28"/>
                <w:lang w:val="ru-RU"/>
              </w:rPr>
            </w:pPr>
            <w:r w:rsidRPr="009A5063">
              <w:rPr>
                <w:kern w:val="28"/>
                <w:sz w:val="28"/>
                <w:szCs w:val="28"/>
                <w:lang w:val="ru-RU"/>
              </w:rPr>
              <w:t xml:space="preserve">Поразрядное исключающее ИЛИ над содержимым </w:t>
            </w:r>
            <w:r w:rsidR="00B33C9A">
              <w:rPr>
                <w:kern w:val="28"/>
                <w:sz w:val="28"/>
                <w:szCs w:val="28"/>
                <w:lang w:val="ru-RU"/>
              </w:rPr>
              <w:t>реги-</w:t>
            </w:r>
            <w:r w:rsidRPr="009A5063">
              <w:rPr>
                <w:kern w:val="28"/>
                <w:sz w:val="28"/>
                <w:szCs w:val="28"/>
                <w:lang w:val="ru-RU"/>
              </w:rPr>
              <w:t>стра и аккумулятора</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0806</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B2</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ORA D</w:t>
            </w:r>
          </w:p>
        </w:tc>
        <w:tc>
          <w:tcPr>
            <w:tcW w:w="3831" w:type="dxa"/>
            <w:tcBorders>
              <w:top w:val="single" w:sz="4" w:space="0" w:color="000000"/>
              <w:left w:val="single" w:sz="4" w:space="0" w:color="000000"/>
              <w:bottom w:val="single" w:sz="4" w:space="0" w:color="000000"/>
              <w:right w:val="single" w:sz="4" w:space="0" w:color="000000"/>
            </w:tcBorders>
          </w:tcPr>
          <w:p w:rsidR="00BD3229" w:rsidRPr="009A5063" w:rsidRDefault="00BD3229" w:rsidP="00B33C9A">
            <w:pPr>
              <w:pStyle w:val="ae"/>
              <w:snapToGrid w:val="0"/>
              <w:ind w:right="-81"/>
              <w:jc w:val="both"/>
              <w:rPr>
                <w:kern w:val="28"/>
                <w:sz w:val="28"/>
                <w:szCs w:val="28"/>
                <w:lang w:val="ru-RU"/>
              </w:rPr>
            </w:pPr>
            <w:r w:rsidRPr="009A5063">
              <w:rPr>
                <w:kern w:val="28"/>
                <w:sz w:val="28"/>
                <w:szCs w:val="28"/>
                <w:lang w:val="ru-RU"/>
              </w:rPr>
              <w:t xml:space="preserve">Поразрядное логическое сложение содержимого </w:t>
            </w:r>
            <w:r w:rsidR="00B33C9A">
              <w:rPr>
                <w:kern w:val="28"/>
                <w:sz w:val="28"/>
                <w:szCs w:val="28"/>
                <w:lang w:val="ru-RU"/>
              </w:rPr>
              <w:t>реги-</w:t>
            </w:r>
            <w:r w:rsidRPr="009A5063">
              <w:rPr>
                <w:kern w:val="28"/>
                <w:sz w:val="28"/>
                <w:szCs w:val="28"/>
                <w:lang w:val="ru-RU"/>
              </w:rPr>
              <w:t xml:space="preserve">стра </w:t>
            </w:r>
            <w:r w:rsidRPr="009A5063">
              <w:rPr>
                <w:kern w:val="28"/>
                <w:sz w:val="28"/>
                <w:szCs w:val="28"/>
                <w:lang w:val="en-US"/>
              </w:rPr>
              <w:t>D</w:t>
            </w:r>
            <w:r w:rsidRPr="009A5063">
              <w:rPr>
                <w:kern w:val="28"/>
                <w:sz w:val="28"/>
                <w:szCs w:val="28"/>
                <w:lang w:val="ru-RU"/>
              </w:rPr>
              <w:t xml:space="preserve"> и аккумулятора</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lastRenderedPageBreak/>
              <w:t>0807</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B3</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ORA E</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B33C9A">
            <w:pPr>
              <w:pStyle w:val="ae"/>
              <w:snapToGrid w:val="0"/>
              <w:ind w:right="-81" w:firstLine="166"/>
              <w:jc w:val="both"/>
              <w:rPr>
                <w:sz w:val="28"/>
                <w:szCs w:val="28"/>
                <w:lang w:val="ru-RU"/>
              </w:rPr>
            </w:pPr>
            <w:r w:rsidRPr="00BD3229">
              <w:rPr>
                <w:sz w:val="28"/>
                <w:szCs w:val="28"/>
                <w:lang w:val="ru-RU"/>
              </w:rPr>
              <w:t>Поразрядное логическое сло</w:t>
            </w:r>
            <w:r w:rsidR="00B33C9A">
              <w:rPr>
                <w:sz w:val="28"/>
                <w:szCs w:val="28"/>
                <w:lang w:val="ru-RU"/>
              </w:rPr>
              <w:t>-</w:t>
            </w:r>
            <w:r w:rsidRPr="00BD3229">
              <w:rPr>
                <w:sz w:val="28"/>
                <w:szCs w:val="28"/>
                <w:lang w:val="ru-RU"/>
              </w:rPr>
              <w:t xml:space="preserve">жение содержимого </w:t>
            </w:r>
            <w:r w:rsidR="00B33C9A">
              <w:rPr>
                <w:sz w:val="28"/>
                <w:szCs w:val="28"/>
                <w:lang w:val="ru-RU"/>
              </w:rPr>
              <w:t>реги</w:t>
            </w:r>
            <w:r w:rsidRPr="00BD3229">
              <w:rPr>
                <w:sz w:val="28"/>
                <w:szCs w:val="28"/>
                <w:lang w:val="ru-RU"/>
              </w:rPr>
              <w:t>стра Е и аккумулятора</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0808</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C8</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RZ</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Возврат при нуле, если мно</w:t>
            </w:r>
            <w:r w:rsidR="00B33C9A">
              <w:rPr>
                <w:sz w:val="28"/>
                <w:szCs w:val="28"/>
                <w:lang w:val="ru-RU"/>
              </w:rPr>
              <w:t>-</w:t>
            </w:r>
            <w:r w:rsidRPr="00BD3229">
              <w:rPr>
                <w:sz w:val="28"/>
                <w:szCs w:val="28"/>
                <w:lang w:val="ru-RU"/>
              </w:rPr>
              <w:t>жимое =0</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0809</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79</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MOV A, C</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 xml:space="preserve">Передача из регистра </w:t>
            </w:r>
            <w:r>
              <w:rPr>
                <w:sz w:val="28"/>
                <w:szCs w:val="28"/>
                <w:lang w:val="en-US"/>
              </w:rPr>
              <w:t>C</w:t>
            </w:r>
            <w:r w:rsidRPr="00BD3229">
              <w:rPr>
                <w:sz w:val="28"/>
                <w:szCs w:val="28"/>
                <w:lang w:val="ru-RU"/>
              </w:rPr>
              <w:t xml:space="preserve"> в регистр </w:t>
            </w:r>
            <w:r>
              <w:rPr>
                <w:sz w:val="28"/>
                <w:szCs w:val="28"/>
                <w:lang w:val="en-US"/>
              </w:rPr>
              <w:t>A</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080A</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06</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MVI B, 8</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Передача байта в регистр В – счетчик циклов</w:t>
            </w: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rPr>
              <w:t>080</w:t>
            </w:r>
            <w:r>
              <w:rPr>
                <w:sz w:val="28"/>
                <w:szCs w:val="28"/>
                <w:lang w:val="en-US"/>
              </w:rPr>
              <w:t>B</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08</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smartTag w:uri="urn:schemas-microsoft-com:office:smarttags" w:element="metricconverter">
              <w:smartTagPr>
                <w:attr w:name="ProductID" w:val="080C"/>
              </w:smartTagPr>
              <w:r>
                <w:rPr>
                  <w:sz w:val="28"/>
                  <w:szCs w:val="28"/>
                  <w:lang w:val="en-US"/>
                </w:rPr>
                <w:t>080C</w:t>
              </w:r>
            </w:smartTag>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29</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DAD H</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Сдвиг текущей суммы части</w:t>
            </w:r>
            <w:r w:rsidR="00B33C9A">
              <w:rPr>
                <w:sz w:val="28"/>
                <w:szCs w:val="28"/>
                <w:lang w:val="ru-RU"/>
              </w:rPr>
              <w:t>-</w:t>
            </w:r>
            <w:r w:rsidRPr="00BD3229">
              <w:rPr>
                <w:sz w:val="28"/>
                <w:szCs w:val="28"/>
                <w:lang w:val="ru-RU"/>
              </w:rPr>
              <w:t>чного произведения и множи</w:t>
            </w:r>
            <w:r w:rsidR="00B33C9A">
              <w:rPr>
                <w:sz w:val="28"/>
                <w:szCs w:val="28"/>
                <w:lang w:val="ru-RU"/>
              </w:rPr>
              <w:t>-</w:t>
            </w:r>
            <w:r w:rsidRPr="00BD3229">
              <w:rPr>
                <w:sz w:val="28"/>
                <w:szCs w:val="28"/>
                <w:lang w:val="ru-RU"/>
              </w:rPr>
              <w:t>теля вправо</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080D</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17</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RAL</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Циклический сдвиг содержи</w:t>
            </w:r>
            <w:r w:rsidR="00B33C9A">
              <w:rPr>
                <w:sz w:val="28"/>
                <w:szCs w:val="28"/>
                <w:lang w:val="ru-RU"/>
              </w:rPr>
              <w:t>-</w:t>
            </w:r>
            <w:r w:rsidRPr="00BD3229">
              <w:rPr>
                <w:sz w:val="28"/>
                <w:szCs w:val="28"/>
                <w:lang w:val="ru-RU"/>
              </w:rPr>
              <w:t>мого аккумулятора влево че</w:t>
            </w:r>
            <w:r w:rsidR="00B33C9A">
              <w:rPr>
                <w:sz w:val="28"/>
                <w:szCs w:val="28"/>
                <w:lang w:val="ru-RU"/>
              </w:rPr>
              <w:t>-</w:t>
            </w:r>
            <w:r w:rsidRPr="00BD3229">
              <w:rPr>
                <w:sz w:val="28"/>
                <w:szCs w:val="28"/>
                <w:lang w:val="ru-RU"/>
              </w:rPr>
              <w:t>рез перенос</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080E</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D2</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JNC</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Переход при отсутствии пе</w:t>
            </w:r>
            <w:r w:rsidR="00B33C9A">
              <w:rPr>
                <w:sz w:val="28"/>
                <w:szCs w:val="28"/>
                <w:lang w:val="ru-RU"/>
              </w:rPr>
              <w:t>-</w:t>
            </w:r>
            <w:r w:rsidRPr="00BD3229">
              <w:rPr>
                <w:sz w:val="28"/>
                <w:szCs w:val="28"/>
                <w:lang w:val="ru-RU"/>
              </w:rPr>
              <w:t>реноса ( переход к адресу 0814)</w:t>
            </w: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smartTag w:uri="urn:schemas-microsoft-com:office:smarttags" w:element="metricconverter">
              <w:smartTagPr>
                <w:attr w:name="ProductID" w:val="080F"/>
              </w:smartTagPr>
              <w:r>
                <w:rPr>
                  <w:sz w:val="28"/>
                  <w:szCs w:val="28"/>
                </w:rPr>
                <w:t>080</w:t>
              </w:r>
              <w:r>
                <w:rPr>
                  <w:sz w:val="28"/>
                  <w:szCs w:val="28"/>
                  <w:lang w:val="en-US"/>
                </w:rPr>
                <w:t>F</w:t>
              </w:r>
            </w:smartTag>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14</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0810</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08</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0811</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19</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DAD D</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Сложение множимого с теку</w:t>
            </w:r>
            <w:r w:rsidR="00B33C9A">
              <w:rPr>
                <w:sz w:val="28"/>
                <w:szCs w:val="28"/>
                <w:lang w:val="ru-RU"/>
              </w:rPr>
              <w:t>-</w:t>
            </w:r>
            <w:r w:rsidRPr="00BD3229">
              <w:rPr>
                <w:sz w:val="28"/>
                <w:szCs w:val="28"/>
                <w:lang w:val="ru-RU"/>
              </w:rPr>
              <w:t>щей суммой частичного произведения</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0812</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CE</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ACI</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Сложение байта с содер</w:t>
            </w:r>
            <w:r w:rsidR="00B33C9A">
              <w:rPr>
                <w:sz w:val="28"/>
                <w:szCs w:val="28"/>
                <w:lang w:val="ru-RU"/>
              </w:rPr>
              <w:t>-</w:t>
            </w:r>
            <w:r w:rsidRPr="00BD3229">
              <w:rPr>
                <w:sz w:val="28"/>
                <w:szCs w:val="28"/>
                <w:lang w:val="ru-RU"/>
              </w:rPr>
              <w:t>жимым аккумулятора с учетом переноса</w:t>
            </w: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0813</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00</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0814</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05</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DCR B</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Уменьшение содержимого регистра В на единицу</w:t>
            </w:r>
          </w:p>
        </w:tc>
      </w:tr>
      <w:tr w:rsidR="00BD3229" w:rsidRP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0815</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C2</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JNC</w:t>
            </w:r>
          </w:p>
        </w:tc>
        <w:tc>
          <w:tcPr>
            <w:tcW w:w="3831" w:type="dxa"/>
            <w:tcBorders>
              <w:top w:val="single" w:sz="4" w:space="0" w:color="000000"/>
              <w:left w:val="single" w:sz="4" w:space="0" w:color="000000"/>
              <w:bottom w:val="single" w:sz="4" w:space="0" w:color="000000"/>
              <w:right w:val="single" w:sz="4" w:space="0" w:color="000000"/>
            </w:tcBorders>
          </w:tcPr>
          <w:p w:rsidR="00BD3229" w:rsidRPr="00BD3229" w:rsidRDefault="00BD3229" w:rsidP="006A5843">
            <w:pPr>
              <w:pStyle w:val="ae"/>
              <w:snapToGrid w:val="0"/>
              <w:ind w:right="-81" w:firstLine="166"/>
              <w:jc w:val="both"/>
              <w:rPr>
                <w:sz w:val="28"/>
                <w:szCs w:val="28"/>
                <w:lang w:val="ru-RU"/>
              </w:rPr>
            </w:pPr>
            <w:r w:rsidRPr="00BD3229">
              <w:rPr>
                <w:sz w:val="28"/>
                <w:szCs w:val="28"/>
                <w:lang w:val="ru-RU"/>
              </w:rPr>
              <w:t>Переход при отсутствии пе</w:t>
            </w:r>
            <w:r w:rsidR="00B33C9A">
              <w:rPr>
                <w:sz w:val="28"/>
                <w:szCs w:val="28"/>
                <w:lang w:val="ru-RU"/>
              </w:rPr>
              <w:t>-</w:t>
            </w:r>
            <w:r w:rsidRPr="00BD3229">
              <w:rPr>
                <w:sz w:val="28"/>
                <w:szCs w:val="28"/>
                <w:lang w:val="ru-RU"/>
              </w:rPr>
              <w:t>реноса ( переход к адресу 080С)</w:t>
            </w: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0816</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smartTag w:uri="urn:schemas-microsoft-com:office:smarttags" w:element="metricconverter">
              <w:smartTagPr>
                <w:attr w:name="ProductID" w:val="0C"/>
              </w:smartTagPr>
              <w:r>
                <w:rPr>
                  <w:sz w:val="28"/>
                  <w:szCs w:val="28"/>
                  <w:lang w:val="en-US"/>
                </w:rPr>
                <w:t>0C</w:t>
              </w:r>
            </w:smartTag>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0817</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08</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p>
        </w:tc>
      </w:tr>
      <w:tr w:rsidR="00BD3229">
        <w:tc>
          <w:tcPr>
            <w:tcW w:w="1589"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47"/>
              <w:jc w:val="both"/>
              <w:rPr>
                <w:sz w:val="28"/>
                <w:szCs w:val="28"/>
                <w:lang w:val="en-US"/>
              </w:rPr>
            </w:pPr>
            <w:r>
              <w:rPr>
                <w:sz w:val="28"/>
                <w:szCs w:val="28"/>
                <w:lang w:val="en-US"/>
              </w:rPr>
              <w:t>0818</w:t>
            </w:r>
          </w:p>
        </w:tc>
        <w:tc>
          <w:tcPr>
            <w:tcW w:w="2232" w:type="dxa"/>
            <w:tcBorders>
              <w:top w:val="single" w:sz="4" w:space="0" w:color="000000"/>
              <w:left w:val="single" w:sz="4" w:space="0" w:color="000000"/>
              <w:bottom w:val="single" w:sz="4" w:space="0" w:color="000000"/>
              <w:right w:val="nil"/>
            </w:tcBorders>
          </w:tcPr>
          <w:p w:rsidR="00BD3229" w:rsidRDefault="00BD3229">
            <w:pPr>
              <w:pStyle w:val="ae"/>
              <w:snapToGrid w:val="0"/>
              <w:ind w:right="-81" w:firstLine="720"/>
              <w:jc w:val="both"/>
              <w:rPr>
                <w:sz w:val="28"/>
                <w:szCs w:val="28"/>
                <w:lang w:val="en-US"/>
              </w:rPr>
            </w:pPr>
            <w:r>
              <w:rPr>
                <w:sz w:val="28"/>
                <w:szCs w:val="28"/>
                <w:lang w:val="en-US"/>
              </w:rPr>
              <w:t>76</w:t>
            </w:r>
          </w:p>
        </w:tc>
        <w:tc>
          <w:tcPr>
            <w:tcW w:w="2114" w:type="dxa"/>
            <w:tcBorders>
              <w:top w:val="single" w:sz="4" w:space="0" w:color="000000"/>
              <w:left w:val="single" w:sz="4" w:space="0" w:color="000000"/>
              <w:bottom w:val="single" w:sz="4" w:space="0" w:color="000000"/>
              <w:right w:val="nil"/>
            </w:tcBorders>
          </w:tcPr>
          <w:p w:rsidR="00BD3229" w:rsidRDefault="00BD3229" w:rsidP="00CB0714">
            <w:pPr>
              <w:pStyle w:val="ae"/>
              <w:snapToGrid w:val="0"/>
              <w:ind w:right="-81" w:firstLine="12"/>
              <w:jc w:val="both"/>
              <w:rPr>
                <w:sz w:val="28"/>
                <w:szCs w:val="28"/>
                <w:lang w:val="en-US"/>
              </w:rPr>
            </w:pPr>
            <w:r>
              <w:rPr>
                <w:sz w:val="28"/>
                <w:szCs w:val="28"/>
                <w:lang w:val="en-US"/>
              </w:rPr>
              <w:t>HLT</w:t>
            </w:r>
          </w:p>
        </w:tc>
        <w:tc>
          <w:tcPr>
            <w:tcW w:w="3831" w:type="dxa"/>
            <w:tcBorders>
              <w:top w:val="single" w:sz="4" w:space="0" w:color="000000"/>
              <w:left w:val="single" w:sz="4" w:space="0" w:color="000000"/>
              <w:bottom w:val="single" w:sz="4" w:space="0" w:color="000000"/>
              <w:right w:val="single" w:sz="4" w:space="0" w:color="000000"/>
            </w:tcBorders>
          </w:tcPr>
          <w:p w:rsidR="00BD3229" w:rsidRDefault="00BD3229" w:rsidP="006A5843">
            <w:pPr>
              <w:pStyle w:val="ae"/>
              <w:snapToGrid w:val="0"/>
              <w:ind w:right="-81" w:firstLine="166"/>
              <w:jc w:val="both"/>
              <w:rPr>
                <w:sz w:val="28"/>
                <w:szCs w:val="28"/>
              </w:rPr>
            </w:pPr>
            <w:r>
              <w:rPr>
                <w:sz w:val="28"/>
                <w:szCs w:val="28"/>
              </w:rPr>
              <w:t>Останов</w:t>
            </w:r>
          </w:p>
        </w:tc>
      </w:tr>
    </w:tbl>
    <w:p w:rsidR="007012EE" w:rsidRPr="007012EE" w:rsidRDefault="007012EE" w:rsidP="00BD3229">
      <w:pPr>
        <w:pStyle w:val="ae"/>
        <w:ind w:right="-81" w:firstLine="720"/>
        <w:jc w:val="both"/>
        <w:rPr>
          <w:b/>
          <w:sz w:val="28"/>
          <w:szCs w:val="28"/>
          <w:lang w:val="ru-RU"/>
        </w:rPr>
      </w:pPr>
      <w:r w:rsidRPr="007012EE">
        <w:rPr>
          <w:b/>
          <w:sz w:val="28"/>
          <w:szCs w:val="28"/>
          <w:lang w:val="ru-RU"/>
        </w:rPr>
        <w:lastRenderedPageBreak/>
        <w:t>Задание</w:t>
      </w:r>
    </w:p>
    <w:p w:rsidR="007012EE" w:rsidRPr="00BD3229" w:rsidRDefault="006B7468" w:rsidP="007012EE">
      <w:pPr>
        <w:ind w:right="-81" w:firstLine="720"/>
        <w:jc w:val="both"/>
        <w:rPr>
          <w:sz w:val="28"/>
          <w:szCs w:val="28"/>
          <w:lang w:val="ru-RU"/>
        </w:rPr>
      </w:pPr>
      <w:r>
        <w:rPr>
          <w:sz w:val="28"/>
          <w:szCs w:val="28"/>
          <w:lang w:val="ru-RU"/>
        </w:rPr>
        <w:t>Пере</w:t>
      </w:r>
      <w:r w:rsidR="007012EE" w:rsidRPr="00BD3229">
        <w:rPr>
          <w:sz w:val="28"/>
          <w:szCs w:val="28"/>
          <w:lang w:val="ru-RU"/>
        </w:rPr>
        <w:t>множ</w:t>
      </w:r>
      <w:r w:rsidR="007012EE">
        <w:rPr>
          <w:sz w:val="28"/>
          <w:szCs w:val="28"/>
          <w:lang w:val="ru-RU"/>
        </w:rPr>
        <w:t>ить</w:t>
      </w:r>
      <w:r w:rsidR="007012EE" w:rsidRPr="00BD3229">
        <w:rPr>
          <w:sz w:val="28"/>
          <w:szCs w:val="28"/>
          <w:lang w:val="ru-RU"/>
        </w:rPr>
        <w:t xml:space="preserve"> дв</w:t>
      </w:r>
      <w:r w:rsidR="007012EE">
        <w:rPr>
          <w:sz w:val="28"/>
          <w:szCs w:val="28"/>
          <w:lang w:val="ru-RU"/>
        </w:rPr>
        <w:t>а</w:t>
      </w:r>
      <w:r w:rsidR="007012EE" w:rsidRPr="00BD3229">
        <w:rPr>
          <w:sz w:val="28"/>
          <w:szCs w:val="28"/>
          <w:lang w:val="ru-RU"/>
        </w:rPr>
        <w:t xml:space="preserve"> чис</w:t>
      </w:r>
      <w:r w:rsidR="007012EE">
        <w:rPr>
          <w:sz w:val="28"/>
          <w:szCs w:val="28"/>
          <w:lang w:val="ru-RU"/>
        </w:rPr>
        <w:t>ла</w:t>
      </w:r>
      <w:r w:rsidR="007012EE" w:rsidRPr="00BD3229">
        <w:rPr>
          <w:sz w:val="28"/>
          <w:szCs w:val="28"/>
          <w:lang w:val="ru-RU"/>
        </w:rPr>
        <w:t>.</w:t>
      </w:r>
    </w:p>
    <w:p w:rsidR="007012EE" w:rsidRPr="00BD3229" w:rsidRDefault="007012EE" w:rsidP="007012EE">
      <w:pPr>
        <w:ind w:right="-81" w:firstLine="720"/>
        <w:jc w:val="both"/>
        <w:rPr>
          <w:sz w:val="28"/>
          <w:szCs w:val="28"/>
          <w:lang w:val="ru-RU"/>
        </w:rPr>
      </w:pPr>
      <w:r w:rsidRPr="00BD3229">
        <w:rPr>
          <w:sz w:val="28"/>
          <w:szCs w:val="28"/>
          <w:lang w:val="ru-RU"/>
        </w:rPr>
        <w:t xml:space="preserve">Для умножения выбираются две последние </w:t>
      </w:r>
      <w:r w:rsidRPr="00737FF9">
        <w:rPr>
          <w:sz w:val="28"/>
          <w:szCs w:val="28"/>
          <w:lang w:val="ru-RU"/>
        </w:rPr>
        <w:t>цифры шифра</w:t>
      </w:r>
      <w:r w:rsidRPr="00BD3229">
        <w:rPr>
          <w:sz w:val="28"/>
          <w:szCs w:val="28"/>
          <w:lang w:val="ru-RU"/>
        </w:rPr>
        <w:t xml:space="preserve"> и их пере</w:t>
      </w:r>
      <w:r w:rsidR="00737FF9" w:rsidRPr="00737FF9">
        <w:rPr>
          <w:sz w:val="28"/>
          <w:szCs w:val="28"/>
          <w:lang w:val="ru-RU"/>
        </w:rPr>
        <w:t>-</w:t>
      </w:r>
      <w:r w:rsidRPr="00BD3229">
        <w:rPr>
          <w:sz w:val="28"/>
          <w:szCs w:val="28"/>
          <w:lang w:val="ru-RU"/>
        </w:rPr>
        <w:t xml:space="preserve">становка. Например, число  47 и его перестановка 74, которые вводятся соответственно в регистр С и пару регистров </w:t>
      </w:r>
      <w:r>
        <w:rPr>
          <w:sz w:val="28"/>
          <w:szCs w:val="28"/>
          <w:lang w:val="en-US"/>
        </w:rPr>
        <w:t>D</w:t>
      </w:r>
      <w:r w:rsidRPr="00BD3229">
        <w:rPr>
          <w:sz w:val="28"/>
          <w:szCs w:val="28"/>
          <w:lang w:val="ru-RU"/>
        </w:rPr>
        <w:t xml:space="preserve">, </w:t>
      </w:r>
      <w:r>
        <w:rPr>
          <w:sz w:val="28"/>
          <w:szCs w:val="28"/>
          <w:lang w:val="en-US"/>
        </w:rPr>
        <w:t>E</w:t>
      </w:r>
      <w:r w:rsidRPr="00BD3229">
        <w:rPr>
          <w:sz w:val="28"/>
          <w:szCs w:val="28"/>
          <w:lang w:val="ru-RU"/>
        </w:rPr>
        <w:t xml:space="preserve">. </w:t>
      </w:r>
    </w:p>
    <w:p w:rsidR="00737FF9" w:rsidRDefault="007012EE" w:rsidP="00737FF9">
      <w:pPr>
        <w:ind w:right="-81" w:firstLine="720"/>
        <w:jc w:val="both"/>
        <w:rPr>
          <w:b/>
          <w:i/>
          <w:sz w:val="28"/>
          <w:szCs w:val="28"/>
          <w:lang w:val="ru-RU"/>
        </w:rPr>
      </w:pPr>
      <w:r w:rsidRPr="00BD3229">
        <w:rPr>
          <w:b/>
          <w:i/>
          <w:sz w:val="28"/>
          <w:szCs w:val="28"/>
          <w:lang w:val="ru-RU"/>
        </w:rPr>
        <w:t>Примечание. Десятичные числа 47 и 74, введенные в указанные адреса, становятся шестнадцат</w:t>
      </w:r>
      <w:r w:rsidR="009A5063">
        <w:rPr>
          <w:b/>
          <w:i/>
          <w:sz w:val="28"/>
          <w:szCs w:val="28"/>
          <w:lang w:val="ru-RU"/>
        </w:rPr>
        <w:t>е</w:t>
      </w:r>
      <w:r w:rsidRPr="00BD3229">
        <w:rPr>
          <w:b/>
          <w:i/>
          <w:sz w:val="28"/>
          <w:szCs w:val="28"/>
          <w:lang w:val="ru-RU"/>
        </w:rPr>
        <w:t>ричными, т.</w:t>
      </w:r>
      <w:r w:rsidR="00737FF9" w:rsidRPr="00737FF9">
        <w:rPr>
          <w:b/>
          <w:i/>
          <w:sz w:val="28"/>
          <w:szCs w:val="28"/>
          <w:lang w:val="ru-RU"/>
        </w:rPr>
        <w:t xml:space="preserve"> </w:t>
      </w:r>
      <w:r w:rsidRPr="00BD3229">
        <w:rPr>
          <w:b/>
          <w:i/>
          <w:sz w:val="28"/>
          <w:szCs w:val="28"/>
          <w:lang w:val="ru-RU"/>
        </w:rPr>
        <w:t xml:space="preserve">е. </w:t>
      </w:r>
      <w:r w:rsidR="00737FF9">
        <w:rPr>
          <w:b/>
          <w:i/>
          <w:sz w:val="28"/>
          <w:szCs w:val="28"/>
          <w:lang w:val="ru-RU"/>
        </w:rPr>
        <w:t xml:space="preserve">число </w:t>
      </w:r>
      <w:r w:rsidRPr="00BD3229">
        <w:rPr>
          <w:b/>
          <w:i/>
          <w:sz w:val="28"/>
          <w:szCs w:val="28"/>
          <w:lang w:val="ru-RU"/>
        </w:rPr>
        <w:t>47Н=4*16+7=71;</w:t>
      </w:r>
      <w:r w:rsidR="00737FF9">
        <w:rPr>
          <w:b/>
          <w:i/>
          <w:sz w:val="28"/>
          <w:szCs w:val="28"/>
          <w:lang w:val="ru-RU"/>
        </w:rPr>
        <w:t xml:space="preserve"> число </w:t>
      </w:r>
      <w:r w:rsidRPr="00BD3229">
        <w:rPr>
          <w:b/>
          <w:i/>
          <w:sz w:val="28"/>
          <w:szCs w:val="28"/>
          <w:lang w:val="ru-RU"/>
        </w:rPr>
        <w:t xml:space="preserve">74Н=7*16+4=116. </w:t>
      </w:r>
    </w:p>
    <w:p w:rsidR="007012EE" w:rsidRPr="00BD3229" w:rsidRDefault="007012EE" w:rsidP="00737FF9">
      <w:pPr>
        <w:ind w:right="-81" w:firstLine="720"/>
        <w:jc w:val="both"/>
        <w:rPr>
          <w:b/>
          <w:i/>
          <w:sz w:val="28"/>
          <w:szCs w:val="28"/>
          <w:lang w:val="ru-RU"/>
        </w:rPr>
      </w:pPr>
      <w:r w:rsidRPr="00BD3229">
        <w:rPr>
          <w:b/>
          <w:i/>
          <w:sz w:val="28"/>
          <w:szCs w:val="28"/>
          <w:lang w:val="ru-RU"/>
        </w:rPr>
        <w:t xml:space="preserve">Поэтому их произведение будет равно71*116=8236=202СН. </w:t>
      </w:r>
    </w:p>
    <w:p w:rsidR="00BD3229" w:rsidRPr="007012EE" w:rsidRDefault="00BD3229" w:rsidP="00BD3229">
      <w:pPr>
        <w:ind w:right="-81" w:firstLine="720"/>
        <w:jc w:val="both"/>
        <w:rPr>
          <w:sz w:val="28"/>
          <w:szCs w:val="28"/>
          <w:lang w:val="ru-RU"/>
        </w:rPr>
      </w:pPr>
    </w:p>
    <w:p w:rsidR="00BD3229" w:rsidRPr="00737FF9" w:rsidRDefault="00BD3229" w:rsidP="00BD3229">
      <w:pPr>
        <w:ind w:right="-81" w:firstLine="720"/>
        <w:jc w:val="both"/>
        <w:rPr>
          <w:b/>
          <w:sz w:val="28"/>
          <w:szCs w:val="28"/>
          <w:lang w:val="ru-RU"/>
        </w:rPr>
      </w:pPr>
      <w:r w:rsidRPr="007012EE">
        <w:rPr>
          <w:b/>
          <w:sz w:val="28"/>
          <w:szCs w:val="28"/>
          <w:lang w:val="ru-RU"/>
        </w:rPr>
        <w:t xml:space="preserve">                             </w:t>
      </w:r>
      <w:r w:rsidRPr="00737FF9">
        <w:rPr>
          <w:b/>
          <w:sz w:val="28"/>
          <w:szCs w:val="28"/>
          <w:lang w:val="ru-RU"/>
        </w:rPr>
        <w:t>Порядок выполнения занятия</w:t>
      </w:r>
    </w:p>
    <w:p w:rsidR="00BD3229" w:rsidRPr="00BD3229" w:rsidRDefault="00BD3229" w:rsidP="00BD3229">
      <w:pPr>
        <w:ind w:right="-81" w:firstLine="720"/>
        <w:jc w:val="both"/>
        <w:rPr>
          <w:sz w:val="28"/>
          <w:szCs w:val="28"/>
          <w:lang w:val="ru-RU"/>
        </w:rPr>
      </w:pPr>
      <w:r w:rsidRPr="00BD3229">
        <w:rPr>
          <w:sz w:val="28"/>
          <w:szCs w:val="28"/>
          <w:lang w:val="ru-RU"/>
        </w:rPr>
        <w:t>1) На лицевой панели макета микропроцессора нажать кнопку «Система команд» и ознакомиться с командами</w:t>
      </w:r>
      <w:r w:rsidR="00737FF9" w:rsidRPr="00737FF9">
        <w:rPr>
          <w:sz w:val="28"/>
          <w:szCs w:val="28"/>
          <w:lang w:val="ru-RU"/>
        </w:rPr>
        <w:t xml:space="preserve"> </w:t>
      </w:r>
      <w:r w:rsidR="00737FF9" w:rsidRPr="00BD3229">
        <w:rPr>
          <w:sz w:val="28"/>
          <w:szCs w:val="28"/>
          <w:lang w:val="ru-RU"/>
        </w:rPr>
        <w:t>микропроцессора</w:t>
      </w:r>
      <w:r w:rsidRPr="00BD3229">
        <w:rPr>
          <w:sz w:val="28"/>
          <w:szCs w:val="28"/>
          <w:lang w:val="ru-RU"/>
        </w:rPr>
        <w:t>.</w:t>
      </w:r>
    </w:p>
    <w:p w:rsidR="00BD3229" w:rsidRPr="00BD3229" w:rsidRDefault="007012EE" w:rsidP="00BD3229">
      <w:pPr>
        <w:ind w:right="-81" w:firstLine="720"/>
        <w:jc w:val="both"/>
        <w:rPr>
          <w:sz w:val="28"/>
          <w:szCs w:val="28"/>
          <w:lang w:val="ru-RU"/>
        </w:rPr>
      </w:pPr>
      <w:r>
        <w:rPr>
          <w:sz w:val="28"/>
          <w:szCs w:val="28"/>
          <w:lang w:val="ru-RU"/>
        </w:rPr>
        <w:t>2</w:t>
      </w:r>
      <w:r w:rsidR="00BD3229" w:rsidRPr="00BD3229">
        <w:rPr>
          <w:sz w:val="28"/>
          <w:szCs w:val="28"/>
          <w:lang w:val="ru-RU"/>
        </w:rPr>
        <w:t>) Согласно табл.</w:t>
      </w:r>
      <w:r w:rsidR="00737FF9">
        <w:rPr>
          <w:sz w:val="28"/>
          <w:szCs w:val="28"/>
          <w:lang w:val="ru-RU"/>
        </w:rPr>
        <w:t xml:space="preserve"> </w:t>
      </w:r>
      <w:r w:rsidR="00BD3229" w:rsidRPr="00BD3229">
        <w:rPr>
          <w:sz w:val="28"/>
          <w:szCs w:val="28"/>
          <w:lang w:val="ru-RU"/>
        </w:rPr>
        <w:t>1 в эмуляторе по указанным адресам набираются машинные коды и по третьему столбцу мнемокодов контролируется правиль</w:t>
      </w:r>
      <w:r w:rsidR="00737FF9">
        <w:rPr>
          <w:sz w:val="28"/>
          <w:szCs w:val="28"/>
          <w:lang w:val="ru-RU"/>
        </w:rPr>
        <w:t>-</w:t>
      </w:r>
      <w:r w:rsidR="00BD3229" w:rsidRPr="00BD3229">
        <w:rPr>
          <w:sz w:val="28"/>
          <w:szCs w:val="28"/>
          <w:lang w:val="ru-RU"/>
        </w:rPr>
        <w:t>ность их набора.</w:t>
      </w:r>
    </w:p>
    <w:p w:rsidR="00BD3229" w:rsidRPr="00BD3229" w:rsidRDefault="007012EE" w:rsidP="00BD3229">
      <w:pPr>
        <w:ind w:right="-81" w:firstLine="720"/>
        <w:jc w:val="both"/>
        <w:rPr>
          <w:sz w:val="28"/>
          <w:szCs w:val="28"/>
          <w:lang w:val="ru-RU"/>
        </w:rPr>
      </w:pPr>
      <w:r>
        <w:rPr>
          <w:sz w:val="28"/>
          <w:szCs w:val="28"/>
          <w:lang w:val="ru-RU"/>
        </w:rPr>
        <w:t>3</w:t>
      </w:r>
      <w:r w:rsidR="00BD3229" w:rsidRPr="00BD3229">
        <w:rPr>
          <w:sz w:val="28"/>
          <w:szCs w:val="28"/>
          <w:lang w:val="ru-RU"/>
        </w:rPr>
        <w:t>) После набора программы умножения табл.1 устанавливается счетчик команд</w:t>
      </w:r>
      <w:r w:rsidR="00737FF9">
        <w:rPr>
          <w:sz w:val="28"/>
          <w:szCs w:val="28"/>
          <w:lang w:val="ru-RU"/>
        </w:rPr>
        <w:t>:</w:t>
      </w:r>
      <w:r w:rsidR="00BD3229" w:rsidRPr="00BD3229">
        <w:rPr>
          <w:sz w:val="28"/>
          <w:szCs w:val="28"/>
          <w:lang w:val="ru-RU"/>
        </w:rPr>
        <w:t xml:space="preserve"> вначале младшие разряды </w:t>
      </w:r>
      <w:r w:rsidR="00BD3229">
        <w:rPr>
          <w:sz w:val="28"/>
          <w:szCs w:val="28"/>
          <w:lang w:val="en-US"/>
        </w:rPr>
        <w:t>PcL</w:t>
      </w:r>
      <w:r w:rsidR="00BD3229" w:rsidRPr="00BD3229">
        <w:rPr>
          <w:sz w:val="28"/>
          <w:szCs w:val="28"/>
          <w:lang w:val="ru-RU"/>
        </w:rPr>
        <w:t xml:space="preserve">→ 00, затем старшие разряды </w:t>
      </w:r>
      <w:r w:rsidR="00BD3229">
        <w:rPr>
          <w:sz w:val="28"/>
          <w:szCs w:val="28"/>
          <w:lang w:val="en-US"/>
        </w:rPr>
        <w:t>PcH</w:t>
      </w:r>
      <w:r w:rsidR="00BD3229" w:rsidRPr="00BD3229">
        <w:rPr>
          <w:sz w:val="28"/>
          <w:szCs w:val="28"/>
          <w:lang w:val="ru-RU"/>
        </w:rPr>
        <w:t>→ 08.</w:t>
      </w:r>
    </w:p>
    <w:p w:rsidR="00BD3229" w:rsidRPr="00BD3229" w:rsidRDefault="007012EE" w:rsidP="00BD3229">
      <w:pPr>
        <w:ind w:right="-81" w:firstLine="720"/>
        <w:jc w:val="both"/>
        <w:rPr>
          <w:sz w:val="28"/>
          <w:szCs w:val="28"/>
          <w:lang w:val="ru-RU"/>
        </w:rPr>
      </w:pPr>
      <w:r>
        <w:rPr>
          <w:sz w:val="28"/>
          <w:szCs w:val="28"/>
          <w:lang w:val="ru-RU"/>
        </w:rPr>
        <w:t>4</w:t>
      </w:r>
      <w:r w:rsidR="00BD3229" w:rsidRPr="00BD3229">
        <w:rPr>
          <w:sz w:val="28"/>
          <w:szCs w:val="28"/>
          <w:lang w:val="ru-RU"/>
        </w:rPr>
        <w:t xml:space="preserve">) ОЗУ→0800 </w:t>
      </w:r>
      <w:r w:rsidR="00BD3229">
        <w:rPr>
          <w:sz w:val="28"/>
          <w:szCs w:val="28"/>
          <w:lang w:val="en-US"/>
        </w:rPr>
        <w:t>AF</w:t>
      </w:r>
      <w:r w:rsidR="00BD3229" w:rsidRPr="00BD3229">
        <w:rPr>
          <w:sz w:val="28"/>
          <w:szCs w:val="28"/>
          <w:lang w:val="ru-RU"/>
        </w:rPr>
        <w:t>.</w:t>
      </w:r>
    </w:p>
    <w:p w:rsidR="00BD3229" w:rsidRPr="00BD3229" w:rsidRDefault="007012EE" w:rsidP="00BD3229">
      <w:pPr>
        <w:ind w:right="-81" w:firstLine="720"/>
        <w:jc w:val="both"/>
        <w:rPr>
          <w:sz w:val="28"/>
          <w:szCs w:val="28"/>
          <w:lang w:val="ru-RU"/>
        </w:rPr>
      </w:pPr>
      <w:r>
        <w:rPr>
          <w:sz w:val="28"/>
          <w:szCs w:val="28"/>
          <w:lang w:val="ru-RU"/>
        </w:rPr>
        <w:t>5</w:t>
      </w:r>
      <w:r w:rsidR="00BD3229" w:rsidRPr="00BD3229">
        <w:rPr>
          <w:sz w:val="28"/>
          <w:szCs w:val="28"/>
          <w:lang w:val="ru-RU"/>
        </w:rPr>
        <w:t>) Покомандный режим</w:t>
      </w:r>
      <w:r w:rsidR="00EF6521">
        <w:rPr>
          <w:sz w:val="28"/>
          <w:szCs w:val="28"/>
          <w:lang w:val="ru-RU"/>
        </w:rPr>
        <w:t>:</w:t>
      </w:r>
      <w:r w:rsidR="00BD3229" w:rsidRPr="00BD3229">
        <w:rPr>
          <w:sz w:val="28"/>
          <w:szCs w:val="28"/>
          <w:lang w:val="ru-RU"/>
        </w:rPr>
        <w:t xml:space="preserve"> выполнение в режиме структурной схемы и фиксация состояния регистров в форме, которую разработать самостоятельно.</w:t>
      </w:r>
    </w:p>
    <w:p w:rsidR="00BD3229" w:rsidRPr="00BD3229" w:rsidRDefault="00BD3229" w:rsidP="00BD3229">
      <w:pPr>
        <w:ind w:right="-81" w:firstLine="720"/>
        <w:jc w:val="both"/>
        <w:rPr>
          <w:sz w:val="28"/>
          <w:szCs w:val="28"/>
          <w:lang w:val="ru-RU"/>
        </w:rPr>
      </w:pPr>
      <w:r w:rsidRPr="00BD3229">
        <w:rPr>
          <w:sz w:val="28"/>
          <w:szCs w:val="28"/>
          <w:lang w:val="ru-RU"/>
        </w:rPr>
        <w:t xml:space="preserve"> </w:t>
      </w:r>
    </w:p>
    <w:p w:rsidR="006B7468" w:rsidRDefault="00BD3229" w:rsidP="00BD3229">
      <w:pPr>
        <w:spacing w:before="280" w:after="280"/>
        <w:ind w:left="360" w:right="150"/>
        <w:rPr>
          <w:sz w:val="28"/>
          <w:szCs w:val="28"/>
          <w:lang w:val="ru-RU"/>
        </w:rPr>
      </w:pPr>
      <w:r w:rsidRPr="00BD3229">
        <w:rPr>
          <w:sz w:val="28"/>
          <w:szCs w:val="28"/>
          <w:lang w:val="ru-RU"/>
        </w:rPr>
        <w:t xml:space="preserve">                                             </w:t>
      </w:r>
    </w:p>
    <w:p w:rsidR="00BD3229" w:rsidRPr="00BD3229" w:rsidRDefault="006B7468" w:rsidP="00BD3229">
      <w:pPr>
        <w:spacing w:before="280" w:after="280"/>
        <w:ind w:left="360" w:right="150"/>
        <w:rPr>
          <w:b/>
          <w:sz w:val="28"/>
          <w:szCs w:val="28"/>
          <w:lang w:val="ru-RU"/>
        </w:rPr>
      </w:pPr>
      <w:r>
        <w:rPr>
          <w:sz w:val="28"/>
          <w:szCs w:val="28"/>
          <w:lang w:val="ru-RU"/>
        </w:rPr>
        <w:t xml:space="preserve">                                           </w:t>
      </w:r>
      <w:r w:rsidR="00BD3229" w:rsidRPr="00BD3229">
        <w:rPr>
          <w:sz w:val="28"/>
          <w:szCs w:val="28"/>
          <w:lang w:val="ru-RU"/>
        </w:rPr>
        <w:t xml:space="preserve"> </w:t>
      </w:r>
      <w:r w:rsidR="00BD3229" w:rsidRPr="00BD3229">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2.Основные теоретические положения.</w:t>
      </w:r>
    </w:p>
    <w:p w:rsidR="00BD3229" w:rsidRPr="00BD3229" w:rsidRDefault="00BD3229" w:rsidP="00BD3229">
      <w:pPr>
        <w:ind w:left="-180" w:firstLine="720"/>
        <w:rPr>
          <w:sz w:val="28"/>
          <w:szCs w:val="28"/>
          <w:lang w:val="ru-RU"/>
        </w:rPr>
      </w:pPr>
      <w:r w:rsidRPr="00BD3229">
        <w:rPr>
          <w:sz w:val="28"/>
          <w:szCs w:val="28"/>
          <w:lang w:val="ru-RU"/>
        </w:rPr>
        <w:t>3. Программы умножения чисел шифра.</w:t>
      </w:r>
    </w:p>
    <w:p w:rsidR="00BD3229" w:rsidRPr="00BD3229" w:rsidRDefault="00BD3229" w:rsidP="00BD3229">
      <w:pPr>
        <w:ind w:left="540" w:right="150"/>
        <w:jc w:val="both"/>
        <w:rPr>
          <w:sz w:val="28"/>
          <w:szCs w:val="28"/>
          <w:lang w:val="ru-RU"/>
        </w:rPr>
      </w:pPr>
      <w:r w:rsidRPr="00BD3229">
        <w:rPr>
          <w:sz w:val="28"/>
          <w:szCs w:val="28"/>
          <w:lang w:val="ru-RU"/>
        </w:rPr>
        <w:t xml:space="preserve">4. Циклограммы  процессов и зафиксированные состояния блоков. </w:t>
      </w:r>
    </w:p>
    <w:p w:rsidR="00BD3229" w:rsidRPr="00BD3229" w:rsidRDefault="00BD3229" w:rsidP="00BD3229">
      <w:pPr>
        <w:ind w:left="540" w:right="150"/>
        <w:jc w:val="both"/>
        <w:rPr>
          <w:sz w:val="28"/>
          <w:szCs w:val="28"/>
          <w:lang w:val="ru-RU"/>
        </w:rPr>
      </w:pPr>
      <w:r w:rsidRPr="00BD3229">
        <w:rPr>
          <w:sz w:val="28"/>
          <w:szCs w:val="28"/>
          <w:lang w:val="ru-RU"/>
        </w:rPr>
        <w:t>5. Выводы по занятию.</w:t>
      </w:r>
    </w:p>
    <w:p w:rsidR="00BD3229" w:rsidRPr="00BD3229" w:rsidRDefault="00BD3229" w:rsidP="00BD3229">
      <w:pPr>
        <w:jc w:val="both"/>
        <w:rPr>
          <w:lang w:val="ru-RU"/>
        </w:rPr>
      </w:pPr>
    </w:p>
    <w:p w:rsidR="006B7468" w:rsidRDefault="006B7468" w:rsidP="00BD3229">
      <w:pPr>
        <w:pStyle w:val="ae"/>
        <w:jc w:val="center"/>
        <w:rPr>
          <w:b/>
          <w:sz w:val="28"/>
          <w:szCs w:val="28"/>
          <w:lang w:val="ru-RU"/>
        </w:rPr>
      </w:pPr>
    </w:p>
    <w:p w:rsidR="006B7468" w:rsidRDefault="006B7468" w:rsidP="00BD3229">
      <w:pPr>
        <w:pStyle w:val="ae"/>
        <w:jc w:val="center"/>
        <w:rPr>
          <w:b/>
          <w:sz w:val="28"/>
          <w:szCs w:val="28"/>
          <w:lang w:val="ru-RU"/>
        </w:rPr>
      </w:pPr>
    </w:p>
    <w:p w:rsidR="00BD3229" w:rsidRPr="00BD3229" w:rsidRDefault="00BD3229" w:rsidP="00BD3229">
      <w:pPr>
        <w:pStyle w:val="ae"/>
        <w:jc w:val="center"/>
        <w:rPr>
          <w:b/>
          <w:sz w:val="28"/>
          <w:szCs w:val="28"/>
          <w:lang w:val="ru-RU"/>
        </w:rPr>
      </w:pPr>
      <w:r w:rsidRPr="00BD3229">
        <w:rPr>
          <w:b/>
          <w:sz w:val="28"/>
          <w:szCs w:val="28"/>
          <w:lang w:val="ru-RU"/>
        </w:rPr>
        <w:t>Занятие 23</w:t>
      </w:r>
    </w:p>
    <w:p w:rsidR="00BD3229" w:rsidRPr="00BD3229" w:rsidRDefault="00EF6521" w:rsidP="00BD3229">
      <w:pPr>
        <w:jc w:val="center"/>
        <w:rPr>
          <w:b/>
          <w:sz w:val="28"/>
          <w:szCs w:val="28"/>
          <w:lang w:val="ru-RU"/>
        </w:rPr>
      </w:pPr>
      <w:r>
        <w:rPr>
          <w:b/>
          <w:sz w:val="28"/>
          <w:szCs w:val="28"/>
          <w:lang w:val="ru-RU"/>
        </w:rPr>
        <w:t>п</w:t>
      </w:r>
      <w:r w:rsidR="00BD3229" w:rsidRPr="00BD3229">
        <w:rPr>
          <w:b/>
          <w:sz w:val="28"/>
          <w:szCs w:val="28"/>
          <w:lang w:val="ru-RU"/>
        </w:rPr>
        <w:t>о теме «Команды передачи управления, ввода-вывода и др.»</w:t>
      </w:r>
    </w:p>
    <w:p w:rsidR="00BD3229" w:rsidRPr="00BD3229" w:rsidRDefault="00BD3229" w:rsidP="00BD3229">
      <w:pPr>
        <w:jc w:val="both"/>
        <w:rPr>
          <w:sz w:val="28"/>
          <w:szCs w:val="28"/>
          <w:lang w:val="ru-RU"/>
        </w:rPr>
      </w:pPr>
    </w:p>
    <w:p w:rsidR="00BD3229" w:rsidRPr="00BD3229" w:rsidRDefault="00BD3229" w:rsidP="00BD3229">
      <w:pPr>
        <w:jc w:val="both"/>
        <w:rPr>
          <w:sz w:val="28"/>
          <w:szCs w:val="28"/>
          <w:lang w:val="ru-RU"/>
        </w:rPr>
      </w:pPr>
    </w:p>
    <w:p w:rsidR="00BD3229" w:rsidRPr="00BD3229" w:rsidRDefault="00BD3229" w:rsidP="00BD3229">
      <w:pPr>
        <w:jc w:val="center"/>
        <w:rPr>
          <w:b/>
          <w:sz w:val="28"/>
          <w:szCs w:val="28"/>
          <w:lang w:val="ru-RU"/>
        </w:rPr>
      </w:pPr>
      <w:r w:rsidRPr="00BD3229">
        <w:rPr>
          <w:b/>
          <w:sz w:val="28"/>
          <w:szCs w:val="28"/>
          <w:lang w:val="ru-RU"/>
        </w:rPr>
        <w:t>Теоретическая часть занятия</w:t>
      </w:r>
    </w:p>
    <w:p w:rsidR="00BD3229" w:rsidRPr="00BD3229" w:rsidRDefault="00BD3229" w:rsidP="00BD3229">
      <w:pPr>
        <w:jc w:val="both"/>
        <w:rPr>
          <w:sz w:val="24"/>
          <w:szCs w:val="24"/>
          <w:lang w:val="ru-RU"/>
        </w:rPr>
      </w:pPr>
    </w:p>
    <w:p w:rsidR="00BD3229" w:rsidRPr="00BD3229" w:rsidRDefault="00BD3229" w:rsidP="00BD3229">
      <w:pPr>
        <w:ind w:left="360"/>
        <w:jc w:val="both"/>
        <w:rPr>
          <w:sz w:val="28"/>
          <w:szCs w:val="28"/>
          <w:lang w:val="ru-RU"/>
        </w:rPr>
      </w:pPr>
      <w:r w:rsidRPr="00BD3229">
        <w:rPr>
          <w:sz w:val="28"/>
          <w:szCs w:val="28"/>
          <w:lang w:val="ru-RU"/>
        </w:rPr>
        <w:t>Структурная схема процессорного модуля приведена на рис.</w:t>
      </w:r>
      <w:r w:rsidR="00EF6521">
        <w:rPr>
          <w:sz w:val="28"/>
          <w:szCs w:val="28"/>
          <w:lang w:val="ru-RU"/>
        </w:rPr>
        <w:t xml:space="preserve"> </w:t>
      </w:r>
      <w:r w:rsidRPr="00BD3229">
        <w:rPr>
          <w:sz w:val="28"/>
          <w:szCs w:val="28"/>
          <w:lang w:val="ru-RU"/>
        </w:rPr>
        <w:t>1.</w:t>
      </w:r>
    </w:p>
    <w:p w:rsidR="00BD3229" w:rsidRPr="00BD3229" w:rsidRDefault="00BD3229" w:rsidP="00BD3229">
      <w:pPr>
        <w:ind w:left="360"/>
        <w:jc w:val="both"/>
        <w:rPr>
          <w:sz w:val="24"/>
          <w:szCs w:val="24"/>
          <w:lang w:val="ru-RU"/>
        </w:rPr>
      </w:pPr>
    </w:p>
    <w:p w:rsidR="00BD3229" w:rsidRPr="00BD3229" w:rsidRDefault="00BD3229" w:rsidP="00BD3229">
      <w:pPr>
        <w:ind w:left="284"/>
        <w:jc w:val="both"/>
        <w:rPr>
          <w:sz w:val="26"/>
          <w:lang w:val="ru-RU"/>
        </w:rPr>
      </w:pPr>
      <w:r>
        <w:lastRenderedPageBreak/>
        <w:pict>
          <v:shape id="_x0000_s1797" type="#_x0000_t202" style="position:absolute;left:0;text-align:left;margin-left:20.65pt;margin-top:1.9pt;width:72.95pt;height:90.15pt;z-index:249;mso-wrap-distance-left:9.05pt;mso-wrap-distance-right:9.05pt" strokeweight=".5pt">
            <v:fill color2="black"/>
            <v:textbox inset="7.45pt,3.85pt,7.45pt,3.85pt">
              <w:txbxContent>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Pr>
                    <w:jc w:val="center"/>
                  </w:pPr>
                  <w:r>
                    <w:t>УУ</w:t>
                  </w:r>
                </w:p>
              </w:txbxContent>
            </v:textbox>
          </v:shape>
        </w:pict>
      </w:r>
      <w:r>
        <w:pict>
          <v:shape id="_x0000_s1798" type="#_x0000_t202" style="position:absolute;left:0;text-align:left;margin-left:35.05pt;margin-top:8.35pt;width:44.15pt;height:22.55pt;z-index:250;mso-wrap-distance-left:9.05pt;mso-wrap-distance-right:9.05pt" strokeweight=".5pt">
            <v:fill color2="black"/>
            <v:textbox inset="7.45pt,3.85pt,7.45pt,3.85pt">
              <w:txbxContent>
                <w:p w:rsidR="00A35857" w:rsidRDefault="00A35857" w:rsidP="00BD3229">
                  <w:pPr>
                    <w:jc w:val="center"/>
                  </w:pPr>
                  <w:r>
                    <w:t>ДШ</w:t>
                  </w:r>
                </w:p>
              </w:txbxContent>
            </v:textbox>
          </v:shape>
        </w:pict>
      </w:r>
      <w:r>
        <w:pict>
          <v:shape id="_x0000_s1799" type="#_x0000_t202" style="position:absolute;left:0;text-align:left;margin-left:34.65pt;margin-top:44.45pt;width:44.15pt;height:22.55pt;z-index:251;mso-wrap-distance-left:9.05pt;mso-wrap-distance-right:9.05pt" strokeweight=".5pt">
            <v:fill color2="black"/>
            <v:textbox inset="7.45pt,3.85pt,7.45pt,3.85pt">
              <w:txbxContent>
                <w:p w:rsidR="00A35857" w:rsidRDefault="00A35857" w:rsidP="00BD3229">
                  <w:pPr>
                    <w:jc w:val="center"/>
                  </w:pPr>
                  <w:r>
                    <w:t>РК</w:t>
                  </w:r>
                </w:p>
              </w:txbxContent>
            </v:textbox>
          </v:shape>
        </w:pict>
      </w:r>
      <w:r>
        <w:pict>
          <v:shape id="_x0000_s1800" type="#_x0000_t202" style="position:absolute;left:0;text-align:left;margin-left:115.9pt;margin-top:2.2pt;width:72.95pt;height:90.15pt;z-index:252;mso-wrap-distance-left:9.05pt;mso-wrap-distance-right:9.05pt" strokeweight=".5pt">
            <v:fill color2="black"/>
            <v:textbox inset="7.45pt,3.85pt,7.45pt,3.85pt">
              <w:txbxContent>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Pr>
                    <w:jc w:val="center"/>
                  </w:pPr>
                  <w:r>
                    <w:t>УО</w:t>
                  </w:r>
                </w:p>
              </w:txbxContent>
            </v:textbox>
          </v:shape>
        </w:pict>
      </w:r>
      <w:r>
        <w:pict>
          <v:shape id="_x0000_s1801" type="#_x0000_t202" style="position:absolute;left:0;text-align:left;margin-left:130.3pt;margin-top:8.65pt;width:44.15pt;height:22.55pt;z-index:253;mso-wrap-distance-left:9.05pt;mso-wrap-distance-right:9.05pt" strokeweight=".5pt">
            <v:fill color2="black"/>
            <v:textbox inset="7.45pt,3.85pt,7.45pt,3.85pt">
              <w:txbxContent>
                <w:p w:rsidR="00A35857" w:rsidRDefault="00A35857" w:rsidP="00BD3229">
                  <w:pPr>
                    <w:jc w:val="center"/>
                  </w:pPr>
                  <w:r>
                    <w:t>АЛУ</w:t>
                  </w:r>
                </w:p>
              </w:txbxContent>
            </v:textbox>
          </v:shape>
        </w:pict>
      </w:r>
      <w:r>
        <w:pict>
          <v:shape id="_x0000_s1802" type="#_x0000_t202" style="position:absolute;left:0;text-align:left;margin-left:129.9pt;margin-top:51.85pt;width:22.25pt;height:22.25pt;z-index:254;mso-wrap-distance-left:9.05pt;mso-wrap-distance-right:9.05pt" strokeweight=".5pt">
            <v:fill color2="black"/>
            <v:textbox inset="7.45pt,3.85pt,7.45pt,3.85pt">
              <w:txbxContent>
                <w:p w:rsidR="00A35857" w:rsidRDefault="00A35857" w:rsidP="00BD3229">
                  <w:pPr>
                    <w:jc w:val="center"/>
                    <w:rPr>
                      <w:lang w:val="en-US"/>
                    </w:rPr>
                  </w:pPr>
                  <w:r>
                    <w:rPr>
                      <w:lang w:val="en-US"/>
                    </w:rPr>
                    <w:t>A</w:t>
                  </w:r>
                </w:p>
              </w:txbxContent>
            </v:textbox>
          </v:shape>
        </w:pict>
      </w:r>
      <w:r>
        <w:pict>
          <v:shape id="_x0000_s1803" type="#_x0000_t202" style="position:absolute;left:0;text-align:left;margin-left:151.2pt;margin-top:51.85pt;width:22.25pt;height:22.25pt;z-index:255;mso-wrap-distance-left:9.05pt;mso-wrap-distance-right:9.05pt" strokeweight=".5pt">
            <v:fill color2="black"/>
            <v:textbox inset="7.45pt,3.85pt,7.45pt,3.85pt">
              <w:txbxContent>
                <w:p w:rsidR="00A35857" w:rsidRDefault="00A35857" w:rsidP="00BD3229">
                  <w:pPr>
                    <w:rPr>
                      <w:lang w:val="en-US"/>
                    </w:rPr>
                  </w:pPr>
                  <w:r>
                    <w:rPr>
                      <w:lang w:val="en-US"/>
                    </w:rPr>
                    <w:t>F</w:t>
                  </w:r>
                </w:p>
              </w:txbxContent>
            </v:textbox>
          </v:shape>
        </w:pict>
      </w:r>
      <w:r>
        <w:pict>
          <v:shape id="_x0000_s1804" type="#_x0000_t202" style="position:absolute;left:0;text-align:left;margin-left:225.45pt;margin-top:1.75pt;width:100.35pt;height:143.3pt;z-index:256;mso-wrap-distance-left:9.05pt;mso-wrap-distance-right:9.05pt" strokeweight=".5pt">
            <v:fill color2="black"/>
            <v:textbox inset="7.45pt,3.85pt,7.45pt,3.85pt">
              <w:txbxContent>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 w:rsidR="00A35857" w:rsidRDefault="00A35857" w:rsidP="00BD3229">
                  <w:pPr>
                    <w:jc w:val="center"/>
                  </w:pPr>
                  <w:r>
                    <w:t>БР</w:t>
                  </w:r>
                </w:p>
              </w:txbxContent>
            </v:textbox>
          </v:shape>
        </w:pict>
      </w:r>
      <w:r>
        <w:pict>
          <v:shape id="_x0000_s1805" type="#_x0000_t202" style="position:absolute;left:0;text-align:left;margin-left:239.3pt;margin-top:1.8pt;width:71.95pt;height:28.45pt;z-index:257;mso-wrap-distance-left:9.05pt;mso-wrap-distance-right:9.05pt" strokeweight=".5pt">
            <v:fill color2="black"/>
            <v:textbox inset="7.45pt,3.85pt,7.45pt,3.85pt">
              <w:txbxContent>
                <w:p w:rsidR="00A35857" w:rsidRDefault="00A35857" w:rsidP="00BD3229">
                  <w:pPr>
                    <w:jc w:val="center"/>
                  </w:pPr>
                  <w:r>
                    <w:t>РС</w:t>
                  </w:r>
                </w:p>
              </w:txbxContent>
            </v:textbox>
          </v:shape>
        </w:pict>
      </w:r>
      <w:r>
        <w:pict>
          <v:shape id="_x0000_s1806" type="#_x0000_t202" style="position:absolute;left:0;text-align:left;margin-left:239.3pt;margin-top:19.1pt;width:71.95pt;height:23.95pt;z-index:258;mso-wrap-distance-left:9.05pt;mso-wrap-distance-right:9.05pt" strokeweight=".5pt">
            <v:fill color2="black"/>
            <v:textbox inset="7.45pt,3.85pt,7.45pt,3.85pt">
              <w:txbxContent>
                <w:p w:rsidR="00A35857" w:rsidRDefault="00A35857" w:rsidP="00BD3229">
                  <w:pPr>
                    <w:jc w:val="center"/>
                  </w:pPr>
                  <w:r>
                    <w:t>SP</w:t>
                  </w:r>
                </w:p>
              </w:txbxContent>
            </v:textbox>
          </v:shape>
        </w:pict>
      </w:r>
      <w:r>
        <w:pict>
          <v:shape id="_x0000_s1807" type="#_x0000_t202" style="position:absolute;left:0;text-align:left;margin-left:239.25pt;margin-top:43.2pt;width:36.45pt;height:20.55pt;z-index:259;mso-wrap-distance-left:9.05pt;mso-wrap-distance-right:9.05pt" strokeweight=".5pt">
            <v:fill color2="black"/>
            <v:textbox inset="7.45pt,3.85pt,7.45pt,3.85pt">
              <w:txbxContent>
                <w:p w:rsidR="00A35857" w:rsidRDefault="00A35857" w:rsidP="00BD3229">
                  <w:pPr>
                    <w:jc w:val="center"/>
                    <w:rPr>
                      <w:lang w:val="en-US"/>
                    </w:rPr>
                  </w:pPr>
                  <w:r>
                    <w:rPr>
                      <w:lang w:val="en-US"/>
                    </w:rPr>
                    <w:t>H</w:t>
                  </w:r>
                </w:p>
              </w:txbxContent>
            </v:textbox>
          </v:shape>
        </w:pict>
      </w:r>
      <w:r>
        <w:pict>
          <v:shape id="_x0000_s1808" type="#_x0000_t202" style="position:absolute;left:0;text-align:left;margin-left:274.75pt;margin-top:43.2pt;width:36.45pt;height:20.55pt;z-index:260;mso-wrap-distance-left:9.05pt;mso-wrap-distance-right:9.05pt" strokeweight=".5pt">
            <v:fill color2="black"/>
            <v:textbox inset="7.45pt,3.85pt,7.45pt,3.85pt">
              <w:txbxContent>
                <w:p w:rsidR="00A35857" w:rsidRDefault="00A35857" w:rsidP="00BD3229">
                  <w:pPr>
                    <w:jc w:val="center"/>
                    <w:rPr>
                      <w:lang w:val="en-US"/>
                    </w:rPr>
                  </w:pPr>
                  <w:r>
                    <w:rPr>
                      <w:lang w:val="en-US"/>
                    </w:rPr>
                    <w:t>L</w:t>
                  </w:r>
                </w:p>
              </w:txbxContent>
            </v:textbox>
          </v:shape>
        </w:pict>
      </w:r>
      <w:r>
        <w:pict>
          <v:shape id="_x0000_s1809" type="#_x0000_t202" style="position:absolute;left:0;text-align:left;margin-left:239.25pt;margin-top:63.25pt;width:36.45pt;height:20.55pt;z-index:261;mso-wrap-distance-left:9.05pt;mso-wrap-distance-right:9.05pt" strokeweight=".5pt">
            <v:fill color2="black"/>
            <v:textbox inset="7.45pt,3.85pt,7.45pt,3.85pt">
              <w:txbxContent>
                <w:p w:rsidR="00A35857" w:rsidRDefault="00A35857" w:rsidP="00BD3229">
                  <w:pPr>
                    <w:jc w:val="center"/>
                    <w:rPr>
                      <w:lang w:val="en-US"/>
                    </w:rPr>
                  </w:pPr>
                  <w:r>
                    <w:rPr>
                      <w:lang w:val="en-US"/>
                    </w:rPr>
                    <w:t>B</w:t>
                  </w:r>
                </w:p>
              </w:txbxContent>
            </v:textbox>
          </v:shape>
        </w:pict>
      </w:r>
      <w:r>
        <w:pict>
          <v:shape id="_x0000_s1810" type="#_x0000_t202" style="position:absolute;left:0;text-align:left;margin-left:274.75pt;margin-top:63.25pt;width:36.45pt;height:20.55pt;z-index:262;mso-wrap-distance-left:9.05pt;mso-wrap-distance-right:9.05pt" strokeweight=".5pt">
            <v:fill color2="black"/>
            <v:textbox inset="7.45pt,3.85pt,7.45pt,3.85pt">
              <w:txbxContent>
                <w:p w:rsidR="00A35857" w:rsidRDefault="00A35857" w:rsidP="00BD3229">
                  <w:pPr>
                    <w:jc w:val="center"/>
                    <w:rPr>
                      <w:lang w:val="en-US"/>
                    </w:rPr>
                  </w:pPr>
                  <w:r>
                    <w:rPr>
                      <w:lang w:val="en-US"/>
                    </w:rPr>
                    <w:t>C</w:t>
                  </w:r>
                </w:p>
              </w:txbxContent>
            </v:textbox>
          </v:shape>
        </w:pict>
      </w:r>
      <w:r>
        <w:pict>
          <v:shape id="_x0000_s1811" type="#_x0000_t202" style="position:absolute;left:0;text-align:left;margin-left:239.25pt;margin-top:83.3pt;width:36.45pt;height:20.55pt;z-index:263;mso-wrap-distance-left:9.05pt;mso-wrap-distance-right:9.05pt" strokeweight=".5pt">
            <v:fill color2="black"/>
            <v:textbox inset="7.45pt,3.85pt,7.45pt,3.85pt">
              <w:txbxContent>
                <w:p w:rsidR="00A35857" w:rsidRDefault="00A35857" w:rsidP="00BD3229">
                  <w:pPr>
                    <w:jc w:val="center"/>
                    <w:rPr>
                      <w:lang w:val="en-US"/>
                    </w:rPr>
                  </w:pPr>
                  <w:r>
                    <w:rPr>
                      <w:lang w:val="en-US"/>
                    </w:rPr>
                    <w:t>D</w:t>
                  </w:r>
                </w:p>
              </w:txbxContent>
            </v:textbox>
          </v:shape>
        </w:pict>
      </w:r>
      <w:r>
        <w:pict>
          <v:shape id="_x0000_s1812" type="#_x0000_t202" style="position:absolute;left:0;text-align:left;margin-left:274.75pt;margin-top:83.3pt;width:36.45pt;height:20.55pt;z-index:264;mso-wrap-distance-left:9.05pt;mso-wrap-distance-right:9.05pt" strokeweight=".5pt">
            <v:fill color2="black"/>
            <v:textbox inset="7.45pt,3.85pt,7.45pt,3.85pt">
              <w:txbxContent>
                <w:p w:rsidR="00A35857" w:rsidRDefault="00A35857" w:rsidP="00BD3229">
                  <w:pPr>
                    <w:jc w:val="center"/>
                    <w:rPr>
                      <w:lang w:val="en-US"/>
                    </w:rPr>
                  </w:pPr>
                  <w:r>
                    <w:rPr>
                      <w:lang w:val="en-US"/>
                    </w:rPr>
                    <w:t>E</w:t>
                  </w:r>
                </w:p>
              </w:txbxContent>
            </v:textbox>
          </v:shape>
        </w:pict>
      </w:r>
      <w:r>
        <w:pict>
          <v:shape id="_x0000_s1813" type="#_x0000_t202" style="position:absolute;left:0;text-align:left;margin-left:239.25pt;margin-top:103.85pt;width:36.45pt;height:20.55pt;z-index:265;mso-wrap-distance-left:9.05pt;mso-wrap-distance-right:9.05pt" strokeweight=".5pt">
            <v:fill color2="black"/>
            <v:textbox inset="7.45pt,3.85pt,7.45pt,3.85pt">
              <w:txbxContent>
                <w:p w:rsidR="00A35857" w:rsidRDefault="00A35857" w:rsidP="00BD3229">
                  <w:pPr>
                    <w:jc w:val="center"/>
                    <w:rPr>
                      <w:lang w:val="en-US"/>
                    </w:rPr>
                  </w:pPr>
                  <w:r>
                    <w:rPr>
                      <w:lang w:val="en-US"/>
                    </w:rPr>
                    <w:t>W</w:t>
                  </w:r>
                </w:p>
              </w:txbxContent>
            </v:textbox>
          </v:shape>
        </w:pict>
      </w:r>
      <w:r>
        <w:pict>
          <v:shape id="_x0000_s1814" type="#_x0000_t202" style="position:absolute;left:0;text-align:left;margin-left:274.75pt;margin-top:103.85pt;width:36.45pt;height:20.55pt;z-index:266;mso-wrap-distance-left:9.05pt;mso-wrap-distance-right:9.05pt" strokeweight=".5pt">
            <v:fill color2="black"/>
            <v:textbox inset="7.45pt,3.85pt,7.45pt,3.85pt">
              <w:txbxContent>
                <w:p w:rsidR="00A35857" w:rsidRDefault="00A35857" w:rsidP="00BD3229">
                  <w:pPr>
                    <w:jc w:val="center"/>
                    <w:rPr>
                      <w:lang w:val="en-US"/>
                    </w:rPr>
                  </w:pPr>
                  <w:r>
                    <w:rPr>
                      <w:lang w:val="en-US"/>
                    </w:rPr>
                    <w:t>Z</w:t>
                  </w:r>
                </w:p>
              </w:txbxContent>
            </v:textbox>
          </v:shape>
        </w:pict>
      </w:r>
      <w:r>
        <w:pict>
          <v:shape id="_x0000_s1815" type="#_x0000_t202" style="position:absolute;left:0;text-align:left;margin-left:388.15pt;margin-top:28.1pt;width:43.55pt;height:43.55pt;z-index:267;mso-wrap-distance-left:9.05pt;mso-wrap-distance-right:9.05pt" strokeweight=".5pt">
            <v:fill color2="black"/>
            <v:textbox inset="7.45pt,3.85pt,7.45pt,3.85pt">
              <w:txbxContent>
                <w:p w:rsidR="00A35857" w:rsidRDefault="00A35857" w:rsidP="00BD3229">
                  <w:pPr>
                    <w:jc w:val="center"/>
                  </w:pPr>
                </w:p>
                <w:p w:rsidR="00A35857" w:rsidRDefault="00A35857" w:rsidP="00BD3229">
                  <w:pPr>
                    <w:jc w:val="center"/>
                  </w:pPr>
                  <w:r>
                    <w:t>БА</w:t>
                  </w:r>
                </w:p>
              </w:txbxContent>
            </v:textbox>
          </v:shape>
        </w:pict>
      </w:r>
      <w:r>
        <w:pict>
          <v:line id="_x0000_s1816" style="position:absolute;left:0;text-align:left;z-index:268" from="325.7pt,46.25pt" to="389.6pt,46.3pt" strokeweight=".26mm">
            <v:stroke joinstyle="miter"/>
          </v:line>
        </w:pict>
      </w:r>
      <w:r>
        <w:pict>
          <v:line id="_x0000_s1817" style="position:absolute;left:0;text-align:left;z-index:269" from="325.7pt,54.2pt" to="389.6pt,54.25pt" strokeweight=".26mm">
            <v:stroke joinstyle="miter"/>
          </v:line>
        </w:pict>
      </w: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18" type="#_x0000_t13" style="position:absolute;left:0;text-align:left;margin-left:431.35pt;margin-top:42.85pt;width:49.7pt;height:14.2pt;z-index:270;v-text-anchor:middle" strokeweight=".26mm">
            <v:fill color2="black"/>
          </v:shape>
        </w:pict>
      </w:r>
      <w:r>
        <w:pict>
          <v:group id="_x0000_s1819" style="position:absolute;left:0;text-align:left;margin-left:451.7pt;margin-top:22.25pt;width:45.5pt;height:20.1pt;z-index:271;mso-wrap-distance-left:0;mso-wrap-distance-right:0" coordorigin="9034,445" coordsize="909,401">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820" type="#_x0000_t41" style="position:absolute;left:9035;top:445;width:908;height:401;v-text-anchor:middle" adj="-2851,29552,-2851,9672,1996,5319,1996,5319" strokeweight=".26mm">
              <v:fill color2="black"/>
            </v:shape>
            <v:shape id="_x0000_s1821" type="#_x0000_t202" style="position:absolute;left:9034;top:445;width:908;height:401;v-text-anchor:middle" filled="f" stroked="f">
              <v:stroke joinstyle="round"/>
              <v:textbox style="mso-rotate-with-shape:t">
                <w:txbxContent>
                  <w:p w:rsidR="00A35857" w:rsidRDefault="00A35857" w:rsidP="00BD3229">
                    <w:r>
                      <w:t>ША</w:t>
                    </w:r>
                  </w:p>
                </w:txbxContent>
              </v:textbox>
            </v:shape>
          </v:group>
        </w:pict>
      </w:r>
      <w:r>
        <w:pict>
          <v:shape id="_x0000_s1822" type="#_x0000_t13" style="position:absolute;left:0;text-align:left;margin-left:433.15pt;margin-top:188.55pt;width:49.7pt;height:14.2pt;z-index:272;v-text-anchor:middle" strokeweight=".26mm">
            <v:fill color2="black"/>
          </v:shape>
        </w:pict>
      </w:r>
      <w:r>
        <w:pict>
          <v:shape id="_x0000_s1823" type="#_x0000_t202" style="position:absolute;left:0;text-align:left;margin-left:390.05pt;margin-top:174.25pt;width:43.55pt;height:43.55pt;z-index:273;mso-wrap-distance-left:9.05pt;mso-wrap-distance-right:9.05pt" strokeweight=".5pt">
            <v:fill color2="black"/>
            <v:textbox inset="7.45pt,3.85pt,7.45pt,3.85pt">
              <w:txbxContent>
                <w:p w:rsidR="00A35857" w:rsidRDefault="00A35857" w:rsidP="00BD3229">
                  <w:pPr>
                    <w:jc w:val="center"/>
                  </w:pPr>
                </w:p>
                <w:p w:rsidR="00A35857" w:rsidRDefault="00A35857" w:rsidP="00BD3229">
                  <w:pPr>
                    <w:jc w:val="center"/>
                  </w:pPr>
                  <w:r>
                    <w:t>БД</w:t>
                  </w:r>
                </w:p>
              </w:txbxContent>
            </v:textbox>
          </v:shape>
        </w:pict>
      </w:r>
      <w:r>
        <w:pict>
          <v:group id="_x0000_s1824" style="position:absolute;left:0;text-align:left;margin-left:461.65pt;margin-top:162.4pt;width:35.5pt;height:20.1pt;z-index:274;mso-wrap-distance-left:0;mso-wrap-distance-right:0" coordorigin="9233,3248" coordsize="709,401">
            <v:shape id="_x0000_s1825" type="#_x0000_t41" style="position:absolute;left:9233;top:3248;width:709;height:401;v-text-anchor:middle" adj="-11743,34872,-3651,9672,-3499,5319,-3499,5319" strokeweight=".26mm">
              <v:fill color2="black"/>
            </v:shape>
            <v:shape id="_x0000_s1826" type="#_x0000_t202" style="position:absolute;left:9233;top:3248;width:709;height:401;v-text-anchor:middle" filled="f" stroked="f">
              <v:stroke joinstyle="round"/>
              <v:textbox style="mso-rotate-with-shape:t">
                <w:txbxContent>
                  <w:p w:rsidR="00A35857" w:rsidRDefault="00A35857" w:rsidP="00BD3229">
                    <w:r>
                      <w:t>ШД</w:t>
                    </w:r>
                  </w:p>
                </w:txbxContent>
              </v:textbox>
            </v:shape>
          </v:group>
        </w:pict>
      </w:r>
      <w:r>
        <w:pict>
          <v:rect id="_x0000_s1827" style="position:absolute;left:0;text-align:left;margin-left:14.25pt;margin-top:191.7pt;width:376.3pt;height:8.3pt;z-index:275;v-text-anchor:middle" strokeweight=".26mm">
            <v:fill color2="black"/>
          </v:rect>
        </w:pict>
      </w: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828" type="#_x0000_t68" style="position:absolute;left:0;text-align:left;margin-left:46.35pt;margin-top:93.55pt;width:17.6pt;height:95.2pt;z-index:276;v-text-anchor:middle" adj="3653,5425" strokeweight=".26mm">
            <v:fill color2="black"/>
          </v:shape>
        </w:pict>
      </w:r>
      <w: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829" type="#_x0000_t70" style="position:absolute;left:0;text-align:left;margin-left:262.75pt;margin-top:148pt;width:21.3pt;height:42.6pt;z-index:277;v-text-anchor:middle" adj="7301,6106" strokeweight=".26mm">
            <v:fill color2="black"/>
          </v:shape>
        </w:pict>
      </w:r>
      <w:r>
        <w:pict>
          <v:shape id="_x0000_s1830" type="#_x0000_t70" style="position:absolute;left:0;text-align:left;margin-left:142.05pt;margin-top:93.9pt;width:21.3pt;height:93.8pt;z-index:278;v-text-anchor:middle" adj="6946,4490" strokeweight=".26mm">
            <v:fill color2="black"/>
          </v:shape>
        </w:pict>
      </w: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34" type="#_x0000_t67" style="position:absolute;left:0;text-align:left;margin-left:291.15pt;margin-top:200.1pt;width:14.2pt;height:42.6pt;z-index:282;v-text-anchor:middle" strokeweight=".26mm">
            <v:fill color2="black"/>
          </v:shape>
        </w:pict>
      </w:r>
    </w:p>
    <w:p w:rsidR="00BD3229" w:rsidRPr="00BD3229" w:rsidRDefault="00BD3229" w:rsidP="00BD3229">
      <w:pPr>
        <w:jc w:val="center"/>
        <w:rPr>
          <w:sz w:val="24"/>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r>
        <w:pict>
          <v:shape id="_x0000_s1831" type="#_x0000_t202" style="position:absolute;left:0;text-align:left;margin-left:106.05pt;margin-top:2.2pt;width:93.25pt;height:86.05pt;z-index:279;mso-wrap-distance-left:9.05pt;mso-wrap-distance-right:9.05pt" strokeweight=".5pt">
            <v:fill color2="black"/>
            <v:textbox inset="7.45pt,3.85pt,7.45pt,3.85pt">
              <w:txbxContent>
                <w:p w:rsidR="00A35857" w:rsidRDefault="00A35857" w:rsidP="00BD3229">
                  <w:pPr>
                    <w:jc w:val="center"/>
                    <w:rPr>
                      <w:lang w:val="en-US"/>
                    </w:rPr>
                  </w:pPr>
                  <w:r>
                    <w:t>УС</w:t>
                  </w:r>
                </w:p>
                <w:p w:rsidR="00A35857" w:rsidRDefault="00A35857" w:rsidP="00BD3229">
                  <w:pPr>
                    <w:rPr>
                      <w:lang w:val="en-US"/>
                    </w:rPr>
                  </w:pPr>
                  <w:r>
                    <w:rPr>
                      <w:lang w:val="en-US"/>
                    </w:rPr>
                    <w:t>SYNC</w:t>
                  </w:r>
                </w:p>
                <w:p w:rsidR="00A35857" w:rsidRDefault="00A35857" w:rsidP="00BD3229">
                  <w:pPr>
                    <w:rPr>
                      <w:lang w:val="en-US"/>
                    </w:rPr>
                  </w:pPr>
                  <w:r>
                    <w:rPr>
                      <w:lang w:val="en-US"/>
                    </w:rPr>
                    <w:t>RESET</w:t>
                  </w:r>
                </w:p>
                <w:p w:rsidR="00A35857" w:rsidRDefault="00A35857" w:rsidP="00BD3229">
                  <w:pPr>
                    <w:rPr>
                      <w:lang w:val="en-US"/>
                    </w:rPr>
                  </w:pPr>
                  <w:r>
                    <w:t>Ф</w:t>
                  </w:r>
                  <w:r>
                    <w:rPr>
                      <w:lang w:val="en-US"/>
                    </w:rPr>
                    <w:t>1</w:t>
                  </w:r>
                </w:p>
                <w:p w:rsidR="00A35857" w:rsidRDefault="00A35857" w:rsidP="006B7468">
                  <w:pPr>
                    <w:rPr>
                      <w:lang w:val="en-US"/>
                    </w:rPr>
                  </w:pPr>
                  <w:r>
                    <w:t>Ф</w:t>
                  </w:r>
                  <w:r>
                    <w:rPr>
                      <w:lang w:val="en-US"/>
                    </w:rPr>
                    <w:t>2</w:t>
                  </w:r>
                  <w:r>
                    <w:rPr>
                      <w:lang w:val="ru-RU"/>
                    </w:rPr>
                    <w:t xml:space="preserve">          </w:t>
                  </w:r>
                  <w:r>
                    <w:rPr>
                      <w:lang w:val="en-US"/>
                    </w:rPr>
                    <w:t xml:space="preserve">  WR1</w:t>
                  </w:r>
                </w:p>
                <w:p w:rsidR="00A35857" w:rsidRDefault="00A35857" w:rsidP="00BD3229">
                  <w:pPr>
                    <w:ind w:left="720"/>
                    <w:rPr>
                      <w:lang w:val="en-US"/>
                    </w:rPr>
                  </w:pPr>
                  <w:r>
                    <w:rPr>
                      <w:lang w:val="en-US"/>
                    </w:rPr>
                    <w:t xml:space="preserve">   DBIN</w:t>
                  </w:r>
                </w:p>
              </w:txbxContent>
            </v:textbox>
          </v:shape>
        </w:pict>
      </w:r>
      <w:r w:rsidRPr="00BD3229">
        <w:rPr>
          <w:lang w:val="ru-RU"/>
        </w:rPr>
        <w:t xml:space="preserve">     </w:t>
      </w: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6B7468" w:rsidP="00BD3229">
      <w:pPr>
        <w:jc w:val="center"/>
        <w:rPr>
          <w:lang w:val="ru-RU"/>
        </w:rPr>
      </w:pPr>
      <w:r>
        <w:pict>
          <v:shape id="_x0000_s1833" type="#_x0000_t202" style="position:absolute;left:0;text-align:left;margin-left:361.65pt;margin-top:6.95pt;width:52.8pt;height:46.8pt;z-index:281;mso-wrap-distance-left:9.05pt;mso-wrap-distance-right:9.05pt" strokeweight=".5pt">
            <v:fill color2="black"/>
            <v:textbox inset="7.45pt,3.85pt,7.45pt,3.85pt">
              <w:txbxContent>
                <w:p w:rsidR="00A35857" w:rsidRDefault="00A35857" w:rsidP="00BD3229">
                  <w:pPr>
                    <w:rPr>
                      <w:lang w:val="en-US"/>
                    </w:rPr>
                  </w:pPr>
                </w:p>
                <w:p w:rsidR="00A35857" w:rsidRDefault="00A35857" w:rsidP="00BD3229">
                  <w:pPr>
                    <w:jc w:val="center"/>
                    <w:rPr>
                      <w:lang w:val="ru-RU"/>
                    </w:rPr>
                  </w:pPr>
                  <w:r>
                    <w:t>ЛС</w:t>
                  </w:r>
                </w:p>
              </w:txbxContent>
            </v:textbox>
          </v:shape>
        </w:pict>
      </w:r>
      <w:r>
        <w:pict>
          <v:shape id="_x0000_s1832" type="#_x0000_t202" style="position:absolute;left:0;text-align:left;margin-left:255.15pt;margin-top:6.95pt;width:86.15pt;height:46.8pt;z-index:280;mso-wrap-distance-left:9.05pt;mso-wrap-distance-right:9.05pt" strokeweight=".5pt">
            <v:fill color2="black"/>
            <v:textbox inset="7.45pt,3.85pt,7.45pt,3.85pt">
              <w:txbxContent>
                <w:p w:rsidR="00A35857" w:rsidRDefault="00A35857" w:rsidP="00BD3229">
                  <w:r>
                    <w:t xml:space="preserve">       </w:t>
                  </w:r>
                </w:p>
                <w:p w:rsidR="00A35857" w:rsidRDefault="00A35857" w:rsidP="00BD3229">
                  <w:r>
                    <w:t xml:space="preserve">         Рг С</w:t>
                  </w:r>
                </w:p>
                <w:p w:rsidR="00A35857" w:rsidRDefault="00A35857" w:rsidP="00BD3229"/>
                <w:p w:rsidR="00A35857" w:rsidRDefault="00A35857" w:rsidP="00BD3229"/>
                <w:p w:rsidR="00A35857" w:rsidRDefault="00A35857" w:rsidP="00BD3229"/>
                <w:p w:rsidR="00A35857" w:rsidRDefault="00A35857" w:rsidP="00BD3229"/>
                <w:p w:rsidR="00A35857" w:rsidRDefault="00A35857" w:rsidP="00BD3229">
                  <w:pPr>
                    <w:jc w:val="center"/>
                    <w:rPr>
                      <w:lang w:val="en-US"/>
                    </w:rPr>
                  </w:pPr>
                  <w:r>
                    <w:rPr>
                      <w:lang w:val="en-US"/>
                    </w:rPr>
                    <w:t>STSTB</w:t>
                  </w:r>
                </w:p>
              </w:txbxContent>
            </v:textbox>
          </v:shape>
        </w:pict>
      </w: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lang w:val="ru-RU"/>
        </w:rPr>
      </w:pPr>
    </w:p>
    <w:p w:rsidR="00BD3229" w:rsidRPr="00BD3229" w:rsidRDefault="00BD3229" w:rsidP="00BD3229">
      <w:pPr>
        <w:jc w:val="center"/>
        <w:rPr>
          <w:sz w:val="28"/>
          <w:szCs w:val="28"/>
          <w:lang w:val="ru-RU"/>
        </w:rPr>
      </w:pPr>
      <w:r w:rsidRPr="00BD3229">
        <w:rPr>
          <w:sz w:val="28"/>
          <w:szCs w:val="28"/>
          <w:lang w:val="ru-RU"/>
        </w:rPr>
        <w:t xml:space="preserve">                                                                      ШУ</w:t>
      </w:r>
    </w:p>
    <w:p w:rsidR="00BD3229" w:rsidRPr="00BD3229" w:rsidRDefault="00BD3229" w:rsidP="00BD3229">
      <w:pPr>
        <w:jc w:val="center"/>
        <w:rPr>
          <w:sz w:val="28"/>
          <w:szCs w:val="28"/>
          <w:lang w:val="ru-RU"/>
        </w:rPr>
      </w:pPr>
      <w:r w:rsidRPr="00BD3229">
        <w:rPr>
          <w:sz w:val="28"/>
          <w:szCs w:val="28"/>
          <w:lang w:val="ru-RU"/>
        </w:rPr>
        <w:t>Рис.</w:t>
      </w:r>
      <w:r w:rsidR="00EF6521">
        <w:rPr>
          <w:sz w:val="28"/>
          <w:szCs w:val="28"/>
          <w:lang w:val="ru-RU"/>
        </w:rPr>
        <w:t xml:space="preserve"> </w:t>
      </w:r>
      <w:r w:rsidRPr="00BD3229">
        <w:rPr>
          <w:sz w:val="28"/>
          <w:szCs w:val="28"/>
          <w:lang w:val="ru-RU"/>
        </w:rPr>
        <w:t xml:space="preserve">1 </w:t>
      </w:r>
    </w:p>
    <w:p w:rsidR="00BD3229" w:rsidRPr="00BD3229" w:rsidRDefault="00BD3229" w:rsidP="00BD3229">
      <w:pPr>
        <w:jc w:val="both"/>
        <w:rPr>
          <w:sz w:val="28"/>
          <w:szCs w:val="28"/>
          <w:lang w:val="ru-RU"/>
        </w:rPr>
      </w:pPr>
      <w:r w:rsidRPr="00BD3229">
        <w:rPr>
          <w:sz w:val="28"/>
          <w:szCs w:val="28"/>
          <w:lang w:val="ru-RU"/>
        </w:rPr>
        <w:t xml:space="preserve">        В состав кристалла процессора ПР вход</w:t>
      </w:r>
      <w:r w:rsidR="00EF6521">
        <w:rPr>
          <w:sz w:val="28"/>
          <w:szCs w:val="28"/>
          <w:lang w:val="ru-RU"/>
        </w:rPr>
        <w:t>я</w:t>
      </w:r>
      <w:r w:rsidRPr="00BD3229">
        <w:rPr>
          <w:sz w:val="28"/>
          <w:szCs w:val="28"/>
          <w:lang w:val="ru-RU"/>
        </w:rPr>
        <w:t>т устройство синхронизации (УС), устройство управления (УУ), устройство обработки, блок регистров (БР) и буферы данных (БД) и адреса (БА).</w:t>
      </w:r>
    </w:p>
    <w:p w:rsidR="00BD3229" w:rsidRPr="00BD3229" w:rsidRDefault="00BD3229" w:rsidP="00BD3229">
      <w:pPr>
        <w:jc w:val="both"/>
        <w:rPr>
          <w:sz w:val="28"/>
          <w:szCs w:val="28"/>
          <w:lang w:val="ru-RU"/>
        </w:rPr>
      </w:pPr>
      <w:r w:rsidRPr="00BD3229">
        <w:rPr>
          <w:sz w:val="28"/>
          <w:szCs w:val="28"/>
          <w:lang w:val="ru-RU"/>
        </w:rPr>
        <w:t xml:space="preserve">        В ходе выполнения программы процессор устанавливает адрес памяти на 16-разрядный ША По 8-разрядной ШД из памяти принимаются коды команд и данные, по этой же шине данные записываются в память. Коды команд поступают по внутренней магистрали в регистр команд РК и дешифрируются с помощью дешифратора ДШ. Для каждой команды устройство управления генерирует необходимую последовательность сигналов, управляющих обра</w:t>
      </w:r>
      <w:r w:rsidR="00EF6521">
        <w:rPr>
          <w:sz w:val="28"/>
          <w:szCs w:val="28"/>
          <w:lang w:val="ru-RU"/>
        </w:rPr>
        <w:t>-</w:t>
      </w:r>
      <w:r w:rsidRPr="00BD3229">
        <w:rPr>
          <w:sz w:val="28"/>
          <w:szCs w:val="28"/>
          <w:lang w:val="ru-RU"/>
        </w:rPr>
        <w:t>боткой и пересылкой информации в микропроцессоре.</w:t>
      </w:r>
    </w:p>
    <w:p w:rsidR="00BD3229" w:rsidRPr="00BD3229" w:rsidRDefault="00BD3229" w:rsidP="00BD3229">
      <w:pPr>
        <w:jc w:val="both"/>
        <w:rPr>
          <w:sz w:val="28"/>
          <w:szCs w:val="28"/>
          <w:lang w:val="ru-RU"/>
        </w:rPr>
      </w:pPr>
      <w:r w:rsidRPr="00BD3229">
        <w:rPr>
          <w:sz w:val="28"/>
          <w:szCs w:val="28"/>
          <w:lang w:val="ru-RU"/>
        </w:rPr>
        <w:t xml:space="preserve">        Устройство обработки (УО) с помощью АЛУ выполняет задаваемые кодом команды арифметические и логические операции. При этом один из операндов находится в аккумуляторе, а второй подаётся через внутреннюю магистраль из блока регистров БР или с шины данных ШД через буфер БФ. Результат операции фиксируется в аккумуляторе А, а признаки результата – в регистре </w:t>
      </w:r>
      <w:r>
        <w:rPr>
          <w:sz w:val="28"/>
          <w:szCs w:val="28"/>
          <w:lang w:val="en-US"/>
        </w:rPr>
        <w:t>F</w:t>
      </w:r>
      <w:r w:rsidRPr="00BD3229">
        <w:rPr>
          <w:sz w:val="28"/>
          <w:szCs w:val="28"/>
          <w:lang w:val="ru-RU"/>
        </w:rPr>
        <w:t xml:space="preserve">. Отдельные биты регистра </w:t>
      </w:r>
      <w:r>
        <w:rPr>
          <w:sz w:val="28"/>
          <w:szCs w:val="28"/>
          <w:lang w:val="en-US"/>
        </w:rPr>
        <w:t>F</w:t>
      </w:r>
      <w:r w:rsidRPr="00BD3229">
        <w:rPr>
          <w:sz w:val="28"/>
          <w:szCs w:val="28"/>
          <w:lang w:val="ru-RU"/>
        </w:rPr>
        <w:t xml:space="preserve"> расшифровываются следующим образом:</w:t>
      </w:r>
    </w:p>
    <w:p w:rsidR="00BD3229" w:rsidRPr="00BD3229" w:rsidRDefault="00BD3229" w:rsidP="00BD3229">
      <w:pPr>
        <w:jc w:val="both"/>
        <w:rPr>
          <w:sz w:val="28"/>
          <w:szCs w:val="28"/>
          <w:lang w:val="ru-RU"/>
        </w:rPr>
      </w:pPr>
      <w:r w:rsidRPr="00BD3229">
        <w:rPr>
          <w:sz w:val="28"/>
          <w:szCs w:val="28"/>
          <w:lang w:val="ru-RU"/>
        </w:rPr>
        <w:t xml:space="preserve">   </w:t>
      </w:r>
      <w:r>
        <w:rPr>
          <w:sz w:val="28"/>
          <w:szCs w:val="28"/>
          <w:lang w:val="en-US"/>
        </w:rPr>
        <w:t>S</w:t>
      </w:r>
      <w:r w:rsidRPr="00BD3229">
        <w:rPr>
          <w:sz w:val="28"/>
          <w:szCs w:val="28"/>
          <w:lang w:val="ru-RU"/>
        </w:rPr>
        <w:t xml:space="preserve"> – признак знака результата (при </w:t>
      </w:r>
      <w:r>
        <w:rPr>
          <w:sz w:val="28"/>
          <w:szCs w:val="28"/>
          <w:lang w:val="en-US"/>
        </w:rPr>
        <w:t>S</w:t>
      </w:r>
      <w:r w:rsidRPr="00BD3229">
        <w:rPr>
          <w:sz w:val="28"/>
          <w:szCs w:val="28"/>
          <w:lang w:val="ru-RU"/>
        </w:rPr>
        <w:t>=1результат отрицательный);</w:t>
      </w:r>
    </w:p>
    <w:p w:rsidR="00BD3229" w:rsidRPr="00BD3229" w:rsidRDefault="00BD3229" w:rsidP="00BD3229">
      <w:pPr>
        <w:jc w:val="both"/>
        <w:rPr>
          <w:sz w:val="28"/>
          <w:szCs w:val="28"/>
          <w:lang w:val="ru-RU"/>
        </w:rPr>
      </w:pPr>
      <w:r w:rsidRPr="00BD3229">
        <w:rPr>
          <w:sz w:val="28"/>
          <w:szCs w:val="28"/>
          <w:lang w:val="ru-RU"/>
        </w:rPr>
        <w:t xml:space="preserve">   </w:t>
      </w:r>
      <w:r>
        <w:rPr>
          <w:sz w:val="28"/>
          <w:szCs w:val="28"/>
          <w:lang w:val="en-US"/>
        </w:rPr>
        <w:t>Z</w:t>
      </w:r>
      <w:r w:rsidRPr="00BD3229">
        <w:rPr>
          <w:sz w:val="28"/>
          <w:szCs w:val="28"/>
          <w:lang w:val="ru-RU"/>
        </w:rPr>
        <w:t xml:space="preserve"> – признак нуля (при </w:t>
      </w:r>
      <w:r>
        <w:rPr>
          <w:sz w:val="28"/>
          <w:szCs w:val="28"/>
          <w:lang w:val="en-US"/>
        </w:rPr>
        <w:t>Z</w:t>
      </w:r>
      <w:r w:rsidRPr="00BD3229">
        <w:rPr>
          <w:sz w:val="28"/>
          <w:szCs w:val="28"/>
          <w:lang w:val="ru-RU"/>
        </w:rPr>
        <w:t>=1результат нулевой);</w:t>
      </w:r>
    </w:p>
    <w:p w:rsidR="00BD3229" w:rsidRPr="00BD3229" w:rsidRDefault="00BD3229" w:rsidP="00BD3229">
      <w:pPr>
        <w:jc w:val="both"/>
        <w:rPr>
          <w:sz w:val="28"/>
          <w:szCs w:val="28"/>
          <w:lang w:val="ru-RU"/>
        </w:rPr>
      </w:pPr>
      <w:r w:rsidRPr="00BD3229">
        <w:rPr>
          <w:sz w:val="28"/>
          <w:szCs w:val="28"/>
          <w:lang w:val="ru-RU"/>
        </w:rPr>
        <w:t xml:space="preserve">   С – признак переноса (при С=1 имеется перенос из 7-го бита результата);</w:t>
      </w:r>
    </w:p>
    <w:p w:rsidR="00BD3229" w:rsidRPr="00BD3229" w:rsidRDefault="00BD3229" w:rsidP="00BD3229">
      <w:pPr>
        <w:jc w:val="both"/>
        <w:rPr>
          <w:sz w:val="28"/>
          <w:szCs w:val="28"/>
          <w:lang w:val="ru-RU"/>
        </w:rPr>
      </w:pPr>
      <w:r w:rsidRPr="00BD3229">
        <w:rPr>
          <w:sz w:val="28"/>
          <w:szCs w:val="28"/>
          <w:lang w:val="ru-RU"/>
        </w:rPr>
        <w:t xml:space="preserve">   АС – признак вспомогательного переноса (из 3-го бита результата в 4-й);</w:t>
      </w:r>
    </w:p>
    <w:p w:rsidR="00BD3229" w:rsidRPr="00BD3229" w:rsidRDefault="00BD3229" w:rsidP="00BD3229">
      <w:pPr>
        <w:jc w:val="both"/>
        <w:rPr>
          <w:sz w:val="28"/>
          <w:szCs w:val="28"/>
          <w:lang w:val="ru-RU"/>
        </w:rPr>
      </w:pPr>
      <w:r w:rsidRPr="00BD3229">
        <w:rPr>
          <w:sz w:val="28"/>
          <w:szCs w:val="28"/>
          <w:lang w:val="ru-RU"/>
        </w:rPr>
        <w:t xml:space="preserve">    Р – признак четного паритета (при Р=1 число единиц в байте результата четное).</w:t>
      </w:r>
    </w:p>
    <w:p w:rsidR="00BD3229" w:rsidRPr="00BD3229" w:rsidRDefault="00BD3229" w:rsidP="00BD3229">
      <w:pPr>
        <w:jc w:val="both"/>
        <w:rPr>
          <w:sz w:val="28"/>
          <w:szCs w:val="28"/>
          <w:lang w:val="ru-RU"/>
        </w:rPr>
      </w:pPr>
      <w:r w:rsidRPr="00BD3229">
        <w:rPr>
          <w:sz w:val="28"/>
          <w:szCs w:val="28"/>
          <w:lang w:val="ru-RU"/>
        </w:rPr>
        <w:lastRenderedPageBreak/>
        <w:t xml:space="preserve">   16</w:t>
      </w:r>
      <w:r w:rsidR="00EF6521">
        <w:rPr>
          <w:sz w:val="28"/>
          <w:szCs w:val="28"/>
          <w:lang w:val="ru-RU"/>
        </w:rPr>
        <w:t>-</w:t>
      </w:r>
      <w:r w:rsidRPr="00BD3229">
        <w:rPr>
          <w:sz w:val="28"/>
          <w:szCs w:val="28"/>
          <w:lang w:val="ru-RU"/>
        </w:rPr>
        <w:t>разрядный счетчик команд РС находится в блоке регистров БР, и после выборки каждого байта команды его значение увеличивается на 1.</w:t>
      </w:r>
    </w:p>
    <w:p w:rsidR="00BD3229" w:rsidRPr="00BD3229" w:rsidRDefault="00BD3229" w:rsidP="00BD3229">
      <w:pPr>
        <w:jc w:val="both"/>
        <w:rPr>
          <w:sz w:val="28"/>
          <w:szCs w:val="28"/>
          <w:lang w:val="ru-RU"/>
        </w:rPr>
      </w:pPr>
      <w:r w:rsidRPr="00BD3229">
        <w:rPr>
          <w:sz w:val="28"/>
          <w:szCs w:val="28"/>
          <w:lang w:val="ru-RU"/>
        </w:rPr>
        <w:t xml:space="preserve">   16</w:t>
      </w:r>
      <w:r w:rsidR="00EF6521">
        <w:rPr>
          <w:sz w:val="28"/>
          <w:szCs w:val="28"/>
          <w:lang w:val="ru-RU"/>
        </w:rPr>
        <w:t>-</w:t>
      </w:r>
      <w:r w:rsidRPr="00BD3229">
        <w:rPr>
          <w:sz w:val="28"/>
          <w:szCs w:val="28"/>
          <w:lang w:val="ru-RU"/>
        </w:rPr>
        <w:t xml:space="preserve">разрядный указатель стека </w:t>
      </w:r>
      <w:r>
        <w:rPr>
          <w:sz w:val="28"/>
          <w:szCs w:val="28"/>
          <w:lang w:val="en-US"/>
        </w:rPr>
        <w:t>S</w:t>
      </w:r>
      <w:r w:rsidRPr="00BD3229">
        <w:rPr>
          <w:sz w:val="28"/>
          <w:szCs w:val="28"/>
          <w:lang w:val="ru-RU"/>
        </w:rPr>
        <w:t xml:space="preserve">Р используется для адресации находящейся в ОЗУ стековой области памяти. При записи информации в стек содержимое </w:t>
      </w:r>
      <w:r>
        <w:rPr>
          <w:sz w:val="28"/>
          <w:szCs w:val="28"/>
          <w:lang w:val="en-US"/>
        </w:rPr>
        <w:t>SP</w:t>
      </w:r>
      <w:r w:rsidRPr="00BD3229">
        <w:rPr>
          <w:sz w:val="28"/>
          <w:szCs w:val="28"/>
          <w:lang w:val="ru-RU"/>
        </w:rPr>
        <w:t xml:space="preserve"> уменьшается  на число переданных байт</w:t>
      </w:r>
      <w:r w:rsidR="00EF6521">
        <w:rPr>
          <w:sz w:val="28"/>
          <w:szCs w:val="28"/>
          <w:lang w:val="ru-RU"/>
        </w:rPr>
        <w:t>ов</w:t>
      </w:r>
      <w:r w:rsidRPr="00BD3229">
        <w:rPr>
          <w:sz w:val="28"/>
          <w:szCs w:val="28"/>
          <w:lang w:val="ru-RU"/>
        </w:rPr>
        <w:t>, а при выборке информации – увеличивается.</w:t>
      </w:r>
    </w:p>
    <w:p w:rsidR="00BD3229" w:rsidRPr="00BD3229" w:rsidRDefault="00BD3229" w:rsidP="00BD3229">
      <w:pPr>
        <w:jc w:val="both"/>
        <w:rPr>
          <w:sz w:val="28"/>
          <w:szCs w:val="28"/>
          <w:lang w:val="ru-RU"/>
        </w:rPr>
      </w:pPr>
      <w:r w:rsidRPr="00BD3229">
        <w:rPr>
          <w:sz w:val="28"/>
          <w:szCs w:val="28"/>
          <w:lang w:val="ru-RU"/>
        </w:rPr>
        <w:t xml:space="preserve">    8 – разрядные регистры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w:t>
      </w:r>
      <w:r>
        <w:rPr>
          <w:sz w:val="28"/>
          <w:szCs w:val="28"/>
          <w:lang w:val="en-US"/>
        </w:rPr>
        <w:t>D</w:t>
      </w:r>
      <w:r w:rsidRPr="00BD3229">
        <w:rPr>
          <w:sz w:val="28"/>
          <w:szCs w:val="28"/>
          <w:lang w:val="ru-RU"/>
        </w:rPr>
        <w:t xml:space="preserve">, </w:t>
      </w:r>
      <w:r>
        <w:rPr>
          <w:sz w:val="28"/>
          <w:szCs w:val="28"/>
          <w:lang w:val="en-US"/>
        </w:rPr>
        <w:t>B</w:t>
      </w:r>
      <w:r w:rsidRPr="00BD3229">
        <w:rPr>
          <w:sz w:val="28"/>
          <w:szCs w:val="28"/>
          <w:lang w:val="ru-RU"/>
        </w:rPr>
        <w:t xml:space="preserve">, </w:t>
      </w:r>
      <w:r>
        <w:rPr>
          <w:sz w:val="28"/>
          <w:szCs w:val="28"/>
          <w:lang w:val="en-US"/>
        </w:rPr>
        <w:t>E</w:t>
      </w:r>
      <w:r w:rsidRPr="00BD3229">
        <w:rPr>
          <w:sz w:val="28"/>
          <w:szCs w:val="28"/>
          <w:lang w:val="ru-RU"/>
        </w:rPr>
        <w:t xml:space="preserve">, </w:t>
      </w:r>
      <w:r>
        <w:rPr>
          <w:sz w:val="28"/>
          <w:szCs w:val="28"/>
          <w:lang w:val="en-US"/>
        </w:rPr>
        <w:t>C</w:t>
      </w:r>
      <w:r w:rsidRPr="00BD3229">
        <w:rPr>
          <w:sz w:val="28"/>
          <w:szCs w:val="28"/>
          <w:lang w:val="ru-RU"/>
        </w:rPr>
        <w:t xml:space="preserve">, </w:t>
      </w:r>
      <w:r>
        <w:rPr>
          <w:sz w:val="28"/>
          <w:szCs w:val="28"/>
          <w:lang w:val="en-US"/>
        </w:rPr>
        <w:t>W</w:t>
      </w:r>
      <w:r w:rsidRPr="00BD3229">
        <w:rPr>
          <w:sz w:val="28"/>
          <w:szCs w:val="28"/>
          <w:lang w:val="ru-RU"/>
        </w:rPr>
        <w:t xml:space="preserve">, </w:t>
      </w:r>
      <w:r>
        <w:rPr>
          <w:sz w:val="28"/>
          <w:szCs w:val="28"/>
          <w:lang w:val="en-US"/>
        </w:rPr>
        <w:t>Z</w:t>
      </w:r>
      <w:r w:rsidRPr="00BD3229">
        <w:rPr>
          <w:sz w:val="28"/>
          <w:szCs w:val="28"/>
          <w:lang w:val="ru-RU"/>
        </w:rPr>
        <w:t xml:space="preserve"> используются для хранения промежуточных результатов. Заметим, что регистр</w:t>
      </w:r>
      <w:r w:rsidR="00EF6521">
        <w:rPr>
          <w:sz w:val="28"/>
          <w:szCs w:val="28"/>
          <w:lang w:val="ru-RU"/>
        </w:rPr>
        <w:t>ы</w:t>
      </w:r>
      <w:r w:rsidRPr="00BD3229">
        <w:rPr>
          <w:sz w:val="28"/>
          <w:szCs w:val="28"/>
          <w:lang w:val="ru-RU"/>
        </w:rPr>
        <w:t xml:space="preserve"> </w:t>
      </w:r>
      <w:r>
        <w:rPr>
          <w:sz w:val="28"/>
          <w:szCs w:val="28"/>
          <w:lang w:val="en-US"/>
        </w:rPr>
        <w:t>W</w:t>
      </w:r>
      <w:r w:rsidRPr="00BD3229">
        <w:rPr>
          <w:sz w:val="28"/>
          <w:szCs w:val="28"/>
          <w:lang w:val="ru-RU"/>
        </w:rPr>
        <w:t xml:space="preserve"> и </w:t>
      </w:r>
      <w:r>
        <w:rPr>
          <w:sz w:val="28"/>
          <w:szCs w:val="28"/>
          <w:lang w:val="en-US"/>
        </w:rPr>
        <w:t>Z</w:t>
      </w:r>
      <w:r w:rsidRPr="00BD3229">
        <w:rPr>
          <w:sz w:val="28"/>
          <w:szCs w:val="28"/>
          <w:lang w:val="ru-RU"/>
        </w:rPr>
        <w:t xml:space="preserve"> так же как и регистр команд РК</w:t>
      </w:r>
      <w:r w:rsidR="00EF6521">
        <w:rPr>
          <w:sz w:val="28"/>
          <w:szCs w:val="28"/>
          <w:lang w:val="ru-RU"/>
        </w:rPr>
        <w:t>,</w:t>
      </w:r>
      <w:r w:rsidRPr="00BD3229">
        <w:rPr>
          <w:sz w:val="28"/>
          <w:szCs w:val="28"/>
          <w:lang w:val="ru-RU"/>
        </w:rPr>
        <w:t xml:space="preserve"> программно не доступны. Выдачей информаци</w:t>
      </w:r>
      <w:r w:rsidR="00EF6521">
        <w:rPr>
          <w:sz w:val="28"/>
          <w:szCs w:val="28"/>
          <w:lang w:val="ru-RU"/>
        </w:rPr>
        <w:t>и</w:t>
      </w:r>
      <w:r w:rsidRPr="00BD3229">
        <w:rPr>
          <w:sz w:val="28"/>
          <w:szCs w:val="28"/>
          <w:lang w:val="ru-RU"/>
        </w:rPr>
        <w:t xml:space="preserve"> из регистров БР на шину адреса и обменом с шиной данных управляет УУ.</w:t>
      </w:r>
    </w:p>
    <w:p w:rsidR="00BD3229" w:rsidRPr="00BD3229" w:rsidRDefault="00BD3229" w:rsidP="00BD3229">
      <w:pPr>
        <w:jc w:val="both"/>
        <w:rPr>
          <w:sz w:val="28"/>
          <w:szCs w:val="28"/>
          <w:lang w:val="ru-RU"/>
        </w:rPr>
      </w:pPr>
      <w:r w:rsidRPr="00BD3229">
        <w:rPr>
          <w:sz w:val="28"/>
          <w:szCs w:val="28"/>
          <w:lang w:val="ru-RU"/>
        </w:rPr>
        <w:t xml:space="preserve">            В состав БР входит также не показанная на рис.</w:t>
      </w:r>
      <w:r w:rsidR="00EF6521">
        <w:rPr>
          <w:sz w:val="28"/>
          <w:szCs w:val="28"/>
          <w:lang w:val="ru-RU"/>
        </w:rPr>
        <w:t xml:space="preserve"> </w:t>
      </w:r>
      <w:r w:rsidRPr="00BD3229">
        <w:rPr>
          <w:sz w:val="28"/>
          <w:szCs w:val="28"/>
          <w:lang w:val="ru-RU"/>
        </w:rPr>
        <w:t>1 схема инкремента-декремента, позволяющая увеличивать или уменьшать на 1 содержимое регис</w:t>
      </w:r>
      <w:r w:rsidR="00EF6521">
        <w:rPr>
          <w:sz w:val="28"/>
          <w:szCs w:val="28"/>
          <w:lang w:val="ru-RU"/>
        </w:rPr>
        <w:t>-</w:t>
      </w:r>
      <w:r w:rsidRPr="00BD3229">
        <w:rPr>
          <w:sz w:val="28"/>
          <w:szCs w:val="28"/>
          <w:lang w:val="ru-RU"/>
        </w:rPr>
        <w:t>тров.</w:t>
      </w:r>
    </w:p>
    <w:p w:rsidR="00BD3229" w:rsidRPr="00BD3229" w:rsidRDefault="00BD3229" w:rsidP="00BD3229">
      <w:pPr>
        <w:jc w:val="both"/>
        <w:rPr>
          <w:sz w:val="28"/>
          <w:szCs w:val="28"/>
          <w:lang w:val="ru-RU"/>
        </w:rPr>
      </w:pPr>
      <w:r w:rsidRPr="00BD3229">
        <w:rPr>
          <w:sz w:val="28"/>
          <w:szCs w:val="28"/>
          <w:lang w:val="ru-RU"/>
        </w:rPr>
        <w:t xml:space="preserve">         Устройство синхронизации УС осуществляет тактирование работы  мик</w:t>
      </w:r>
      <w:r w:rsidR="00EF6521">
        <w:rPr>
          <w:sz w:val="28"/>
          <w:szCs w:val="28"/>
          <w:lang w:val="ru-RU"/>
        </w:rPr>
        <w:t>-</w:t>
      </w:r>
      <w:r w:rsidRPr="00BD3229">
        <w:rPr>
          <w:sz w:val="28"/>
          <w:szCs w:val="28"/>
          <w:lang w:val="ru-RU"/>
        </w:rPr>
        <w:t xml:space="preserve">ропроцессорного модуля и совместно с УУ – обработку и выдачу </w:t>
      </w:r>
      <w:r w:rsidR="00EF6521">
        <w:rPr>
          <w:sz w:val="28"/>
          <w:szCs w:val="28"/>
          <w:lang w:val="ru-RU"/>
        </w:rPr>
        <w:t>управля-</w:t>
      </w:r>
      <w:r w:rsidRPr="00BD3229">
        <w:rPr>
          <w:sz w:val="28"/>
          <w:szCs w:val="28"/>
          <w:lang w:val="ru-RU"/>
        </w:rPr>
        <w:t>ющих сигналов.</w:t>
      </w:r>
    </w:p>
    <w:p w:rsidR="00BD3229" w:rsidRPr="00BD3229" w:rsidRDefault="00BD3229" w:rsidP="00BD3229">
      <w:pPr>
        <w:jc w:val="both"/>
        <w:rPr>
          <w:sz w:val="28"/>
          <w:szCs w:val="28"/>
          <w:lang w:val="ru-RU"/>
        </w:rPr>
      </w:pPr>
      <w:r w:rsidRPr="00BD3229">
        <w:rPr>
          <w:sz w:val="28"/>
          <w:szCs w:val="28"/>
          <w:lang w:val="ru-RU"/>
        </w:rPr>
        <w:t xml:space="preserve">         Функции управляющих сигналов рассмотрим на примере выполнения команды вывода </w:t>
      </w:r>
      <w:r>
        <w:rPr>
          <w:sz w:val="28"/>
          <w:szCs w:val="28"/>
          <w:lang w:val="en-US"/>
        </w:rPr>
        <w:t>OUT</w:t>
      </w:r>
      <w:r w:rsidRPr="00BD3229">
        <w:rPr>
          <w:sz w:val="28"/>
          <w:szCs w:val="28"/>
          <w:lang w:val="ru-RU"/>
        </w:rPr>
        <w:t xml:space="preserve"> 2</w:t>
      </w:r>
      <w:r>
        <w:rPr>
          <w:sz w:val="28"/>
          <w:szCs w:val="28"/>
          <w:lang w:val="en-US"/>
        </w:rPr>
        <w:t>DH</w:t>
      </w:r>
      <w:r w:rsidRPr="00BD3229">
        <w:rPr>
          <w:sz w:val="28"/>
          <w:szCs w:val="28"/>
          <w:lang w:val="ru-RU"/>
        </w:rPr>
        <w:t>, которая выдаёт байт информации из аккумулятора А в буферный регистр внешнего устройства с адресом 2</w:t>
      </w:r>
      <w:r>
        <w:rPr>
          <w:sz w:val="28"/>
          <w:szCs w:val="28"/>
          <w:lang w:val="en-US"/>
        </w:rPr>
        <w:t>D</w:t>
      </w:r>
      <w:r w:rsidRPr="00BD3229">
        <w:rPr>
          <w:sz w:val="28"/>
          <w:szCs w:val="28"/>
          <w:lang w:val="ru-RU"/>
        </w:rPr>
        <w:t>.</w:t>
      </w:r>
    </w:p>
    <w:p w:rsidR="00BD3229" w:rsidRPr="00BD3229" w:rsidRDefault="00BD3229" w:rsidP="00BD3229">
      <w:pPr>
        <w:jc w:val="both"/>
        <w:rPr>
          <w:sz w:val="28"/>
          <w:szCs w:val="28"/>
          <w:lang w:val="ru-RU"/>
        </w:rPr>
      </w:pPr>
      <w:r w:rsidRPr="00BD3229">
        <w:rPr>
          <w:sz w:val="28"/>
          <w:szCs w:val="28"/>
          <w:lang w:val="ru-RU"/>
        </w:rPr>
        <w:t xml:space="preserve">         Все числа далее указываются в 16</w:t>
      </w:r>
      <w:r w:rsidR="00EF6521">
        <w:rPr>
          <w:sz w:val="28"/>
          <w:szCs w:val="28"/>
          <w:lang w:val="ru-RU"/>
        </w:rPr>
        <w:t>-</w:t>
      </w:r>
      <w:r w:rsidRPr="00BD3229">
        <w:rPr>
          <w:sz w:val="28"/>
          <w:szCs w:val="28"/>
          <w:lang w:val="ru-RU"/>
        </w:rPr>
        <w:t xml:space="preserve">ричном коде, при записи на языке ассемблер этот код заканчивается буквой Н. Команда </w:t>
      </w:r>
      <w:r>
        <w:rPr>
          <w:sz w:val="28"/>
          <w:szCs w:val="28"/>
          <w:lang w:val="en-US"/>
        </w:rPr>
        <w:t>OUT</w:t>
      </w:r>
      <w:r w:rsidRPr="00BD3229">
        <w:rPr>
          <w:sz w:val="28"/>
          <w:szCs w:val="28"/>
          <w:lang w:val="ru-RU"/>
        </w:rPr>
        <w:t xml:space="preserve"> 2</w:t>
      </w:r>
      <w:r>
        <w:rPr>
          <w:sz w:val="28"/>
          <w:szCs w:val="28"/>
          <w:lang w:val="en-US"/>
        </w:rPr>
        <w:t>D</w:t>
      </w:r>
      <w:r w:rsidRPr="00BD3229">
        <w:rPr>
          <w:sz w:val="28"/>
          <w:szCs w:val="28"/>
          <w:lang w:val="ru-RU"/>
        </w:rPr>
        <w:t xml:space="preserve">Н занимает в памяти 2 байта. В первом байте записывается код команды </w:t>
      </w:r>
      <w:r>
        <w:rPr>
          <w:sz w:val="28"/>
          <w:szCs w:val="28"/>
          <w:lang w:val="en-US"/>
        </w:rPr>
        <w:t>D</w:t>
      </w:r>
      <w:r w:rsidRPr="00BD3229">
        <w:rPr>
          <w:sz w:val="28"/>
          <w:szCs w:val="28"/>
          <w:lang w:val="ru-RU"/>
        </w:rPr>
        <w:t>3, во втором – адрес внешнего устройства 2</w:t>
      </w:r>
      <w:r>
        <w:rPr>
          <w:sz w:val="28"/>
          <w:szCs w:val="28"/>
          <w:lang w:val="en-US"/>
        </w:rPr>
        <w:t>D</w:t>
      </w:r>
      <w:r w:rsidRPr="00BD3229">
        <w:rPr>
          <w:sz w:val="28"/>
          <w:szCs w:val="28"/>
          <w:lang w:val="ru-RU"/>
        </w:rPr>
        <w:t xml:space="preserve">. Будем считать, что первый байт расположен в ячейке с адресом 0800, а содержимое аккумулятора перед выводом равно 15.            </w:t>
      </w:r>
    </w:p>
    <w:p w:rsidR="00BD3229" w:rsidRPr="00BD3229" w:rsidRDefault="00BD3229" w:rsidP="00BD3229">
      <w:pPr>
        <w:jc w:val="both"/>
        <w:rPr>
          <w:sz w:val="28"/>
          <w:szCs w:val="28"/>
          <w:lang w:val="ru-RU"/>
        </w:rPr>
      </w:pPr>
      <w:r w:rsidRPr="00BD3229">
        <w:rPr>
          <w:sz w:val="28"/>
          <w:szCs w:val="28"/>
          <w:lang w:val="ru-RU"/>
        </w:rPr>
        <w:t xml:space="preserve">          Количество машинных циклов, в течение которых выполняется каждая команда, равно числу необходимых обращений к памяти и внешним устройс</w:t>
      </w:r>
      <w:r w:rsidR="00EF6521">
        <w:rPr>
          <w:sz w:val="28"/>
          <w:szCs w:val="28"/>
          <w:lang w:val="ru-RU"/>
        </w:rPr>
        <w:t>-</w:t>
      </w:r>
      <w:r w:rsidRPr="00BD3229">
        <w:rPr>
          <w:sz w:val="28"/>
          <w:szCs w:val="28"/>
          <w:lang w:val="ru-RU"/>
        </w:rPr>
        <w:t xml:space="preserve">твам. </w:t>
      </w:r>
    </w:p>
    <w:p w:rsidR="00BD3229" w:rsidRPr="00BD3229" w:rsidRDefault="00BD3229" w:rsidP="00BD3229">
      <w:pPr>
        <w:jc w:val="both"/>
        <w:rPr>
          <w:sz w:val="28"/>
          <w:szCs w:val="28"/>
          <w:lang w:val="ru-RU"/>
        </w:rPr>
      </w:pPr>
      <w:r w:rsidRPr="00BD3229">
        <w:rPr>
          <w:sz w:val="28"/>
          <w:szCs w:val="28"/>
          <w:lang w:val="ru-RU"/>
        </w:rPr>
        <w:t xml:space="preserve">          Команда </w:t>
      </w:r>
      <w:r>
        <w:rPr>
          <w:sz w:val="28"/>
          <w:szCs w:val="28"/>
          <w:lang w:val="en-US"/>
        </w:rPr>
        <w:t>OUT</w:t>
      </w:r>
      <w:r w:rsidRPr="00BD3229">
        <w:rPr>
          <w:sz w:val="28"/>
          <w:szCs w:val="28"/>
          <w:lang w:val="ru-RU"/>
        </w:rPr>
        <w:t xml:space="preserve"> выполняется в течение 3 циклов (рис.</w:t>
      </w:r>
      <w:r w:rsidR="00EF6521">
        <w:rPr>
          <w:sz w:val="28"/>
          <w:szCs w:val="28"/>
          <w:lang w:val="ru-RU"/>
        </w:rPr>
        <w:t xml:space="preserve"> </w:t>
      </w:r>
      <w:r w:rsidRPr="00BD3229">
        <w:rPr>
          <w:sz w:val="28"/>
          <w:szCs w:val="28"/>
          <w:lang w:val="ru-RU"/>
        </w:rPr>
        <w:t>2) – выборки кода операции М1, чтения адреса ВУ</w:t>
      </w:r>
      <w:r w:rsidR="00EF6521">
        <w:rPr>
          <w:sz w:val="28"/>
          <w:szCs w:val="28"/>
          <w:lang w:val="ru-RU"/>
        </w:rPr>
        <w:t xml:space="preserve"> – </w:t>
      </w:r>
      <w:r w:rsidRPr="00BD3229">
        <w:rPr>
          <w:sz w:val="28"/>
          <w:szCs w:val="28"/>
          <w:lang w:val="ru-RU"/>
        </w:rPr>
        <w:t xml:space="preserve">М2 и вывода содержимого аккумулятора  М3.  </w:t>
      </w:r>
    </w:p>
    <w:p w:rsidR="00BD3229" w:rsidRPr="00BD3229" w:rsidRDefault="00BD3229" w:rsidP="00BD3229">
      <w:pPr>
        <w:jc w:val="both"/>
        <w:rPr>
          <w:sz w:val="28"/>
          <w:szCs w:val="28"/>
          <w:lang w:val="ru-RU"/>
        </w:rPr>
      </w:pPr>
    </w:p>
    <w:p w:rsidR="00BD3229" w:rsidRPr="00BD3229" w:rsidRDefault="00BD3229" w:rsidP="00BD3229">
      <w:pPr>
        <w:jc w:val="both"/>
        <w:rPr>
          <w:sz w:val="28"/>
          <w:szCs w:val="28"/>
          <w:lang w:val="ru-RU"/>
        </w:rPr>
      </w:pPr>
      <w:r w:rsidRPr="00BD3229">
        <w:rPr>
          <w:sz w:val="28"/>
          <w:szCs w:val="28"/>
          <w:lang w:val="ru-RU"/>
        </w:rPr>
        <w:t xml:space="preserve">           Каждый машинный цикл состоит из 3-5 тактов. Тактирование осуществляется подачей внешних импульсов частотой 2 МГц на входы Ф1 и Ф2  с генератора тактовых импульсов.</w:t>
      </w:r>
      <w:r w:rsidRPr="00BD3229">
        <w:rPr>
          <w:sz w:val="28"/>
          <w:szCs w:val="28"/>
          <w:lang w:val="ru-RU"/>
        </w:rPr>
        <w:tab/>
      </w:r>
    </w:p>
    <w:p w:rsidR="00E14F92" w:rsidRDefault="00E14F92" w:rsidP="00E14F92">
      <w:pPr>
        <w:rPr>
          <w:sz w:val="28"/>
          <w:szCs w:val="28"/>
          <w:lang w:val="ru-RU"/>
        </w:rPr>
      </w:pPr>
      <w:r>
        <w:rPr>
          <w:sz w:val="28"/>
          <w:szCs w:val="28"/>
          <w:lang w:val="ru-RU"/>
        </w:rPr>
        <w:t xml:space="preserve">            </w:t>
      </w:r>
      <w:r w:rsidRPr="00E14F92">
        <w:rPr>
          <w:sz w:val="28"/>
          <w:szCs w:val="28"/>
          <w:lang w:val="ru-RU"/>
        </w:rPr>
        <w:t xml:space="preserve">   </w:t>
      </w:r>
      <w:r>
        <w:rPr>
          <w:sz w:val="28"/>
          <w:szCs w:val="28"/>
          <w:lang w:val="ru-RU"/>
        </w:rPr>
        <w:t>На</w:t>
      </w:r>
      <w:r w:rsidRPr="00E14F92">
        <w:rPr>
          <w:sz w:val="28"/>
          <w:szCs w:val="28"/>
          <w:lang w:val="ru-RU"/>
        </w:rPr>
        <w:t xml:space="preserve"> </w:t>
      </w:r>
      <w:r>
        <w:rPr>
          <w:sz w:val="28"/>
          <w:szCs w:val="28"/>
          <w:lang w:val="ru-RU"/>
        </w:rPr>
        <w:t>р</w:t>
      </w:r>
      <w:r w:rsidRPr="00E14F92">
        <w:rPr>
          <w:sz w:val="28"/>
          <w:szCs w:val="28"/>
          <w:lang w:val="ru-RU"/>
        </w:rPr>
        <w:t>ис</w:t>
      </w:r>
      <w:r w:rsidR="008B2D70">
        <w:rPr>
          <w:sz w:val="28"/>
          <w:szCs w:val="28"/>
          <w:lang w:val="ru-RU"/>
        </w:rPr>
        <w:t>.</w:t>
      </w:r>
      <w:r w:rsidR="00AA304C" w:rsidRPr="00AA304C">
        <w:rPr>
          <w:sz w:val="28"/>
          <w:szCs w:val="28"/>
          <w:lang w:val="ru-RU"/>
        </w:rPr>
        <w:t xml:space="preserve"> </w:t>
      </w:r>
      <w:r w:rsidRPr="00E14F92">
        <w:rPr>
          <w:sz w:val="28"/>
          <w:szCs w:val="28"/>
          <w:lang w:val="ru-RU"/>
        </w:rPr>
        <w:t>2</w:t>
      </w:r>
      <w:r>
        <w:rPr>
          <w:sz w:val="28"/>
          <w:szCs w:val="28"/>
          <w:lang w:val="ru-RU"/>
        </w:rPr>
        <w:t xml:space="preserve"> приведена</w:t>
      </w:r>
      <w:r w:rsidRPr="00E14F92">
        <w:rPr>
          <w:sz w:val="28"/>
          <w:szCs w:val="28"/>
          <w:lang w:val="ru-RU"/>
        </w:rPr>
        <w:t xml:space="preserve"> </w:t>
      </w:r>
      <w:r>
        <w:rPr>
          <w:sz w:val="28"/>
          <w:szCs w:val="28"/>
          <w:lang w:val="ru-RU"/>
        </w:rPr>
        <w:t>ц</w:t>
      </w:r>
      <w:r w:rsidRPr="00BD3229">
        <w:rPr>
          <w:sz w:val="28"/>
          <w:szCs w:val="28"/>
          <w:lang w:val="ru-RU"/>
        </w:rPr>
        <w:t>иклограмма выполнения команды.</w:t>
      </w:r>
    </w:p>
    <w:p w:rsidR="00EF6521" w:rsidRPr="00BD3229" w:rsidRDefault="00EF6521" w:rsidP="00EF6521">
      <w:pPr>
        <w:jc w:val="both"/>
        <w:rPr>
          <w:sz w:val="28"/>
          <w:szCs w:val="28"/>
          <w:lang w:val="ru-RU"/>
        </w:rPr>
      </w:pPr>
      <w:r w:rsidRPr="00BD3229">
        <w:rPr>
          <w:sz w:val="28"/>
          <w:szCs w:val="28"/>
          <w:lang w:val="ru-RU"/>
        </w:rPr>
        <w:t xml:space="preserve">           В первом такте Т1 каждого машинного цикла на шине адреса ША выставляется адрес ячейки, в которой находится код команды, а на шину данных ШД выдаётся байт состояния, который фиксируется в регистре состояния РС с помощью сигнала </w:t>
      </w:r>
      <w:r>
        <w:rPr>
          <w:sz w:val="28"/>
          <w:szCs w:val="28"/>
          <w:lang w:val="en-US"/>
        </w:rPr>
        <w:t>SYNC</w:t>
      </w:r>
      <w:r w:rsidRPr="00BD3229">
        <w:rPr>
          <w:sz w:val="28"/>
          <w:szCs w:val="28"/>
          <w:lang w:val="ru-RU"/>
        </w:rPr>
        <w:t>. Байт состояния определяет тип выполняемого цикла, и его отдельные биты имеют следующий смысл:</w:t>
      </w:r>
    </w:p>
    <w:p w:rsidR="00EF6521" w:rsidRPr="00BD3229" w:rsidRDefault="00EF6521" w:rsidP="00EF6521">
      <w:pPr>
        <w:jc w:val="both"/>
        <w:rPr>
          <w:sz w:val="28"/>
          <w:szCs w:val="28"/>
          <w:lang w:val="ru-RU"/>
        </w:rPr>
      </w:pPr>
      <w:r w:rsidRPr="00BD3229">
        <w:rPr>
          <w:sz w:val="28"/>
          <w:szCs w:val="28"/>
          <w:lang w:val="ru-RU"/>
        </w:rPr>
        <w:tab/>
      </w:r>
      <w:r>
        <w:rPr>
          <w:sz w:val="28"/>
          <w:szCs w:val="28"/>
          <w:lang w:val="en-US"/>
        </w:rPr>
        <w:t>D</w:t>
      </w:r>
      <w:r w:rsidRPr="00BD3229">
        <w:rPr>
          <w:sz w:val="28"/>
          <w:szCs w:val="28"/>
          <w:lang w:val="ru-RU"/>
        </w:rPr>
        <w:t>0=1</w:t>
      </w:r>
      <w:r w:rsidRPr="00BD3229">
        <w:rPr>
          <w:sz w:val="28"/>
          <w:szCs w:val="28"/>
          <w:lang w:val="ru-RU"/>
        </w:rPr>
        <w:tab/>
        <w:t>цикл прерывания;</w:t>
      </w:r>
    </w:p>
    <w:p w:rsidR="00EF6521" w:rsidRPr="00BD3229" w:rsidRDefault="00934DEA" w:rsidP="00EF6521">
      <w:pPr>
        <w:jc w:val="both"/>
        <w:rPr>
          <w:sz w:val="28"/>
          <w:szCs w:val="28"/>
          <w:lang w:val="ru-RU"/>
        </w:rPr>
      </w:pPr>
      <w:r>
        <w:rPr>
          <w:sz w:val="28"/>
          <w:szCs w:val="28"/>
          <w:lang w:val="ru-RU"/>
        </w:rPr>
        <w:t xml:space="preserve">         </w:t>
      </w:r>
      <w:r w:rsidR="00EF6521">
        <w:rPr>
          <w:sz w:val="28"/>
          <w:szCs w:val="28"/>
          <w:lang w:val="en-US"/>
        </w:rPr>
        <w:t>D</w:t>
      </w:r>
      <w:r w:rsidR="00EF6521" w:rsidRPr="00BD3229">
        <w:rPr>
          <w:sz w:val="28"/>
          <w:szCs w:val="28"/>
          <w:lang w:val="ru-RU"/>
        </w:rPr>
        <w:t>1=0</w:t>
      </w:r>
      <w:r w:rsidR="00EF6521" w:rsidRPr="00BD3229">
        <w:rPr>
          <w:sz w:val="28"/>
          <w:szCs w:val="28"/>
          <w:lang w:val="ru-RU"/>
        </w:rPr>
        <w:tab/>
        <w:t>выдача данных (в память или внешнее устройство);</w:t>
      </w:r>
    </w:p>
    <w:p w:rsidR="00934DEA" w:rsidRPr="00BD3229" w:rsidRDefault="00934DEA" w:rsidP="00934DEA">
      <w:pPr>
        <w:jc w:val="both"/>
        <w:rPr>
          <w:sz w:val="28"/>
          <w:szCs w:val="28"/>
          <w:lang w:val="ru-RU"/>
        </w:rPr>
      </w:pPr>
      <w:r>
        <w:rPr>
          <w:sz w:val="28"/>
          <w:szCs w:val="28"/>
          <w:lang w:val="ru-RU"/>
        </w:rPr>
        <w:t xml:space="preserve">         </w:t>
      </w:r>
      <w:r>
        <w:rPr>
          <w:sz w:val="28"/>
          <w:szCs w:val="28"/>
          <w:lang w:val="en-US"/>
        </w:rPr>
        <w:t>D</w:t>
      </w:r>
      <w:r w:rsidRPr="00BD3229">
        <w:rPr>
          <w:sz w:val="28"/>
          <w:szCs w:val="28"/>
          <w:lang w:val="ru-RU"/>
        </w:rPr>
        <w:t>2=1</w:t>
      </w:r>
      <w:r w:rsidRPr="00BD3229">
        <w:rPr>
          <w:sz w:val="28"/>
          <w:szCs w:val="28"/>
          <w:lang w:val="ru-RU"/>
        </w:rPr>
        <w:tab/>
        <w:t xml:space="preserve">адрес стека (на ША выдано содержимое </w:t>
      </w:r>
      <w:r>
        <w:rPr>
          <w:sz w:val="28"/>
          <w:szCs w:val="28"/>
          <w:lang w:val="en-US"/>
        </w:rPr>
        <w:t>SP</w:t>
      </w:r>
      <w:r w:rsidRPr="00BD3229">
        <w:rPr>
          <w:sz w:val="28"/>
          <w:szCs w:val="28"/>
          <w:lang w:val="ru-RU"/>
        </w:rPr>
        <w:t>);</w:t>
      </w:r>
    </w:p>
    <w:p w:rsidR="00934DEA" w:rsidRDefault="00934DEA" w:rsidP="00BD3229">
      <w:pPr>
        <w:jc w:val="both"/>
        <w:rPr>
          <w:lang w:val="ru-RU"/>
        </w:rPr>
      </w:pPr>
    </w:p>
    <w:p w:rsidR="00934DEA" w:rsidRPr="00BD3229" w:rsidRDefault="00934DEA" w:rsidP="00934DEA">
      <w:pPr>
        <w:jc w:val="both"/>
        <w:rPr>
          <w:sz w:val="28"/>
          <w:szCs w:val="28"/>
          <w:lang w:val="ru-RU"/>
        </w:rPr>
      </w:pPr>
      <w:r>
        <w:rPr>
          <w:sz w:val="28"/>
          <w:szCs w:val="28"/>
          <w:lang w:val="ru-RU"/>
        </w:rPr>
        <w:lastRenderedPageBreak/>
        <w:t xml:space="preserve">         </w:t>
      </w:r>
      <w:r>
        <w:rPr>
          <w:sz w:val="28"/>
          <w:szCs w:val="28"/>
          <w:lang w:val="en-US"/>
        </w:rPr>
        <w:t>D</w:t>
      </w:r>
      <w:r w:rsidRPr="00BD3229">
        <w:rPr>
          <w:sz w:val="28"/>
          <w:szCs w:val="28"/>
          <w:lang w:val="ru-RU"/>
        </w:rPr>
        <w:t>3=1</w:t>
      </w:r>
      <w:r w:rsidRPr="00BD3229">
        <w:rPr>
          <w:sz w:val="28"/>
          <w:szCs w:val="28"/>
          <w:lang w:val="ru-RU"/>
        </w:rPr>
        <w:tab/>
        <w:t xml:space="preserve">цикл останова (после выполнения команды </w:t>
      </w:r>
      <w:r>
        <w:rPr>
          <w:sz w:val="28"/>
          <w:szCs w:val="28"/>
          <w:lang w:val="en-US"/>
        </w:rPr>
        <w:t>HLT</w:t>
      </w:r>
      <w:r w:rsidRPr="00BD3229">
        <w:rPr>
          <w:sz w:val="28"/>
          <w:szCs w:val="28"/>
          <w:lang w:val="ru-RU"/>
        </w:rPr>
        <w:t>);</w:t>
      </w:r>
    </w:p>
    <w:p w:rsidR="00934DEA" w:rsidRPr="00BD3229" w:rsidRDefault="00934DEA" w:rsidP="00934DEA">
      <w:pPr>
        <w:jc w:val="both"/>
        <w:rPr>
          <w:sz w:val="28"/>
          <w:szCs w:val="28"/>
          <w:lang w:val="ru-RU"/>
        </w:rPr>
      </w:pPr>
      <w:r w:rsidRPr="00BD3229">
        <w:rPr>
          <w:sz w:val="28"/>
          <w:szCs w:val="28"/>
          <w:lang w:val="ru-RU"/>
        </w:rPr>
        <w:tab/>
      </w:r>
      <w:r>
        <w:rPr>
          <w:sz w:val="28"/>
          <w:szCs w:val="28"/>
          <w:lang w:val="en-US"/>
        </w:rPr>
        <w:t>D</w:t>
      </w:r>
      <w:r w:rsidRPr="00BD3229">
        <w:rPr>
          <w:sz w:val="28"/>
          <w:szCs w:val="28"/>
          <w:lang w:val="ru-RU"/>
        </w:rPr>
        <w:t>4=1</w:t>
      </w:r>
      <w:r w:rsidRPr="00BD3229">
        <w:rPr>
          <w:sz w:val="28"/>
          <w:szCs w:val="28"/>
          <w:lang w:val="ru-RU"/>
        </w:rPr>
        <w:tab/>
        <w:t>вывод данных на внешн</w:t>
      </w:r>
      <w:r>
        <w:rPr>
          <w:sz w:val="28"/>
          <w:szCs w:val="28"/>
          <w:lang w:val="ru-RU"/>
        </w:rPr>
        <w:t>и</w:t>
      </w:r>
      <w:r w:rsidRPr="00BD3229">
        <w:rPr>
          <w:sz w:val="28"/>
          <w:szCs w:val="28"/>
          <w:lang w:val="ru-RU"/>
        </w:rPr>
        <w:t>е устройства;</w:t>
      </w:r>
    </w:p>
    <w:p w:rsidR="00934DEA" w:rsidRPr="00BD3229" w:rsidRDefault="00934DEA" w:rsidP="00934DEA">
      <w:pPr>
        <w:jc w:val="both"/>
        <w:rPr>
          <w:sz w:val="28"/>
          <w:szCs w:val="28"/>
          <w:lang w:val="ru-RU"/>
        </w:rPr>
      </w:pPr>
      <w:r w:rsidRPr="00BD3229">
        <w:rPr>
          <w:sz w:val="28"/>
          <w:szCs w:val="28"/>
          <w:lang w:val="ru-RU"/>
        </w:rPr>
        <w:tab/>
      </w:r>
      <w:r>
        <w:rPr>
          <w:sz w:val="28"/>
          <w:szCs w:val="28"/>
          <w:lang w:val="en-US"/>
        </w:rPr>
        <w:t>D</w:t>
      </w:r>
      <w:r w:rsidRPr="00BD3229">
        <w:rPr>
          <w:sz w:val="28"/>
          <w:szCs w:val="28"/>
          <w:lang w:val="ru-RU"/>
        </w:rPr>
        <w:t>5=1</w:t>
      </w:r>
      <w:r w:rsidRPr="00BD3229">
        <w:rPr>
          <w:sz w:val="28"/>
          <w:szCs w:val="28"/>
          <w:lang w:val="ru-RU"/>
        </w:rPr>
        <w:tab/>
        <w:t>цикл выборки кода операции;</w:t>
      </w:r>
    </w:p>
    <w:p w:rsidR="00934DEA" w:rsidRPr="00BD3229" w:rsidRDefault="00934DEA" w:rsidP="00934DEA">
      <w:pPr>
        <w:jc w:val="both"/>
        <w:rPr>
          <w:sz w:val="28"/>
          <w:szCs w:val="28"/>
          <w:lang w:val="ru-RU"/>
        </w:rPr>
      </w:pPr>
      <w:r w:rsidRPr="00BD3229">
        <w:rPr>
          <w:sz w:val="28"/>
          <w:szCs w:val="28"/>
          <w:lang w:val="ru-RU"/>
        </w:rPr>
        <w:tab/>
      </w:r>
      <w:r>
        <w:rPr>
          <w:sz w:val="28"/>
          <w:szCs w:val="28"/>
          <w:lang w:val="en-US"/>
        </w:rPr>
        <w:t>D</w:t>
      </w:r>
      <w:r w:rsidRPr="00BD3229">
        <w:rPr>
          <w:sz w:val="28"/>
          <w:szCs w:val="28"/>
          <w:lang w:val="ru-RU"/>
        </w:rPr>
        <w:t>6=1</w:t>
      </w:r>
      <w:r w:rsidRPr="00BD3229">
        <w:rPr>
          <w:sz w:val="28"/>
          <w:szCs w:val="28"/>
          <w:lang w:val="ru-RU"/>
        </w:rPr>
        <w:tab/>
        <w:t>ввод данных с внешнего устройства;</w:t>
      </w:r>
    </w:p>
    <w:p w:rsidR="00934DEA" w:rsidRPr="00BD3229" w:rsidRDefault="00934DEA" w:rsidP="00934DEA">
      <w:pPr>
        <w:jc w:val="both"/>
        <w:rPr>
          <w:sz w:val="28"/>
          <w:szCs w:val="28"/>
          <w:lang w:val="ru-RU"/>
        </w:rPr>
      </w:pPr>
      <w:r w:rsidRPr="00BD3229">
        <w:rPr>
          <w:sz w:val="28"/>
          <w:szCs w:val="28"/>
          <w:lang w:val="ru-RU"/>
        </w:rPr>
        <w:tab/>
      </w:r>
      <w:r>
        <w:rPr>
          <w:sz w:val="28"/>
          <w:szCs w:val="28"/>
          <w:lang w:val="en-US"/>
        </w:rPr>
        <w:t>D</w:t>
      </w:r>
      <w:r w:rsidRPr="00BD3229">
        <w:rPr>
          <w:sz w:val="28"/>
          <w:szCs w:val="28"/>
          <w:lang w:val="ru-RU"/>
        </w:rPr>
        <w:t>7=1</w:t>
      </w:r>
      <w:r w:rsidRPr="00BD3229">
        <w:rPr>
          <w:sz w:val="28"/>
          <w:szCs w:val="28"/>
          <w:lang w:val="ru-RU"/>
        </w:rPr>
        <w:tab/>
        <w:t>чтение данных из памяти.</w:t>
      </w:r>
    </w:p>
    <w:p w:rsidR="00934DEA" w:rsidRDefault="00934DEA" w:rsidP="00BD3229">
      <w:pPr>
        <w:jc w:val="both"/>
        <w:rPr>
          <w:lang w:val="ru-RU"/>
        </w:rPr>
      </w:pPr>
    </w:p>
    <w:p w:rsidR="00BD3229" w:rsidRPr="00E14F92" w:rsidRDefault="00BD3229" w:rsidP="00BD3229">
      <w:pPr>
        <w:jc w:val="both"/>
        <w:rPr>
          <w:lang w:val="ru-RU"/>
        </w:rPr>
      </w:pPr>
      <w:r w:rsidRPr="00BD3229">
        <w:rPr>
          <w:lang w:val="ru-RU"/>
        </w:rPr>
        <w:tab/>
      </w:r>
      <w:r w:rsidRPr="00BD3229">
        <w:rPr>
          <w:lang w:val="ru-RU"/>
        </w:rPr>
        <w:tab/>
        <w:t xml:space="preserve">      </w:t>
      </w:r>
      <w:r>
        <w:rPr>
          <w:lang w:val="en-US"/>
        </w:rPr>
        <w:t>M</w:t>
      </w:r>
      <w:r w:rsidRPr="00E14F92">
        <w:rPr>
          <w:lang w:val="ru-RU"/>
        </w:rPr>
        <w:t>1</w:t>
      </w:r>
      <w:r w:rsidRPr="00E14F92">
        <w:rPr>
          <w:lang w:val="ru-RU"/>
        </w:rPr>
        <w:tab/>
      </w:r>
      <w:r w:rsidRPr="00E14F92">
        <w:rPr>
          <w:lang w:val="ru-RU"/>
        </w:rPr>
        <w:tab/>
      </w:r>
      <w:r w:rsidRPr="00E14F92">
        <w:rPr>
          <w:lang w:val="ru-RU"/>
        </w:rPr>
        <w:tab/>
      </w:r>
      <w:r w:rsidRPr="00E14F92">
        <w:rPr>
          <w:lang w:val="ru-RU"/>
        </w:rPr>
        <w:tab/>
        <w:t xml:space="preserve">        </w:t>
      </w:r>
      <w:r>
        <w:rPr>
          <w:lang w:val="en-US"/>
        </w:rPr>
        <w:t>M</w:t>
      </w:r>
      <w:r w:rsidRPr="00E14F92">
        <w:rPr>
          <w:lang w:val="ru-RU"/>
        </w:rPr>
        <w:t>2</w:t>
      </w:r>
      <w:r w:rsidRPr="00E14F92">
        <w:rPr>
          <w:lang w:val="ru-RU"/>
        </w:rPr>
        <w:tab/>
      </w:r>
      <w:r w:rsidRPr="00E14F92">
        <w:rPr>
          <w:lang w:val="ru-RU"/>
        </w:rPr>
        <w:tab/>
      </w:r>
      <w:r w:rsidRPr="00E14F92">
        <w:rPr>
          <w:lang w:val="ru-RU"/>
        </w:rPr>
        <w:tab/>
        <w:t xml:space="preserve">   </w:t>
      </w:r>
      <w:r>
        <w:rPr>
          <w:lang w:val="en-US"/>
        </w:rPr>
        <w:t>M</w:t>
      </w:r>
      <w:r w:rsidRPr="00E14F92">
        <w:rPr>
          <w:lang w:val="ru-RU"/>
        </w:rPr>
        <w:t>3</w:t>
      </w:r>
    </w:p>
    <w:p w:rsidR="00BD3229" w:rsidRPr="00E14F92" w:rsidRDefault="00BD3229" w:rsidP="00BD3229">
      <w:pPr>
        <w:jc w:val="both"/>
        <w:rPr>
          <w:lang w:val="ru-RU"/>
        </w:rPr>
      </w:pPr>
      <w:r>
        <w:pict>
          <v:line id="_x0000_s1650" style="position:absolute;left:0;text-align:left;flip:y;z-index:120" from="49.75pt,3.1pt" to="49.75pt,52.8pt" strokeweight=".26mm">
            <v:stroke joinstyle="miter"/>
          </v:line>
        </w:pict>
      </w:r>
      <w:r>
        <w:pict>
          <v:line id="_x0000_s1681" style="position:absolute;left:0;text-align:left;flip:y;z-index:151" from="347.95pt,3.1pt" to="347.95pt,52.8pt" strokeweight=".26mm">
            <v:stroke joinstyle="miter"/>
          </v:line>
        </w:pict>
      </w:r>
      <w:r>
        <w:pict>
          <v:line id="_x0000_s1691" style="position:absolute;left:0;text-align:left;flip:y;z-index:161" from="475.75pt,3.1pt" to="475.75pt,52.8pt" strokeweight=".26mm">
            <v:stroke joinstyle="miter"/>
          </v:line>
        </w:pict>
      </w:r>
      <w:r>
        <w:pict>
          <v:line id="_x0000_s1675" style="position:absolute;left:0;text-align:left;flip:y;z-index:145" from="220.15pt,3.1pt" to="220.15pt,52.8pt" strokeweight=".26mm">
            <v:stroke joinstyle="miter"/>
          </v:line>
        </w:pict>
      </w:r>
    </w:p>
    <w:p w:rsidR="00BD3229" w:rsidRPr="00E14F92" w:rsidRDefault="00BD3229" w:rsidP="00BD3229">
      <w:pPr>
        <w:jc w:val="both"/>
        <w:rPr>
          <w:lang w:val="ru-RU"/>
        </w:rPr>
      </w:pPr>
      <w:r w:rsidRPr="00E14F92">
        <w:rPr>
          <w:lang w:val="ru-RU"/>
        </w:rPr>
        <w:tab/>
        <w:t xml:space="preserve">      </w:t>
      </w:r>
      <w:r>
        <w:rPr>
          <w:lang w:val="en-US"/>
        </w:rPr>
        <w:t>T</w:t>
      </w:r>
      <w:r w:rsidRPr="00E14F92">
        <w:rPr>
          <w:lang w:val="ru-RU"/>
        </w:rPr>
        <w:t>1</w:t>
      </w:r>
      <w:r w:rsidRPr="00E14F92">
        <w:rPr>
          <w:lang w:val="ru-RU"/>
        </w:rPr>
        <w:tab/>
        <w:t xml:space="preserve">        </w:t>
      </w:r>
      <w:r>
        <w:rPr>
          <w:lang w:val="en-US"/>
        </w:rPr>
        <w:t>T</w:t>
      </w:r>
      <w:r w:rsidRPr="00E14F92">
        <w:rPr>
          <w:lang w:val="ru-RU"/>
        </w:rPr>
        <w:t xml:space="preserve">2          </w:t>
      </w:r>
      <w:r>
        <w:rPr>
          <w:lang w:val="en-US"/>
        </w:rPr>
        <w:t>T</w:t>
      </w:r>
      <w:r w:rsidRPr="00E14F92">
        <w:rPr>
          <w:lang w:val="ru-RU"/>
        </w:rPr>
        <w:t>3</w:t>
      </w:r>
      <w:r w:rsidRPr="00E14F92">
        <w:rPr>
          <w:lang w:val="ru-RU"/>
        </w:rPr>
        <w:tab/>
        <w:t xml:space="preserve"> </w:t>
      </w:r>
      <w:r>
        <w:rPr>
          <w:lang w:val="en-US"/>
        </w:rPr>
        <w:t>T</w:t>
      </w:r>
      <w:r w:rsidRPr="00E14F92">
        <w:rPr>
          <w:lang w:val="ru-RU"/>
        </w:rPr>
        <w:t>4</w:t>
      </w:r>
      <w:r w:rsidRPr="00E14F92">
        <w:rPr>
          <w:lang w:val="ru-RU"/>
        </w:rPr>
        <w:tab/>
        <w:t xml:space="preserve">   </w:t>
      </w:r>
      <w:r>
        <w:rPr>
          <w:lang w:val="en-US"/>
        </w:rPr>
        <w:t>T</w:t>
      </w:r>
      <w:r w:rsidRPr="00E14F92">
        <w:rPr>
          <w:lang w:val="ru-RU"/>
        </w:rPr>
        <w:t>1</w:t>
      </w:r>
      <w:r w:rsidRPr="00E14F92">
        <w:rPr>
          <w:lang w:val="ru-RU"/>
        </w:rPr>
        <w:tab/>
        <w:t xml:space="preserve">     </w:t>
      </w:r>
      <w:r>
        <w:rPr>
          <w:lang w:val="en-US"/>
        </w:rPr>
        <w:t>T</w:t>
      </w:r>
      <w:r w:rsidRPr="00E14F92">
        <w:rPr>
          <w:lang w:val="ru-RU"/>
        </w:rPr>
        <w:t>2</w:t>
      </w:r>
      <w:r w:rsidRPr="00E14F92">
        <w:rPr>
          <w:lang w:val="ru-RU"/>
        </w:rPr>
        <w:tab/>
        <w:t xml:space="preserve">        </w:t>
      </w:r>
      <w:r>
        <w:rPr>
          <w:lang w:val="en-US"/>
        </w:rPr>
        <w:t>T</w:t>
      </w:r>
      <w:r w:rsidRPr="00E14F92">
        <w:rPr>
          <w:lang w:val="ru-RU"/>
        </w:rPr>
        <w:t xml:space="preserve">3         </w:t>
      </w:r>
      <w:r>
        <w:rPr>
          <w:lang w:val="en-US"/>
        </w:rPr>
        <w:t>T</w:t>
      </w:r>
      <w:r w:rsidRPr="00E14F92">
        <w:rPr>
          <w:lang w:val="ru-RU"/>
        </w:rPr>
        <w:t xml:space="preserve">1 </w:t>
      </w:r>
      <w:r w:rsidRPr="00E14F92">
        <w:rPr>
          <w:lang w:val="ru-RU"/>
        </w:rPr>
        <w:tab/>
      </w:r>
      <w:r>
        <w:rPr>
          <w:lang w:val="en-US"/>
        </w:rPr>
        <w:t>T</w:t>
      </w:r>
      <w:r w:rsidRPr="00E14F92">
        <w:rPr>
          <w:lang w:val="ru-RU"/>
        </w:rPr>
        <w:t xml:space="preserve">2 </w:t>
      </w:r>
      <w:r w:rsidRPr="00E14F92">
        <w:rPr>
          <w:lang w:val="ru-RU"/>
        </w:rPr>
        <w:tab/>
        <w:t xml:space="preserve">  </w:t>
      </w:r>
      <w:r>
        <w:rPr>
          <w:lang w:val="en-US"/>
        </w:rPr>
        <w:t>T</w:t>
      </w:r>
      <w:r w:rsidRPr="00E14F92">
        <w:rPr>
          <w:lang w:val="ru-RU"/>
        </w:rPr>
        <w:t>3</w:t>
      </w:r>
      <w:r w:rsidRPr="00E14F92">
        <w:rPr>
          <w:lang w:val="ru-RU"/>
        </w:rPr>
        <w:tab/>
      </w:r>
      <w:r w:rsidRPr="00E14F92">
        <w:rPr>
          <w:lang w:val="ru-RU"/>
        </w:rPr>
        <w:tab/>
      </w:r>
    </w:p>
    <w:p w:rsidR="00BD3229" w:rsidRPr="00E14F92" w:rsidRDefault="00BD3229" w:rsidP="00BD3229">
      <w:pPr>
        <w:jc w:val="both"/>
        <w:rPr>
          <w:lang w:val="ru-RU"/>
        </w:rPr>
      </w:pPr>
      <w:r>
        <w:pict>
          <v:line id="_x0000_s1651" style="position:absolute;left:0;text-align:left;z-index:121" from="49.75pt,3.9pt" to="71.05pt,3.9pt" strokeweight=".26mm">
            <v:stroke joinstyle="miter"/>
          </v:line>
        </w:pict>
      </w:r>
      <w:r>
        <w:pict>
          <v:line id="_x0000_s1668" style="position:absolute;left:0;text-align:left;flip:y;z-index:138" from="71.05pt,3.9pt" to="71.05pt,25.2pt" strokeweight=".26mm">
            <v:stroke joinstyle="miter"/>
          </v:line>
        </w:pict>
      </w:r>
      <w:r>
        <w:pict>
          <v:line id="_x0000_s1655" style="position:absolute;left:0;text-align:left;z-index:125" from="134.95pt,3.9pt" to="156.25pt,3.9pt" strokeweight=".26mm">
            <v:stroke joinstyle="miter"/>
          </v:line>
        </w:pict>
      </w:r>
      <w:r>
        <w:pict>
          <v:line id="_x0000_s1671" style="position:absolute;left:0;text-align:left;flip:y;z-index:141" from="134.95pt,3.9pt" to="134.95pt,25.2pt" strokeweight=".26mm">
            <v:stroke joinstyle="miter"/>
          </v:line>
        </w:pict>
      </w:r>
      <w:r>
        <w:pict>
          <v:line id="_x0000_s1672" style="position:absolute;left:0;text-align:left;flip:y;z-index:142" from="156.25pt,3.9pt" to="156.25pt,25.2pt" strokeweight=".26mm">
            <v:stroke joinstyle="miter"/>
          </v:line>
        </w:pict>
      </w:r>
      <w:r>
        <w:pict>
          <v:line id="_x0000_s1659" style="position:absolute;left:0;text-align:left;z-index:129" from="220.15pt,3.9pt" to="241.45pt,3.9pt" strokeweight=".26mm">
            <v:stroke joinstyle="miter"/>
          </v:line>
        </w:pict>
      </w:r>
      <w:r>
        <w:pict>
          <v:line id="_x0000_s1676" style="position:absolute;left:0;text-align:left;flip:y;z-index:146" from="241.45pt,3.9pt" to="241.45pt,25.2pt" strokeweight=".26mm">
            <v:stroke joinstyle="miter"/>
          </v:line>
        </w:pict>
      </w:r>
      <w:r>
        <w:pict>
          <v:line id="_x0000_s1663" style="position:absolute;left:0;text-align:left;z-index:133" from="305.35pt,3.9pt" to="326.65pt,3.9pt" strokeweight=".26mm">
            <v:stroke joinstyle="miter"/>
          </v:line>
        </w:pict>
      </w:r>
      <w:r>
        <w:pict>
          <v:line id="_x0000_s1679" style="position:absolute;left:0;text-align:left;flip:y;z-index:149" from="305.35pt,3.9pt" to="305.35pt,25.2pt" strokeweight=".26mm">
            <v:stroke joinstyle="miter"/>
          </v:line>
        </w:pict>
      </w:r>
      <w:r>
        <w:pict>
          <v:line id="_x0000_s1680" style="position:absolute;left:0;text-align:left;flip:y;z-index:150" from="326.65pt,3.9pt" to="326.65pt,25.2pt" strokeweight=".26mm">
            <v:stroke joinstyle="miter"/>
          </v:line>
        </w:pict>
      </w:r>
      <w:r>
        <w:pict>
          <v:line id="_x0000_s1667" style="position:absolute;left:0;text-align:left;z-index:137" from="390.55pt,3.9pt" to="411.85pt,3.9pt" strokeweight=".26mm">
            <v:stroke joinstyle="miter"/>
          </v:line>
        </w:pict>
      </w:r>
      <w:r>
        <w:pict>
          <v:line id="_x0000_s1683" style="position:absolute;left:0;text-align:left;flip:y;z-index:153" from="390.55pt,3.9pt" to="390.55pt,25.2pt" strokeweight=".26mm">
            <v:stroke joinstyle="miter"/>
          </v:line>
        </w:pict>
      </w:r>
      <w:r>
        <w:pict>
          <v:line id="_x0000_s1686" style="position:absolute;left:0;text-align:left;flip:y;z-index:156" from="411.85pt,3.9pt" to="411.85pt,25.2pt" strokeweight=".26mm">
            <v:stroke joinstyle="miter"/>
          </v:line>
        </w:pict>
      </w:r>
      <w:r>
        <w:pict>
          <v:line id="_x0000_s1690" style="position:absolute;left:0;text-align:left;z-index:160" from="475.75pt,3.9pt" to="497.05pt,3.9pt" strokeweight=".26mm">
            <v:stroke joinstyle="miter"/>
          </v:line>
        </w:pict>
      </w:r>
      <w:r>
        <w:pict>
          <v:line id="_x0000_s1684" style="position:absolute;left:0;text-align:left;flip:y;z-index:154" from="433.15pt,3.9pt" to="433.15pt,25.2pt" strokeweight=".26mm">
            <v:stroke joinstyle="miter"/>
          </v:line>
        </w:pict>
      </w:r>
      <w:r>
        <w:pict>
          <v:line id="_x0000_s1685" style="position:absolute;left:0;text-align:left;flip:y;z-index:155" from="454.45pt,3.9pt" to="454.45pt,25.2pt" strokeweight=".26mm">
            <v:stroke joinstyle="miter"/>
          </v:line>
        </w:pict>
      </w:r>
      <w:r>
        <w:pict>
          <v:line id="_x0000_s1687" style="position:absolute;left:0;text-align:left;z-index:157" from="433.15pt,3.9pt" to="454.45pt,3.9pt" strokeweight=".26mm">
            <v:stroke joinstyle="miter"/>
          </v:line>
        </w:pict>
      </w:r>
      <w:r>
        <w:pict>
          <v:line id="_x0000_s1665" style="position:absolute;left:0;text-align:left;z-index:135" from="347.95pt,3.9pt" to="369.25pt,3.9pt" strokeweight=".26mm">
            <v:stroke joinstyle="miter"/>
          </v:line>
        </w:pict>
      </w:r>
      <w:r>
        <w:pict>
          <v:line id="_x0000_s1682" style="position:absolute;left:0;text-align:left;flip:y;z-index:152" from="369.25pt,3.9pt" to="369.25pt,25.2pt" strokeweight=".26mm">
            <v:stroke joinstyle="miter"/>
          </v:line>
        </w:pict>
      </w:r>
      <w:r>
        <w:pict>
          <v:line id="_x0000_s1661" style="position:absolute;left:0;text-align:left;z-index:131" from="262.75pt,3.9pt" to="284.05pt,3.9pt" strokeweight=".26mm">
            <v:stroke joinstyle="miter"/>
          </v:line>
        </w:pict>
      </w:r>
      <w:r>
        <w:pict>
          <v:line id="_x0000_s1677" style="position:absolute;left:0;text-align:left;flip:y;z-index:147" from="262.75pt,3.9pt" to="262.75pt,25.2pt" strokeweight=".26mm">
            <v:stroke joinstyle="miter"/>
          </v:line>
        </w:pict>
      </w:r>
      <w:r>
        <w:pict>
          <v:line id="_x0000_s1678" style="position:absolute;left:0;text-align:left;flip:y;z-index:148" from="284.05pt,3.9pt" to="284.05pt,25.2pt" strokeweight=".26mm">
            <v:stroke joinstyle="miter"/>
          </v:line>
        </w:pict>
      </w:r>
      <w:r>
        <w:pict>
          <v:line id="_x0000_s1657" style="position:absolute;left:0;text-align:left;z-index:127" from="177.55pt,3.9pt" to="198.85pt,3.9pt" strokeweight=".26mm">
            <v:stroke joinstyle="miter"/>
          </v:line>
        </w:pict>
      </w:r>
      <w:r>
        <w:pict>
          <v:line id="_x0000_s1673" style="position:absolute;left:0;text-align:left;flip:y;z-index:143" from="177.55pt,3.9pt" to="177.55pt,25.2pt" strokeweight=".26mm">
            <v:stroke joinstyle="miter"/>
          </v:line>
        </w:pict>
      </w:r>
      <w:r>
        <w:pict>
          <v:line id="_x0000_s1674" style="position:absolute;left:0;text-align:left;flip:y;z-index:144" from="198.85pt,3.9pt" to="198.85pt,25.2pt" strokeweight=".26mm">
            <v:stroke joinstyle="miter"/>
          </v:line>
        </w:pict>
      </w:r>
      <w:r>
        <w:pict>
          <v:line id="_x0000_s1653" style="position:absolute;left:0;text-align:left;z-index:123" from="92.35pt,3.9pt" to="113.65pt,3.9pt" strokeweight=".26mm">
            <v:stroke joinstyle="miter"/>
          </v:line>
        </w:pict>
      </w:r>
      <w:r>
        <w:pict>
          <v:line id="_x0000_s1669" style="position:absolute;left:0;text-align:left;flip:y;z-index:139" from="92.35pt,3.9pt" to="92.35pt,25.2pt" strokeweight=".26mm">
            <v:stroke joinstyle="miter"/>
          </v:line>
        </w:pict>
      </w:r>
      <w:r>
        <w:pict>
          <v:line id="_x0000_s1670" style="position:absolute;left:0;text-align:left;flip:y;z-index:140" from="113.65pt,3.9pt" to="113.65pt,25.2pt" strokeweight=".26mm">
            <v:stroke joinstyle="miter"/>
          </v:line>
        </w:pict>
      </w:r>
    </w:p>
    <w:p w:rsidR="00BD3229" w:rsidRDefault="00BD3229" w:rsidP="00BD3229">
      <w:pPr>
        <w:jc w:val="both"/>
        <w:rPr>
          <w:lang w:val="en-US"/>
        </w:rPr>
      </w:pPr>
      <w:r>
        <w:pict>
          <v:line id="_x0000_s1649" style="position:absolute;left:0;text-align:left;z-index:119" from="28.45pt,11.4pt" to="49.75pt,11.4pt" strokeweight=".26mm">
            <v:stroke joinstyle="miter"/>
          </v:line>
        </w:pict>
      </w:r>
      <w:r>
        <w:pict>
          <v:line id="_x0000_s1652" style="position:absolute;left:0;text-align:left;z-index:122" from="71.05pt,11.4pt" to="92.35pt,11.4pt" strokeweight=".26mm">
            <v:stroke joinstyle="miter"/>
          </v:line>
        </w:pict>
      </w:r>
      <w:r>
        <w:pict>
          <v:line id="_x0000_s1654" style="position:absolute;left:0;text-align:left;z-index:124" from="113.65pt,11.4pt" to="134.95pt,11.4pt" strokeweight=".26mm">
            <v:stroke joinstyle="miter"/>
          </v:line>
        </w:pict>
      </w:r>
      <w:r>
        <w:pict>
          <v:line id="_x0000_s1656" style="position:absolute;left:0;text-align:left;z-index:126" from="156.25pt,11.4pt" to="177.55pt,11.4pt" strokeweight=".26mm">
            <v:stroke joinstyle="miter"/>
          </v:line>
        </w:pict>
      </w:r>
      <w:r>
        <w:pict>
          <v:line id="_x0000_s1658" style="position:absolute;left:0;text-align:left;z-index:128" from="198.85pt,11.4pt" to="220.15pt,11.4pt" strokeweight=".26mm">
            <v:stroke joinstyle="miter"/>
          </v:line>
        </w:pict>
      </w:r>
      <w:r>
        <w:pict>
          <v:line id="_x0000_s1660" style="position:absolute;left:0;text-align:left;z-index:130" from="241.45pt,11.4pt" to="262.75pt,11.4pt" strokeweight=".26mm">
            <v:stroke joinstyle="miter"/>
          </v:line>
        </w:pict>
      </w:r>
      <w:r>
        <w:pict>
          <v:line id="_x0000_s1662" style="position:absolute;left:0;text-align:left;z-index:132" from="284.05pt,11.4pt" to="305.35pt,11.4pt" strokeweight=".26mm">
            <v:stroke joinstyle="miter"/>
          </v:line>
        </w:pict>
      </w:r>
      <w:r>
        <w:pict>
          <v:line id="_x0000_s1664" style="position:absolute;left:0;text-align:left;z-index:134" from="326.65pt,11.4pt" to="347.95pt,11.4pt" strokeweight=".26mm">
            <v:stroke joinstyle="miter"/>
          </v:line>
        </w:pict>
      </w:r>
      <w:r>
        <w:pict>
          <v:line id="_x0000_s1666" style="position:absolute;left:0;text-align:left;z-index:136" from="369.25pt,11.4pt" to="390.55pt,11.4pt" strokeweight=".26mm">
            <v:stroke joinstyle="miter"/>
          </v:line>
        </w:pict>
      </w:r>
      <w:r>
        <w:pict>
          <v:line id="_x0000_s1688" style="position:absolute;left:0;text-align:left;z-index:158" from="411.85pt,11.4pt" to="433.15pt,11.4pt" strokeweight=".26mm">
            <v:stroke joinstyle="miter"/>
          </v:line>
        </w:pict>
      </w:r>
      <w:r>
        <w:pict>
          <v:line id="_x0000_s1689" style="position:absolute;left:0;text-align:left;z-index:159" from="454.45pt,11.4pt" to="475.75pt,11.4pt" strokeweight=".26mm">
            <v:stroke joinstyle="miter"/>
          </v:line>
        </w:pict>
      </w:r>
      <w:r w:rsidRPr="00E14F92">
        <w:rPr>
          <w:lang w:val="ru-RU"/>
        </w:rPr>
        <w:t xml:space="preserve">         </w:t>
      </w:r>
      <w:r>
        <w:t>Ф</w:t>
      </w:r>
      <w:r>
        <w:rPr>
          <w:lang w:val="en-US"/>
        </w:rPr>
        <w:t>1</w:t>
      </w:r>
    </w:p>
    <w:p w:rsidR="00BD3229" w:rsidRDefault="00BD3229" w:rsidP="00BD3229">
      <w:pPr>
        <w:jc w:val="both"/>
        <w:rPr>
          <w:lang w:val="en-US"/>
        </w:rPr>
      </w:pPr>
    </w:p>
    <w:p w:rsidR="00BD3229" w:rsidRDefault="00BD3229" w:rsidP="00BD3229">
      <w:pPr>
        <w:jc w:val="both"/>
        <w:rPr>
          <w:lang w:val="en-US"/>
        </w:rPr>
      </w:pPr>
      <w:r>
        <w:pict>
          <v:line id="_x0000_s1693" style="position:absolute;left:0;text-align:left;flip:x;z-index:163" from="71.05pt,4.7pt" to="92.35pt,4.7pt" strokeweight=".26mm">
            <v:stroke joinstyle="miter"/>
          </v:line>
        </w:pict>
      </w:r>
      <w:r>
        <w:pict>
          <v:line id="_x0000_s1708" style="position:absolute;left:0;text-align:left;z-index:178" from="71.05pt,4.7pt" to="71.05pt,26pt" strokeweight=".26mm">
            <v:stroke joinstyle="miter"/>
          </v:line>
        </w:pict>
      </w:r>
      <w:r>
        <w:pict>
          <v:line id="_x0000_s1709" style="position:absolute;left:0;text-align:left;z-index:179" from="92.35pt,4.7pt" to="92.35pt,26pt" strokeweight=".26mm">
            <v:stroke joinstyle="miter"/>
          </v:line>
        </w:pict>
      </w:r>
      <w:r>
        <w:pict>
          <v:line id="_x0000_s1697" style="position:absolute;left:0;text-align:left;flip:x;z-index:167" from="156.25pt,4.7pt" to="177.55pt,4.7pt" strokeweight=".26mm">
            <v:stroke joinstyle="miter"/>
          </v:line>
        </w:pict>
      </w:r>
      <w:r>
        <w:pict>
          <v:line id="_x0000_s1712" style="position:absolute;left:0;text-align:left;z-index:182" from="156.25pt,4.7pt" to="156.25pt,26pt" strokeweight=".26mm">
            <v:stroke joinstyle="miter"/>
          </v:line>
        </w:pict>
      </w:r>
      <w:r>
        <w:pict>
          <v:line id="_x0000_s1713" style="position:absolute;left:0;text-align:left;z-index:183" from="177.55pt,4.7pt" to="177.55pt,26pt" strokeweight=".26mm">
            <v:stroke joinstyle="miter"/>
          </v:line>
        </w:pict>
      </w:r>
      <w:r>
        <w:pict>
          <v:line id="_x0000_s1701" style="position:absolute;left:0;text-align:left;flip:x;z-index:171" from="241.45pt,4.7pt" to="262.75pt,4.7pt" strokeweight=".26mm">
            <v:stroke joinstyle="miter"/>
          </v:line>
        </w:pict>
      </w:r>
      <w:r>
        <w:pict>
          <v:line id="_x0000_s1716" style="position:absolute;left:0;text-align:left;z-index:186" from="241.45pt,4.7pt" to="241.45pt,26pt" strokeweight=".26mm">
            <v:stroke joinstyle="miter"/>
          </v:line>
        </w:pict>
      </w:r>
      <w:r>
        <w:pict>
          <v:line id="_x0000_s1717" style="position:absolute;left:0;text-align:left;z-index:187" from="262.75pt,4.7pt" to="262.75pt,26pt" strokeweight=".26mm">
            <v:stroke joinstyle="miter"/>
          </v:line>
        </w:pict>
      </w:r>
      <w:r>
        <w:pict>
          <v:line id="_x0000_s1705" style="position:absolute;left:0;text-align:left;flip:x;z-index:175" from="326.65pt,4.7pt" to="347.95pt,4.7pt" strokeweight=".26mm">
            <v:stroke joinstyle="miter"/>
          </v:line>
        </w:pict>
      </w:r>
      <w:r>
        <w:pict>
          <v:line id="_x0000_s1720" style="position:absolute;left:0;text-align:left;z-index:190" from="326.65pt,4.7pt" to="326.65pt,26pt" strokeweight=".26mm">
            <v:stroke joinstyle="miter"/>
          </v:line>
        </w:pict>
      </w:r>
      <w:r>
        <w:pict>
          <v:line id="_x0000_s1721" style="position:absolute;left:0;text-align:left;z-index:191" from="347.95pt,4.7pt" to="347.95pt,26pt" strokeweight=".26mm">
            <v:stroke joinstyle="miter"/>
          </v:line>
        </w:pict>
      </w:r>
      <w:r>
        <w:pict>
          <v:line id="_x0000_s1723" style="position:absolute;left:0;text-align:left;z-index:193" from="411.85pt,4.7pt" to="411.85pt,26pt" strokeweight=".26mm">
            <v:stroke joinstyle="miter"/>
          </v:line>
        </w:pict>
      </w:r>
      <w:r>
        <w:pict>
          <v:line id="_x0000_s1724" style="position:absolute;left:0;text-align:left;z-index:194" from="433.15pt,4.7pt" to="433.15pt,26pt" strokeweight=".26mm">
            <v:stroke joinstyle="miter"/>
          </v:line>
        </w:pict>
      </w:r>
      <w:r>
        <w:pict>
          <v:line id="_x0000_s1726" style="position:absolute;left:0;text-align:left;flip:x;z-index:196" from="411.85pt,4.7pt" to="433.15pt,4.7pt" strokeweight=".26mm">
            <v:stroke joinstyle="miter"/>
          </v:line>
        </w:pict>
      </w:r>
      <w:r>
        <w:pict>
          <v:line id="_x0000_s1729" style="position:absolute;left:0;text-align:left;flip:x;z-index:199" from="454.45pt,4.7pt" to="475.75pt,4.7pt" strokeweight=".26mm">
            <v:stroke joinstyle="miter"/>
          </v:line>
        </w:pict>
      </w:r>
      <w:r>
        <w:pict>
          <v:line id="_x0000_s1730" style="position:absolute;left:0;text-align:left;z-index:200" from="454.45pt,4.7pt" to="454.45pt,26pt" strokeweight=".26mm">
            <v:stroke joinstyle="miter"/>
          </v:line>
        </w:pict>
      </w:r>
      <w:r>
        <w:pict>
          <v:line id="_x0000_s1731" style="position:absolute;left:0;text-align:left;z-index:201" from="475.75pt,4.7pt" to="475.75pt,26pt" strokeweight=".26mm">
            <v:stroke joinstyle="miter"/>
          </v:line>
        </w:pict>
      </w:r>
      <w:r>
        <w:pict>
          <v:line id="_x0000_s1707" style="position:absolute;left:0;text-align:left;flip:x;z-index:177" from="369.25pt,4.7pt" to="390.55pt,4.7pt" strokeweight=".26mm">
            <v:stroke joinstyle="miter"/>
          </v:line>
        </w:pict>
      </w:r>
      <w:r>
        <w:pict>
          <v:line id="_x0000_s1722" style="position:absolute;left:0;text-align:left;z-index:192" from="369.25pt,4.7pt" to="369.25pt,26pt" strokeweight=".26mm">
            <v:stroke joinstyle="miter"/>
          </v:line>
        </w:pict>
      </w:r>
      <w:r>
        <w:pict>
          <v:line id="_x0000_s1725" style="position:absolute;left:0;text-align:left;z-index:195" from="390.55pt,4.7pt" to="390.55pt,26pt" strokeweight=".26mm">
            <v:stroke joinstyle="miter"/>
          </v:line>
        </w:pict>
      </w:r>
      <w:r>
        <w:pict>
          <v:line id="_x0000_s1703" style="position:absolute;left:0;text-align:left;flip:x;z-index:173" from="284.05pt,4.7pt" to="305.35pt,4.7pt" strokeweight=".26mm">
            <v:stroke joinstyle="miter"/>
          </v:line>
        </w:pict>
      </w:r>
      <w:r>
        <w:pict>
          <v:line id="_x0000_s1718" style="position:absolute;left:0;text-align:left;z-index:188" from="284.05pt,4.7pt" to="284.05pt,26pt" strokeweight=".26mm">
            <v:stroke joinstyle="miter"/>
          </v:line>
        </w:pict>
      </w:r>
      <w:r>
        <w:pict>
          <v:line id="_x0000_s1719" style="position:absolute;left:0;text-align:left;z-index:189" from="305.35pt,4.7pt" to="305.35pt,26pt" strokeweight=".26mm">
            <v:stroke joinstyle="miter"/>
          </v:line>
        </w:pict>
      </w:r>
      <w:r>
        <w:pict>
          <v:line id="_x0000_s1699" style="position:absolute;left:0;text-align:left;flip:x;z-index:169" from="198.85pt,4.7pt" to="220.15pt,4.7pt" strokeweight=".26mm">
            <v:stroke joinstyle="miter"/>
          </v:line>
        </w:pict>
      </w:r>
      <w:r>
        <w:pict>
          <v:line id="_x0000_s1714" style="position:absolute;left:0;text-align:left;z-index:184" from="198.85pt,4.7pt" to="198.85pt,26pt" strokeweight=".26mm">
            <v:stroke joinstyle="miter"/>
          </v:line>
        </w:pict>
      </w:r>
      <w:r>
        <w:pict>
          <v:line id="_x0000_s1715" style="position:absolute;left:0;text-align:left;z-index:185" from="220.15pt,4.7pt" to="220.15pt,26pt" strokeweight=".26mm">
            <v:stroke joinstyle="miter"/>
          </v:line>
        </w:pict>
      </w:r>
      <w:r>
        <w:pict>
          <v:line id="_x0000_s1695" style="position:absolute;left:0;text-align:left;flip:x;z-index:165" from="113.65pt,4.7pt" to="134.95pt,4.7pt" strokeweight=".26mm">
            <v:stroke joinstyle="miter"/>
          </v:line>
        </w:pict>
      </w:r>
      <w:r>
        <w:pict>
          <v:line id="_x0000_s1710" style="position:absolute;left:0;text-align:left;z-index:180" from="113.65pt,4.7pt" to="113.65pt,26pt" strokeweight=".26mm">
            <v:stroke joinstyle="miter"/>
          </v:line>
        </w:pict>
      </w:r>
      <w:r>
        <w:pict>
          <v:line id="_x0000_s1711" style="position:absolute;left:0;text-align:left;z-index:181" from="134.95pt,4.7pt" to="134.95pt,26pt" strokeweight=".26mm">
            <v:stroke joinstyle="miter"/>
          </v:line>
        </w:pict>
      </w:r>
    </w:p>
    <w:p w:rsidR="00BD3229" w:rsidRDefault="00BD3229" w:rsidP="00BD3229">
      <w:pPr>
        <w:jc w:val="both"/>
        <w:rPr>
          <w:lang w:val="en-US"/>
        </w:rPr>
      </w:pPr>
      <w:r>
        <w:pict>
          <v:line id="_x0000_s1692" style="position:absolute;left:0;text-align:left;flip:x;z-index:162" from="28.45pt,12.2pt" to="71.05pt,12.2pt" strokeweight=".26mm">
            <v:stroke joinstyle="miter"/>
          </v:line>
        </w:pict>
      </w:r>
      <w:r>
        <w:pict>
          <v:line id="_x0000_s1694" style="position:absolute;left:0;text-align:left;flip:x;z-index:164" from="92.35pt,12.2pt" to="113.65pt,12.2pt" strokeweight=".26mm">
            <v:stroke joinstyle="miter"/>
          </v:line>
        </w:pict>
      </w:r>
      <w:r>
        <w:pict>
          <v:line id="_x0000_s1696" style="position:absolute;left:0;text-align:left;flip:x;z-index:166" from="134.95pt,12.2pt" to="156.25pt,12.2pt" strokeweight=".26mm">
            <v:stroke joinstyle="miter"/>
          </v:line>
        </w:pict>
      </w:r>
      <w:r>
        <w:pict>
          <v:line id="_x0000_s1698" style="position:absolute;left:0;text-align:left;flip:x;z-index:168" from="177.55pt,12.2pt" to="198.85pt,12.2pt" strokeweight=".26mm">
            <v:stroke joinstyle="miter"/>
          </v:line>
        </w:pict>
      </w:r>
      <w:r>
        <w:pict>
          <v:line id="_x0000_s1700" style="position:absolute;left:0;text-align:left;flip:x;z-index:170" from="220.15pt,12.2pt" to="241.45pt,12.2pt" strokeweight=".26mm">
            <v:stroke joinstyle="miter"/>
          </v:line>
        </w:pict>
      </w:r>
      <w:r>
        <w:pict>
          <v:line id="_x0000_s1702" style="position:absolute;left:0;text-align:left;flip:x;z-index:172" from="262.75pt,12.2pt" to="284.05pt,12.2pt" strokeweight=".26mm">
            <v:stroke joinstyle="miter"/>
          </v:line>
        </w:pict>
      </w:r>
      <w:r>
        <w:pict>
          <v:line id="_x0000_s1704" style="position:absolute;left:0;text-align:left;flip:x;z-index:174" from="305.35pt,12.2pt" to="326.65pt,12.2pt" strokeweight=".26mm">
            <v:stroke joinstyle="miter"/>
          </v:line>
        </w:pict>
      </w:r>
      <w:r>
        <w:pict>
          <v:line id="_x0000_s1706" style="position:absolute;left:0;text-align:left;flip:x;z-index:176" from="347.95pt,12.2pt" to="369.25pt,12.2pt" strokeweight=".26mm">
            <v:stroke joinstyle="miter"/>
          </v:line>
        </w:pict>
      </w:r>
      <w:r>
        <w:pict>
          <v:line id="_x0000_s1727" style="position:absolute;left:0;text-align:left;flip:x;z-index:197" from="390.55pt,12.2pt" to="411.85pt,12.2pt" strokeweight=".26mm">
            <v:stroke joinstyle="miter"/>
          </v:line>
        </w:pict>
      </w:r>
      <w:r>
        <w:pict>
          <v:line id="_x0000_s1728" style="position:absolute;left:0;text-align:left;flip:x;z-index:198" from="433.15pt,12.2pt" to="454.45pt,12.2pt" strokeweight=".26mm">
            <v:stroke joinstyle="miter"/>
          </v:line>
        </w:pict>
      </w:r>
      <w:r>
        <w:pict>
          <v:line id="_x0000_s1732" style="position:absolute;left:0;text-align:left;flip:x;z-index:202" from="475.75pt,12.2pt" to="497.05pt,12.2pt" strokeweight=".26mm">
            <v:stroke joinstyle="miter"/>
          </v:line>
        </w:pict>
      </w:r>
      <w:r>
        <w:rPr>
          <w:lang w:val="en-US"/>
        </w:rPr>
        <w:t xml:space="preserve">         Ф2</w:t>
      </w:r>
      <w:r>
        <w:rPr>
          <w:lang w:val="en-US"/>
        </w:rPr>
        <w:tab/>
      </w:r>
    </w:p>
    <w:p w:rsidR="00BD3229" w:rsidRDefault="00BD3229" w:rsidP="00BD3229">
      <w:pPr>
        <w:jc w:val="both"/>
        <w:rPr>
          <w:lang w:val="en-US"/>
        </w:rPr>
      </w:pPr>
    </w:p>
    <w:p w:rsidR="00BD3229" w:rsidRDefault="00BD3229" w:rsidP="00BD3229">
      <w:pPr>
        <w:tabs>
          <w:tab w:val="left" w:pos="3690"/>
        </w:tabs>
        <w:ind w:firstLine="720"/>
        <w:jc w:val="both"/>
        <w:rPr>
          <w:lang w:val="en-US"/>
        </w:rPr>
      </w:pPr>
      <w:r>
        <w:rPr>
          <w:lang w:val="en-US"/>
        </w:rPr>
        <w:tab/>
      </w:r>
    </w:p>
    <w:p w:rsidR="00BD3229" w:rsidRDefault="00BD3229" w:rsidP="00BD3229">
      <w:pPr>
        <w:jc w:val="both"/>
        <w:rPr>
          <w:lang w:val="en-US"/>
        </w:rPr>
      </w:pPr>
      <w:r>
        <w:pict>
          <v:line id="_x0000_s1733" style="position:absolute;left:0;text-align:left;z-index:203" from="27.7pt,12.3pt" to="70.3pt,12.3pt" strokeweight=".26mm">
            <v:stroke joinstyle="miter"/>
          </v:line>
        </w:pict>
      </w:r>
      <w:r>
        <w:pict>
          <v:group id="_x0000_s1734" style="position:absolute;left:0;text-align:left;margin-left:70.25pt;margin-top:.7pt;width:107.3pt;height:22.3pt;z-index:204;mso-wrap-distance-left:0;mso-wrap-distance-right:0" coordorigin="1405,14" coordsize="2145,44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35" type="#_x0000_t9" style="position:absolute;left:1405;top:14;width:2145;height:445;v-text-anchor:middle" adj="2074" strokeweight=".26mm">
              <v:fill color2="black"/>
            </v:shape>
            <v:shape id="_x0000_s1736" type="#_x0000_t202" style="position:absolute;left:1662;top:67;width:1631;height:339;v-text-anchor:middle" filled="f" stroked="f">
              <v:stroke joinstyle="round"/>
              <v:textbox style="mso-rotate-with-shape:t">
                <w:txbxContent>
                  <w:p w:rsidR="00A35857" w:rsidRDefault="00A35857" w:rsidP="00BD3229">
                    <w:pPr>
                      <w:jc w:val="center"/>
                    </w:pPr>
                    <w:r>
                      <w:t>0800</w:t>
                    </w:r>
                  </w:p>
                </w:txbxContent>
              </v:textbox>
            </v:shape>
          </v:group>
        </w:pict>
      </w:r>
      <w:r>
        <w:pict>
          <v:line id="_x0000_s1737" style="position:absolute;left:0;text-align:left;z-index:205" from="177.55pt,12.3pt" to="241.45pt,12.3pt" strokeweight=".26mm">
            <v:stroke joinstyle="miter"/>
          </v:line>
        </w:pict>
      </w:r>
      <w:r>
        <w:pict>
          <v:group id="_x0000_s1738" style="position:absolute;left:0;text-align:left;margin-left:240.7pt;margin-top:.7pt;width:128.55pt;height:22.3pt;z-index:206;mso-wrap-distance-left:0;mso-wrap-distance-right:0" coordorigin="4814,14" coordsize="2570,445">
            <v:shape id="_x0000_s1739" type="#_x0000_t9" style="position:absolute;left:4814;top:14;width:2570;height:445;v-text-anchor:middle" adj="2074" strokeweight=".26mm">
              <v:fill color2="black"/>
            </v:shape>
            <v:shape id="_x0000_s1740" type="#_x0000_t202" style="position:absolute;left:5120;top:67;width:1956;height:339;v-text-anchor:middle" filled="f" stroked="f">
              <v:stroke joinstyle="round"/>
              <v:textbox style="mso-rotate-with-shape:t">
                <w:txbxContent>
                  <w:p w:rsidR="00A35857" w:rsidRDefault="00A35857" w:rsidP="00BD3229">
                    <w:pPr>
                      <w:jc w:val="center"/>
                    </w:pPr>
                    <w:r>
                      <w:t>0801</w:t>
                    </w:r>
                  </w:p>
                </w:txbxContent>
              </v:textbox>
            </v:shape>
          </v:group>
        </w:pict>
      </w:r>
      <w:r>
        <w:pict>
          <v:group id="_x0000_s1741" style="position:absolute;left:0;text-align:left;margin-left:369.25pt;margin-top:.35pt;width:120.7pt;height:22.3pt;z-index:207;mso-wrap-distance-left:0;mso-wrap-distance-right:0" coordorigin="7385,7" coordsize="2413,445">
            <v:shape id="_x0000_s1742" type="#_x0000_t9" style="position:absolute;left:7385;top:7;width:2413;height:445;v-text-anchor:middle" adj="2074" strokeweight=".26mm">
              <v:fill color2="black"/>
            </v:shape>
            <v:shape id="_x0000_s1743" type="#_x0000_t202" style="position:absolute;left:7674;top:60;width:1835;height:339;v-text-anchor:middle" filled="f" stroked="f">
              <v:stroke joinstyle="round"/>
              <v:textbox style="mso-rotate-with-shape:t">
                <w:txbxContent>
                  <w:p w:rsidR="00A35857" w:rsidRDefault="00A35857" w:rsidP="00BD3229">
                    <w:pPr>
                      <w:jc w:val="center"/>
                      <w:rPr>
                        <w:lang w:val="en-US"/>
                      </w:rPr>
                    </w:pPr>
                    <w:r>
                      <w:t>2</w:t>
                    </w:r>
                    <w:r>
                      <w:rPr>
                        <w:lang w:val="en-US"/>
                      </w:rPr>
                      <w:t>D2D</w:t>
                    </w:r>
                  </w:p>
                </w:txbxContent>
              </v:textbox>
            </v:shape>
          </v:group>
        </w:pict>
      </w:r>
      <w:r>
        <w:pict>
          <v:line id="_x0000_s1744" style="position:absolute;left:0;text-align:left;z-index:208" from="489.95pt,11.55pt" to="504.15pt,11.55pt" strokeweight=".26mm">
            <v:stroke joinstyle="miter"/>
          </v:line>
        </w:pict>
      </w:r>
      <w:r>
        <w:rPr>
          <w:lang w:val="en-US"/>
        </w:rPr>
        <w:t xml:space="preserve">         ША</w:t>
      </w:r>
    </w:p>
    <w:p w:rsidR="00BD3229" w:rsidRDefault="00BD3229" w:rsidP="00BD3229">
      <w:pPr>
        <w:jc w:val="both"/>
        <w:rPr>
          <w:lang w:val="en-US"/>
        </w:rPr>
      </w:pPr>
      <w:r>
        <w:pict>
          <v:line id="_x0000_s1745" style="position:absolute;left:0;text-align:left;flip:y;z-index:209" from="369.25pt,12.7pt" to="383.45pt,26.9pt" strokeweight=".26mm">
            <v:stroke joinstyle="miter"/>
          </v:line>
        </w:pict>
      </w:r>
      <w:r>
        <w:pict>
          <v:line id="_x0000_s1746" style="position:absolute;left:0;text-align:left;z-index:210" from="383.45pt,12.7pt" to="404.75pt,12.7pt" strokeweight=".26mm">
            <v:stroke joinstyle="miter"/>
          </v:line>
        </w:pict>
      </w:r>
      <w:r>
        <w:pict>
          <v:line id="_x0000_s1747" style="position:absolute;left:0;text-align:left;flip:x y;z-index:211" from="403.65pt,12.7pt" to="417.85pt,26.9pt" strokeweight=".26mm">
            <v:stroke joinstyle="miter"/>
          </v:line>
        </w:pict>
      </w:r>
      <w:r>
        <w:pict>
          <v:line id="_x0000_s1751" style="position:absolute;left:0;text-align:left;flip:y;z-index:215" from="71.45pt,12.7pt" to="85.65pt,26.9pt" strokeweight=".26mm">
            <v:stroke joinstyle="miter"/>
          </v:line>
        </w:pict>
      </w:r>
      <w:r>
        <w:pict>
          <v:line id="_x0000_s1752" style="position:absolute;left:0;text-align:left;z-index:216" from="85.65pt,12.7pt" to="106.95pt,12.7pt" strokeweight=".26mm">
            <v:stroke joinstyle="miter"/>
          </v:line>
        </w:pict>
      </w:r>
      <w:r>
        <w:pict>
          <v:line id="_x0000_s1753" style="position:absolute;left:0;text-align:left;flip:x y;z-index:217" from="105.85pt,12.7pt" to="120.05pt,26.9pt" strokeweight=".26mm">
            <v:stroke joinstyle="miter"/>
          </v:line>
        </w:pict>
      </w:r>
      <w:r>
        <w:pict>
          <v:line id="_x0000_s1748" style="position:absolute;left:0;text-align:left;flip:y;z-index:212" from="241.45pt,12.7pt" to="255.65pt,26.9pt" strokeweight=".26mm">
            <v:stroke joinstyle="miter"/>
          </v:line>
        </w:pict>
      </w:r>
      <w:r>
        <w:pict>
          <v:line id="_x0000_s1749" style="position:absolute;left:0;text-align:left;z-index:213" from="255.65pt,12.7pt" to="276.95pt,12.7pt" strokeweight=".26mm">
            <v:stroke joinstyle="miter"/>
          </v:line>
        </w:pict>
      </w:r>
      <w:r>
        <w:pict>
          <v:line id="_x0000_s1750" style="position:absolute;left:0;text-align:left;flip:x y;z-index:214" from="275.85pt,12.7pt" to="290.05pt,26.9pt" strokeweight=".26mm">
            <v:stroke joinstyle="miter"/>
          </v:line>
        </w:pict>
      </w:r>
    </w:p>
    <w:p w:rsidR="00BD3229" w:rsidRDefault="00BD3229" w:rsidP="00BD3229">
      <w:pPr>
        <w:jc w:val="both"/>
        <w:rPr>
          <w:lang w:val="en-US"/>
        </w:rPr>
      </w:pPr>
      <w:r>
        <w:pict>
          <v:line id="_x0000_s1754" style="position:absolute;left:0;text-align:left;z-index:218" from="28.45pt,13.1pt" to="71.05pt,13.1pt" strokeweight=".26mm">
            <v:stroke joinstyle="miter"/>
          </v:line>
        </w:pict>
      </w:r>
      <w:r>
        <w:pict>
          <v:line id="_x0000_s1755" style="position:absolute;left:0;text-align:left;z-index:219" from="120.75pt,13.1pt" to="241.45pt,13.1pt" strokeweight=".26mm">
            <v:stroke joinstyle="miter"/>
          </v:line>
        </w:pict>
      </w:r>
      <w:r>
        <w:pict>
          <v:line id="_x0000_s1756" style="position:absolute;left:0;text-align:left;z-index:220" from="291.15pt,13.1pt" to="369.25pt,13.1pt" strokeweight=".26mm">
            <v:stroke joinstyle="miter"/>
          </v:line>
        </w:pict>
      </w:r>
      <w:r>
        <w:pict>
          <v:line id="_x0000_s1757" style="position:absolute;left:0;text-align:left;z-index:221" from="418.95pt,13.1pt" to="504.15pt,13.1pt" strokeweight=".26mm">
            <v:stroke joinstyle="miter"/>
          </v:line>
        </w:pict>
      </w:r>
      <w:r>
        <w:rPr>
          <w:lang w:val="en-US"/>
        </w:rPr>
        <w:t xml:space="preserve">         SYNC</w:t>
      </w:r>
    </w:p>
    <w:p w:rsidR="00BD3229" w:rsidRDefault="00BD3229" w:rsidP="00BD3229">
      <w:pPr>
        <w:jc w:val="both"/>
        <w:rPr>
          <w:lang w:val="en-US"/>
        </w:rPr>
      </w:pPr>
      <w:r>
        <w:rPr>
          <w:lang w:val="en-US"/>
        </w:rPr>
        <w:tab/>
      </w:r>
    </w:p>
    <w:p w:rsidR="00BD3229" w:rsidRDefault="00934DEA" w:rsidP="00BD3229">
      <w:pPr>
        <w:jc w:val="both"/>
        <w:rPr>
          <w:lang w:val="en-US"/>
        </w:rPr>
      </w:pPr>
      <w:r>
        <w:pict>
          <v:group id="_x0000_s1768" style="position:absolute;left:0;text-align:left;margin-left:421.95pt;margin-top:3.45pt;width:50.45pt;height:29.3pt;z-index:226;mso-wrap-distance-left:0;mso-wrap-distance-right:0" coordorigin="8439,69" coordsize="1008,425">
            <v:shape id="_x0000_s1769" type="#_x0000_t9" style="position:absolute;left:8439;top:69;width:1008;height:425;v-text-anchor:middle" adj="5437" strokeweight=".26mm">
              <v:fill color2="black"/>
            </v:shape>
            <v:shape id="_x0000_s1770" type="#_x0000_t202" style="position:absolute;left:8626;top:148;width:632;height:267;v-text-anchor:middle" filled="f" stroked="f">
              <v:stroke joinstyle="round"/>
              <v:textbox style="mso-rotate-with-shape:t">
                <w:txbxContent>
                  <w:p w:rsidR="00A35857" w:rsidRDefault="00A35857" w:rsidP="00BD3229">
                    <w:pPr>
                      <w:jc w:val="center"/>
                      <w:rPr>
                        <w:lang w:val="en-US"/>
                      </w:rPr>
                    </w:pPr>
                    <w:r>
                      <w:rPr>
                        <w:lang w:val="en-US"/>
                      </w:rPr>
                      <w:t>15</w:t>
                    </w:r>
                  </w:p>
                </w:txbxContent>
              </v:textbox>
            </v:shape>
          </v:group>
        </w:pict>
      </w:r>
      <w:r>
        <w:pict>
          <v:group id="_x0000_s1765" style="position:absolute;left:0;text-align:left;margin-left:370.75pt;margin-top:3.45pt;width:50.45pt;height:29.3pt;z-index:225;mso-wrap-distance-left:0;mso-wrap-distance-right:0" coordorigin="7415,69" coordsize="1008,425">
            <v:shape id="_x0000_s1766" type="#_x0000_t9" style="position:absolute;left:7415;top:69;width:1008;height:425;v-text-anchor:middle" adj="5437" strokeweight=".26mm">
              <v:fill color2="black"/>
            </v:shape>
            <v:shape id="_x0000_s1767" type="#_x0000_t202" style="position:absolute;left:7602;top:148;width:632;height:267;v-text-anchor:middle" filled="f" stroked="f">
              <v:stroke joinstyle="round"/>
              <v:textbox style="mso-rotate-with-shape:t">
                <w:txbxContent>
                  <w:p w:rsidR="00A35857" w:rsidRDefault="00A35857" w:rsidP="00BD3229">
                    <w:pPr>
                      <w:jc w:val="center"/>
                      <w:rPr>
                        <w:lang w:val="en-US"/>
                      </w:rPr>
                    </w:pPr>
                    <w:r>
                      <w:rPr>
                        <w:lang w:val="en-US"/>
                      </w:rPr>
                      <w:t>10</w:t>
                    </w:r>
                  </w:p>
                </w:txbxContent>
              </v:textbox>
            </v:shape>
          </v:group>
        </w:pict>
      </w:r>
      <w:r>
        <w:pict>
          <v:group id="_x0000_s1771" style="position:absolute;left:0;text-align:left;margin-left:291.9pt;margin-top:3.45pt;width:50.45pt;height:29.3pt;z-index:227;mso-wrap-distance-left:0;mso-wrap-distance-right:0" coordorigin="5838,69" coordsize="1008,425">
            <v:shape id="_x0000_s1772" type="#_x0000_t9" style="position:absolute;left:5838;top:69;width:1008;height:425;v-text-anchor:middle" adj="5437" strokeweight=".26mm">
              <v:fill color2="black"/>
            </v:shape>
            <v:shape id="_x0000_s1773" type="#_x0000_t202" style="position:absolute;left:6025;top:148;width:632;height:267;v-text-anchor:middle" filled="f" stroked="f">
              <v:stroke joinstyle="round"/>
              <v:textbox style="mso-rotate-with-shape:t">
                <w:txbxContent>
                  <w:p w:rsidR="00A35857" w:rsidRDefault="00A35857" w:rsidP="00BD3229">
                    <w:pPr>
                      <w:jc w:val="center"/>
                      <w:rPr>
                        <w:lang w:val="en-US"/>
                      </w:rPr>
                    </w:pPr>
                    <w:r>
                      <w:rPr>
                        <w:lang w:val="en-US"/>
                      </w:rPr>
                      <w:t>2D</w:t>
                    </w:r>
                  </w:p>
                </w:txbxContent>
              </v:textbox>
            </v:shape>
          </v:group>
        </w:pict>
      </w:r>
      <w:r>
        <w:pict>
          <v:group id="_x0000_s1774" style="position:absolute;left:0;text-align:left;margin-left:241.45pt;margin-top:3.45pt;width:50.45pt;height:29.3pt;z-index:228;mso-wrap-distance-left:0;mso-wrap-distance-right:0" coordorigin="4829,69" coordsize="1008,425">
            <v:shape id="_x0000_s1775" type="#_x0000_t9" style="position:absolute;left:4829;top:69;width:1008;height:425;v-text-anchor:middle" adj="5437" strokeweight=".26mm">
              <v:fill color2="black"/>
            </v:shape>
            <v:shape id="_x0000_s1776" type="#_x0000_t202" style="position:absolute;left:5016;top:148;width:632;height:267;v-text-anchor:middle" filled="f" stroked="f">
              <v:stroke joinstyle="round"/>
              <v:textbox style="mso-rotate-with-shape:t">
                <w:txbxContent>
                  <w:p w:rsidR="00A35857" w:rsidRDefault="00A35857" w:rsidP="00BD3229">
                    <w:pPr>
                      <w:jc w:val="center"/>
                      <w:rPr>
                        <w:lang w:val="en-US"/>
                      </w:rPr>
                    </w:pPr>
                    <w:r>
                      <w:rPr>
                        <w:lang w:val="en-US"/>
                      </w:rPr>
                      <w:t>82</w:t>
                    </w:r>
                  </w:p>
                </w:txbxContent>
              </v:textbox>
            </v:shape>
          </v:group>
        </w:pict>
      </w:r>
      <w:r>
        <w:pict>
          <v:group id="_x0000_s1762" style="position:absolute;left:0;text-align:left;margin-left:120.75pt;margin-top:3.85pt;width:50.45pt;height:28.9pt;z-index:224;mso-wrap-distance-left:0;mso-wrap-distance-right:0" coordorigin="2415,77" coordsize="1008,425">
            <v:shape id="_x0000_s1763" type="#_x0000_t9" style="position:absolute;left:2415;top:77;width:1008;height:425;v-text-anchor:middle" adj="5437" strokeweight=".26mm">
              <v:fill color2="black"/>
            </v:shape>
            <v:shape id="_x0000_s1764" type="#_x0000_t202" style="position:absolute;left:2602;top:156;width:632;height:267;v-text-anchor:middle" filled="f" stroked="f">
              <v:stroke joinstyle="round"/>
              <v:textbox style="mso-rotate-with-shape:t">
                <w:txbxContent>
                  <w:p w:rsidR="00A35857" w:rsidRDefault="00A35857" w:rsidP="00BD3229">
                    <w:pPr>
                      <w:jc w:val="center"/>
                      <w:rPr>
                        <w:lang w:val="en-US"/>
                      </w:rPr>
                    </w:pPr>
                    <w:r>
                      <w:rPr>
                        <w:lang w:val="en-US"/>
                      </w:rPr>
                      <w:t>D3</w:t>
                    </w:r>
                  </w:p>
                </w:txbxContent>
              </v:textbox>
            </v:shape>
          </v:group>
        </w:pict>
      </w:r>
      <w:r w:rsidR="00BD3229">
        <w:pict>
          <v:group id="_x0000_s1759" style="position:absolute;left:0;text-align:left;margin-left:70.3pt;margin-top:3.85pt;width:50.45pt;height:28.9pt;z-index:223;mso-wrap-distance-left:0;mso-wrap-distance-right:0" coordorigin="1406,77" coordsize="1008,425">
            <v:shape id="_x0000_s1760" type="#_x0000_t9" style="position:absolute;left:1406;top:77;width:1008;height:425;v-text-anchor:middle" adj="5437" strokeweight=".26mm">
              <v:fill color2="black"/>
            </v:shape>
            <v:shape id="_x0000_s1761" type="#_x0000_t202" style="position:absolute;left:1593;top:156;width:632;height:267;v-text-anchor:middle" filled="f" stroked="f">
              <v:stroke joinstyle="round"/>
              <v:textbox style="mso-rotate-with-shape:t">
                <w:txbxContent>
                  <w:p w:rsidR="00A35857" w:rsidRDefault="00A35857" w:rsidP="00BD3229">
                    <w:pPr>
                      <w:jc w:val="center"/>
                      <w:rPr>
                        <w:lang w:val="en-US"/>
                      </w:rPr>
                    </w:pPr>
                    <w:r>
                      <w:rPr>
                        <w:lang w:val="en-US"/>
                      </w:rPr>
                      <w:t>A2</w:t>
                    </w:r>
                  </w:p>
                </w:txbxContent>
              </v:textbox>
            </v:shape>
          </v:group>
        </w:pict>
      </w:r>
      <w:r w:rsidR="00BD3229">
        <w:rPr>
          <w:lang w:val="en-US"/>
        </w:rPr>
        <w:t xml:space="preserve">          </w:t>
      </w:r>
      <w:r w:rsidR="00BD3229">
        <w:t>ШД</w:t>
      </w:r>
      <w:r w:rsidR="00BD3229">
        <w:rPr>
          <w:lang w:val="en-US"/>
        </w:rPr>
        <w:tab/>
      </w:r>
    </w:p>
    <w:p w:rsidR="00BD3229" w:rsidRDefault="00BD3229" w:rsidP="00BD3229">
      <w:pPr>
        <w:jc w:val="both"/>
        <w:rPr>
          <w:lang w:val="en-US"/>
        </w:rPr>
      </w:pPr>
      <w:r>
        <w:pict>
          <v:line id="_x0000_s1758" style="position:absolute;left:0;text-align:left;z-index:222" from="28.45pt,.5pt" to="71.05pt,.5pt" strokeweight=".26mm">
            <v:stroke joinstyle="miter"/>
          </v:line>
        </w:pict>
      </w:r>
      <w:r>
        <w:pict>
          <v:line id="_x0000_s1777" style="position:absolute;left:0;text-align:left;z-index:229" from="170.45pt,.5pt" to="241.45pt,.5pt" strokeweight=".26mm">
            <v:stroke joinstyle="miter"/>
          </v:line>
        </w:pict>
      </w:r>
      <w:r>
        <w:pict>
          <v:line id="_x0000_s1778" style="position:absolute;left:0;text-align:left;z-index:230" from="342.35pt,.5pt" to="370.75pt,.5pt" strokeweight=".26mm">
            <v:stroke joinstyle="miter"/>
          </v:line>
        </w:pict>
      </w:r>
      <w:r>
        <w:pict>
          <v:line id="_x0000_s1779" style="position:absolute;left:0;text-align:left;z-index:231" from="472.75pt,.5pt" to="508.25pt,.5pt" strokeweight=".26mm">
            <v:stroke joinstyle="miter"/>
          </v:line>
        </w:pict>
      </w:r>
      <w:r>
        <w:rPr>
          <w:lang w:val="en-US"/>
        </w:rPr>
        <w:t xml:space="preserve">         </w:t>
      </w:r>
      <w:r>
        <w:rPr>
          <w:lang w:val="en-US"/>
        </w:rPr>
        <w:tab/>
      </w:r>
    </w:p>
    <w:p w:rsidR="00BD3229" w:rsidRDefault="00BD3229" w:rsidP="00BD3229">
      <w:pPr>
        <w:jc w:val="both"/>
        <w:rPr>
          <w:lang w:val="en-US"/>
        </w:rPr>
      </w:pPr>
      <w:r>
        <w:pict>
          <v:line id="_x0000_s1782" style="position:absolute;left:0;text-align:left;flip:x;z-index:234" from="156.65pt,13.6pt" to="170.85pt,27.8pt" strokeweight=".26mm">
            <v:stroke joinstyle="miter"/>
          </v:line>
        </w:pict>
      </w:r>
      <w:r>
        <w:pict>
          <v:line id="_x0000_s1783" style="position:absolute;left:0;text-align:left;z-index:235" from="293pt,13.6pt" to="307.2pt,27.8pt" strokeweight=".26mm">
            <v:stroke joinstyle="miter"/>
          </v:line>
        </w:pict>
      </w:r>
      <w:r>
        <w:pict>
          <v:line id="_x0000_s1785" style="position:absolute;left:0;text-align:left;flip:x;z-index:237" from="328.15pt,12.85pt" to="342.35pt,27.05pt" strokeweight=".26mm">
            <v:stroke joinstyle="miter"/>
          </v:line>
        </w:pict>
      </w:r>
      <w:r>
        <w:pict>
          <v:line id="_x0000_s1787" style="position:absolute;left:0;text-align:left;z-index:239" from="171.95pt,13.6pt" to="292.65pt,13.6pt" strokeweight=".26mm">
            <v:stroke joinstyle="miter"/>
          </v:line>
        </w:pict>
      </w:r>
      <w:r>
        <w:pict>
          <v:line id="_x0000_s1788" style="position:absolute;left:0;text-align:left;z-index:240" from="342.35pt,12.85pt" to="512.75pt,12.85pt" strokeweight=".26mm">
            <v:stroke joinstyle="miter"/>
          </v:line>
        </w:pict>
      </w:r>
      <w:r>
        <w:rPr>
          <w:lang w:val="en-US"/>
        </w:rPr>
        <w:t xml:space="preserve">          MEMR1</w:t>
      </w:r>
      <w:r>
        <w:rPr>
          <w:lang w:val="en-US"/>
        </w:rPr>
        <w:tab/>
      </w:r>
    </w:p>
    <w:p w:rsidR="00BD3229" w:rsidRDefault="00BD3229" w:rsidP="00BD3229">
      <w:pPr>
        <w:jc w:val="both"/>
        <w:rPr>
          <w:lang w:val="en-US"/>
        </w:rPr>
      </w:pPr>
      <w:r>
        <w:pict>
          <v:line id="_x0000_s1781" style="position:absolute;left:0;text-align:left;z-index:233" from="136.45pt,14pt" to="157.75pt,14pt" strokeweight=".26mm">
            <v:stroke joinstyle="miter"/>
          </v:line>
        </w:pict>
      </w:r>
      <w:r>
        <w:pict>
          <v:line id="_x0000_s1784" style="position:absolute;left:0;text-align:left;z-index:236" from="307.2pt,13.25pt" to="328.5pt,13.25pt" strokeweight=".26mm">
            <v:stroke joinstyle="miter"/>
          </v:line>
        </w:pict>
      </w:r>
      <w:r>
        <w:pict>
          <v:line id="_x0000_s1786" style="position:absolute;left:0;text-align:left;flip:x;z-index:238" from="30.3pt,.55pt" to="122.6pt,.55pt" strokeweight=".26mm">
            <v:stroke joinstyle="miter"/>
          </v:line>
        </w:pict>
      </w:r>
      <w:r>
        <w:rPr>
          <w:lang w:val="en-US"/>
        </w:rPr>
        <w:t xml:space="preserve"> </w:t>
      </w:r>
    </w:p>
    <w:p w:rsidR="00BD3229" w:rsidRDefault="00BD3229" w:rsidP="00BD3229">
      <w:pPr>
        <w:rPr>
          <w:lang w:val="en-US"/>
        </w:rPr>
      </w:pPr>
      <w:r>
        <w:pict>
          <v:line id="_x0000_s1780" style="position:absolute;z-index:232" from="122.25pt,-13.25pt" to="136.45pt,.95pt" strokeweight=".26mm">
            <v:stroke joinstyle="miter"/>
          </v:line>
        </w:pict>
      </w:r>
      <w:r>
        <w:pict>
          <v:line id="_x0000_s1789" style="position:absolute;z-index:241" from="423.8pt,12.9pt" to="438pt,27.1pt" strokeweight=".26mm">
            <v:stroke joinstyle="miter"/>
          </v:line>
        </w:pict>
      </w:r>
      <w:r>
        <w:pict>
          <v:line id="_x0000_s1791" style="position:absolute;flip:x;z-index:243" from="458.2pt,12.15pt" to="472.4pt,26.35pt" strokeweight=".26mm">
            <v:stroke joinstyle="miter"/>
          </v:line>
        </w:pict>
      </w:r>
      <w:r>
        <w:pict>
          <v:line id="_x0000_s1792" style="position:absolute;flip:x;z-index:244" from="29.2pt,12.9pt" to="423.8pt,12.9pt" strokeweight=".26mm">
            <v:stroke joinstyle="miter"/>
          </v:line>
        </w:pict>
      </w:r>
      <w:r>
        <w:pict>
          <v:line id="_x0000_s1793" style="position:absolute;z-index:245" from="472.4pt,12.15pt" to="515pt,12.15pt" strokeweight=".26mm">
            <v:stroke joinstyle="miter"/>
          </v:line>
        </w:pict>
      </w:r>
      <w:r>
        <w:rPr>
          <w:lang w:val="en-US"/>
        </w:rPr>
        <w:t xml:space="preserve">          WR1</w:t>
      </w:r>
      <w:r>
        <w:rPr>
          <w:lang w:val="en-US"/>
        </w:rPr>
        <w:tab/>
      </w:r>
    </w:p>
    <w:p w:rsidR="00BD3229" w:rsidRDefault="00BD3229" w:rsidP="00BD3229">
      <w:pPr>
        <w:rPr>
          <w:lang w:val="en-US"/>
        </w:rPr>
      </w:pPr>
      <w:r>
        <w:pict>
          <v:line id="_x0000_s1790" style="position:absolute;z-index:242" from="438pt,12.55pt" to="459.3pt,12.55pt" strokeweight=".26mm">
            <v:stroke joinstyle="miter"/>
          </v:line>
        </w:pict>
      </w:r>
      <w:r>
        <w:rPr>
          <w:lang w:val="en-US"/>
        </w:rPr>
        <w:t xml:space="preserve">          </w:t>
      </w:r>
    </w:p>
    <w:p w:rsidR="00BD3229" w:rsidRDefault="00BD3229" w:rsidP="00BD3229">
      <w:pPr>
        <w:rPr>
          <w:lang w:val="en-US"/>
        </w:rPr>
      </w:pPr>
      <w:r>
        <w:rPr>
          <w:lang w:val="en-US"/>
        </w:rPr>
        <w:t xml:space="preserve">          I/O W1</w:t>
      </w:r>
      <w:r>
        <w:rPr>
          <w:lang w:val="en-US"/>
        </w:rPr>
        <w:tab/>
      </w:r>
    </w:p>
    <w:p w:rsidR="00BD3229" w:rsidRDefault="00BD3229" w:rsidP="00BD3229">
      <w:pPr>
        <w:jc w:val="center"/>
        <w:rPr>
          <w:lang w:val="en-US"/>
        </w:rPr>
      </w:pPr>
      <w:r>
        <w:pict>
          <v:line id="_x0000_s1794" style="position:absolute;left:0;text-align:left;z-index:246" from="424.55pt,-.15pt" to="438.75pt,14.05pt" strokeweight=".26mm">
            <v:stroke joinstyle="miter"/>
          </v:line>
        </w:pict>
      </w:r>
      <w:r>
        <w:pict>
          <v:line id="_x0000_s1795" style="position:absolute;left:0;text-align:left;flip:x;z-index:247" from="29.95pt,-.15pt" to="424.55pt,-.15pt" strokeweight=".26mm">
            <v:stroke joinstyle="miter"/>
          </v:line>
        </w:pict>
      </w:r>
      <w:r>
        <w:pict>
          <v:line id="_x0000_s1796" style="position:absolute;left:0;text-align:left;z-index:248" from="439.15pt,13.05pt" to="513.5pt,13.05pt" strokeweight=".26mm">
            <v:stroke joinstyle="miter"/>
          </v:line>
        </w:pict>
      </w:r>
    </w:p>
    <w:p w:rsidR="00BD3229" w:rsidRDefault="00BD3229" w:rsidP="00BD3229">
      <w:pPr>
        <w:jc w:val="both"/>
        <w:rPr>
          <w:sz w:val="28"/>
          <w:szCs w:val="28"/>
          <w:lang w:val="en-US"/>
        </w:rPr>
      </w:pPr>
    </w:p>
    <w:p w:rsidR="00BD3229" w:rsidRPr="00BD3229" w:rsidRDefault="00BD3229" w:rsidP="00E14F92">
      <w:pPr>
        <w:jc w:val="center"/>
        <w:rPr>
          <w:sz w:val="28"/>
          <w:szCs w:val="28"/>
          <w:lang w:val="ru-RU"/>
        </w:rPr>
      </w:pPr>
      <w:r>
        <w:rPr>
          <w:sz w:val="28"/>
          <w:szCs w:val="28"/>
        </w:rPr>
        <w:t>Рис</w:t>
      </w:r>
      <w:r>
        <w:rPr>
          <w:sz w:val="28"/>
          <w:szCs w:val="28"/>
          <w:lang w:val="en-US"/>
        </w:rPr>
        <w:t>.2</w:t>
      </w:r>
    </w:p>
    <w:p w:rsidR="00BD3229" w:rsidRPr="00BD3229" w:rsidRDefault="00BD3229" w:rsidP="00934DEA">
      <w:pPr>
        <w:jc w:val="both"/>
        <w:rPr>
          <w:sz w:val="28"/>
          <w:szCs w:val="28"/>
          <w:lang w:val="ru-RU"/>
        </w:rPr>
      </w:pPr>
      <w:r w:rsidRPr="00BD3229">
        <w:rPr>
          <w:sz w:val="28"/>
          <w:szCs w:val="28"/>
          <w:lang w:val="ru-RU"/>
        </w:rPr>
        <w:tab/>
      </w:r>
    </w:p>
    <w:p w:rsidR="00934DEA" w:rsidRDefault="00BD3229" w:rsidP="00BD3229">
      <w:pPr>
        <w:jc w:val="both"/>
        <w:rPr>
          <w:sz w:val="28"/>
          <w:szCs w:val="28"/>
          <w:lang w:val="ru-RU"/>
        </w:rPr>
      </w:pPr>
      <w:r w:rsidRPr="00BD3229">
        <w:rPr>
          <w:sz w:val="28"/>
          <w:szCs w:val="28"/>
          <w:lang w:val="ru-RU"/>
        </w:rPr>
        <w:t xml:space="preserve">            Во втором такте Т2 проверяются сигналы готовности </w:t>
      </w:r>
      <w:r>
        <w:rPr>
          <w:sz w:val="28"/>
          <w:szCs w:val="28"/>
          <w:lang w:val="en-US"/>
        </w:rPr>
        <w:t>READY</w:t>
      </w:r>
      <w:r w:rsidRPr="00BD3229">
        <w:rPr>
          <w:sz w:val="28"/>
          <w:szCs w:val="28"/>
          <w:lang w:val="ru-RU"/>
        </w:rPr>
        <w:t xml:space="preserve"> вну</w:t>
      </w:r>
      <w:r w:rsidR="00934DEA">
        <w:rPr>
          <w:sz w:val="28"/>
          <w:szCs w:val="28"/>
          <w:lang w:val="ru-RU"/>
        </w:rPr>
        <w:t>-</w:t>
      </w:r>
      <w:r w:rsidRPr="00BD3229">
        <w:rPr>
          <w:sz w:val="28"/>
          <w:szCs w:val="28"/>
          <w:lang w:val="ru-RU"/>
        </w:rPr>
        <w:t xml:space="preserve">треннего останова </w:t>
      </w:r>
      <w:r>
        <w:rPr>
          <w:sz w:val="28"/>
          <w:szCs w:val="28"/>
          <w:lang w:val="en-US"/>
        </w:rPr>
        <w:t>HLTA</w:t>
      </w:r>
      <w:r w:rsidRPr="00BD3229">
        <w:rPr>
          <w:sz w:val="28"/>
          <w:szCs w:val="28"/>
          <w:lang w:val="ru-RU"/>
        </w:rPr>
        <w:t xml:space="preserve">, захвата шин </w:t>
      </w:r>
      <w:r>
        <w:rPr>
          <w:sz w:val="28"/>
          <w:szCs w:val="28"/>
          <w:lang w:val="en-US"/>
        </w:rPr>
        <w:t>HOLD</w:t>
      </w:r>
      <w:r w:rsidRPr="00BD3229">
        <w:rPr>
          <w:sz w:val="28"/>
          <w:szCs w:val="28"/>
          <w:lang w:val="ru-RU"/>
        </w:rPr>
        <w:t xml:space="preserve">, а в последнем машинном цикле сигнал запроса прерывания </w:t>
      </w:r>
      <w:r>
        <w:rPr>
          <w:sz w:val="28"/>
          <w:szCs w:val="28"/>
          <w:lang w:val="en-US"/>
        </w:rPr>
        <w:t>INT</w:t>
      </w:r>
      <w:r w:rsidRPr="00BD3229">
        <w:rPr>
          <w:sz w:val="28"/>
          <w:szCs w:val="28"/>
          <w:lang w:val="ru-RU"/>
        </w:rPr>
        <w:t xml:space="preserve">. В конце второго такта процессор выдаёт сигнал приёма данных </w:t>
      </w:r>
      <w:r>
        <w:rPr>
          <w:sz w:val="28"/>
          <w:szCs w:val="28"/>
          <w:lang w:val="en-US"/>
        </w:rPr>
        <w:t>DBIN</w:t>
      </w:r>
      <w:r w:rsidRPr="00BD3229">
        <w:rPr>
          <w:sz w:val="28"/>
          <w:szCs w:val="28"/>
          <w:lang w:val="ru-RU"/>
        </w:rPr>
        <w:t xml:space="preserve"> или выдачи информации. Они определяют время и направление передачи по шине данных. В цикле выборки кода операции выдаётся сигнал </w:t>
      </w:r>
      <w:r>
        <w:rPr>
          <w:sz w:val="28"/>
          <w:szCs w:val="28"/>
          <w:lang w:val="en-US"/>
        </w:rPr>
        <w:t>DBIN</w:t>
      </w:r>
      <w:r w:rsidRPr="00BD3229">
        <w:rPr>
          <w:sz w:val="28"/>
          <w:szCs w:val="28"/>
          <w:lang w:val="ru-RU"/>
        </w:rPr>
        <w:t xml:space="preserve">, который используется для формирования системного сигнала приёма </w:t>
      </w:r>
      <w:r>
        <w:rPr>
          <w:sz w:val="28"/>
          <w:szCs w:val="28"/>
          <w:lang w:val="en-US"/>
        </w:rPr>
        <w:t>MEMR</w:t>
      </w:r>
      <w:r w:rsidRPr="00BD3229">
        <w:rPr>
          <w:sz w:val="28"/>
          <w:szCs w:val="28"/>
          <w:lang w:val="ru-RU"/>
        </w:rPr>
        <w:t xml:space="preserve">1 на шине управления.        </w:t>
      </w:r>
    </w:p>
    <w:p w:rsidR="00BD3229" w:rsidRPr="00BD3229" w:rsidRDefault="00934DEA" w:rsidP="00BD3229">
      <w:pPr>
        <w:jc w:val="both"/>
        <w:rPr>
          <w:sz w:val="28"/>
          <w:szCs w:val="28"/>
          <w:lang w:val="ru-RU"/>
        </w:rPr>
      </w:pPr>
      <w:r>
        <w:rPr>
          <w:sz w:val="28"/>
          <w:szCs w:val="28"/>
          <w:lang w:val="ru-RU"/>
        </w:rPr>
        <w:t xml:space="preserve">          </w:t>
      </w:r>
      <w:r w:rsidR="00BD3229" w:rsidRPr="00BD3229">
        <w:rPr>
          <w:sz w:val="28"/>
          <w:szCs w:val="28"/>
          <w:lang w:val="ru-RU"/>
        </w:rPr>
        <w:t xml:space="preserve"> Если сигналы готовности </w:t>
      </w:r>
      <w:r w:rsidR="00BD3229">
        <w:rPr>
          <w:sz w:val="28"/>
          <w:szCs w:val="28"/>
          <w:lang w:val="en-US"/>
        </w:rPr>
        <w:t>READY</w:t>
      </w:r>
      <w:r w:rsidR="00BD3229" w:rsidRPr="00BD3229">
        <w:rPr>
          <w:sz w:val="28"/>
          <w:szCs w:val="28"/>
          <w:lang w:val="ru-RU"/>
        </w:rPr>
        <w:t xml:space="preserve">, </w:t>
      </w:r>
      <w:r w:rsidR="00BD3229">
        <w:rPr>
          <w:sz w:val="28"/>
          <w:szCs w:val="28"/>
          <w:lang w:val="en-US"/>
        </w:rPr>
        <w:t>HOLD</w:t>
      </w:r>
      <w:r w:rsidR="00BD3229" w:rsidRPr="00BD3229">
        <w:rPr>
          <w:sz w:val="28"/>
          <w:szCs w:val="28"/>
          <w:lang w:val="ru-RU"/>
        </w:rPr>
        <w:t xml:space="preserve"> и </w:t>
      </w:r>
      <w:r w:rsidR="00BD3229">
        <w:rPr>
          <w:sz w:val="28"/>
          <w:szCs w:val="28"/>
          <w:lang w:val="en-US"/>
        </w:rPr>
        <w:t>HLTA</w:t>
      </w:r>
      <w:r w:rsidR="00BD3229" w:rsidRPr="00BD3229">
        <w:rPr>
          <w:sz w:val="28"/>
          <w:szCs w:val="28"/>
          <w:lang w:val="ru-RU"/>
        </w:rPr>
        <w:t xml:space="preserve"> не активны, то процессор переходит к такту Т3, в котором заверша</w:t>
      </w:r>
      <w:r>
        <w:rPr>
          <w:sz w:val="28"/>
          <w:szCs w:val="28"/>
          <w:lang w:val="ru-RU"/>
        </w:rPr>
        <w:t>ю</w:t>
      </w:r>
      <w:r w:rsidR="00BD3229" w:rsidRPr="00BD3229">
        <w:rPr>
          <w:sz w:val="28"/>
          <w:szCs w:val="28"/>
          <w:lang w:val="ru-RU"/>
        </w:rPr>
        <w:t>тся приём и выдача ин</w:t>
      </w:r>
      <w:r>
        <w:rPr>
          <w:sz w:val="28"/>
          <w:szCs w:val="28"/>
          <w:lang w:val="ru-RU"/>
        </w:rPr>
        <w:t>-</w:t>
      </w:r>
      <w:r w:rsidR="00BD3229" w:rsidRPr="00BD3229">
        <w:rPr>
          <w:sz w:val="28"/>
          <w:szCs w:val="28"/>
          <w:lang w:val="ru-RU"/>
        </w:rPr>
        <w:t>формации по шине данных.</w:t>
      </w:r>
    </w:p>
    <w:p w:rsidR="00BD3229" w:rsidRPr="00BD3229" w:rsidRDefault="00BD3229" w:rsidP="00BD3229">
      <w:pPr>
        <w:jc w:val="both"/>
        <w:rPr>
          <w:sz w:val="28"/>
          <w:szCs w:val="28"/>
          <w:lang w:val="ru-RU"/>
        </w:rPr>
      </w:pPr>
      <w:r w:rsidRPr="00BD3229">
        <w:rPr>
          <w:sz w:val="28"/>
          <w:szCs w:val="28"/>
          <w:lang w:val="ru-RU"/>
        </w:rPr>
        <w:t xml:space="preserve">           Такт Т4 в цикле выборки используется для внутренних операций процессора, в частности</w:t>
      </w:r>
      <w:r w:rsidR="00934DEA">
        <w:rPr>
          <w:sz w:val="28"/>
          <w:szCs w:val="28"/>
          <w:lang w:val="ru-RU"/>
        </w:rPr>
        <w:t xml:space="preserve"> </w:t>
      </w:r>
      <w:r w:rsidRPr="00BD3229">
        <w:rPr>
          <w:sz w:val="28"/>
          <w:szCs w:val="28"/>
          <w:lang w:val="ru-RU"/>
        </w:rPr>
        <w:t xml:space="preserve"> для дешифрования кода команды и межрегистровых передач. В некоторых командах такие передачи требуют пятого такта работы процессора.</w:t>
      </w:r>
    </w:p>
    <w:p w:rsidR="00BD3229" w:rsidRPr="00BD3229" w:rsidRDefault="00BD3229" w:rsidP="00BD3229">
      <w:pPr>
        <w:jc w:val="both"/>
        <w:rPr>
          <w:sz w:val="28"/>
          <w:szCs w:val="28"/>
          <w:lang w:val="ru-RU"/>
        </w:rPr>
      </w:pPr>
      <w:r w:rsidRPr="00BD3229">
        <w:rPr>
          <w:sz w:val="28"/>
          <w:szCs w:val="28"/>
          <w:lang w:val="ru-RU"/>
        </w:rPr>
        <w:t xml:space="preserve">           Таким образом, в первом цикле выборки кода операции процессор выдаёт на ША из РС адрес 0800 и принимает в регистр команд  РК код операции </w:t>
      </w:r>
      <w:r>
        <w:rPr>
          <w:sz w:val="28"/>
          <w:szCs w:val="28"/>
          <w:lang w:val="en-US"/>
        </w:rPr>
        <w:t>D</w:t>
      </w:r>
      <w:r w:rsidRPr="00BD3229">
        <w:rPr>
          <w:sz w:val="28"/>
          <w:szCs w:val="28"/>
          <w:lang w:val="ru-RU"/>
        </w:rPr>
        <w:t>3.</w:t>
      </w:r>
    </w:p>
    <w:p w:rsidR="00BD3229" w:rsidRPr="00BD3229" w:rsidRDefault="00BD3229" w:rsidP="00BD3229">
      <w:pPr>
        <w:ind w:firstLine="540"/>
        <w:jc w:val="both"/>
        <w:rPr>
          <w:sz w:val="28"/>
          <w:szCs w:val="28"/>
          <w:lang w:val="ru-RU"/>
        </w:rPr>
      </w:pPr>
      <w:r w:rsidRPr="00BD3229">
        <w:rPr>
          <w:sz w:val="28"/>
          <w:szCs w:val="28"/>
          <w:lang w:val="ru-RU"/>
        </w:rPr>
        <w:t xml:space="preserve">   Во втором цикле М2 чтение из РС выдаётся адрес памяти 0801 и принимается адрес внешнего устройства 2</w:t>
      </w:r>
      <w:r>
        <w:rPr>
          <w:sz w:val="28"/>
          <w:szCs w:val="28"/>
          <w:lang w:val="en-US"/>
        </w:rPr>
        <w:t>D</w:t>
      </w:r>
      <w:r w:rsidRPr="00BD3229">
        <w:rPr>
          <w:sz w:val="28"/>
          <w:szCs w:val="28"/>
          <w:lang w:val="ru-RU"/>
        </w:rPr>
        <w:t>(он записывается в регистр</w:t>
      </w:r>
      <w:r w:rsidR="00934DEA">
        <w:rPr>
          <w:sz w:val="28"/>
          <w:szCs w:val="28"/>
          <w:lang w:val="ru-RU"/>
        </w:rPr>
        <w:t>ы</w:t>
      </w:r>
      <w:r w:rsidRPr="00BD3229">
        <w:rPr>
          <w:sz w:val="28"/>
          <w:szCs w:val="28"/>
          <w:lang w:val="ru-RU"/>
        </w:rPr>
        <w:t xml:space="preserve"> </w:t>
      </w:r>
      <w:r>
        <w:rPr>
          <w:sz w:val="28"/>
          <w:szCs w:val="28"/>
          <w:lang w:val="en-US"/>
        </w:rPr>
        <w:t>W</w:t>
      </w:r>
      <w:r w:rsidRPr="00BD3229">
        <w:rPr>
          <w:sz w:val="28"/>
          <w:szCs w:val="28"/>
          <w:lang w:val="ru-RU"/>
        </w:rPr>
        <w:t xml:space="preserve"> и </w:t>
      </w:r>
      <w:r>
        <w:rPr>
          <w:sz w:val="28"/>
          <w:szCs w:val="28"/>
          <w:lang w:val="en-US"/>
        </w:rPr>
        <w:lastRenderedPageBreak/>
        <w:t>Z</w:t>
      </w:r>
      <w:r w:rsidRPr="00BD3229">
        <w:rPr>
          <w:sz w:val="28"/>
          <w:szCs w:val="28"/>
          <w:lang w:val="ru-RU"/>
        </w:rPr>
        <w:t>). В третьем цикле вывод</w:t>
      </w:r>
      <w:r w:rsidR="00934DEA">
        <w:rPr>
          <w:sz w:val="28"/>
          <w:szCs w:val="28"/>
          <w:lang w:val="ru-RU"/>
        </w:rPr>
        <w:t>а</w:t>
      </w:r>
      <w:r w:rsidRPr="00BD3229">
        <w:rPr>
          <w:sz w:val="28"/>
          <w:szCs w:val="28"/>
          <w:lang w:val="ru-RU"/>
        </w:rPr>
        <w:t xml:space="preserve"> М3 на ША выдаётся адрес 2</w:t>
      </w:r>
      <w:r>
        <w:rPr>
          <w:sz w:val="28"/>
          <w:szCs w:val="28"/>
          <w:lang w:val="en-US"/>
        </w:rPr>
        <w:t>D</w:t>
      </w:r>
      <w:r w:rsidRPr="00BD3229">
        <w:rPr>
          <w:sz w:val="28"/>
          <w:szCs w:val="28"/>
          <w:lang w:val="ru-RU"/>
        </w:rPr>
        <w:t>2</w:t>
      </w:r>
      <w:r>
        <w:rPr>
          <w:sz w:val="28"/>
          <w:szCs w:val="28"/>
          <w:lang w:val="en-US"/>
        </w:rPr>
        <w:t>D</w:t>
      </w:r>
      <w:r w:rsidRPr="00BD3229">
        <w:rPr>
          <w:sz w:val="28"/>
          <w:szCs w:val="28"/>
          <w:lang w:val="ru-RU"/>
        </w:rPr>
        <w:t xml:space="preserve"> из регистров </w:t>
      </w:r>
      <w:r>
        <w:rPr>
          <w:sz w:val="28"/>
          <w:szCs w:val="28"/>
          <w:lang w:val="en-US"/>
        </w:rPr>
        <w:t>W</w:t>
      </w:r>
      <w:r w:rsidRPr="00BD3229">
        <w:rPr>
          <w:sz w:val="28"/>
          <w:szCs w:val="28"/>
          <w:lang w:val="ru-RU"/>
        </w:rPr>
        <w:t xml:space="preserve"> и </w:t>
      </w:r>
      <w:r>
        <w:rPr>
          <w:sz w:val="28"/>
          <w:szCs w:val="28"/>
          <w:lang w:val="en-US"/>
        </w:rPr>
        <w:t>Z</w:t>
      </w:r>
      <w:r w:rsidRPr="00BD3229">
        <w:rPr>
          <w:sz w:val="28"/>
          <w:szCs w:val="28"/>
          <w:lang w:val="ru-RU"/>
        </w:rPr>
        <w:t xml:space="preserve"> и содержимое аккумулятора 15 выводится в буферный регистр внешнего устройства. Т</w:t>
      </w:r>
      <w:r w:rsidR="00934DEA">
        <w:rPr>
          <w:sz w:val="28"/>
          <w:szCs w:val="28"/>
          <w:lang w:val="ru-RU"/>
        </w:rPr>
        <w:t xml:space="preserve">ак </w:t>
      </w:r>
      <w:r w:rsidRPr="00BD3229">
        <w:rPr>
          <w:sz w:val="28"/>
          <w:szCs w:val="28"/>
          <w:lang w:val="ru-RU"/>
        </w:rPr>
        <w:t>к</w:t>
      </w:r>
      <w:r w:rsidR="00934DEA">
        <w:rPr>
          <w:sz w:val="28"/>
          <w:szCs w:val="28"/>
          <w:lang w:val="ru-RU"/>
        </w:rPr>
        <w:t>ак</w:t>
      </w:r>
      <w:r w:rsidRPr="00BD3229">
        <w:rPr>
          <w:sz w:val="28"/>
          <w:szCs w:val="28"/>
          <w:lang w:val="ru-RU"/>
        </w:rPr>
        <w:t xml:space="preserve"> адреса внешних устройств</w:t>
      </w:r>
      <w:r w:rsidR="00934DEA">
        <w:rPr>
          <w:sz w:val="28"/>
          <w:szCs w:val="28"/>
          <w:lang w:val="ru-RU"/>
        </w:rPr>
        <w:t>,</w:t>
      </w:r>
      <w:r w:rsidRPr="00BD3229">
        <w:rPr>
          <w:sz w:val="28"/>
          <w:szCs w:val="28"/>
          <w:lang w:val="ru-RU"/>
        </w:rPr>
        <w:t xml:space="preserve"> в отличие от адресов памяти</w:t>
      </w:r>
      <w:r w:rsidR="00934DEA">
        <w:rPr>
          <w:sz w:val="28"/>
          <w:szCs w:val="28"/>
          <w:lang w:val="ru-RU"/>
        </w:rPr>
        <w:t>,</w:t>
      </w:r>
      <w:r w:rsidRPr="00BD3229">
        <w:rPr>
          <w:sz w:val="28"/>
          <w:szCs w:val="28"/>
          <w:lang w:val="ru-RU"/>
        </w:rPr>
        <w:t xml:space="preserve"> 8-разрядные, то при их выдач</w:t>
      </w:r>
      <w:r w:rsidR="00934DEA">
        <w:rPr>
          <w:sz w:val="28"/>
          <w:szCs w:val="28"/>
          <w:lang w:val="ru-RU"/>
        </w:rPr>
        <w:t>е</w:t>
      </w:r>
      <w:r w:rsidRPr="00BD3229">
        <w:rPr>
          <w:sz w:val="28"/>
          <w:szCs w:val="28"/>
          <w:lang w:val="ru-RU"/>
        </w:rPr>
        <w:t xml:space="preserve"> по 16-разрядной ША младший и старший байты дублиру</w:t>
      </w:r>
      <w:r w:rsidR="00934DEA">
        <w:rPr>
          <w:sz w:val="28"/>
          <w:szCs w:val="28"/>
          <w:lang w:val="ru-RU"/>
        </w:rPr>
        <w:t>ю</w:t>
      </w:r>
      <w:r w:rsidRPr="00BD3229">
        <w:rPr>
          <w:sz w:val="28"/>
          <w:szCs w:val="28"/>
          <w:lang w:val="ru-RU"/>
        </w:rPr>
        <w:t xml:space="preserve">тся для недопущения несимметрии нагрузки. </w:t>
      </w:r>
    </w:p>
    <w:p w:rsidR="007012EE" w:rsidRDefault="007012EE" w:rsidP="00BD3229">
      <w:pPr>
        <w:ind w:firstLine="540"/>
        <w:jc w:val="both"/>
        <w:rPr>
          <w:sz w:val="28"/>
          <w:szCs w:val="28"/>
          <w:lang w:val="ru-RU"/>
        </w:rPr>
      </w:pPr>
      <w:r>
        <w:rPr>
          <w:sz w:val="28"/>
          <w:szCs w:val="28"/>
          <w:lang w:val="ru-RU"/>
        </w:rPr>
        <w:t xml:space="preserve"> </w:t>
      </w:r>
    </w:p>
    <w:p w:rsidR="00BD3229" w:rsidRPr="007012EE" w:rsidRDefault="007012EE" w:rsidP="00BD3229">
      <w:pPr>
        <w:ind w:firstLine="540"/>
        <w:jc w:val="both"/>
        <w:rPr>
          <w:b/>
          <w:sz w:val="28"/>
          <w:szCs w:val="28"/>
          <w:lang w:val="ru-RU"/>
        </w:rPr>
      </w:pPr>
      <w:r w:rsidRPr="007012EE">
        <w:rPr>
          <w:b/>
          <w:sz w:val="28"/>
          <w:szCs w:val="28"/>
          <w:lang w:val="ru-RU"/>
        </w:rPr>
        <w:t>Задание</w:t>
      </w:r>
    </w:p>
    <w:p w:rsidR="007012EE" w:rsidRDefault="00BD3229" w:rsidP="00BD3229">
      <w:pPr>
        <w:jc w:val="both"/>
        <w:rPr>
          <w:b/>
          <w:sz w:val="28"/>
          <w:szCs w:val="28"/>
          <w:lang w:val="ru-RU"/>
        </w:rPr>
      </w:pPr>
      <w:r w:rsidRPr="00BD3229">
        <w:rPr>
          <w:b/>
          <w:sz w:val="28"/>
          <w:szCs w:val="28"/>
          <w:lang w:val="ru-RU"/>
        </w:rPr>
        <w:t xml:space="preserve">     </w:t>
      </w:r>
      <w:r w:rsidR="007012EE">
        <w:rPr>
          <w:b/>
          <w:sz w:val="28"/>
          <w:szCs w:val="28"/>
          <w:lang w:val="ru-RU"/>
        </w:rPr>
        <w:t xml:space="preserve">   </w:t>
      </w:r>
      <w:r w:rsidR="007012EE" w:rsidRPr="00BD3229">
        <w:rPr>
          <w:sz w:val="28"/>
          <w:szCs w:val="28"/>
          <w:lang w:val="ru-RU"/>
        </w:rPr>
        <w:t xml:space="preserve">Выполнить команду </w:t>
      </w:r>
      <w:r w:rsidR="007012EE">
        <w:rPr>
          <w:sz w:val="28"/>
          <w:szCs w:val="28"/>
          <w:lang w:val="en-US"/>
        </w:rPr>
        <w:t>OUT</w:t>
      </w:r>
      <w:r w:rsidR="00934DEA">
        <w:rPr>
          <w:sz w:val="28"/>
          <w:szCs w:val="28"/>
          <w:lang w:val="ru-RU"/>
        </w:rPr>
        <w:t xml:space="preserve">, </w:t>
      </w:r>
      <w:r w:rsidR="007012EE" w:rsidRPr="00BD3229">
        <w:rPr>
          <w:sz w:val="28"/>
          <w:szCs w:val="28"/>
          <w:lang w:val="ru-RU"/>
        </w:rPr>
        <w:t>машинный код которой «2</w:t>
      </w:r>
      <w:r w:rsidR="007012EE">
        <w:rPr>
          <w:sz w:val="28"/>
          <w:szCs w:val="28"/>
          <w:lang w:val="en-US"/>
        </w:rPr>
        <w:t>D</w:t>
      </w:r>
      <w:r w:rsidR="007012EE" w:rsidRPr="00BD3229">
        <w:rPr>
          <w:sz w:val="28"/>
          <w:szCs w:val="28"/>
          <w:lang w:val="ru-RU"/>
        </w:rPr>
        <w:t>»(см.</w:t>
      </w:r>
      <w:r w:rsidR="005C3D07">
        <w:rPr>
          <w:sz w:val="28"/>
          <w:szCs w:val="28"/>
          <w:lang w:val="ru-RU"/>
        </w:rPr>
        <w:t xml:space="preserve"> «С</w:t>
      </w:r>
      <w:r w:rsidR="007012EE" w:rsidRPr="00BD3229">
        <w:rPr>
          <w:sz w:val="28"/>
          <w:szCs w:val="28"/>
          <w:lang w:val="ru-RU"/>
        </w:rPr>
        <w:t>истем</w:t>
      </w:r>
      <w:r w:rsidR="005C3D07">
        <w:rPr>
          <w:sz w:val="28"/>
          <w:szCs w:val="28"/>
          <w:lang w:val="ru-RU"/>
        </w:rPr>
        <w:t>а</w:t>
      </w:r>
      <w:r w:rsidR="007012EE" w:rsidRPr="00BD3229">
        <w:rPr>
          <w:sz w:val="28"/>
          <w:szCs w:val="28"/>
          <w:lang w:val="ru-RU"/>
        </w:rPr>
        <w:t xml:space="preserve"> команд</w:t>
      </w:r>
      <w:r w:rsidR="005C3D07">
        <w:rPr>
          <w:sz w:val="28"/>
          <w:szCs w:val="28"/>
          <w:lang w:val="ru-RU"/>
        </w:rPr>
        <w:t>»</w:t>
      </w:r>
      <w:r w:rsidR="007012EE" w:rsidRPr="00BD3229">
        <w:rPr>
          <w:sz w:val="28"/>
          <w:szCs w:val="28"/>
          <w:lang w:val="ru-RU"/>
        </w:rPr>
        <w:t xml:space="preserve">). </w:t>
      </w:r>
      <w:r w:rsidRPr="00BD3229">
        <w:rPr>
          <w:b/>
          <w:sz w:val="28"/>
          <w:szCs w:val="28"/>
          <w:lang w:val="ru-RU"/>
        </w:rPr>
        <w:t xml:space="preserve">                                </w:t>
      </w:r>
    </w:p>
    <w:p w:rsidR="007012EE" w:rsidRDefault="007012EE" w:rsidP="00BD3229">
      <w:pPr>
        <w:jc w:val="both"/>
        <w:rPr>
          <w:b/>
          <w:sz w:val="28"/>
          <w:szCs w:val="28"/>
          <w:lang w:val="ru-RU"/>
        </w:rPr>
      </w:pPr>
    </w:p>
    <w:p w:rsidR="00BD3229" w:rsidRPr="00BD3229" w:rsidRDefault="00BD3229" w:rsidP="007012EE">
      <w:pPr>
        <w:jc w:val="center"/>
        <w:rPr>
          <w:b/>
          <w:sz w:val="28"/>
          <w:szCs w:val="28"/>
          <w:lang w:val="ru-RU"/>
        </w:rPr>
      </w:pPr>
      <w:r w:rsidRPr="00BD3229">
        <w:rPr>
          <w:b/>
          <w:sz w:val="28"/>
          <w:szCs w:val="28"/>
          <w:lang w:val="ru-RU"/>
        </w:rPr>
        <w:t>Порядок выполнения занятия</w:t>
      </w:r>
    </w:p>
    <w:p w:rsidR="00BD3229" w:rsidRPr="00BD3229" w:rsidRDefault="00BD3229" w:rsidP="00BD3229">
      <w:pPr>
        <w:ind w:firstLine="540"/>
        <w:jc w:val="both"/>
        <w:rPr>
          <w:sz w:val="28"/>
          <w:szCs w:val="28"/>
          <w:lang w:val="ru-RU"/>
        </w:rPr>
      </w:pPr>
    </w:p>
    <w:p w:rsidR="00BD3229" w:rsidRPr="00BD3229" w:rsidRDefault="00BD3229" w:rsidP="00BD3229">
      <w:pPr>
        <w:jc w:val="both"/>
        <w:rPr>
          <w:sz w:val="28"/>
          <w:szCs w:val="28"/>
          <w:lang w:val="ru-RU"/>
        </w:rPr>
      </w:pPr>
      <w:r w:rsidRPr="00BD3229">
        <w:rPr>
          <w:sz w:val="28"/>
          <w:szCs w:val="28"/>
          <w:lang w:val="ru-RU"/>
        </w:rPr>
        <w:t xml:space="preserve">        1) На лицевой панели макета нажать кнопку «Система команд» и ознакомиться с командами микропроцессора.</w:t>
      </w:r>
    </w:p>
    <w:p w:rsidR="00BD3229" w:rsidRPr="00BD3229" w:rsidRDefault="00BD3229" w:rsidP="00BD3229">
      <w:pPr>
        <w:jc w:val="both"/>
        <w:rPr>
          <w:sz w:val="28"/>
          <w:szCs w:val="28"/>
          <w:lang w:val="ru-RU"/>
        </w:rPr>
      </w:pPr>
      <w:r w:rsidRPr="00BD3229">
        <w:rPr>
          <w:sz w:val="28"/>
          <w:szCs w:val="28"/>
          <w:lang w:val="ru-RU"/>
        </w:rPr>
        <w:t xml:space="preserve">        </w:t>
      </w:r>
      <w:r w:rsidR="00150800">
        <w:rPr>
          <w:sz w:val="28"/>
          <w:szCs w:val="28"/>
          <w:lang w:val="ru-RU"/>
        </w:rPr>
        <w:t xml:space="preserve">2) </w:t>
      </w:r>
      <w:r w:rsidRPr="00BD3229">
        <w:rPr>
          <w:sz w:val="28"/>
          <w:szCs w:val="28"/>
          <w:lang w:val="ru-RU"/>
        </w:rPr>
        <w:t>Для ввода команды</w:t>
      </w:r>
      <w:r w:rsidR="00150800" w:rsidRPr="00150800">
        <w:rPr>
          <w:sz w:val="28"/>
          <w:szCs w:val="28"/>
          <w:lang w:val="ru-RU"/>
        </w:rPr>
        <w:t xml:space="preserve"> </w:t>
      </w:r>
      <w:r w:rsidR="00150800">
        <w:rPr>
          <w:sz w:val="28"/>
          <w:szCs w:val="28"/>
          <w:lang w:val="en-US"/>
        </w:rPr>
        <w:t>OUT</w:t>
      </w:r>
      <w:r w:rsidR="00150800">
        <w:rPr>
          <w:sz w:val="28"/>
          <w:szCs w:val="28"/>
          <w:lang w:val="ru-RU"/>
        </w:rPr>
        <w:t xml:space="preserve"> </w:t>
      </w:r>
      <w:r w:rsidRPr="00BD3229">
        <w:rPr>
          <w:sz w:val="28"/>
          <w:szCs w:val="28"/>
          <w:lang w:val="ru-RU"/>
        </w:rPr>
        <w:t xml:space="preserve"> проделать следующие операции.    </w:t>
      </w:r>
    </w:p>
    <w:p w:rsidR="00BD3229" w:rsidRPr="00BD3229" w:rsidRDefault="00BD3229" w:rsidP="00BD3229">
      <w:pPr>
        <w:ind w:firstLine="540"/>
        <w:jc w:val="both"/>
        <w:rPr>
          <w:sz w:val="28"/>
          <w:szCs w:val="28"/>
          <w:lang w:val="ru-RU"/>
        </w:rPr>
      </w:pPr>
      <w:r w:rsidRPr="00BD3229">
        <w:rPr>
          <w:sz w:val="28"/>
          <w:szCs w:val="28"/>
          <w:lang w:val="ru-RU"/>
        </w:rPr>
        <w:t xml:space="preserve">А) «1Л» осуществить→ «Сброс ОЗУ» и «Сброс Рег». </w:t>
      </w:r>
    </w:p>
    <w:p w:rsidR="00BD3229" w:rsidRPr="00BD3229" w:rsidRDefault="00BD3229" w:rsidP="00BD3229">
      <w:pPr>
        <w:ind w:firstLine="540"/>
        <w:jc w:val="both"/>
        <w:rPr>
          <w:sz w:val="28"/>
          <w:szCs w:val="28"/>
          <w:lang w:val="ru-RU"/>
        </w:rPr>
      </w:pPr>
      <w:r w:rsidRPr="00BD3229">
        <w:rPr>
          <w:sz w:val="28"/>
          <w:szCs w:val="28"/>
          <w:lang w:val="ru-RU"/>
        </w:rPr>
        <w:t>Ввести в регистр А число«15». Для этого: а) «1Л» → «ОЗУ» ; б) «1Л»→ «Регистр» ;в) клавиатура «1Л»→ «А»; г) клавиатура «1Л»→1; «1Л»→5; д) «1Л»→ «Ввод»; е) убедиться, что число 15 введено в регистр А на индикаторе «Регистр».</w:t>
      </w:r>
    </w:p>
    <w:p w:rsidR="00BD3229" w:rsidRPr="00BD3229" w:rsidRDefault="00BD3229" w:rsidP="00BD3229">
      <w:pPr>
        <w:jc w:val="both"/>
        <w:rPr>
          <w:sz w:val="28"/>
          <w:szCs w:val="28"/>
          <w:lang w:val="ru-RU"/>
        </w:rPr>
      </w:pPr>
      <w:r w:rsidRPr="00BD3229">
        <w:rPr>
          <w:sz w:val="28"/>
          <w:szCs w:val="28"/>
          <w:lang w:val="ru-RU"/>
        </w:rPr>
        <w:t xml:space="preserve">        Б) Ввести в память команду «</w:t>
      </w:r>
      <w:r>
        <w:rPr>
          <w:sz w:val="28"/>
          <w:szCs w:val="28"/>
          <w:lang w:val="en-US"/>
        </w:rPr>
        <w:t>OUT</w:t>
      </w:r>
      <w:r w:rsidRPr="00BD3229">
        <w:rPr>
          <w:sz w:val="28"/>
          <w:szCs w:val="28"/>
          <w:lang w:val="ru-RU"/>
        </w:rPr>
        <w:t>». Для этого:</w:t>
      </w:r>
    </w:p>
    <w:p w:rsidR="00BD3229" w:rsidRPr="00BD3229" w:rsidRDefault="00BD3229" w:rsidP="00BD3229">
      <w:pPr>
        <w:jc w:val="both"/>
        <w:rPr>
          <w:sz w:val="28"/>
          <w:szCs w:val="28"/>
          <w:lang w:val="ru-RU"/>
        </w:rPr>
      </w:pPr>
      <w:r w:rsidRPr="00BD3229">
        <w:rPr>
          <w:sz w:val="28"/>
          <w:szCs w:val="28"/>
          <w:lang w:val="ru-RU"/>
        </w:rPr>
        <w:t xml:space="preserve">        а) «1Л»→ «ОЗУ»; б) «1Л»→ «Регистр»; в) клавиатура «1Л»→0800 </w:t>
      </w:r>
      <w:r>
        <w:rPr>
          <w:sz w:val="28"/>
          <w:szCs w:val="28"/>
          <w:lang w:val="en-US"/>
        </w:rPr>
        <w:t>D</w:t>
      </w:r>
      <w:r w:rsidRPr="00BD3229">
        <w:rPr>
          <w:sz w:val="28"/>
          <w:szCs w:val="28"/>
          <w:lang w:val="ru-RU"/>
        </w:rPr>
        <w:t xml:space="preserve">3; </w:t>
      </w:r>
    </w:p>
    <w:p w:rsidR="00BD3229" w:rsidRPr="00BD3229" w:rsidRDefault="00BD3229" w:rsidP="00BD3229">
      <w:pPr>
        <w:jc w:val="both"/>
        <w:rPr>
          <w:sz w:val="28"/>
          <w:szCs w:val="28"/>
          <w:lang w:val="ru-RU"/>
        </w:rPr>
      </w:pPr>
      <w:r w:rsidRPr="00BD3229">
        <w:rPr>
          <w:sz w:val="28"/>
          <w:szCs w:val="28"/>
          <w:lang w:val="ru-RU"/>
        </w:rPr>
        <w:t xml:space="preserve">г) «1Л»→Ввод; д) убедиться по индикатору, что по адресу – 0800, код – </w:t>
      </w:r>
      <w:r>
        <w:rPr>
          <w:sz w:val="28"/>
          <w:szCs w:val="28"/>
          <w:lang w:val="en-US"/>
        </w:rPr>
        <w:t>D</w:t>
      </w:r>
      <w:r w:rsidRPr="00BD3229">
        <w:rPr>
          <w:sz w:val="28"/>
          <w:szCs w:val="28"/>
          <w:lang w:val="ru-RU"/>
        </w:rPr>
        <w:t>3,</w:t>
      </w:r>
    </w:p>
    <w:p w:rsidR="00BD3229" w:rsidRPr="00BD3229" w:rsidRDefault="00BD3229" w:rsidP="00BD3229">
      <w:pPr>
        <w:jc w:val="both"/>
        <w:rPr>
          <w:sz w:val="28"/>
          <w:szCs w:val="28"/>
          <w:lang w:val="ru-RU"/>
        </w:rPr>
      </w:pPr>
      <w:r w:rsidRPr="00BD3229">
        <w:rPr>
          <w:sz w:val="28"/>
          <w:szCs w:val="28"/>
          <w:lang w:val="ru-RU"/>
        </w:rPr>
        <w:t xml:space="preserve">команда – </w:t>
      </w:r>
      <w:r>
        <w:rPr>
          <w:sz w:val="28"/>
          <w:szCs w:val="28"/>
          <w:lang w:val="en-US"/>
        </w:rPr>
        <w:t>OUT</w:t>
      </w:r>
      <w:r w:rsidRPr="00BD3229">
        <w:rPr>
          <w:sz w:val="28"/>
          <w:szCs w:val="28"/>
          <w:lang w:val="ru-RU"/>
        </w:rPr>
        <w:t xml:space="preserve"> </w:t>
      </w:r>
      <w:r>
        <w:rPr>
          <w:sz w:val="28"/>
          <w:szCs w:val="28"/>
          <w:lang w:val="en-US"/>
        </w:rPr>
        <w:t>N</w:t>
      </w:r>
      <w:r w:rsidRPr="00BD3229">
        <w:rPr>
          <w:sz w:val="28"/>
          <w:szCs w:val="28"/>
          <w:lang w:val="ru-RU"/>
        </w:rPr>
        <w:t>.</w:t>
      </w:r>
    </w:p>
    <w:p w:rsidR="00BD3229" w:rsidRPr="00BD3229" w:rsidRDefault="00BD3229" w:rsidP="00BD3229">
      <w:pPr>
        <w:jc w:val="both"/>
        <w:rPr>
          <w:sz w:val="28"/>
          <w:szCs w:val="28"/>
          <w:lang w:val="ru-RU"/>
        </w:rPr>
      </w:pPr>
      <w:r w:rsidRPr="00BD3229">
        <w:rPr>
          <w:sz w:val="28"/>
          <w:szCs w:val="28"/>
          <w:lang w:val="ru-RU"/>
        </w:rPr>
        <w:t xml:space="preserve">        В) Ввести в память адрес внешнего устройства «</w:t>
      </w:r>
      <w:r>
        <w:rPr>
          <w:sz w:val="28"/>
          <w:szCs w:val="28"/>
          <w:lang w:val="en-US"/>
        </w:rPr>
        <w:t>D</w:t>
      </w:r>
      <w:r w:rsidRPr="00BD3229">
        <w:rPr>
          <w:sz w:val="28"/>
          <w:szCs w:val="28"/>
          <w:lang w:val="ru-RU"/>
        </w:rPr>
        <w:t>2». Для этого:</w:t>
      </w:r>
    </w:p>
    <w:p w:rsidR="00BD3229" w:rsidRPr="00BD3229" w:rsidRDefault="00BD3229" w:rsidP="00BD3229">
      <w:pPr>
        <w:jc w:val="both"/>
        <w:rPr>
          <w:sz w:val="28"/>
          <w:szCs w:val="28"/>
          <w:lang w:val="ru-RU"/>
        </w:rPr>
      </w:pPr>
      <w:r w:rsidRPr="00BD3229">
        <w:rPr>
          <w:sz w:val="28"/>
          <w:szCs w:val="28"/>
          <w:lang w:val="ru-RU"/>
        </w:rPr>
        <w:t xml:space="preserve">        а) по следующему адресу – 0801 «1Л»→</w:t>
      </w:r>
      <w:r>
        <w:rPr>
          <w:sz w:val="28"/>
          <w:szCs w:val="28"/>
          <w:lang w:val="en-US"/>
        </w:rPr>
        <w:t>D</w:t>
      </w:r>
      <w:r w:rsidRPr="00BD3229">
        <w:rPr>
          <w:sz w:val="28"/>
          <w:szCs w:val="28"/>
          <w:lang w:val="ru-RU"/>
        </w:rPr>
        <w:t>2; б)</w:t>
      </w:r>
      <w:r w:rsidR="005C3D07">
        <w:rPr>
          <w:sz w:val="28"/>
          <w:szCs w:val="28"/>
          <w:lang w:val="ru-RU"/>
        </w:rPr>
        <w:t xml:space="preserve"> </w:t>
      </w:r>
      <w:r w:rsidRPr="00BD3229">
        <w:rPr>
          <w:sz w:val="28"/>
          <w:szCs w:val="28"/>
          <w:lang w:val="ru-RU"/>
        </w:rPr>
        <w:t xml:space="preserve">Ввод; в) на индикаторе – 0801 </w:t>
      </w:r>
      <w:r>
        <w:rPr>
          <w:sz w:val="28"/>
          <w:szCs w:val="28"/>
          <w:lang w:val="en-US"/>
        </w:rPr>
        <w:t>D</w:t>
      </w:r>
      <w:r w:rsidRPr="00BD3229">
        <w:rPr>
          <w:sz w:val="28"/>
          <w:szCs w:val="28"/>
          <w:lang w:val="ru-RU"/>
        </w:rPr>
        <w:t>2.</w:t>
      </w:r>
    </w:p>
    <w:p w:rsidR="00BD3229" w:rsidRPr="00BD3229" w:rsidRDefault="00BD3229" w:rsidP="00BD3229">
      <w:pPr>
        <w:ind w:firstLine="540"/>
        <w:jc w:val="both"/>
        <w:rPr>
          <w:sz w:val="28"/>
          <w:szCs w:val="28"/>
          <w:lang w:val="ru-RU"/>
        </w:rPr>
      </w:pPr>
      <w:r w:rsidRPr="00BD3229">
        <w:rPr>
          <w:sz w:val="28"/>
          <w:szCs w:val="28"/>
          <w:lang w:val="ru-RU"/>
        </w:rPr>
        <w:t xml:space="preserve"> Г) Установить программный счетчик РС. Для этого: а) «1Л»→ «ОЗУ»; б) «1Л»→«</w:t>
      </w:r>
      <w:r>
        <w:rPr>
          <w:sz w:val="28"/>
          <w:szCs w:val="28"/>
          <w:lang w:val="en-US"/>
        </w:rPr>
        <w:t>PcL</w:t>
      </w:r>
      <w:r w:rsidRPr="00BD3229">
        <w:rPr>
          <w:sz w:val="28"/>
          <w:szCs w:val="28"/>
          <w:lang w:val="ru-RU"/>
        </w:rPr>
        <w:t>»; в) клавиатура→«00»; г) «Ввод»; д) «1Л»→«</w:t>
      </w:r>
      <w:r>
        <w:rPr>
          <w:sz w:val="28"/>
          <w:szCs w:val="28"/>
          <w:lang w:val="en-US"/>
        </w:rPr>
        <w:t>PcH</w:t>
      </w:r>
      <w:r w:rsidRPr="00BD3229">
        <w:rPr>
          <w:sz w:val="28"/>
          <w:szCs w:val="28"/>
          <w:lang w:val="ru-RU"/>
        </w:rPr>
        <w:t>»; е) клавиатура→«08»; ж) «Ввод»; з) убедиться, что в программном счетчике установлено – «РС: 0800».</w:t>
      </w:r>
    </w:p>
    <w:p w:rsidR="00BD3229" w:rsidRPr="00BD3229" w:rsidRDefault="00BD3229" w:rsidP="00BD3229">
      <w:pPr>
        <w:ind w:firstLine="540"/>
        <w:jc w:val="both"/>
        <w:rPr>
          <w:sz w:val="28"/>
          <w:szCs w:val="28"/>
          <w:lang w:val="ru-RU"/>
        </w:rPr>
      </w:pPr>
      <w:r w:rsidRPr="00BD3229">
        <w:rPr>
          <w:sz w:val="28"/>
          <w:szCs w:val="28"/>
          <w:lang w:val="ru-RU"/>
        </w:rPr>
        <w:t>Д) Проделать операции: а) «1Л»→ «ОЗУ»; б) клав.→ 0004 21; в) Ввод.</w:t>
      </w:r>
    </w:p>
    <w:p w:rsidR="00BD3229" w:rsidRPr="00BD3229" w:rsidRDefault="00BD3229" w:rsidP="00BD3229">
      <w:pPr>
        <w:ind w:firstLine="540"/>
        <w:jc w:val="both"/>
        <w:rPr>
          <w:sz w:val="28"/>
          <w:szCs w:val="28"/>
          <w:lang w:val="ru-RU"/>
        </w:rPr>
      </w:pPr>
      <w:r w:rsidRPr="00BD3229">
        <w:rPr>
          <w:sz w:val="28"/>
          <w:szCs w:val="28"/>
          <w:lang w:val="ru-RU"/>
        </w:rPr>
        <w:t xml:space="preserve">Е) Потактовый режим ○→ ∙ </w:t>
      </w:r>
    </w:p>
    <w:p w:rsidR="00BD3229" w:rsidRPr="00BD3229" w:rsidRDefault="00BD3229" w:rsidP="00BD3229">
      <w:pPr>
        <w:ind w:firstLine="540"/>
        <w:jc w:val="both"/>
        <w:rPr>
          <w:sz w:val="28"/>
          <w:szCs w:val="28"/>
          <w:lang w:val="ru-RU"/>
        </w:rPr>
      </w:pPr>
      <w:r w:rsidRPr="00BD3229">
        <w:rPr>
          <w:sz w:val="28"/>
          <w:szCs w:val="28"/>
          <w:lang w:val="ru-RU"/>
        </w:rPr>
        <w:t>Ж) «1Л»→«Структурная схема»→«Выполнение». Зафиксировать   цикло</w:t>
      </w:r>
      <w:r w:rsidR="005C3D07">
        <w:rPr>
          <w:sz w:val="28"/>
          <w:szCs w:val="28"/>
          <w:lang w:val="ru-RU"/>
        </w:rPr>
        <w:t>-</w:t>
      </w:r>
      <w:r w:rsidRPr="00BD3229">
        <w:rPr>
          <w:sz w:val="28"/>
          <w:szCs w:val="28"/>
          <w:lang w:val="ru-RU"/>
        </w:rPr>
        <w:t>грамму при выполнении команды, и сравнить её с рис.</w:t>
      </w:r>
      <w:r w:rsidR="005C3D07">
        <w:rPr>
          <w:sz w:val="28"/>
          <w:szCs w:val="28"/>
          <w:lang w:val="ru-RU"/>
        </w:rPr>
        <w:t xml:space="preserve"> </w:t>
      </w:r>
      <w:r w:rsidRPr="00BD3229">
        <w:rPr>
          <w:sz w:val="28"/>
          <w:szCs w:val="28"/>
          <w:lang w:val="ru-RU"/>
        </w:rPr>
        <w:t>2.</w:t>
      </w:r>
    </w:p>
    <w:p w:rsidR="00BD3229" w:rsidRPr="00BD3229" w:rsidRDefault="00BD3229" w:rsidP="00BD3229">
      <w:pPr>
        <w:jc w:val="both"/>
        <w:rPr>
          <w:sz w:val="28"/>
          <w:szCs w:val="28"/>
          <w:lang w:val="ru-RU"/>
        </w:rPr>
      </w:pPr>
    </w:p>
    <w:p w:rsidR="00BD3229" w:rsidRPr="00150800" w:rsidRDefault="00BD3229" w:rsidP="00BD3229">
      <w:pPr>
        <w:jc w:val="both"/>
        <w:rPr>
          <w:b/>
          <w:sz w:val="28"/>
          <w:szCs w:val="28"/>
          <w:lang w:val="ru-RU"/>
        </w:rPr>
      </w:pPr>
      <w:r w:rsidRPr="00BD3229">
        <w:rPr>
          <w:sz w:val="28"/>
          <w:szCs w:val="28"/>
          <w:lang w:val="ru-RU"/>
        </w:rPr>
        <w:t xml:space="preserve">         </w:t>
      </w:r>
      <w:r w:rsidRPr="00150800">
        <w:rPr>
          <w:b/>
          <w:sz w:val="28"/>
          <w:szCs w:val="28"/>
          <w:lang w:val="ru-RU"/>
        </w:rPr>
        <w:t xml:space="preserve">Задание </w:t>
      </w:r>
    </w:p>
    <w:p w:rsidR="00BD3229" w:rsidRPr="00BD3229" w:rsidRDefault="00BD3229" w:rsidP="00BD3229">
      <w:pPr>
        <w:jc w:val="both"/>
        <w:rPr>
          <w:sz w:val="28"/>
          <w:szCs w:val="28"/>
          <w:lang w:val="ru-RU"/>
        </w:rPr>
      </w:pPr>
      <w:r w:rsidRPr="00BD3229">
        <w:rPr>
          <w:sz w:val="28"/>
          <w:szCs w:val="28"/>
          <w:lang w:val="ru-RU"/>
        </w:rPr>
        <w:t xml:space="preserve">        В соответствии с </w:t>
      </w:r>
      <w:r w:rsidRPr="005C3D07">
        <w:rPr>
          <w:sz w:val="28"/>
          <w:szCs w:val="28"/>
          <w:lang w:val="ru-RU"/>
        </w:rPr>
        <w:t>последней цифрой шифра</w:t>
      </w:r>
      <w:r w:rsidRPr="00BD3229">
        <w:rPr>
          <w:sz w:val="28"/>
          <w:szCs w:val="28"/>
          <w:lang w:val="ru-RU"/>
        </w:rPr>
        <w:t xml:space="preserve"> выбрать команду «</w:t>
      </w:r>
      <w:r>
        <w:rPr>
          <w:sz w:val="28"/>
          <w:szCs w:val="28"/>
          <w:lang w:val="en-US"/>
        </w:rPr>
        <w:t>LXI</w:t>
      </w:r>
      <w:r w:rsidRPr="00BD3229">
        <w:rPr>
          <w:sz w:val="28"/>
          <w:szCs w:val="28"/>
          <w:lang w:val="ru-RU"/>
        </w:rPr>
        <w:t xml:space="preserve"> </w:t>
      </w:r>
      <w:r>
        <w:rPr>
          <w:sz w:val="28"/>
          <w:szCs w:val="28"/>
          <w:lang w:val="en-US"/>
        </w:rPr>
        <w:t>r</w:t>
      </w:r>
      <w:r w:rsidRPr="00BD3229">
        <w:rPr>
          <w:sz w:val="28"/>
          <w:szCs w:val="28"/>
          <w:lang w:val="ru-RU"/>
        </w:rPr>
        <w:t xml:space="preserve"> </w:t>
      </w:r>
      <w:r>
        <w:rPr>
          <w:sz w:val="28"/>
          <w:szCs w:val="28"/>
          <w:lang w:val="en-US"/>
        </w:rPr>
        <w:t>p</w:t>
      </w:r>
      <w:r w:rsidRPr="00BD3229">
        <w:rPr>
          <w:sz w:val="28"/>
          <w:szCs w:val="28"/>
          <w:lang w:val="ru-RU"/>
        </w:rPr>
        <w:t>,</w:t>
      </w:r>
      <w:r>
        <w:rPr>
          <w:sz w:val="28"/>
          <w:szCs w:val="28"/>
          <w:lang w:val="en-US"/>
        </w:rPr>
        <w:t>data</w:t>
      </w:r>
      <w:r w:rsidRPr="00BD3229">
        <w:rPr>
          <w:sz w:val="28"/>
          <w:szCs w:val="28"/>
          <w:lang w:val="ru-RU"/>
        </w:rPr>
        <w:t>16» - «загрузить непосредственный 16-разрядный операнд».</w:t>
      </w:r>
    </w:p>
    <w:p w:rsidR="00BD3229" w:rsidRPr="00BD3229" w:rsidRDefault="00BD3229" w:rsidP="00BD3229">
      <w:pPr>
        <w:ind w:firstLine="540"/>
        <w:jc w:val="both"/>
        <w:rPr>
          <w:sz w:val="28"/>
          <w:szCs w:val="28"/>
          <w:lang w:val="ru-RU"/>
        </w:rPr>
      </w:pPr>
      <w:r w:rsidRPr="00BD3229">
        <w:rPr>
          <w:sz w:val="28"/>
          <w:szCs w:val="28"/>
          <w:lang w:val="ru-RU"/>
        </w:rPr>
        <w:t xml:space="preserve">Если </w:t>
      </w:r>
      <w:r w:rsidRPr="005C3D07">
        <w:rPr>
          <w:sz w:val="28"/>
          <w:szCs w:val="28"/>
          <w:lang w:val="ru-RU"/>
        </w:rPr>
        <w:t>последняя цифра шифра четная,</w:t>
      </w:r>
      <w:r w:rsidRPr="00BD3229">
        <w:rPr>
          <w:sz w:val="28"/>
          <w:szCs w:val="28"/>
          <w:lang w:val="ru-RU"/>
        </w:rPr>
        <w:t xml:space="preserve"> то выбирается команда «</w:t>
      </w:r>
      <w:r>
        <w:rPr>
          <w:sz w:val="28"/>
          <w:szCs w:val="28"/>
          <w:lang w:val="en-US"/>
        </w:rPr>
        <w:t>LXI</w:t>
      </w:r>
      <w:r w:rsidRPr="00BD3229">
        <w:rPr>
          <w:sz w:val="28"/>
          <w:szCs w:val="28"/>
          <w:lang w:val="ru-RU"/>
        </w:rPr>
        <w:t xml:space="preserve"> </w:t>
      </w:r>
      <w:r>
        <w:rPr>
          <w:sz w:val="28"/>
          <w:szCs w:val="28"/>
          <w:lang w:val="en-US"/>
        </w:rPr>
        <w:t>B</w:t>
      </w:r>
      <w:r w:rsidRPr="00BD3229">
        <w:rPr>
          <w:sz w:val="28"/>
          <w:szCs w:val="28"/>
          <w:lang w:val="ru-RU"/>
        </w:rPr>
        <w:t>,</w:t>
      </w:r>
      <w:r>
        <w:rPr>
          <w:sz w:val="28"/>
          <w:szCs w:val="28"/>
          <w:lang w:val="en-US"/>
        </w:rPr>
        <w:t>d</w:t>
      </w:r>
      <w:r w:rsidRPr="00BD3229">
        <w:rPr>
          <w:sz w:val="28"/>
          <w:szCs w:val="28"/>
          <w:lang w:val="ru-RU"/>
        </w:rPr>
        <w:t>16», которой соответствует машинный код «01».</w:t>
      </w:r>
    </w:p>
    <w:p w:rsidR="00BD3229" w:rsidRPr="00BD3229" w:rsidRDefault="00BD3229" w:rsidP="00BD3229">
      <w:pPr>
        <w:ind w:firstLine="540"/>
        <w:jc w:val="both"/>
        <w:rPr>
          <w:sz w:val="28"/>
          <w:szCs w:val="28"/>
          <w:lang w:val="ru-RU"/>
        </w:rPr>
      </w:pPr>
      <w:r w:rsidRPr="00BD3229">
        <w:rPr>
          <w:sz w:val="28"/>
          <w:szCs w:val="28"/>
          <w:lang w:val="ru-RU"/>
        </w:rPr>
        <w:t xml:space="preserve">Если </w:t>
      </w:r>
      <w:r w:rsidRPr="005C3D07">
        <w:rPr>
          <w:sz w:val="28"/>
          <w:szCs w:val="28"/>
          <w:lang w:val="ru-RU"/>
        </w:rPr>
        <w:t>последняя цифра шифра нечетная,</w:t>
      </w:r>
      <w:r w:rsidRPr="00BD3229">
        <w:rPr>
          <w:sz w:val="28"/>
          <w:szCs w:val="28"/>
          <w:lang w:val="ru-RU"/>
        </w:rPr>
        <w:t xml:space="preserve"> то выбирается команда «</w:t>
      </w:r>
      <w:r>
        <w:rPr>
          <w:sz w:val="28"/>
          <w:szCs w:val="28"/>
          <w:lang w:val="en-US"/>
        </w:rPr>
        <w:t>LXI</w:t>
      </w:r>
      <w:r w:rsidRPr="00BD3229">
        <w:rPr>
          <w:sz w:val="28"/>
          <w:szCs w:val="28"/>
          <w:lang w:val="ru-RU"/>
        </w:rPr>
        <w:t xml:space="preserve"> </w:t>
      </w:r>
      <w:r>
        <w:rPr>
          <w:sz w:val="28"/>
          <w:szCs w:val="28"/>
          <w:lang w:val="en-US"/>
        </w:rPr>
        <w:t>D</w:t>
      </w:r>
      <w:r w:rsidRPr="00BD3229">
        <w:rPr>
          <w:sz w:val="28"/>
          <w:szCs w:val="28"/>
          <w:lang w:val="ru-RU"/>
        </w:rPr>
        <w:t>,</w:t>
      </w:r>
      <w:r>
        <w:rPr>
          <w:sz w:val="28"/>
          <w:szCs w:val="28"/>
          <w:lang w:val="en-US"/>
        </w:rPr>
        <w:t>d</w:t>
      </w:r>
      <w:r w:rsidRPr="00BD3229">
        <w:rPr>
          <w:sz w:val="28"/>
          <w:szCs w:val="28"/>
          <w:lang w:val="ru-RU"/>
        </w:rPr>
        <w:t>16», которой соответствует машинный код «11».</w:t>
      </w:r>
    </w:p>
    <w:p w:rsidR="00BD3229" w:rsidRPr="00BD3229" w:rsidRDefault="00BD3229" w:rsidP="00BD3229">
      <w:pPr>
        <w:ind w:firstLine="540"/>
        <w:jc w:val="both"/>
        <w:rPr>
          <w:sz w:val="28"/>
          <w:szCs w:val="28"/>
          <w:lang w:val="ru-RU"/>
        </w:rPr>
      </w:pPr>
      <w:r w:rsidRPr="00BD3229">
        <w:rPr>
          <w:sz w:val="28"/>
          <w:szCs w:val="28"/>
          <w:lang w:val="ru-RU"/>
        </w:rPr>
        <w:lastRenderedPageBreak/>
        <w:t>Последующие действия аналогичны рассмотренному ниже примеру выбора команды «</w:t>
      </w:r>
      <w:r>
        <w:rPr>
          <w:sz w:val="28"/>
          <w:szCs w:val="28"/>
          <w:lang w:val="en-US"/>
        </w:rPr>
        <w:t>LXI</w:t>
      </w:r>
      <w:r w:rsidRPr="00BD3229">
        <w:rPr>
          <w:sz w:val="28"/>
          <w:szCs w:val="28"/>
          <w:lang w:val="ru-RU"/>
        </w:rPr>
        <w:t xml:space="preserve"> </w:t>
      </w:r>
      <w:r>
        <w:rPr>
          <w:sz w:val="28"/>
          <w:szCs w:val="28"/>
          <w:lang w:val="en-US"/>
        </w:rPr>
        <w:t>H</w:t>
      </w:r>
      <w:r w:rsidRPr="00BD3229">
        <w:rPr>
          <w:sz w:val="28"/>
          <w:szCs w:val="28"/>
          <w:lang w:val="ru-RU"/>
        </w:rPr>
        <w:t>,</w:t>
      </w:r>
      <w:r>
        <w:rPr>
          <w:sz w:val="28"/>
          <w:szCs w:val="28"/>
          <w:lang w:val="en-US"/>
        </w:rPr>
        <w:t>d</w:t>
      </w:r>
      <w:r w:rsidRPr="00BD3229">
        <w:rPr>
          <w:sz w:val="28"/>
          <w:szCs w:val="28"/>
          <w:lang w:val="ru-RU"/>
        </w:rPr>
        <w:t>16», которой соответствует машинный код «21», но с учетом необходимых поправок вводимых цифр и имен регистров.</w:t>
      </w:r>
    </w:p>
    <w:p w:rsidR="00150800" w:rsidRDefault="00150800" w:rsidP="00150800">
      <w:pPr>
        <w:jc w:val="center"/>
        <w:rPr>
          <w:b/>
          <w:sz w:val="28"/>
          <w:szCs w:val="28"/>
          <w:lang w:val="ru-RU"/>
        </w:rPr>
      </w:pPr>
    </w:p>
    <w:p w:rsidR="00150800" w:rsidRPr="00BD3229" w:rsidRDefault="00150800" w:rsidP="00150800">
      <w:pPr>
        <w:jc w:val="center"/>
        <w:rPr>
          <w:b/>
          <w:sz w:val="28"/>
          <w:szCs w:val="28"/>
          <w:lang w:val="ru-RU"/>
        </w:rPr>
      </w:pPr>
      <w:r w:rsidRPr="00BD3229">
        <w:rPr>
          <w:b/>
          <w:sz w:val="28"/>
          <w:szCs w:val="28"/>
          <w:lang w:val="ru-RU"/>
        </w:rPr>
        <w:t>Порядок выполнения занятия</w:t>
      </w:r>
    </w:p>
    <w:p w:rsidR="00BD3229" w:rsidRPr="00BD3229" w:rsidRDefault="00BD3229" w:rsidP="00BD3229">
      <w:pPr>
        <w:ind w:firstLine="540"/>
        <w:jc w:val="both"/>
        <w:rPr>
          <w:sz w:val="28"/>
          <w:szCs w:val="28"/>
          <w:lang w:val="ru-RU"/>
        </w:rPr>
      </w:pPr>
    </w:p>
    <w:p w:rsidR="00BD3229" w:rsidRPr="00BD3229" w:rsidRDefault="00150800" w:rsidP="00BD3229">
      <w:pPr>
        <w:ind w:firstLine="540"/>
        <w:jc w:val="both"/>
        <w:rPr>
          <w:sz w:val="28"/>
          <w:szCs w:val="28"/>
          <w:lang w:val="ru-RU"/>
        </w:rPr>
      </w:pPr>
      <w:r>
        <w:rPr>
          <w:sz w:val="28"/>
          <w:szCs w:val="28"/>
          <w:lang w:val="ru-RU"/>
        </w:rPr>
        <w:t>Ознакомиться с п</w:t>
      </w:r>
      <w:r w:rsidR="00BD3229" w:rsidRPr="00BD3229">
        <w:rPr>
          <w:sz w:val="28"/>
          <w:szCs w:val="28"/>
          <w:lang w:val="ru-RU"/>
        </w:rPr>
        <w:t>ример</w:t>
      </w:r>
      <w:r>
        <w:rPr>
          <w:sz w:val="28"/>
          <w:szCs w:val="28"/>
          <w:lang w:val="ru-RU"/>
        </w:rPr>
        <w:t>ом</w:t>
      </w:r>
      <w:r w:rsidR="00BD3229" w:rsidRPr="00BD3229">
        <w:rPr>
          <w:sz w:val="28"/>
          <w:szCs w:val="28"/>
          <w:lang w:val="ru-RU"/>
        </w:rPr>
        <w:t xml:space="preserve"> ввода команды «</w:t>
      </w:r>
      <w:r w:rsidR="00BD3229">
        <w:rPr>
          <w:sz w:val="28"/>
          <w:szCs w:val="28"/>
          <w:lang w:val="en-US"/>
        </w:rPr>
        <w:t>LXI</w:t>
      </w:r>
      <w:r w:rsidR="00BD3229" w:rsidRPr="00BD3229">
        <w:rPr>
          <w:sz w:val="28"/>
          <w:szCs w:val="28"/>
          <w:lang w:val="ru-RU"/>
        </w:rPr>
        <w:t xml:space="preserve"> </w:t>
      </w:r>
      <w:r w:rsidR="00BD3229">
        <w:rPr>
          <w:sz w:val="28"/>
          <w:szCs w:val="28"/>
          <w:lang w:val="en-US"/>
        </w:rPr>
        <w:t>H</w:t>
      </w:r>
      <w:r w:rsidR="00BD3229" w:rsidRPr="00BD3229">
        <w:rPr>
          <w:sz w:val="28"/>
          <w:szCs w:val="28"/>
          <w:lang w:val="ru-RU"/>
        </w:rPr>
        <w:t>,</w:t>
      </w:r>
      <w:r w:rsidR="00BD3229">
        <w:rPr>
          <w:sz w:val="28"/>
          <w:szCs w:val="28"/>
          <w:lang w:val="en-US"/>
        </w:rPr>
        <w:t>d</w:t>
      </w:r>
      <w:r w:rsidR="00BD3229" w:rsidRPr="00BD3229">
        <w:rPr>
          <w:sz w:val="28"/>
          <w:szCs w:val="28"/>
          <w:lang w:val="ru-RU"/>
        </w:rPr>
        <w:t>16»:</w:t>
      </w:r>
    </w:p>
    <w:p w:rsidR="00BD3229" w:rsidRPr="00BD3229" w:rsidRDefault="00BD3229" w:rsidP="00BD3229">
      <w:pPr>
        <w:ind w:firstLine="540"/>
        <w:jc w:val="both"/>
        <w:rPr>
          <w:sz w:val="28"/>
          <w:szCs w:val="28"/>
          <w:lang w:val="ru-RU"/>
        </w:rPr>
      </w:pPr>
      <w:r w:rsidRPr="00BD3229">
        <w:rPr>
          <w:sz w:val="28"/>
          <w:szCs w:val="28"/>
          <w:lang w:val="ru-RU"/>
        </w:rPr>
        <w:t xml:space="preserve"> А) «1Л» осуществить→ «Сброс ОЗУ» и «Сброс Рег». </w:t>
      </w:r>
    </w:p>
    <w:p w:rsidR="00BD3229" w:rsidRPr="00BD3229" w:rsidRDefault="00BD3229" w:rsidP="00BD3229">
      <w:pPr>
        <w:ind w:firstLine="540"/>
        <w:jc w:val="both"/>
        <w:rPr>
          <w:sz w:val="28"/>
          <w:szCs w:val="28"/>
          <w:lang w:val="ru-RU"/>
        </w:rPr>
      </w:pPr>
      <w:r w:rsidRPr="00BD3229">
        <w:rPr>
          <w:sz w:val="28"/>
          <w:szCs w:val="28"/>
          <w:lang w:val="ru-RU"/>
        </w:rPr>
        <w:t>Ввести в регистр Н последние две цифры шифра, например 47. Для этого: а) «1Л» →«ОЗУ»; б) «1Л»→«Регистр»; в) клавиатура «1Л»→«Н»; г) клавиатура «1Л»→4; «1Л»→7; д) «1Л»→«Ввод»; е) убедиться, что число 47 введено в регистр Н на индикаторе «Регистр».</w:t>
      </w:r>
    </w:p>
    <w:p w:rsidR="00BD3229" w:rsidRPr="00BD3229" w:rsidRDefault="00BD3229" w:rsidP="00BD3229">
      <w:pPr>
        <w:ind w:firstLine="540"/>
        <w:jc w:val="both"/>
        <w:rPr>
          <w:sz w:val="28"/>
          <w:szCs w:val="28"/>
          <w:lang w:val="ru-RU"/>
        </w:rPr>
      </w:pPr>
      <w:r w:rsidRPr="00BD3229">
        <w:rPr>
          <w:sz w:val="28"/>
          <w:szCs w:val="28"/>
          <w:lang w:val="ru-RU"/>
        </w:rPr>
        <w:t xml:space="preserve">Ввести в регистр </w:t>
      </w:r>
      <w:r>
        <w:rPr>
          <w:sz w:val="28"/>
          <w:szCs w:val="28"/>
          <w:lang w:val="en-US"/>
        </w:rPr>
        <w:t>L</w:t>
      </w:r>
      <w:r w:rsidRPr="00BD3229">
        <w:rPr>
          <w:sz w:val="28"/>
          <w:szCs w:val="28"/>
          <w:lang w:val="ru-RU"/>
        </w:rPr>
        <w:t xml:space="preserve"> число 74</w:t>
      </w:r>
      <w:r w:rsidR="005C3D07">
        <w:rPr>
          <w:sz w:val="28"/>
          <w:szCs w:val="28"/>
          <w:lang w:val="ru-RU"/>
        </w:rPr>
        <w:t xml:space="preserve"> </w:t>
      </w:r>
      <w:r w:rsidRPr="00BD3229">
        <w:rPr>
          <w:sz w:val="28"/>
          <w:szCs w:val="28"/>
          <w:lang w:val="ru-RU"/>
        </w:rPr>
        <w:t>(перестановка числа 47), повторив анало</w:t>
      </w:r>
      <w:r w:rsidR="005C3D07">
        <w:rPr>
          <w:sz w:val="28"/>
          <w:szCs w:val="28"/>
          <w:lang w:val="ru-RU"/>
        </w:rPr>
        <w:t>-</w:t>
      </w:r>
      <w:r w:rsidRPr="00BD3229">
        <w:rPr>
          <w:sz w:val="28"/>
          <w:szCs w:val="28"/>
          <w:lang w:val="ru-RU"/>
        </w:rPr>
        <w:t>гично пп а)…е).</w:t>
      </w:r>
    </w:p>
    <w:p w:rsidR="00BD3229" w:rsidRPr="00BD3229" w:rsidRDefault="00BD3229" w:rsidP="00BD3229">
      <w:pPr>
        <w:ind w:firstLine="540"/>
        <w:jc w:val="both"/>
        <w:rPr>
          <w:sz w:val="28"/>
          <w:szCs w:val="28"/>
          <w:lang w:val="ru-RU"/>
        </w:rPr>
      </w:pPr>
      <w:r w:rsidRPr="00BD3229">
        <w:rPr>
          <w:sz w:val="28"/>
          <w:szCs w:val="28"/>
          <w:lang w:val="ru-RU"/>
        </w:rPr>
        <w:t>Б) Ввести команду «</w:t>
      </w:r>
      <w:r>
        <w:rPr>
          <w:sz w:val="28"/>
          <w:szCs w:val="28"/>
          <w:lang w:val="en-US"/>
        </w:rPr>
        <w:t>LXI</w:t>
      </w:r>
      <w:r w:rsidRPr="00BD3229">
        <w:rPr>
          <w:sz w:val="28"/>
          <w:szCs w:val="28"/>
          <w:lang w:val="ru-RU"/>
        </w:rPr>
        <w:t xml:space="preserve"> </w:t>
      </w:r>
      <w:r>
        <w:rPr>
          <w:sz w:val="28"/>
          <w:szCs w:val="28"/>
          <w:lang w:val="en-US"/>
        </w:rPr>
        <w:t>H</w:t>
      </w:r>
      <w:r w:rsidRPr="00BD3229">
        <w:rPr>
          <w:sz w:val="28"/>
          <w:szCs w:val="28"/>
          <w:lang w:val="ru-RU"/>
        </w:rPr>
        <w:t>,</w:t>
      </w:r>
      <w:r>
        <w:rPr>
          <w:sz w:val="28"/>
          <w:szCs w:val="28"/>
          <w:lang w:val="en-US"/>
        </w:rPr>
        <w:t>d</w:t>
      </w:r>
      <w:r w:rsidRPr="00BD3229">
        <w:rPr>
          <w:sz w:val="28"/>
          <w:szCs w:val="28"/>
          <w:lang w:val="ru-RU"/>
        </w:rPr>
        <w:t xml:space="preserve">16»: а) «1Л»→«ОЗУ»; б) выбрать любую ячейку памяти, например с номером «0004», «1Л»→0004 21; в) «Ввод»; г) убедиться по индикатору, что по адресу – 0004, код – 21, команда – </w:t>
      </w:r>
      <w:r>
        <w:rPr>
          <w:sz w:val="28"/>
          <w:szCs w:val="28"/>
          <w:lang w:val="en-US"/>
        </w:rPr>
        <w:t>LXI</w:t>
      </w:r>
      <w:r w:rsidRPr="00BD3229">
        <w:rPr>
          <w:sz w:val="28"/>
          <w:szCs w:val="28"/>
          <w:lang w:val="ru-RU"/>
        </w:rPr>
        <w:t xml:space="preserve"> </w:t>
      </w:r>
      <w:r>
        <w:rPr>
          <w:sz w:val="28"/>
          <w:szCs w:val="28"/>
          <w:lang w:val="en-US"/>
        </w:rPr>
        <w:t>H</w:t>
      </w:r>
      <w:r w:rsidRPr="00BD3229">
        <w:rPr>
          <w:sz w:val="28"/>
          <w:szCs w:val="28"/>
          <w:lang w:val="ru-RU"/>
        </w:rPr>
        <w:t>,</w:t>
      </w:r>
      <w:r>
        <w:rPr>
          <w:sz w:val="28"/>
          <w:szCs w:val="28"/>
          <w:lang w:val="en-US"/>
        </w:rPr>
        <w:t>d</w:t>
      </w:r>
      <w:r w:rsidRPr="00BD3229">
        <w:rPr>
          <w:sz w:val="28"/>
          <w:szCs w:val="28"/>
          <w:lang w:val="ru-RU"/>
        </w:rPr>
        <w:t>16.</w:t>
      </w:r>
    </w:p>
    <w:p w:rsidR="00BD3229" w:rsidRPr="00BD3229" w:rsidRDefault="00BD3229" w:rsidP="00BD3229">
      <w:pPr>
        <w:ind w:firstLine="540"/>
        <w:jc w:val="both"/>
        <w:rPr>
          <w:sz w:val="28"/>
          <w:szCs w:val="28"/>
          <w:lang w:val="ru-RU"/>
        </w:rPr>
      </w:pPr>
      <w:r w:rsidRPr="00BD3229">
        <w:rPr>
          <w:sz w:val="28"/>
          <w:szCs w:val="28"/>
          <w:lang w:val="ru-RU"/>
        </w:rPr>
        <w:t>В) Ввести второй байт команды в ячейку памяти с номером «0005»,например число 11; третий байт команды ввести в ячейку памяти «0006», например число 33. По индикатору убедиться о введении указанных чисел.</w:t>
      </w:r>
    </w:p>
    <w:p w:rsidR="00BD3229" w:rsidRPr="00BD3229" w:rsidRDefault="00BD3229" w:rsidP="00BD3229">
      <w:pPr>
        <w:ind w:firstLine="540"/>
        <w:jc w:val="both"/>
        <w:rPr>
          <w:sz w:val="28"/>
          <w:szCs w:val="28"/>
          <w:lang w:val="ru-RU"/>
        </w:rPr>
      </w:pPr>
      <w:r w:rsidRPr="00BD3229">
        <w:rPr>
          <w:sz w:val="28"/>
          <w:szCs w:val="28"/>
          <w:lang w:val="ru-RU"/>
        </w:rPr>
        <w:t>Г) Установить программный счетчик РС. Для этого: а) «1Л»→«ОЗУ»; б) «1Л»→«</w:t>
      </w:r>
      <w:r>
        <w:rPr>
          <w:sz w:val="28"/>
          <w:szCs w:val="28"/>
          <w:lang w:val="en-US"/>
        </w:rPr>
        <w:t>PcL</w:t>
      </w:r>
      <w:r w:rsidRPr="00BD3229">
        <w:rPr>
          <w:sz w:val="28"/>
          <w:szCs w:val="28"/>
          <w:lang w:val="ru-RU"/>
        </w:rPr>
        <w:t>»; в) клавиатура→«04»; г) «Ввод»; д) «1Л»→«</w:t>
      </w:r>
      <w:r>
        <w:rPr>
          <w:sz w:val="28"/>
          <w:szCs w:val="28"/>
          <w:lang w:val="en-US"/>
        </w:rPr>
        <w:t>PcH</w:t>
      </w:r>
      <w:r w:rsidRPr="00BD3229">
        <w:rPr>
          <w:sz w:val="28"/>
          <w:szCs w:val="28"/>
          <w:lang w:val="ru-RU"/>
        </w:rPr>
        <w:t>»; е) клавиатура→«00»; ж) «Ввод»; з) убедиться, что в программном счетчике уста</w:t>
      </w:r>
      <w:r w:rsidR="005C3D07">
        <w:rPr>
          <w:sz w:val="28"/>
          <w:szCs w:val="28"/>
          <w:lang w:val="ru-RU"/>
        </w:rPr>
        <w:t>-</w:t>
      </w:r>
      <w:r w:rsidRPr="00BD3229">
        <w:rPr>
          <w:sz w:val="28"/>
          <w:szCs w:val="28"/>
          <w:lang w:val="ru-RU"/>
        </w:rPr>
        <w:t>новлено – «РС: 0004».</w:t>
      </w:r>
    </w:p>
    <w:p w:rsidR="00BD3229" w:rsidRPr="00BD3229" w:rsidRDefault="00BD3229" w:rsidP="00BD3229">
      <w:pPr>
        <w:ind w:firstLine="540"/>
        <w:jc w:val="both"/>
        <w:rPr>
          <w:sz w:val="28"/>
          <w:szCs w:val="28"/>
          <w:lang w:val="ru-RU"/>
        </w:rPr>
      </w:pPr>
      <w:r w:rsidRPr="00BD3229">
        <w:rPr>
          <w:sz w:val="28"/>
          <w:szCs w:val="28"/>
          <w:lang w:val="ru-RU"/>
        </w:rPr>
        <w:t>Д) Проделать операции: а) «1Л»→ «ОЗУ»; б) клав.→ 0004 21; в) Ввод.</w:t>
      </w:r>
    </w:p>
    <w:p w:rsidR="00BD3229" w:rsidRPr="00BD3229" w:rsidRDefault="00BD3229" w:rsidP="00BD3229">
      <w:pPr>
        <w:ind w:firstLine="540"/>
        <w:jc w:val="both"/>
        <w:rPr>
          <w:sz w:val="28"/>
          <w:szCs w:val="28"/>
          <w:lang w:val="ru-RU"/>
        </w:rPr>
      </w:pPr>
      <w:r w:rsidRPr="00BD3229">
        <w:rPr>
          <w:sz w:val="28"/>
          <w:szCs w:val="28"/>
          <w:lang w:val="ru-RU"/>
        </w:rPr>
        <w:t xml:space="preserve">Е) Потактовый режим ○→ ∙ </w:t>
      </w:r>
    </w:p>
    <w:p w:rsidR="00BD3229" w:rsidRPr="00BD3229" w:rsidRDefault="00BD3229" w:rsidP="00BD3229">
      <w:pPr>
        <w:ind w:firstLine="540"/>
        <w:jc w:val="both"/>
        <w:rPr>
          <w:sz w:val="28"/>
          <w:szCs w:val="28"/>
          <w:lang w:val="ru-RU"/>
        </w:rPr>
      </w:pPr>
      <w:r w:rsidRPr="00BD3229">
        <w:rPr>
          <w:sz w:val="28"/>
          <w:szCs w:val="28"/>
          <w:lang w:val="ru-RU"/>
        </w:rPr>
        <w:t>Ж) «1Л»→ «Структурная схема» → «Выполнение».</w:t>
      </w:r>
    </w:p>
    <w:p w:rsidR="00BD3229" w:rsidRPr="00BD3229" w:rsidRDefault="00BD3229" w:rsidP="00BD3229">
      <w:pPr>
        <w:ind w:firstLine="540"/>
        <w:jc w:val="both"/>
        <w:rPr>
          <w:sz w:val="28"/>
          <w:szCs w:val="28"/>
          <w:lang w:val="ru-RU"/>
        </w:rPr>
      </w:pPr>
      <w:r w:rsidRPr="00BD3229">
        <w:rPr>
          <w:sz w:val="28"/>
          <w:szCs w:val="28"/>
          <w:lang w:val="ru-RU"/>
        </w:rPr>
        <w:t>Согласно изучаемой команд</w:t>
      </w:r>
      <w:r w:rsidR="00973FFF">
        <w:rPr>
          <w:sz w:val="28"/>
          <w:szCs w:val="28"/>
          <w:lang w:val="ru-RU"/>
        </w:rPr>
        <w:t>е</w:t>
      </w:r>
      <w:r w:rsidRPr="00BD3229">
        <w:rPr>
          <w:sz w:val="28"/>
          <w:szCs w:val="28"/>
          <w:lang w:val="ru-RU"/>
        </w:rPr>
        <w:t xml:space="preserve"> «</w:t>
      </w:r>
      <w:r>
        <w:rPr>
          <w:sz w:val="28"/>
          <w:szCs w:val="28"/>
          <w:lang w:val="en-US"/>
        </w:rPr>
        <w:t>LXI</w:t>
      </w:r>
      <w:r w:rsidRPr="00BD3229">
        <w:rPr>
          <w:sz w:val="28"/>
          <w:szCs w:val="28"/>
          <w:lang w:val="ru-RU"/>
        </w:rPr>
        <w:t xml:space="preserve"> </w:t>
      </w:r>
      <w:r>
        <w:rPr>
          <w:sz w:val="28"/>
          <w:szCs w:val="28"/>
          <w:lang w:val="en-US"/>
        </w:rPr>
        <w:t>H</w:t>
      </w:r>
      <w:r w:rsidRPr="00BD3229">
        <w:rPr>
          <w:sz w:val="28"/>
          <w:szCs w:val="28"/>
          <w:lang w:val="ru-RU"/>
        </w:rPr>
        <w:t>,</w:t>
      </w:r>
      <w:r>
        <w:rPr>
          <w:sz w:val="28"/>
          <w:szCs w:val="28"/>
          <w:lang w:val="en-US"/>
        </w:rPr>
        <w:t>d</w:t>
      </w:r>
      <w:r w:rsidRPr="00BD3229">
        <w:rPr>
          <w:sz w:val="28"/>
          <w:szCs w:val="28"/>
          <w:lang w:val="ru-RU"/>
        </w:rPr>
        <w:t xml:space="preserve">16» вначале в младший регистр </w:t>
      </w:r>
      <w:r>
        <w:rPr>
          <w:sz w:val="28"/>
          <w:szCs w:val="28"/>
          <w:lang w:val="en-US"/>
        </w:rPr>
        <w:t>L</w:t>
      </w:r>
      <w:r w:rsidRPr="00BD3229">
        <w:rPr>
          <w:sz w:val="28"/>
          <w:szCs w:val="28"/>
          <w:lang w:val="ru-RU"/>
        </w:rPr>
        <w:t xml:space="preserve"> пары Н</w:t>
      </w:r>
      <w:r>
        <w:rPr>
          <w:sz w:val="28"/>
          <w:szCs w:val="28"/>
          <w:lang w:val="en-US"/>
        </w:rPr>
        <w:t>L</w:t>
      </w:r>
      <w:r w:rsidRPr="00BD3229">
        <w:rPr>
          <w:sz w:val="28"/>
          <w:szCs w:val="28"/>
          <w:lang w:val="ru-RU"/>
        </w:rPr>
        <w:t xml:space="preserve"> вместо числа «47» будет записан второй байт команды – число  «11». Затем в старший регистр Н пары Н</w:t>
      </w:r>
      <w:r>
        <w:rPr>
          <w:sz w:val="28"/>
          <w:szCs w:val="28"/>
          <w:lang w:val="en-US"/>
        </w:rPr>
        <w:t>L</w:t>
      </w:r>
      <w:r w:rsidRPr="00BD3229">
        <w:rPr>
          <w:sz w:val="28"/>
          <w:szCs w:val="28"/>
          <w:lang w:val="ru-RU"/>
        </w:rPr>
        <w:t xml:space="preserve"> вместо числа «74» будет записано число «33», т.</w:t>
      </w:r>
      <w:r w:rsidR="00973FFF">
        <w:rPr>
          <w:sz w:val="28"/>
          <w:szCs w:val="28"/>
          <w:lang w:val="ru-RU"/>
        </w:rPr>
        <w:t xml:space="preserve"> </w:t>
      </w:r>
      <w:r w:rsidRPr="00BD3229">
        <w:rPr>
          <w:sz w:val="28"/>
          <w:szCs w:val="28"/>
          <w:lang w:val="ru-RU"/>
        </w:rPr>
        <w:t>е. третий байт команды.</w:t>
      </w:r>
    </w:p>
    <w:p w:rsidR="00BD3229" w:rsidRPr="00BD3229" w:rsidRDefault="00BD3229" w:rsidP="00BD3229">
      <w:pPr>
        <w:ind w:firstLine="540"/>
        <w:jc w:val="both"/>
        <w:rPr>
          <w:sz w:val="28"/>
          <w:szCs w:val="28"/>
          <w:lang w:val="ru-RU"/>
        </w:rPr>
      </w:pPr>
      <w:r w:rsidRPr="00BD3229">
        <w:rPr>
          <w:sz w:val="28"/>
          <w:szCs w:val="28"/>
          <w:lang w:val="ru-RU"/>
        </w:rPr>
        <w:t xml:space="preserve"> Зафиксировать  циклограмму при выполнении команды.</w:t>
      </w:r>
    </w:p>
    <w:p w:rsidR="00BD3229" w:rsidRPr="00BD3229" w:rsidRDefault="00BD3229" w:rsidP="00BD3229">
      <w:pPr>
        <w:ind w:firstLine="540"/>
        <w:jc w:val="both"/>
        <w:rPr>
          <w:sz w:val="28"/>
          <w:szCs w:val="28"/>
          <w:lang w:val="ru-RU"/>
        </w:rPr>
      </w:pPr>
    </w:p>
    <w:p w:rsidR="00BD3229" w:rsidRPr="00BD3229" w:rsidRDefault="00BD3229" w:rsidP="00BD3229">
      <w:pPr>
        <w:spacing w:before="280" w:after="280"/>
        <w:ind w:left="360" w:right="150"/>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BD3229" w:rsidP="00BD3229">
      <w:pPr>
        <w:ind w:left="540" w:right="150"/>
        <w:jc w:val="both"/>
        <w:rPr>
          <w:sz w:val="28"/>
          <w:szCs w:val="28"/>
          <w:lang w:val="ru-RU"/>
        </w:rPr>
      </w:pPr>
      <w:r w:rsidRPr="00BD3229">
        <w:rPr>
          <w:sz w:val="28"/>
          <w:szCs w:val="28"/>
          <w:lang w:val="ru-RU"/>
        </w:rPr>
        <w:t>2.</w:t>
      </w:r>
      <w:r w:rsidR="00150800">
        <w:rPr>
          <w:sz w:val="28"/>
          <w:szCs w:val="28"/>
          <w:lang w:val="ru-RU"/>
        </w:rPr>
        <w:t xml:space="preserve"> </w:t>
      </w:r>
      <w:r w:rsidRPr="00BD3229">
        <w:rPr>
          <w:sz w:val="28"/>
          <w:szCs w:val="28"/>
          <w:lang w:val="ru-RU"/>
        </w:rPr>
        <w:t>Основные теоретические положения.</w:t>
      </w:r>
    </w:p>
    <w:p w:rsidR="00BD3229" w:rsidRPr="00BD3229" w:rsidRDefault="00BD3229" w:rsidP="00BD3229">
      <w:pPr>
        <w:ind w:left="-180" w:firstLine="720"/>
        <w:rPr>
          <w:sz w:val="28"/>
          <w:szCs w:val="28"/>
          <w:lang w:val="ru-RU"/>
        </w:rPr>
      </w:pPr>
      <w:r w:rsidRPr="00BD3229">
        <w:rPr>
          <w:sz w:val="28"/>
          <w:szCs w:val="28"/>
          <w:lang w:val="ru-RU"/>
        </w:rPr>
        <w:t>3. Программы команды вывода «</w:t>
      </w:r>
      <w:r>
        <w:rPr>
          <w:sz w:val="28"/>
          <w:szCs w:val="28"/>
          <w:lang w:val="en-US"/>
        </w:rPr>
        <w:t>OUT</w:t>
      </w:r>
      <w:r w:rsidRPr="00BD3229">
        <w:rPr>
          <w:sz w:val="28"/>
          <w:szCs w:val="28"/>
          <w:lang w:val="ru-RU"/>
        </w:rPr>
        <w:t>»,  команды «</w:t>
      </w:r>
      <w:r>
        <w:rPr>
          <w:sz w:val="28"/>
          <w:szCs w:val="28"/>
          <w:lang w:val="en-US"/>
        </w:rPr>
        <w:t>LXI</w:t>
      </w:r>
      <w:r w:rsidRPr="00BD3229">
        <w:rPr>
          <w:sz w:val="28"/>
          <w:szCs w:val="28"/>
          <w:lang w:val="ru-RU"/>
        </w:rPr>
        <w:t xml:space="preserve"> </w:t>
      </w:r>
      <w:r>
        <w:rPr>
          <w:sz w:val="28"/>
          <w:szCs w:val="28"/>
          <w:lang w:val="en-US"/>
        </w:rPr>
        <w:t>r</w:t>
      </w:r>
      <w:r w:rsidRPr="00BD3229">
        <w:rPr>
          <w:sz w:val="28"/>
          <w:szCs w:val="28"/>
          <w:lang w:val="ru-RU"/>
        </w:rPr>
        <w:t xml:space="preserve"> </w:t>
      </w:r>
      <w:r>
        <w:rPr>
          <w:sz w:val="28"/>
          <w:szCs w:val="28"/>
          <w:lang w:val="en-US"/>
        </w:rPr>
        <w:t>p</w:t>
      </w:r>
      <w:r w:rsidRPr="00BD3229">
        <w:rPr>
          <w:sz w:val="28"/>
          <w:szCs w:val="28"/>
          <w:lang w:val="ru-RU"/>
        </w:rPr>
        <w:t>,</w:t>
      </w:r>
      <w:r>
        <w:rPr>
          <w:sz w:val="28"/>
          <w:szCs w:val="28"/>
          <w:lang w:val="en-US"/>
        </w:rPr>
        <w:t>data</w:t>
      </w:r>
      <w:r w:rsidRPr="00BD3229">
        <w:rPr>
          <w:sz w:val="28"/>
          <w:szCs w:val="28"/>
          <w:lang w:val="ru-RU"/>
        </w:rPr>
        <w:t>16» - «загрузить непосредственный 16-разрядный операнд».</w:t>
      </w:r>
    </w:p>
    <w:p w:rsidR="00BD3229" w:rsidRPr="00BD3229" w:rsidRDefault="00150800" w:rsidP="00BD3229">
      <w:pPr>
        <w:ind w:left="540" w:right="150"/>
        <w:jc w:val="both"/>
        <w:rPr>
          <w:sz w:val="28"/>
          <w:szCs w:val="28"/>
          <w:lang w:val="ru-RU"/>
        </w:rPr>
      </w:pPr>
      <w:r>
        <w:rPr>
          <w:sz w:val="28"/>
          <w:szCs w:val="28"/>
          <w:lang w:val="ru-RU"/>
        </w:rPr>
        <w:t xml:space="preserve"> </w:t>
      </w:r>
      <w:r w:rsidR="00BD3229" w:rsidRPr="00BD3229">
        <w:rPr>
          <w:sz w:val="28"/>
          <w:szCs w:val="28"/>
          <w:lang w:val="ru-RU"/>
        </w:rPr>
        <w:t xml:space="preserve">4. Циклограммы  процессов и зафиксированные состояния блоков. </w:t>
      </w:r>
    </w:p>
    <w:p w:rsidR="00BD3229" w:rsidRPr="00BD3229" w:rsidRDefault="00BD3229" w:rsidP="00BD3229">
      <w:pPr>
        <w:ind w:left="540" w:right="150"/>
        <w:jc w:val="both"/>
        <w:rPr>
          <w:sz w:val="28"/>
          <w:szCs w:val="28"/>
          <w:lang w:val="ru-RU"/>
        </w:rPr>
      </w:pPr>
      <w:r w:rsidRPr="00BD3229">
        <w:rPr>
          <w:sz w:val="28"/>
          <w:szCs w:val="28"/>
          <w:lang w:val="ru-RU"/>
        </w:rPr>
        <w:t xml:space="preserve"> 5. Выводы по занятию.</w:t>
      </w:r>
    </w:p>
    <w:p w:rsidR="00973FFF" w:rsidRDefault="00973FFF" w:rsidP="00BD3229">
      <w:pPr>
        <w:jc w:val="center"/>
        <w:rPr>
          <w:b/>
          <w:sz w:val="28"/>
          <w:szCs w:val="28"/>
          <w:lang w:val="ru-RU"/>
        </w:rPr>
      </w:pPr>
    </w:p>
    <w:p w:rsidR="00BD3229" w:rsidRPr="00BD3229" w:rsidRDefault="00BD3229" w:rsidP="00BD3229">
      <w:pPr>
        <w:jc w:val="center"/>
        <w:rPr>
          <w:b/>
          <w:sz w:val="28"/>
          <w:szCs w:val="28"/>
          <w:lang w:val="ru-RU"/>
        </w:rPr>
      </w:pPr>
      <w:r w:rsidRPr="00BD3229">
        <w:rPr>
          <w:b/>
          <w:sz w:val="28"/>
          <w:szCs w:val="28"/>
          <w:lang w:val="ru-RU"/>
        </w:rPr>
        <w:lastRenderedPageBreak/>
        <w:t>Занятие 24</w:t>
      </w:r>
    </w:p>
    <w:p w:rsidR="00BD3229" w:rsidRPr="00BD3229" w:rsidRDefault="00BD3229" w:rsidP="00BD3229">
      <w:pPr>
        <w:jc w:val="center"/>
        <w:rPr>
          <w:b/>
          <w:sz w:val="28"/>
          <w:szCs w:val="28"/>
          <w:lang w:val="ru-RU"/>
        </w:rPr>
      </w:pPr>
      <w:r w:rsidRPr="00BD3229">
        <w:rPr>
          <w:b/>
          <w:sz w:val="28"/>
          <w:szCs w:val="28"/>
          <w:lang w:val="ru-RU"/>
        </w:rPr>
        <w:t>по теме «</w:t>
      </w:r>
      <w:r w:rsidRPr="00BD3229">
        <w:rPr>
          <w:b/>
          <w:color w:val="000000"/>
          <w:sz w:val="28"/>
          <w:szCs w:val="28"/>
          <w:lang w:val="ru-RU"/>
        </w:rPr>
        <w:t>Программирование в МП системе</w:t>
      </w:r>
      <w:r w:rsidRPr="00BD3229">
        <w:rPr>
          <w:b/>
          <w:sz w:val="28"/>
          <w:szCs w:val="28"/>
          <w:lang w:val="ru-RU"/>
        </w:rPr>
        <w:t>»</w:t>
      </w:r>
    </w:p>
    <w:p w:rsidR="00BD3229" w:rsidRPr="00BD3229" w:rsidRDefault="00BD3229" w:rsidP="00BD3229">
      <w:pPr>
        <w:jc w:val="center"/>
        <w:rPr>
          <w:b/>
          <w:sz w:val="28"/>
          <w:szCs w:val="28"/>
          <w:lang w:val="ru-RU"/>
        </w:rPr>
      </w:pPr>
    </w:p>
    <w:p w:rsidR="00BD3229" w:rsidRPr="00BD3229" w:rsidRDefault="00BD3229" w:rsidP="00BD3229">
      <w:pPr>
        <w:jc w:val="center"/>
        <w:rPr>
          <w:b/>
          <w:sz w:val="28"/>
          <w:szCs w:val="28"/>
          <w:lang w:val="ru-RU"/>
        </w:rPr>
      </w:pPr>
      <w:r w:rsidRPr="00BD3229">
        <w:rPr>
          <w:b/>
          <w:sz w:val="28"/>
          <w:szCs w:val="28"/>
          <w:lang w:val="ru-RU"/>
        </w:rPr>
        <w:t>Теоретическая часть занятия</w:t>
      </w:r>
    </w:p>
    <w:p w:rsidR="00BD3229" w:rsidRPr="00BD3229" w:rsidRDefault="00BD3229" w:rsidP="00BD3229">
      <w:pPr>
        <w:jc w:val="center"/>
        <w:rPr>
          <w:b/>
          <w:sz w:val="28"/>
          <w:szCs w:val="28"/>
          <w:lang w:val="ru-RU"/>
        </w:rPr>
      </w:pPr>
    </w:p>
    <w:p w:rsidR="00BD3229" w:rsidRPr="00BD3229" w:rsidRDefault="00BD3229" w:rsidP="00F564D0">
      <w:pPr>
        <w:ind w:firstLine="720"/>
        <w:jc w:val="both"/>
        <w:rPr>
          <w:sz w:val="28"/>
          <w:szCs w:val="28"/>
          <w:lang w:val="ru-RU"/>
        </w:rPr>
      </w:pPr>
      <w:r w:rsidRPr="00BD3229">
        <w:rPr>
          <w:sz w:val="28"/>
          <w:szCs w:val="28"/>
          <w:lang w:val="ru-RU"/>
        </w:rPr>
        <w:t>В занятии</w:t>
      </w:r>
      <w:r w:rsidR="00356005">
        <w:rPr>
          <w:sz w:val="28"/>
          <w:szCs w:val="28"/>
          <w:lang w:val="ru-RU"/>
        </w:rPr>
        <w:t xml:space="preserve"> </w:t>
      </w:r>
      <w:r w:rsidRPr="00BD3229">
        <w:rPr>
          <w:sz w:val="28"/>
          <w:szCs w:val="28"/>
          <w:lang w:val="ru-RU"/>
        </w:rPr>
        <w:t xml:space="preserve"> изучается программирование на машинном языке и на</w:t>
      </w:r>
      <w:r w:rsidRPr="00BD3229">
        <w:rPr>
          <w:b/>
          <w:sz w:val="28"/>
          <w:szCs w:val="28"/>
          <w:lang w:val="ru-RU"/>
        </w:rPr>
        <w:t xml:space="preserve"> </w:t>
      </w:r>
      <w:r w:rsidRPr="00BD3229">
        <w:rPr>
          <w:sz w:val="28"/>
          <w:szCs w:val="28"/>
          <w:lang w:val="ru-RU"/>
        </w:rPr>
        <w:t xml:space="preserve">языке ассемблер </w:t>
      </w:r>
      <w:r w:rsidR="00F564D0">
        <w:rPr>
          <w:sz w:val="28"/>
          <w:szCs w:val="28"/>
          <w:lang w:val="ru-RU"/>
        </w:rPr>
        <w:t>реализаци</w:t>
      </w:r>
      <w:r w:rsidR="00973FFF">
        <w:rPr>
          <w:sz w:val="28"/>
          <w:szCs w:val="28"/>
          <w:lang w:val="ru-RU"/>
        </w:rPr>
        <w:t>и</w:t>
      </w:r>
      <w:r w:rsidR="00F564D0">
        <w:rPr>
          <w:sz w:val="28"/>
          <w:szCs w:val="28"/>
          <w:lang w:val="ru-RU"/>
        </w:rPr>
        <w:t xml:space="preserve"> </w:t>
      </w:r>
      <w:r w:rsidRPr="00BD3229">
        <w:rPr>
          <w:sz w:val="28"/>
          <w:szCs w:val="28"/>
          <w:lang w:val="ru-RU"/>
        </w:rPr>
        <w:t>алгоритм</w:t>
      </w:r>
      <w:r w:rsidR="00F564D0">
        <w:rPr>
          <w:sz w:val="28"/>
          <w:szCs w:val="28"/>
          <w:lang w:val="ru-RU"/>
        </w:rPr>
        <w:t>а</w:t>
      </w:r>
      <w:r w:rsidRPr="00BD3229">
        <w:rPr>
          <w:sz w:val="28"/>
          <w:szCs w:val="28"/>
          <w:lang w:val="ru-RU"/>
        </w:rPr>
        <w:t xml:space="preserve"> работы устройства</w:t>
      </w:r>
      <w:r w:rsidR="00F564D0">
        <w:rPr>
          <w:sz w:val="28"/>
          <w:szCs w:val="28"/>
          <w:lang w:val="ru-RU"/>
        </w:rPr>
        <w:t>,</w:t>
      </w:r>
      <w:r w:rsidRPr="00BD3229">
        <w:rPr>
          <w:sz w:val="28"/>
          <w:szCs w:val="28"/>
          <w:lang w:val="ru-RU"/>
        </w:rPr>
        <w:t xml:space="preserve"> задан</w:t>
      </w:r>
      <w:r w:rsidR="00F564D0">
        <w:rPr>
          <w:sz w:val="28"/>
          <w:szCs w:val="28"/>
          <w:lang w:val="ru-RU"/>
        </w:rPr>
        <w:t>ного</w:t>
      </w:r>
      <w:r w:rsidRPr="00BD3229">
        <w:rPr>
          <w:sz w:val="28"/>
          <w:szCs w:val="28"/>
          <w:lang w:val="ru-RU"/>
        </w:rPr>
        <w:t xml:space="preserve"> уравнением:</w:t>
      </w:r>
      <w:r w:rsidR="00F564D0">
        <w:rPr>
          <w:sz w:val="28"/>
          <w:szCs w:val="28"/>
          <w:lang w:val="ru-RU"/>
        </w:rPr>
        <w:t xml:space="preserve"> </w:t>
      </w:r>
      <w:r w:rsidRPr="00BD3229">
        <w:rPr>
          <w:sz w:val="28"/>
          <w:szCs w:val="28"/>
          <w:lang w:val="ru-RU"/>
        </w:rPr>
        <w:t xml:space="preserve"> </w:t>
      </w:r>
      <w:r>
        <w:rPr>
          <w:sz w:val="28"/>
          <w:szCs w:val="28"/>
          <w:lang w:val="en-US"/>
        </w:rPr>
        <w:t>V</w:t>
      </w:r>
      <w:r w:rsidRPr="00BD3229">
        <w:rPr>
          <w:sz w:val="28"/>
          <w:szCs w:val="28"/>
          <w:lang w:val="ru-RU"/>
        </w:rPr>
        <w:t>(</w:t>
      </w:r>
      <w:r>
        <w:rPr>
          <w:sz w:val="28"/>
          <w:szCs w:val="28"/>
          <w:lang w:val="en-US"/>
        </w:rPr>
        <w:t>t</w:t>
      </w:r>
      <w:r w:rsidRPr="00BD3229">
        <w:rPr>
          <w:sz w:val="28"/>
          <w:szCs w:val="28"/>
          <w:lang w:val="ru-RU"/>
        </w:rPr>
        <w:t>)=</w:t>
      </w:r>
      <w:r>
        <w:rPr>
          <w:sz w:val="28"/>
          <w:szCs w:val="28"/>
          <w:lang w:val="en-US"/>
        </w:rPr>
        <w:t>kx</w:t>
      </w:r>
      <w:r w:rsidRPr="00BD3229">
        <w:rPr>
          <w:sz w:val="28"/>
          <w:szCs w:val="28"/>
          <w:vertAlign w:val="superscript"/>
          <w:lang w:val="ru-RU"/>
        </w:rPr>
        <w:t>2</w:t>
      </w:r>
      <w:r w:rsidRPr="00BD3229">
        <w:rPr>
          <w:sz w:val="28"/>
          <w:szCs w:val="28"/>
          <w:lang w:val="ru-RU"/>
        </w:rPr>
        <w:t>(</w:t>
      </w:r>
      <w:r>
        <w:rPr>
          <w:sz w:val="28"/>
          <w:szCs w:val="28"/>
          <w:lang w:val="en-US"/>
        </w:rPr>
        <w:t>t</w:t>
      </w:r>
      <w:r w:rsidRPr="00BD3229">
        <w:rPr>
          <w:sz w:val="28"/>
          <w:szCs w:val="28"/>
          <w:lang w:val="ru-RU"/>
        </w:rPr>
        <w:t>)+</w:t>
      </w:r>
      <w:r>
        <w:rPr>
          <w:sz w:val="28"/>
          <w:szCs w:val="28"/>
          <w:lang w:val="en-US"/>
        </w:rPr>
        <w:t>y</w:t>
      </w:r>
      <w:r w:rsidRPr="00BD3229">
        <w:rPr>
          <w:sz w:val="28"/>
          <w:szCs w:val="28"/>
          <w:lang w:val="ru-RU"/>
        </w:rPr>
        <w:t>(</w:t>
      </w:r>
      <w:r>
        <w:rPr>
          <w:sz w:val="28"/>
          <w:szCs w:val="28"/>
          <w:lang w:val="en-US"/>
        </w:rPr>
        <w:t>t</w:t>
      </w:r>
      <w:r w:rsidRPr="00BD3229">
        <w:rPr>
          <w:sz w:val="28"/>
          <w:szCs w:val="28"/>
          <w:lang w:val="ru-RU"/>
        </w:rPr>
        <w:t>-</w:t>
      </w:r>
      <w:r>
        <w:rPr>
          <w:sz w:val="28"/>
          <w:szCs w:val="28"/>
          <w:lang w:val="en-US"/>
        </w:rPr>
        <w:t>N</w:t>
      </w:r>
      <w:r w:rsidRPr="00BD3229">
        <w:rPr>
          <w:sz w:val="28"/>
          <w:szCs w:val="28"/>
          <w:lang w:val="ru-RU"/>
        </w:rPr>
        <w:t xml:space="preserve">), где </w:t>
      </w:r>
      <w:r>
        <w:rPr>
          <w:sz w:val="28"/>
          <w:szCs w:val="28"/>
          <w:lang w:val="en-US"/>
        </w:rPr>
        <w:t>k</w:t>
      </w:r>
      <w:r w:rsidRPr="00BD3229">
        <w:rPr>
          <w:sz w:val="28"/>
          <w:szCs w:val="28"/>
          <w:lang w:val="ru-RU"/>
        </w:rPr>
        <w:t xml:space="preserve"> — заданная константа; </w:t>
      </w:r>
      <w:r>
        <w:rPr>
          <w:sz w:val="28"/>
          <w:szCs w:val="28"/>
          <w:lang w:val="en-US"/>
        </w:rPr>
        <w:t>x</w:t>
      </w:r>
      <w:r w:rsidRPr="00BD3229">
        <w:rPr>
          <w:sz w:val="28"/>
          <w:szCs w:val="28"/>
          <w:lang w:val="ru-RU"/>
        </w:rPr>
        <w:t>(</w:t>
      </w:r>
      <w:r>
        <w:rPr>
          <w:sz w:val="28"/>
          <w:szCs w:val="28"/>
          <w:lang w:val="en-US"/>
        </w:rPr>
        <w:t>t</w:t>
      </w:r>
      <w:r w:rsidRPr="00BD3229">
        <w:rPr>
          <w:sz w:val="28"/>
          <w:szCs w:val="28"/>
          <w:lang w:val="ru-RU"/>
        </w:rPr>
        <w:t xml:space="preserve">) — сигнал на одном входе (порт </w:t>
      </w:r>
      <w:r>
        <w:rPr>
          <w:sz w:val="28"/>
          <w:szCs w:val="28"/>
          <w:lang w:val="en-US"/>
        </w:rPr>
        <w:t>X</w:t>
      </w:r>
      <w:r w:rsidRPr="00BD3229">
        <w:rPr>
          <w:sz w:val="28"/>
          <w:szCs w:val="28"/>
          <w:lang w:val="ru-RU"/>
        </w:rPr>
        <w:t xml:space="preserve"> — 1 байт); </w:t>
      </w:r>
      <w:r>
        <w:rPr>
          <w:sz w:val="28"/>
          <w:szCs w:val="28"/>
          <w:lang w:val="en-US"/>
        </w:rPr>
        <w:t>y</w:t>
      </w:r>
      <w:r w:rsidRPr="00BD3229">
        <w:rPr>
          <w:sz w:val="28"/>
          <w:szCs w:val="28"/>
          <w:lang w:val="ru-RU"/>
        </w:rPr>
        <w:t>(</w:t>
      </w:r>
      <w:r>
        <w:rPr>
          <w:sz w:val="28"/>
          <w:szCs w:val="28"/>
          <w:lang w:val="en-US"/>
        </w:rPr>
        <w:t>t</w:t>
      </w:r>
      <w:r w:rsidRPr="00BD3229">
        <w:rPr>
          <w:sz w:val="28"/>
          <w:szCs w:val="28"/>
          <w:lang w:val="ru-RU"/>
        </w:rPr>
        <w:t>-</w:t>
      </w:r>
      <w:r>
        <w:rPr>
          <w:sz w:val="28"/>
          <w:szCs w:val="28"/>
          <w:lang w:val="en-US"/>
        </w:rPr>
        <w:t>N</w:t>
      </w:r>
      <w:r w:rsidRPr="00BD3229">
        <w:rPr>
          <w:sz w:val="28"/>
          <w:szCs w:val="28"/>
          <w:lang w:val="ru-RU"/>
        </w:rPr>
        <w:t xml:space="preserve">) — сигнал, поступающий по второму входу и отстающий от </w:t>
      </w:r>
      <w:r>
        <w:rPr>
          <w:sz w:val="28"/>
          <w:szCs w:val="28"/>
          <w:lang w:val="en-US"/>
        </w:rPr>
        <w:t>x</w:t>
      </w:r>
      <w:r w:rsidRPr="00BD3229">
        <w:rPr>
          <w:sz w:val="28"/>
          <w:szCs w:val="28"/>
          <w:lang w:val="ru-RU"/>
        </w:rPr>
        <w:t>(</w:t>
      </w:r>
      <w:r>
        <w:rPr>
          <w:sz w:val="28"/>
          <w:szCs w:val="28"/>
          <w:lang w:val="en-US"/>
        </w:rPr>
        <w:t>t</w:t>
      </w:r>
      <w:r w:rsidRPr="00BD3229">
        <w:rPr>
          <w:sz w:val="28"/>
          <w:szCs w:val="28"/>
          <w:lang w:val="ru-RU"/>
        </w:rPr>
        <w:t xml:space="preserve">) на </w:t>
      </w:r>
      <w:r>
        <w:rPr>
          <w:sz w:val="28"/>
          <w:szCs w:val="28"/>
          <w:lang w:val="en-US"/>
        </w:rPr>
        <w:t>N</w:t>
      </w:r>
      <w:r w:rsidRPr="00BD3229">
        <w:rPr>
          <w:sz w:val="28"/>
          <w:szCs w:val="28"/>
          <w:lang w:val="ru-RU"/>
        </w:rPr>
        <w:t xml:space="preserve">=10 тактов (порт </w:t>
      </w:r>
      <w:r>
        <w:rPr>
          <w:sz w:val="28"/>
          <w:szCs w:val="28"/>
          <w:lang w:val="en-US"/>
        </w:rPr>
        <w:t>Y</w:t>
      </w:r>
      <w:r w:rsidRPr="00BD3229">
        <w:rPr>
          <w:sz w:val="28"/>
          <w:szCs w:val="28"/>
          <w:lang w:val="ru-RU"/>
        </w:rPr>
        <w:t xml:space="preserve"> — 1 байт); </w:t>
      </w:r>
      <w:r w:rsidR="00F564D0">
        <w:rPr>
          <w:sz w:val="28"/>
          <w:szCs w:val="28"/>
          <w:lang w:val="ru-RU"/>
        </w:rPr>
        <w:t xml:space="preserve"> </w:t>
      </w:r>
      <w:r>
        <w:rPr>
          <w:sz w:val="28"/>
          <w:szCs w:val="28"/>
          <w:lang w:val="en-US"/>
        </w:rPr>
        <w:t>V</w:t>
      </w:r>
      <w:r w:rsidRPr="00BD3229">
        <w:rPr>
          <w:sz w:val="28"/>
          <w:szCs w:val="28"/>
          <w:lang w:val="ru-RU"/>
        </w:rPr>
        <w:t>(</w:t>
      </w:r>
      <w:r>
        <w:rPr>
          <w:sz w:val="28"/>
          <w:szCs w:val="28"/>
          <w:lang w:val="en-US"/>
        </w:rPr>
        <w:t>t</w:t>
      </w:r>
      <w:r w:rsidRPr="00BD3229">
        <w:rPr>
          <w:sz w:val="28"/>
          <w:szCs w:val="28"/>
          <w:lang w:val="ru-RU"/>
        </w:rPr>
        <w:t xml:space="preserve">) — выходной сигнал, выводится через порт </w:t>
      </w:r>
      <w:r>
        <w:rPr>
          <w:sz w:val="28"/>
          <w:szCs w:val="28"/>
          <w:lang w:val="en-US"/>
        </w:rPr>
        <w:t>V</w:t>
      </w:r>
      <w:r w:rsidRPr="00BD3229">
        <w:rPr>
          <w:sz w:val="28"/>
          <w:szCs w:val="28"/>
          <w:lang w:val="ru-RU"/>
        </w:rPr>
        <w:t xml:space="preserve"> (2 байта)</w:t>
      </w:r>
      <w:r w:rsidR="00356005">
        <w:rPr>
          <w:sz w:val="28"/>
          <w:szCs w:val="28"/>
          <w:lang w:val="ru-RU"/>
        </w:rPr>
        <w:t xml:space="preserve"> [5]</w:t>
      </w:r>
      <w:r w:rsidRPr="00BD3229">
        <w:rPr>
          <w:sz w:val="28"/>
          <w:szCs w:val="28"/>
          <w:lang w:val="ru-RU"/>
        </w:rPr>
        <w:t xml:space="preserve">. Для хранения коэффициента </w:t>
      </w:r>
      <w:r>
        <w:rPr>
          <w:sz w:val="28"/>
          <w:szCs w:val="28"/>
          <w:lang w:val="en-US"/>
        </w:rPr>
        <w:t>k</w:t>
      </w:r>
      <w:r w:rsidRPr="00BD3229">
        <w:rPr>
          <w:sz w:val="28"/>
          <w:szCs w:val="28"/>
          <w:lang w:val="ru-RU"/>
        </w:rPr>
        <w:t xml:space="preserve"> можно отвести ячейку ОЗУ или формировать этот коэффициент в самой программе.</w:t>
      </w:r>
    </w:p>
    <w:p w:rsidR="00BD3229" w:rsidRPr="00BD3229" w:rsidRDefault="00BD3229" w:rsidP="00BD3229">
      <w:pPr>
        <w:ind w:firstLine="720"/>
        <w:jc w:val="both"/>
        <w:rPr>
          <w:sz w:val="28"/>
          <w:szCs w:val="28"/>
          <w:lang w:val="ru-RU"/>
        </w:rPr>
      </w:pPr>
      <w:r w:rsidRPr="00BD3229">
        <w:rPr>
          <w:sz w:val="28"/>
          <w:szCs w:val="28"/>
          <w:lang w:val="ru-RU"/>
        </w:rPr>
        <w:t xml:space="preserve">Для хранения </w:t>
      </w:r>
      <w:r>
        <w:rPr>
          <w:sz w:val="28"/>
          <w:szCs w:val="28"/>
          <w:lang w:val="en-US"/>
        </w:rPr>
        <w:t>N</w:t>
      </w:r>
      <w:r w:rsidRPr="00BD3229">
        <w:rPr>
          <w:sz w:val="28"/>
          <w:szCs w:val="28"/>
          <w:lang w:val="ru-RU"/>
        </w:rPr>
        <w:t xml:space="preserve"> слов, считанных в моменты времени, следующие за </w:t>
      </w:r>
      <w:r>
        <w:rPr>
          <w:sz w:val="28"/>
          <w:szCs w:val="28"/>
        </w:rPr>
        <w:t>t</w:t>
      </w:r>
      <w:r>
        <w:rPr>
          <w:sz w:val="28"/>
          <w:szCs w:val="28"/>
          <w:vertAlign w:val="subscript"/>
        </w:rPr>
        <w:t>i</w:t>
      </w:r>
      <w:r w:rsidRPr="00BD3229">
        <w:rPr>
          <w:sz w:val="28"/>
          <w:szCs w:val="28"/>
          <w:lang w:val="ru-RU"/>
        </w:rPr>
        <w:t xml:space="preserve"> после поступления </w:t>
      </w:r>
      <w:r>
        <w:rPr>
          <w:sz w:val="28"/>
          <w:szCs w:val="28"/>
          <w:lang w:val="en-US"/>
        </w:rPr>
        <w:t>y</w:t>
      </w:r>
      <w:r w:rsidRPr="00BD3229">
        <w:rPr>
          <w:sz w:val="28"/>
          <w:szCs w:val="28"/>
          <w:lang w:val="ru-RU"/>
        </w:rPr>
        <w:t>(</w:t>
      </w:r>
      <w:r>
        <w:rPr>
          <w:sz w:val="28"/>
          <w:szCs w:val="28"/>
        </w:rPr>
        <w:t>t</w:t>
      </w:r>
      <w:r>
        <w:rPr>
          <w:sz w:val="28"/>
          <w:szCs w:val="28"/>
          <w:vertAlign w:val="subscript"/>
        </w:rPr>
        <w:t>i</w:t>
      </w:r>
      <w:r w:rsidRPr="00BD3229">
        <w:rPr>
          <w:sz w:val="28"/>
          <w:szCs w:val="28"/>
          <w:vertAlign w:val="subscript"/>
          <w:lang w:val="ru-RU"/>
        </w:rPr>
        <w:t xml:space="preserve"> </w:t>
      </w:r>
      <w:r w:rsidRPr="00BD3229">
        <w:rPr>
          <w:sz w:val="28"/>
          <w:szCs w:val="28"/>
          <w:lang w:val="ru-RU"/>
        </w:rPr>
        <w:t>-</w:t>
      </w:r>
      <w:r>
        <w:rPr>
          <w:sz w:val="28"/>
          <w:szCs w:val="28"/>
          <w:lang w:val="en-US"/>
        </w:rPr>
        <w:t>N</w:t>
      </w:r>
      <w:r w:rsidRPr="00BD3229">
        <w:rPr>
          <w:sz w:val="28"/>
          <w:szCs w:val="28"/>
          <w:lang w:val="ru-RU"/>
        </w:rPr>
        <w:t>), целесообразно организовать очередь. Внутри ОЗУ</w:t>
      </w:r>
      <w:r w:rsidR="00D22F1C" w:rsidRPr="00D22F1C">
        <w:rPr>
          <w:sz w:val="28"/>
          <w:szCs w:val="28"/>
          <w:lang w:val="ru-RU"/>
        </w:rPr>
        <w:t xml:space="preserve"> </w:t>
      </w:r>
      <w:r w:rsidR="00D22F1C" w:rsidRPr="00BD3229">
        <w:rPr>
          <w:sz w:val="28"/>
          <w:szCs w:val="28"/>
          <w:lang w:val="ru-RU"/>
        </w:rPr>
        <w:t>для этого</w:t>
      </w:r>
      <w:r w:rsidR="00D22F1C">
        <w:rPr>
          <w:sz w:val="28"/>
          <w:szCs w:val="28"/>
          <w:lang w:val="ru-RU"/>
        </w:rPr>
        <w:t xml:space="preserve"> </w:t>
      </w:r>
      <w:r w:rsidRPr="00BD3229">
        <w:rPr>
          <w:sz w:val="28"/>
          <w:szCs w:val="28"/>
          <w:lang w:val="ru-RU"/>
        </w:rPr>
        <w:t xml:space="preserve"> выделяется некоторая область, выполняющая функции </w:t>
      </w:r>
      <w:r w:rsidR="00CF6039">
        <w:rPr>
          <w:sz w:val="28"/>
          <w:szCs w:val="28"/>
          <w:lang w:val="ru-RU"/>
        </w:rPr>
        <w:t>стека</w:t>
      </w:r>
      <w:r w:rsidRPr="00BD3229">
        <w:rPr>
          <w:sz w:val="28"/>
          <w:szCs w:val="28"/>
          <w:lang w:val="ru-RU"/>
        </w:rPr>
        <w:t>.</w:t>
      </w:r>
    </w:p>
    <w:p w:rsidR="00BD3229" w:rsidRPr="00BD3229" w:rsidRDefault="00BD3229" w:rsidP="00BD3229">
      <w:pPr>
        <w:jc w:val="both"/>
        <w:rPr>
          <w:sz w:val="28"/>
          <w:szCs w:val="28"/>
          <w:lang w:val="ru-RU"/>
        </w:rPr>
      </w:pPr>
      <w:r w:rsidRPr="00BD3229">
        <w:rPr>
          <w:sz w:val="28"/>
          <w:szCs w:val="28"/>
          <w:lang w:val="ru-RU"/>
        </w:rPr>
        <w:tab/>
        <w:t>Если в проектируемом устройстве содержится не более восьми портов для подключения внешних устройств ввода-вывода, то каждому порту выделяется индивидуальная адресная линия, что соответствует использованию кода «1 из 8-ми» для кодирования портов ввода/вывода:</w:t>
      </w:r>
    </w:p>
    <w:p w:rsidR="00BD3229" w:rsidRPr="00BD3229" w:rsidRDefault="00BD3229" w:rsidP="00BD3229">
      <w:pPr>
        <w:jc w:val="both"/>
        <w:rPr>
          <w:sz w:val="28"/>
          <w:szCs w:val="28"/>
          <w:lang w:val="ru-RU"/>
        </w:rPr>
      </w:pPr>
    </w:p>
    <w:p w:rsidR="00BD3229" w:rsidRDefault="00BD3229" w:rsidP="00BD3229">
      <w:pPr>
        <w:jc w:val="both"/>
        <w:rPr>
          <w:sz w:val="28"/>
          <w:szCs w:val="28"/>
          <w:lang w:val="en-US"/>
        </w:rPr>
      </w:pPr>
      <w:r>
        <w:rPr>
          <w:sz w:val="28"/>
          <w:szCs w:val="28"/>
          <w:lang w:val="en-US"/>
        </w:rPr>
        <w:t>PORT 1 — 00000001 (01H)</w:t>
      </w:r>
      <w:r>
        <w:rPr>
          <w:sz w:val="28"/>
          <w:szCs w:val="28"/>
          <w:lang w:val="en-US"/>
        </w:rPr>
        <w:tab/>
        <w:t>PORT 5 — 00010000 (10H=16)</w:t>
      </w:r>
    </w:p>
    <w:p w:rsidR="00BD3229" w:rsidRDefault="00BD3229" w:rsidP="00BD3229">
      <w:pPr>
        <w:jc w:val="both"/>
        <w:rPr>
          <w:sz w:val="28"/>
          <w:szCs w:val="28"/>
          <w:lang w:val="en-US"/>
        </w:rPr>
      </w:pPr>
      <w:r>
        <w:rPr>
          <w:sz w:val="28"/>
          <w:szCs w:val="28"/>
          <w:lang w:val="en-US"/>
        </w:rPr>
        <w:t>PORT 2 — 00000010 (02H)</w:t>
      </w:r>
      <w:r>
        <w:rPr>
          <w:sz w:val="28"/>
          <w:szCs w:val="28"/>
          <w:lang w:val="en-US"/>
        </w:rPr>
        <w:tab/>
        <w:t>PORT 6 — 00100000 (20H=32)</w:t>
      </w:r>
    </w:p>
    <w:p w:rsidR="00BD3229" w:rsidRDefault="00BD3229" w:rsidP="00BD3229">
      <w:pPr>
        <w:jc w:val="both"/>
        <w:rPr>
          <w:sz w:val="28"/>
          <w:szCs w:val="28"/>
          <w:lang w:val="en-US"/>
        </w:rPr>
      </w:pPr>
      <w:r>
        <w:rPr>
          <w:sz w:val="28"/>
          <w:szCs w:val="28"/>
          <w:lang w:val="en-US"/>
        </w:rPr>
        <w:t xml:space="preserve">PORT 3 — 00000100 (04H) </w:t>
      </w:r>
      <w:r>
        <w:rPr>
          <w:sz w:val="28"/>
          <w:szCs w:val="28"/>
          <w:lang w:val="en-US"/>
        </w:rPr>
        <w:tab/>
        <w:t>PORT 7 — 01000000 (40H=64)</w:t>
      </w:r>
    </w:p>
    <w:p w:rsidR="00BD3229" w:rsidRDefault="00BD3229" w:rsidP="00BD3229">
      <w:pPr>
        <w:jc w:val="both"/>
        <w:rPr>
          <w:sz w:val="28"/>
          <w:szCs w:val="28"/>
          <w:lang w:val="en-US"/>
        </w:rPr>
      </w:pPr>
      <w:r>
        <w:rPr>
          <w:sz w:val="28"/>
          <w:szCs w:val="28"/>
          <w:lang w:val="en-US"/>
        </w:rPr>
        <w:t>PORT 4 — 00001000 (08H)</w:t>
      </w:r>
      <w:r>
        <w:rPr>
          <w:sz w:val="28"/>
          <w:szCs w:val="28"/>
          <w:lang w:val="en-US"/>
        </w:rPr>
        <w:tab/>
        <w:t>PORT 8 — 10000000 (80H=128)</w:t>
      </w:r>
    </w:p>
    <w:p w:rsidR="00BD3229" w:rsidRDefault="00BD3229" w:rsidP="00BD3229">
      <w:pPr>
        <w:jc w:val="both"/>
        <w:rPr>
          <w:sz w:val="28"/>
          <w:szCs w:val="28"/>
        </w:rPr>
      </w:pPr>
    </w:p>
    <w:p w:rsidR="00BD3229" w:rsidRPr="00F564D0" w:rsidRDefault="00BD3229" w:rsidP="00BD3229">
      <w:pPr>
        <w:rPr>
          <w:b/>
          <w:i/>
          <w:sz w:val="28"/>
          <w:szCs w:val="28"/>
          <w:lang w:val="ru-RU"/>
        </w:rPr>
      </w:pPr>
      <w:r>
        <w:rPr>
          <w:b/>
          <w:sz w:val="28"/>
          <w:szCs w:val="28"/>
          <w:lang w:val="en-US"/>
        </w:rPr>
        <w:t xml:space="preserve">          </w:t>
      </w:r>
      <w:r w:rsidRPr="00F564D0">
        <w:rPr>
          <w:b/>
          <w:i/>
          <w:sz w:val="28"/>
          <w:szCs w:val="28"/>
          <w:lang w:val="ru-RU"/>
        </w:rPr>
        <w:t>Распределение памяти</w:t>
      </w:r>
    </w:p>
    <w:p w:rsidR="00BD3229" w:rsidRPr="00BD3229" w:rsidRDefault="00BD3229" w:rsidP="00BD3229">
      <w:pPr>
        <w:jc w:val="both"/>
        <w:rPr>
          <w:sz w:val="28"/>
          <w:szCs w:val="28"/>
          <w:lang w:val="ru-RU"/>
        </w:rPr>
      </w:pPr>
      <w:r w:rsidRPr="00BD3229">
        <w:rPr>
          <w:sz w:val="28"/>
          <w:szCs w:val="28"/>
          <w:lang w:val="ru-RU"/>
        </w:rPr>
        <w:tab/>
        <w:t>Весь объем адресуемой памяти (64К) с адресами 0000</w:t>
      </w:r>
      <w:r>
        <w:rPr>
          <w:sz w:val="28"/>
          <w:szCs w:val="28"/>
          <w:lang w:val="en-US"/>
        </w:rPr>
        <w:t>H</w:t>
      </w:r>
      <w:r w:rsidRPr="00BD3229">
        <w:rPr>
          <w:sz w:val="28"/>
          <w:szCs w:val="28"/>
          <w:lang w:val="ru-RU"/>
        </w:rPr>
        <w:t>…</w:t>
      </w:r>
      <w:r>
        <w:rPr>
          <w:sz w:val="28"/>
          <w:szCs w:val="28"/>
          <w:lang w:val="en-US"/>
        </w:rPr>
        <w:t>FFFFH</w:t>
      </w:r>
      <w:r w:rsidR="00CF6039">
        <w:rPr>
          <w:sz w:val="28"/>
          <w:szCs w:val="28"/>
          <w:lang w:val="ru-RU"/>
        </w:rPr>
        <w:t xml:space="preserve"> следует</w:t>
      </w:r>
      <w:r w:rsidRPr="00BD3229">
        <w:rPr>
          <w:sz w:val="28"/>
          <w:szCs w:val="28"/>
          <w:lang w:val="ru-RU"/>
        </w:rPr>
        <w:t xml:space="preserve"> распределить следующим образом. Для основной программы использ</w:t>
      </w:r>
      <w:r w:rsidR="00CF6039">
        <w:rPr>
          <w:sz w:val="28"/>
          <w:szCs w:val="28"/>
          <w:lang w:val="ru-RU"/>
        </w:rPr>
        <w:t>уются</w:t>
      </w:r>
      <w:r w:rsidRPr="00BD3229">
        <w:rPr>
          <w:sz w:val="28"/>
          <w:szCs w:val="28"/>
          <w:lang w:val="ru-RU"/>
        </w:rPr>
        <w:t xml:space="preserve"> адреса, начиная с 0000</w:t>
      </w:r>
      <w:r>
        <w:rPr>
          <w:sz w:val="28"/>
          <w:szCs w:val="28"/>
          <w:lang w:val="en-US"/>
        </w:rPr>
        <w:t>H</w:t>
      </w:r>
      <w:r w:rsidRPr="00BD3229">
        <w:rPr>
          <w:sz w:val="28"/>
          <w:szCs w:val="28"/>
          <w:lang w:val="ru-RU"/>
        </w:rPr>
        <w:t xml:space="preserve"> до </w:t>
      </w:r>
      <w:r>
        <w:rPr>
          <w:sz w:val="28"/>
          <w:szCs w:val="28"/>
          <w:lang w:val="en-US"/>
        </w:rPr>
        <w:t>FFFFH</w:t>
      </w:r>
      <w:r w:rsidRPr="00BD3229">
        <w:rPr>
          <w:sz w:val="28"/>
          <w:szCs w:val="28"/>
          <w:lang w:val="ru-RU"/>
        </w:rPr>
        <w:t>. Для инициализации портов ввода-вывода зада</w:t>
      </w:r>
      <w:r w:rsidR="00CF6039">
        <w:rPr>
          <w:sz w:val="28"/>
          <w:szCs w:val="28"/>
          <w:lang w:val="ru-RU"/>
        </w:rPr>
        <w:t>ются</w:t>
      </w:r>
      <w:r w:rsidRPr="00BD3229">
        <w:rPr>
          <w:sz w:val="28"/>
          <w:szCs w:val="28"/>
          <w:lang w:val="ru-RU"/>
        </w:rPr>
        <w:t xml:space="preserve"> их адреса: порт ввода переменной </w:t>
      </w:r>
      <w:r>
        <w:rPr>
          <w:sz w:val="28"/>
          <w:szCs w:val="28"/>
          <w:lang w:val="en-US"/>
        </w:rPr>
        <w:t>x</w:t>
      </w:r>
      <w:r w:rsidRPr="00BD3229">
        <w:rPr>
          <w:sz w:val="28"/>
          <w:szCs w:val="28"/>
          <w:lang w:val="ru-RU"/>
        </w:rPr>
        <w:t>(</w:t>
      </w:r>
      <w:r>
        <w:rPr>
          <w:sz w:val="28"/>
          <w:szCs w:val="28"/>
          <w:lang w:val="en-US"/>
        </w:rPr>
        <w:t>t</w:t>
      </w:r>
      <w:r w:rsidRPr="00BD3229">
        <w:rPr>
          <w:sz w:val="28"/>
          <w:szCs w:val="28"/>
          <w:lang w:val="ru-RU"/>
        </w:rPr>
        <w:t>) — 01</w:t>
      </w:r>
      <w:r>
        <w:rPr>
          <w:sz w:val="28"/>
          <w:szCs w:val="28"/>
          <w:lang w:val="en-US"/>
        </w:rPr>
        <w:t>H</w:t>
      </w:r>
      <w:r w:rsidRPr="00BD3229">
        <w:rPr>
          <w:sz w:val="28"/>
          <w:szCs w:val="28"/>
          <w:lang w:val="ru-RU"/>
        </w:rPr>
        <w:t xml:space="preserve">; порт ввода </w:t>
      </w:r>
      <w:r>
        <w:rPr>
          <w:sz w:val="28"/>
          <w:szCs w:val="28"/>
          <w:lang w:val="en-US"/>
        </w:rPr>
        <w:t>y</w:t>
      </w:r>
      <w:r w:rsidRPr="00BD3229">
        <w:rPr>
          <w:sz w:val="28"/>
          <w:szCs w:val="28"/>
          <w:lang w:val="ru-RU"/>
        </w:rPr>
        <w:t>(</w:t>
      </w:r>
      <w:r>
        <w:rPr>
          <w:sz w:val="28"/>
          <w:szCs w:val="28"/>
          <w:lang w:val="en-US"/>
        </w:rPr>
        <w:t>t</w:t>
      </w:r>
      <w:r w:rsidRPr="00BD3229">
        <w:rPr>
          <w:sz w:val="28"/>
          <w:szCs w:val="28"/>
          <w:lang w:val="ru-RU"/>
        </w:rPr>
        <w:t>-</w:t>
      </w:r>
      <w:r>
        <w:rPr>
          <w:sz w:val="28"/>
          <w:szCs w:val="28"/>
          <w:lang w:val="en-US"/>
        </w:rPr>
        <w:t>N</w:t>
      </w:r>
      <w:r w:rsidRPr="00BD3229">
        <w:rPr>
          <w:sz w:val="28"/>
          <w:szCs w:val="28"/>
          <w:lang w:val="ru-RU"/>
        </w:rPr>
        <w:t>) — 02</w:t>
      </w:r>
      <w:r>
        <w:rPr>
          <w:sz w:val="28"/>
          <w:szCs w:val="28"/>
          <w:lang w:val="en-US"/>
        </w:rPr>
        <w:t>H</w:t>
      </w:r>
      <w:r w:rsidRPr="00BD3229">
        <w:rPr>
          <w:sz w:val="28"/>
          <w:szCs w:val="28"/>
          <w:lang w:val="ru-RU"/>
        </w:rPr>
        <w:t xml:space="preserve">; порт вывода </w:t>
      </w:r>
      <w:r>
        <w:rPr>
          <w:sz w:val="28"/>
          <w:szCs w:val="28"/>
          <w:lang w:val="en-US"/>
        </w:rPr>
        <w:t>V</w:t>
      </w:r>
      <w:r w:rsidRPr="00BD3229">
        <w:rPr>
          <w:sz w:val="28"/>
          <w:szCs w:val="28"/>
          <w:lang w:val="ru-RU"/>
        </w:rPr>
        <w:t>(</w:t>
      </w:r>
      <w:r>
        <w:rPr>
          <w:sz w:val="28"/>
          <w:szCs w:val="28"/>
          <w:lang w:val="en-US"/>
        </w:rPr>
        <w:t>t</w:t>
      </w:r>
      <w:r w:rsidRPr="00BD3229">
        <w:rPr>
          <w:sz w:val="28"/>
          <w:szCs w:val="28"/>
          <w:lang w:val="ru-RU"/>
        </w:rPr>
        <w:t>) — 04</w:t>
      </w:r>
      <w:r>
        <w:rPr>
          <w:sz w:val="28"/>
          <w:szCs w:val="28"/>
          <w:lang w:val="en-US"/>
        </w:rPr>
        <w:t>H</w:t>
      </w:r>
      <w:r w:rsidRPr="00BD3229">
        <w:rPr>
          <w:sz w:val="28"/>
          <w:szCs w:val="28"/>
          <w:lang w:val="ru-RU"/>
        </w:rPr>
        <w:t xml:space="preserve"> (применяется код «1 из 8-ми»).</w:t>
      </w:r>
    </w:p>
    <w:p w:rsidR="00BD3229" w:rsidRPr="00BD3229" w:rsidRDefault="00BD3229" w:rsidP="00BD3229">
      <w:pPr>
        <w:jc w:val="both"/>
        <w:rPr>
          <w:sz w:val="28"/>
          <w:szCs w:val="28"/>
          <w:lang w:val="ru-RU"/>
        </w:rPr>
      </w:pPr>
    </w:p>
    <w:p w:rsidR="00BD3229" w:rsidRPr="00F564D0" w:rsidRDefault="00BD3229" w:rsidP="00BD3229">
      <w:pPr>
        <w:rPr>
          <w:b/>
          <w:i/>
          <w:sz w:val="28"/>
          <w:szCs w:val="28"/>
          <w:lang w:val="ru-RU"/>
        </w:rPr>
      </w:pPr>
      <w:r w:rsidRPr="00BD3229">
        <w:rPr>
          <w:b/>
          <w:sz w:val="28"/>
          <w:szCs w:val="28"/>
          <w:lang w:val="ru-RU"/>
        </w:rPr>
        <w:t xml:space="preserve">          </w:t>
      </w:r>
      <w:r w:rsidRPr="00F564D0">
        <w:rPr>
          <w:b/>
          <w:i/>
          <w:sz w:val="28"/>
          <w:szCs w:val="28"/>
          <w:lang w:val="ru-RU"/>
        </w:rPr>
        <w:t xml:space="preserve">Структурная схема алгоритма </w:t>
      </w:r>
    </w:p>
    <w:p w:rsidR="00BD3229" w:rsidRPr="00BD3229" w:rsidRDefault="00BD3229" w:rsidP="00BD3229">
      <w:pPr>
        <w:jc w:val="both"/>
        <w:rPr>
          <w:sz w:val="28"/>
          <w:szCs w:val="28"/>
          <w:lang w:val="ru-RU"/>
        </w:rPr>
      </w:pPr>
      <w:r w:rsidRPr="00BD3229">
        <w:rPr>
          <w:sz w:val="28"/>
          <w:szCs w:val="28"/>
          <w:lang w:val="ru-RU"/>
        </w:rPr>
        <w:tab/>
        <w:t>В соответствии с</w:t>
      </w:r>
      <w:r w:rsidR="00F564D0">
        <w:rPr>
          <w:sz w:val="28"/>
          <w:szCs w:val="28"/>
          <w:lang w:val="ru-RU"/>
        </w:rPr>
        <w:t xml:space="preserve"> заданным алгоритмом и</w:t>
      </w:r>
      <w:r w:rsidRPr="00BD3229">
        <w:rPr>
          <w:sz w:val="28"/>
          <w:szCs w:val="28"/>
          <w:lang w:val="ru-RU"/>
        </w:rPr>
        <w:t xml:space="preserve"> словесным описанием составляе</w:t>
      </w:r>
      <w:r w:rsidR="009A5063">
        <w:rPr>
          <w:sz w:val="28"/>
          <w:szCs w:val="28"/>
          <w:lang w:val="ru-RU"/>
        </w:rPr>
        <w:t>тся</w:t>
      </w:r>
      <w:r w:rsidRPr="00BD3229">
        <w:rPr>
          <w:sz w:val="28"/>
          <w:szCs w:val="28"/>
          <w:lang w:val="ru-RU"/>
        </w:rPr>
        <w:t xml:space="preserve"> </w:t>
      </w:r>
      <w:r w:rsidR="00A43602">
        <w:rPr>
          <w:sz w:val="28"/>
          <w:szCs w:val="28"/>
          <w:lang w:val="ru-RU"/>
        </w:rPr>
        <w:t>блок-</w:t>
      </w:r>
      <w:r w:rsidRPr="00BD3229">
        <w:rPr>
          <w:sz w:val="28"/>
          <w:szCs w:val="28"/>
          <w:lang w:val="ru-RU"/>
        </w:rPr>
        <w:t>схем</w:t>
      </w:r>
      <w:r w:rsidR="009A5063">
        <w:rPr>
          <w:sz w:val="28"/>
          <w:szCs w:val="28"/>
          <w:lang w:val="ru-RU"/>
        </w:rPr>
        <w:t>а</w:t>
      </w:r>
      <w:r w:rsidRPr="00BD3229">
        <w:rPr>
          <w:sz w:val="28"/>
          <w:szCs w:val="28"/>
          <w:lang w:val="ru-RU"/>
        </w:rPr>
        <w:t xml:space="preserve"> алгоритма,</w:t>
      </w:r>
      <w:r w:rsidR="00A43602">
        <w:rPr>
          <w:sz w:val="28"/>
          <w:szCs w:val="28"/>
          <w:lang w:val="ru-RU"/>
        </w:rPr>
        <w:t xml:space="preserve"> </w:t>
      </w:r>
      <w:r w:rsidRPr="00BD3229">
        <w:rPr>
          <w:sz w:val="28"/>
          <w:szCs w:val="28"/>
          <w:lang w:val="ru-RU"/>
        </w:rPr>
        <w:t>представлен</w:t>
      </w:r>
      <w:r w:rsidR="00A43602">
        <w:rPr>
          <w:sz w:val="28"/>
          <w:szCs w:val="28"/>
          <w:lang w:val="ru-RU"/>
        </w:rPr>
        <w:t>н</w:t>
      </w:r>
      <w:r w:rsidRPr="00BD3229">
        <w:rPr>
          <w:sz w:val="28"/>
          <w:szCs w:val="28"/>
          <w:lang w:val="ru-RU"/>
        </w:rPr>
        <w:t>а</w:t>
      </w:r>
      <w:r w:rsidR="00A43602">
        <w:rPr>
          <w:sz w:val="28"/>
          <w:szCs w:val="28"/>
          <w:lang w:val="ru-RU"/>
        </w:rPr>
        <w:t>я</w:t>
      </w:r>
      <w:r w:rsidRPr="00BD3229">
        <w:rPr>
          <w:sz w:val="28"/>
          <w:szCs w:val="28"/>
          <w:lang w:val="ru-RU"/>
        </w:rPr>
        <w:t xml:space="preserve"> на рис. 1. </w:t>
      </w:r>
    </w:p>
    <w:p w:rsidR="00BD3229" w:rsidRDefault="006B7468" w:rsidP="00BD3229">
      <w:pPr>
        <w:jc w:val="both"/>
        <w:rPr>
          <w:sz w:val="28"/>
          <w:szCs w:val="28"/>
          <w:lang w:val="ru-RU"/>
        </w:rPr>
      </w:pPr>
      <w:r>
        <w:rPr>
          <w:sz w:val="28"/>
          <w:szCs w:val="28"/>
          <w:lang w:val="ru-RU"/>
        </w:rPr>
        <w:t xml:space="preserve">         </w:t>
      </w:r>
      <w:r w:rsidR="00BD3229" w:rsidRPr="00BD3229">
        <w:rPr>
          <w:sz w:val="28"/>
          <w:szCs w:val="28"/>
          <w:lang w:val="ru-RU"/>
        </w:rPr>
        <w:t xml:space="preserve">В приведенном алгоритме решения задачи константа </w:t>
      </w:r>
      <w:r w:rsidR="00BD3229">
        <w:rPr>
          <w:sz w:val="28"/>
          <w:szCs w:val="28"/>
          <w:lang w:val="en-US"/>
        </w:rPr>
        <w:t>k</w:t>
      </w:r>
      <w:r w:rsidR="00BD3229" w:rsidRPr="00BD3229">
        <w:rPr>
          <w:sz w:val="28"/>
          <w:szCs w:val="28"/>
          <w:lang w:val="ru-RU"/>
        </w:rPr>
        <w:t xml:space="preserve"> формируется программным путем с помощью сдвигов влево, вправо и суммирования ре</w:t>
      </w:r>
      <w:r w:rsidR="00973FFF">
        <w:rPr>
          <w:sz w:val="28"/>
          <w:szCs w:val="28"/>
          <w:lang w:val="ru-RU"/>
        </w:rPr>
        <w:t>-</w:t>
      </w:r>
      <w:r w:rsidR="00BD3229" w:rsidRPr="00BD3229">
        <w:rPr>
          <w:sz w:val="28"/>
          <w:szCs w:val="28"/>
          <w:lang w:val="ru-RU"/>
        </w:rPr>
        <w:t xml:space="preserve">зультатов. Константа </w:t>
      </w:r>
      <w:r w:rsidR="00BD3229">
        <w:rPr>
          <w:sz w:val="28"/>
          <w:szCs w:val="28"/>
          <w:lang w:val="en-US"/>
        </w:rPr>
        <w:t>N</w:t>
      </w:r>
      <w:r w:rsidR="00BD3229" w:rsidRPr="00BD3229">
        <w:rPr>
          <w:sz w:val="28"/>
          <w:szCs w:val="28"/>
          <w:lang w:val="ru-RU"/>
        </w:rPr>
        <w:t>, а также остальные константы записываются в 16-ричном коде</w:t>
      </w:r>
      <w:r w:rsidR="00A43602">
        <w:rPr>
          <w:sz w:val="28"/>
          <w:szCs w:val="28"/>
          <w:lang w:val="ru-RU"/>
        </w:rPr>
        <w:t xml:space="preserve">. </w:t>
      </w:r>
    </w:p>
    <w:p w:rsidR="00A43602" w:rsidRDefault="00A43602" w:rsidP="00BD3229">
      <w:pPr>
        <w:jc w:val="both"/>
        <w:rPr>
          <w:sz w:val="28"/>
          <w:szCs w:val="28"/>
          <w:lang w:val="ru-RU"/>
        </w:rPr>
      </w:pPr>
      <w:r>
        <w:rPr>
          <w:sz w:val="28"/>
          <w:szCs w:val="28"/>
          <w:lang w:val="ru-RU"/>
        </w:rPr>
        <w:t xml:space="preserve">         Программы на ассемблере и в машинных кодах</w:t>
      </w:r>
      <w:r w:rsidR="00354F82">
        <w:rPr>
          <w:sz w:val="28"/>
          <w:szCs w:val="28"/>
          <w:lang w:val="ru-RU"/>
        </w:rPr>
        <w:t>, приведенные в</w:t>
      </w:r>
      <w:r>
        <w:rPr>
          <w:sz w:val="28"/>
          <w:szCs w:val="28"/>
          <w:lang w:val="ru-RU"/>
        </w:rPr>
        <w:t xml:space="preserve"> </w:t>
      </w:r>
      <w:r w:rsidR="00354F82">
        <w:rPr>
          <w:sz w:val="28"/>
          <w:szCs w:val="28"/>
          <w:lang w:val="ru-RU"/>
        </w:rPr>
        <w:t xml:space="preserve">[5], </w:t>
      </w:r>
      <w:r>
        <w:rPr>
          <w:sz w:val="28"/>
          <w:szCs w:val="28"/>
          <w:lang w:val="ru-RU"/>
        </w:rPr>
        <w:t>пр</w:t>
      </w:r>
      <w:r w:rsidR="00354F82">
        <w:rPr>
          <w:sz w:val="28"/>
          <w:szCs w:val="28"/>
          <w:lang w:val="ru-RU"/>
        </w:rPr>
        <w:t>ед</w:t>
      </w:r>
      <w:r w:rsidR="00973FFF">
        <w:rPr>
          <w:sz w:val="28"/>
          <w:szCs w:val="28"/>
          <w:lang w:val="ru-RU"/>
        </w:rPr>
        <w:t>-</w:t>
      </w:r>
      <w:r w:rsidR="00354F82">
        <w:rPr>
          <w:sz w:val="28"/>
          <w:szCs w:val="28"/>
          <w:lang w:val="ru-RU"/>
        </w:rPr>
        <w:t>ставл</w:t>
      </w:r>
      <w:r>
        <w:rPr>
          <w:sz w:val="28"/>
          <w:szCs w:val="28"/>
          <w:lang w:val="ru-RU"/>
        </w:rPr>
        <w:t>ены в табл. 1</w:t>
      </w:r>
      <w:r w:rsidR="00354F82">
        <w:rPr>
          <w:sz w:val="28"/>
          <w:szCs w:val="28"/>
          <w:lang w:val="ru-RU"/>
        </w:rPr>
        <w:t>.</w:t>
      </w:r>
    </w:p>
    <w:p w:rsidR="00A43602" w:rsidRPr="00A43602" w:rsidRDefault="00A43602" w:rsidP="00BD3229">
      <w:pPr>
        <w:jc w:val="both"/>
        <w:rPr>
          <w:sz w:val="28"/>
          <w:szCs w:val="28"/>
          <w:lang w:val="ru-RU"/>
        </w:rPr>
      </w:pPr>
    </w:p>
    <w:p w:rsidR="00A43602" w:rsidRPr="00A43602" w:rsidRDefault="00A43602" w:rsidP="00BD3229">
      <w:pPr>
        <w:jc w:val="both"/>
        <w:rPr>
          <w:sz w:val="28"/>
          <w:szCs w:val="28"/>
          <w:lang w:val="ru-RU"/>
        </w:rPr>
      </w:pPr>
    </w:p>
    <w:p w:rsidR="00A43602" w:rsidRPr="00A43602" w:rsidRDefault="00A43602" w:rsidP="00BD3229">
      <w:pPr>
        <w:jc w:val="both"/>
        <w:rPr>
          <w:sz w:val="28"/>
          <w:szCs w:val="28"/>
          <w:lang w:val="ru-RU"/>
        </w:rPr>
      </w:pPr>
    </w:p>
    <w:p w:rsidR="00A43602" w:rsidRDefault="00A43602" w:rsidP="00A43602">
      <w:pPr>
        <w:jc w:val="both"/>
        <w:rPr>
          <w:sz w:val="24"/>
          <w:lang w:val="ru-RU"/>
        </w:rPr>
      </w:pPr>
      <w: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945" type="#_x0000_t120" style="position:absolute;left:0;text-align:left;margin-left:252.9pt;margin-top:3pt;width:33.55pt;height:33pt;z-index:311" o:allowincell="f">
            <v:textbox style="mso-next-textbox:#_x0000_s1945">
              <w:txbxContent>
                <w:p w:rsidR="00A35857" w:rsidRDefault="00A35857" w:rsidP="00A43602">
                  <w:pPr>
                    <w:rPr>
                      <w:sz w:val="28"/>
                    </w:rPr>
                  </w:pPr>
                  <w:r>
                    <w:rPr>
                      <w:sz w:val="28"/>
                    </w:rPr>
                    <w:t>7</w:t>
                  </w:r>
                </w:p>
              </w:txbxContent>
            </v:textbox>
          </v:shape>
        </w:pict>
      </w:r>
      <w:r>
        <w:rPr>
          <w:sz w:val="24"/>
          <w:lang w:val="ru-RU"/>
        </w:rPr>
        <w:t xml:space="preserve">                                      </w:t>
      </w:r>
    </w:p>
    <w:p w:rsidR="00A43602" w:rsidRDefault="00A43602" w:rsidP="00A43602">
      <w:pPr>
        <w:jc w:val="both"/>
        <w:rPr>
          <w:sz w:val="24"/>
          <w:lang w:val="ru-RU"/>
        </w:rPr>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924" type="#_x0000_t176" style="position:absolute;left:0;text-align:left;margin-left:39.6pt;margin-top:.6pt;width:64.8pt;height:36pt;z-index:290" o:allowincell="f">
            <v:textbox style="mso-next-textbox:#_x0000_s1924">
              <w:txbxContent>
                <w:p w:rsidR="00A35857" w:rsidRDefault="00A35857" w:rsidP="00A43602">
                  <w:pPr>
                    <w:rPr>
                      <w:sz w:val="28"/>
                    </w:rPr>
                  </w:pPr>
                  <w:r>
                    <w:rPr>
                      <w:sz w:val="28"/>
                    </w:rPr>
                    <w:t>Начало</w:t>
                  </w:r>
                </w:p>
              </w:txbxContent>
            </v:textbox>
          </v:shape>
        </w:pict>
      </w:r>
      <w:r>
        <w:rPr>
          <w:sz w:val="24"/>
          <w:lang w:val="ru-RU"/>
        </w:rPr>
        <w:t xml:space="preserve">          </w:t>
      </w:r>
    </w:p>
    <w:p w:rsidR="00A43602" w:rsidRDefault="00A43602" w:rsidP="00A43602">
      <w:pPr>
        <w:jc w:val="both"/>
        <w:rPr>
          <w:sz w:val="24"/>
          <w:lang w:val="ru-RU"/>
        </w:rPr>
      </w:pPr>
      <w:r>
        <w:pict>
          <v:line id="_x0000_s1926" style="position:absolute;left:0;text-align:left;z-index:292" from="75.6pt,23.25pt" to="75.6pt,52.05pt" o:allowincell="f"/>
        </w:pict>
      </w:r>
      <w:r>
        <w:pict>
          <v:shape id="_x0000_s1963" type="#_x0000_t202" style="position:absolute;left:0;text-align:left;margin-left:238.5pt;margin-top:16.95pt;width:21.6pt;height:21.6pt;z-index:329" o:allowincell="f" stroked="f">
            <v:textbox style="mso-next-textbox:#_x0000_s1963">
              <w:txbxContent>
                <w:p w:rsidR="00A35857" w:rsidRDefault="00A35857" w:rsidP="00A43602">
                  <w:pPr>
                    <w:rPr>
                      <w:sz w:val="28"/>
                    </w:rPr>
                  </w:pPr>
                  <w:r>
                    <w:rPr>
                      <w:sz w:val="28"/>
                    </w:rPr>
                    <w:t>7</w:t>
                  </w:r>
                </w:p>
              </w:txbxContent>
            </v:textbox>
          </v:shape>
        </w:pict>
      </w:r>
      <w:r>
        <w:pict>
          <v:line id="_x0000_s1947" style="position:absolute;left:0;text-align:left;z-index:313" from="270pt,8.4pt" to="270pt,30pt" o:allowincell="f"/>
        </w:pict>
      </w:r>
    </w:p>
    <w:p w:rsidR="00A43602" w:rsidRDefault="00A43602" w:rsidP="00A43602">
      <w:pPr>
        <w:jc w:val="both"/>
        <w:rPr>
          <w:sz w:val="24"/>
          <w:lang w:val="ru-RU"/>
        </w:rPr>
      </w:pPr>
    </w:p>
    <w:p w:rsidR="00A43602" w:rsidRDefault="00A43602" w:rsidP="00A43602">
      <w:pPr>
        <w:jc w:val="both"/>
        <w:rPr>
          <w:sz w:val="24"/>
          <w:lang w:val="ru-RU"/>
        </w:rPr>
      </w:pPr>
      <w:r>
        <w:pict>
          <v:shape id="_x0000_s1939" type="#_x0000_t202" style="position:absolute;left:0;text-align:left;margin-left:44.1pt;margin-top:10.5pt;width:21.6pt;height:21.6pt;z-index:305" o:allowincell="f" stroked="f">
            <v:textbox style="mso-next-textbox:#_x0000_s1939">
              <w:txbxContent>
                <w:p w:rsidR="00A35857" w:rsidRDefault="00A35857" w:rsidP="00A43602">
                  <w:pPr>
                    <w:rPr>
                      <w:sz w:val="28"/>
                    </w:rPr>
                  </w:pPr>
                  <w:r>
                    <w:rPr>
                      <w:sz w:val="28"/>
                    </w:rPr>
                    <w:t>1</w:t>
                  </w:r>
                </w:p>
              </w:txbxContent>
            </v:textbox>
          </v:shape>
        </w:pict>
      </w:r>
      <w:r>
        <w:pict>
          <v:shapetype id="_x0000_t109" coordsize="21600,21600" o:spt="109" path="m,l,21600r21600,l21600,xe">
            <v:stroke joinstyle="miter"/>
            <v:path gradientshapeok="t" o:connecttype="rect"/>
          </v:shapetype>
          <v:shape id="_x0000_s1946" type="#_x0000_t109" style="position:absolute;left:0;text-align:left;margin-left:219.6pt;margin-top:2.4pt;width:93.6pt;height:50.4pt;z-index:312" o:allowincell="f">
            <v:textbox style="mso-next-textbox:#_x0000_s1946">
              <w:txbxContent>
                <w:p w:rsidR="00A35857" w:rsidRDefault="00A35857" w:rsidP="00A43602">
                  <w:pPr>
                    <w:rPr>
                      <w:sz w:val="28"/>
                      <w:lang w:val="en-US"/>
                    </w:rPr>
                  </w:pPr>
                  <w:r>
                    <w:rPr>
                      <w:sz w:val="28"/>
                    </w:rPr>
                    <w:t xml:space="preserve">Вычисление </w:t>
                  </w:r>
                  <w:r>
                    <w:rPr>
                      <w:sz w:val="28"/>
                      <w:lang w:val="en-US"/>
                    </w:rPr>
                    <w:t>kx</w:t>
                  </w:r>
                  <w:r>
                    <w:rPr>
                      <w:sz w:val="28"/>
                      <w:vertAlign w:val="superscript"/>
                      <w:lang w:val="en-US"/>
                    </w:rPr>
                    <w:t>2</w:t>
                  </w:r>
                  <w:r>
                    <w:rPr>
                      <w:sz w:val="28"/>
                      <w:lang w:val="en-US"/>
                    </w:rPr>
                    <w:t>(t)</w:t>
                  </w:r>
                </w:p>
              </w:txbxContent>
            </v:textbox>
          </v:shape>
        </w:pict>
      </w:r>
      <w:r>
        <w:rPr>
          <w:sz w:val="24"/>
          <w:lang w:val="ru-RU"/>
        </w:rPr>
        <w:t xml:space="preserve">       </w:t>
      </w:r>
    </w:p>
    <w:p w:rsidR="00A43602" w:rsidRDefault="00A43602" w:rsidP="00A43602">
      <w:pPr>
        <w:jc w:val="both"/>
        <w:rPr>
          <w:sz w:val="24"/>
          <w:lang w:val="ru-RU"/>
        </w:rPr>
      </w:pPr>
      <w:r>
        <w:pict>
          <v:shape id="_x0000_s1925" type="#_x0000_t109" style="position:absolute;left:0;text-align:left;margin-left:29.7pt;margin-top:11.1pt;width:93.6pt;height:58.5pt;z-index:291" o:allowincell="f">
            <v:textbox style="mso-next-textbox:#_x0000_s1925">
              <w:txbxContent>
                <w:p w:rsidR="00A35857" w:rsidRDefault="00A35857" w:rsidP="00A43602">
                  <w:pPr>
                    <w:rPr>
                      <w:sz w:val="28"/>
                      <w:lang w:val="ru-RU"/>
                    </w:rPr>
                  </w:pPr>
                  <w:r>
                    <w:rPr>
                      <w:sz w:val="28"/>
                      <w:lang w:val="ru-RU"/>
                    </w:rPr>
                    <w:t>Инициализа-ция портов  в/вывода вывода</w:t>
                  </w:r>
                </w:p>
              </w:txbxContent>
            </v:textbox>
          </v:shape>
        </w:pict>
      </w:r>
      <w:r>
        <w:pict>
          <v:rect id="_x0000_s1927" style="position:absolute;left:0;text-align:left;margin-left:29.7pt;margin-top:107.85pt;width:93.6pt;height:50.4pt;z-index:293" o:allowincell="f">
            <v:textbox style="mso-next-textbox:#_x0000_s1927">
              <w:txbxContent>
                <w:p w:rsidR="00A35857" w:rsidRDefault="00A35857" w:rsidP="00A43602">
                  <w:pPr>
                    <w:rPr>
                      <w:sz w:val="28"/>
                    </w:rPr>
                  </w:pPr>
                  <w:r>
                    <w:rPr>
                      <w:sz w:val="28"/>
                    </w:rPr>
                    <w:t>Организация стека</w:t>
                  </w:r>
                </w:p>
              </w:txbxContent>
            </v:textbox>
          </v:rect>
        </w:pict>
      </w:r>
      <w:r>
        <w:pict>
          <v:line id="_x0000_s1928" style="position:absolute;left:0;text-align:left;flip:x;z-index:294" from="72.9pt,70.5pt" to="72.9pt,107.1pt" o:allowincell="f"/>
        </w:pict>
      </w:r>
      <w:r>
        <w:pict>
          <v:rect id="_x0000_s1929" style="position:absolute;left:0;text-align:left;margin-left:32.4pt;margin-top:196.05pt;width:93.6pt;height:58.5pt;z-index:295" o:allowincell="f">
            <v:textbox style="mso-next-textbox:#_x0000_s1929">
              <w:txbxContent>
                <w:p w:rsidR="00A35857" w:rsidRDefault="00A35857" w:rsidP="00A43602">
                  <w:pPr>
                    <w:rPr>
                      <w:sz w:val="28"/>
                    </w:rPr>
                  </w:pPr>
                  <w:r>
                    <w:rPr>
                      <w:sz w:val="28"/>
                    </w:rPr>
                    <w:t>Организация и обнуление очереди</w:t>
                  </w:r>
                </w:p>
              </w:txbxContent>
            </v:textbox>
          </v:rect>
        </w:pict>
      </w:r>
      <w:r>
        <w:pict>
          <v:line id="_x0000_s1930" style="position:absolute;left:0;text-align:left;flip:x;z-index:296" from="80.1pt,160.05pt" to="80.1pt,195.15pt" o:allowincell="f"/>
        </w:pict>
      </w:r>
      <w:r>
        <w:pict>
          <v:shapetype id="_x0000_t111" coordsize="21600,21600" o:spt="111" path="m4321,l21600,,17204,21600,,21600xe">
            <v:stroke joinstyle="miter"/>
            <v:path gradientshapeok="t" o:connecttype="custom" o:connectlocs="12961,0;10800,0;2161,10800;8602,21600;10800,21600;19402,10800" textboxrect="4321,0,17204,21600"/>
          </v:shapetype>
          <v:shape id="_x0000_s1931" type="#_x0000_t111" style="position:absolute;left:0;text-align:left;margin-left:29.7pt;margin-top:286.55pt;width:93.6pt;height:44.1pt;z-index:297" o:allowincell="f">
            <v:textbox style="mso-next-textbox:#_x0000_s1931">
              <w:txbxContent>
                <w:p w:rsidR="00A35857" w:rsidRDefault="00A35857" w:rsidP="00A43602">
                  <w:pPr>
                    <w:rPr>
                      <w:sz w:val="28"/>
                      <w:lang w:val="en-US"/>
                    </w:rPr>
                  </w:pPr>
                  <w:r>
                    <w:rPr>
                      <w:sz w:val="28"/>
                    </w:rPr>
                    <w:t>Ввод</w:t>
                  </w:r>
                </w:p>
                <w:p w:rsidR="00A35857" w:rsidRDefault="00A35857" w:rsidP="00A43602">
                  <w:pPr>
                    <w:rPr>
                      <w:sz w:val="24"/>
                      <w:lang w:val="en-US"/>
                    </w:rPr>
                  </w:pPr>
                  <w:r>
                    <w:rPr>
                      <w:sz w:val="28"/>
                      <w:lang w:val="en-US"/>
                    </w:rPr>
                    <w:t>y(t-N)</w:t>
                  </w:r>
                </w:p>
              </w:txbxContent>
            </v:textbox>
          </v:shape>
        </w:pict>
      </w:r>
      <w:r>
        <w:pict>
          <v:line id="_x0000_s1932" style="position:absolute;left:0;text-align:left;z-index:298" from="80.1pt,256.85pt" to="80.1pt,285.65pt" o:allowincell="f"/>
        </w:pict>
      </w:r>
      <w:r>
        <w:pict>
          <v:shape id="_x0000_s1933" type="#_x0000_t111" style="position:absolute;left:0;text-align:left;margin-left:29.7pt;margin-top:360.8pt;width:86.4pt;height:44.1pt;z-index:299" o:allowincell="f">
            <v:textbox style="mso-next-textbox:#_x0000_s1933">
              <w:txbxContent>
                <w:p w:rsidR="00A35857" w:rsidRDefault="00A35857" w:rsidP="00A43602">
                  <w:pPr>
                    <w:rPr>
                      <w:sz w:val="28"/>
                    </w:rPr>
                  </w:pPr>
                  <w:r>
                    <w:rPr>
                      <w:sz w:val="28"/>
                    </w:rPr>
                    <w:t xml:space="preserve">Ввод </w:t>
                  </w:r>
                  <w:r>
                    <w:rPr>
                      <w:sz w:val="28"/>
                      <w:lang w:val="en-US"/>
                    </w:rPr>
                    <w:t>x(t)</w:t>
                  </w:r>
                </w:p>
              </w:txbxContent>
            </v:textbox>
          </v:shape>
        </w:pict>
      </w:r>
      <w:r>
        <w:pict>
          <v:line id="_x0000_s1934" style="position:absolute;left:0;text-align:left;z-index:300" from="80.1pt,331.1pt" to="80.1pt,359.9pt" o:allowincell="f"/>
        </w:pict>
      </w:r>
      <w:r>
        <w:pict>
          <v:rect id="_x0000_s1935" style="position:absolute;left:0;text-align:left;margin-left:29.7pt;margin-top:442.7pt;width:93.6pt;height:43.2pt;z-index:301" o:allowincell="f">
            <v:textbox style="mso-next-textbox:#_x0000_s1935">
              <w:txbxContent>
                <w:p w:rsidR="00A35857" w:rsidRDefault="00A35857" w:rsidP="00A43602">
                  <w:pPr>
                    <w:rPr>
                      <w:noProof/>
                      <w:sz w:val="28"/>
                    </w:rPr>
                  </w:pPr>
                  <w:r>
                    <w:rPr>
                      <w:sz w:val="28"/>
                    </w:rPr>
                    <w:t xml:space="preserve">Вычисление </w:t>
                  </w:r>
                  <w:r>
                    <w:rPr>
                      <w:noProof/>
                      <w:sz w:val="28"/>
                    </w:rPr>
                    <w:t>kx(t)</w:t>
                  </w:r>
                </w:p>
              </w:txbxContent>
            </v:textbox>
          </v:rect>
        </w:pict>
      </w:r>
      <w:r>
        <w:pict>
          <v:line id="_x0000_s1936" style="position:absolute;left:0;text-align:left;z-index:302" from="72.9pt,405.35pt" to="72.9pt,441.35pt" o:allowincell="f"/>
        </w:pict>
      </w:r>
      <w:r>
        <w:pict>
          <v:shape id="_x0000_s1937" type="#_x0000_t120" style="position:absolute;left:0;text-align:left;margin-left:58.5pt;margin-top:516.95pt;width:28.8pt;height:28.8pt;z-index:303" o:allowincell="f">
            <v:textbox style="mso-next-textbox:#_x0000_s1937">
              <w:txbxContent>
                <w:p w:rsidR="00A35857" w:rsidRDefault="00A35857" w:rsidP="00A43602">
                  <w:pPr>
                    <w:rPr>
                      <w:sz w:val="28"/>
                    </w:rPr>
                  </w:pPr>
                  <w:r>
                    <w:rPr>
                      <w:sz w:val="28"/>
                    </w:rPr>
                    <w:t>7</w:t>
                  </w:r>
                </w:p>
              </w:txbxContent>
            </v:textbox>
          </v:shape>
        </w:pict>
      </w:r>
      <w:r>
        <w:pict>
          <v:line id="_x0000_s1938" style="position:absolute;left:0;text-align:left;z-index:304" from="72.9pt,487.25pt" to="72.9pt,516.05pt" o:allowincell="f"/>
        </w:pict>
      </w:r>
      <w:r>
        <w:pict>
          <v:shape id="_x0000_s1940" type="#_x0000_t202" style="position:absolute;left:0;text-align:left;margin-left:44.1pt;margin-top:93pt;width:21.6pt;height:21.6pt;z-index:306" o:allowincell="f" stroked="f">
            <v:textbox style="mso-next-textbox:#_x0000_s1940">
              <w:txbxContent>
                <w:p w:rsidR="00A35857" w:rsidRDefault="00A35857" w:rsidP="00A43602">
                  <w:pPr>
                    <w:rPr>
                      <w:sz w:val="28"/>
                    </w:rPr>
                  </w:pPr>
                  <w:r>
                    <w:rPr>
                      <w:sz w:val="28"/>
                    </w:rPr>
                    <w:t>2</w:t>
                  </w:r>
                </w:p>
              </w:txbxContent>
            </v:textbox>
          </v:shape>
        </w:pict>
      </w:r>
      <w:r>
        <w:pict>
          <v:shape id="_x0000_s1941" type="#_x0000_t202" style="position:absolute;left:0;text-align:left;margin-left:51.3pt;margin-top:182.1pt;width:21.6pt;height:21.6pt;z-index:307" o:allowincell="f" stroked="f">
            <v:textbox style="mso-next-textbox:#_x0000_s1941">
              <w:txbxContent>
                <w:p w:rsidR="00A35857" w:rsidRDefault="00A35857" w:rsidP="00A43602">
                  <w:pPr>
                    <w:rPr>
                      <w:sz w:val="28"/>
                    </w:rPr>
                  </w:pPr>
                  <w:r>
                    <w:rPr>
                      <w:sz w:val="28"/>
                    </w:rPr>
                    <w:t>3</w:t>
                  </w:r>
                </w:p>
              </w:txbxContent>
            </v:textbox>
          </v:shape>
        </w:pict>
      </w:r>
      <w:r>
        <w:pict>
          <v:shape id="_x0000_s1942" type="#_x0000_t202" style="position:absolute;left:0;text-align:left;margin-left:51.3pt;margin-top:271.7pt;width:21.6pt;height:21.6pt;z-index:308" o:allowincell="f" stroked="f">
            <v:textbox style="mso-next-textbox:#_x0000_s1942">
              <w:txbxContent>
                <w:p w:rsidR="00A35857" w:rsidRDefault="00A35857" w:rsidP="00A43602">
                  <w:pPr>
                    <w:rPr>
                      <w:sz w:val="28"/>
                    </w:rPr>
                  </w:pPr>
                  <w:r>
                    <w:rPr>
                      <w:sz w:val="28"/>
                    </w:rPr>
                    <w:t>4</w:t>
                  </w:r>
                </w:p>
              </w:txbxContent>
            </v:textbox>
          </v:shape>
        </w:pict>
      </w:r>
      <w:r>
        <w:pict>
          <v:shape id="_x0000_s1943" type="#_x0000_t202" style="position:absolute;left:0;text-align:left;margin-left:51.3pt;margin-top:345.95pt;width:21.6pt;height:22.2pt;z-index:309" o:allowincell="f" stroked="f">
            <v:textbox style="mso-next-textbox:#_x0000_s1943">
              <w:txbxContent>
                <w:p w:rsidR="00A35857" w:rsidRDefault="00A35857" w:rsidP="00A43602">
                  <w:pPr>
                    <w:rPr>
                      <w:sz w:val="28"/>
                    </w:rPr>
                  </w:pPr>
                  <w:r>
                    <w:rPr>
                      <w:sz w:val="28"/>
                    </w:rPr>
                    <w:t>5</w:t>
                  </w:r>
                </w:p>
              </w:txbxContent>
            </v:textbox>
          </v:shape>
        </w:pict>
      </w:r>
      <w:r>
        <w:pict>
          <v:shape id="_x0000_s1944" type="#_x0000_t202" style="position:absolute;left:0;text-align:left;margin-left:44.1pt;margin-top:427.85pt;width:21.6pt;height:21.6pt;z-index:310" o:allowincell="f" stroked="f">
            <v:textbox style="mso-next-textbox:#_x0000_s1944">
              <w:txbxContent>
                <w:p w:rsidR="00A35857" w:rsidRDefault="00A35857" w:rsidP="00A43602">
                  <w:pPr>
                    <w:rPr>
                      <w:sz w:val="28"/>
                    </w:rPr>
                  </w:pPr>
                  <w:r>
                    <w:rPr>
                      <w:sz w:val="28"/>
                    </w:rPr>
                    <w:t>6</w:t>
                  </w:r>
                </w:p>
              </w:txbxContent>
            </v:textbox>
          </v:shape>
        </w:pict>
      </w:r>
      <w:r>
        <w:pict>
          <v:shape id="_x0000_s1948" type="#_x0000_t109" style="position:absolute;left:0;text-align:left;margin-left:327.6pt;margin-top:166.35pt;width:93.6pt;height:58.5pt;z-index:314" o:allowincell="f">
            <v:textbox style="mso-next-textbox:#_x0000_s1948">
              <w:txbxContent>
                <w:p w:rsidR="00A35857" w:rsidRDefault="00A35857" w:rsidP="00A43602">
                  <w:pPr>
                    <w:rPr>
                      <w:sz w:val="28"/>
                      <w:lang w:val="ru-RU"/>
                    </w:rPr>
                  </w:pPr>
                  <w:r>
                    <w:rPr>
                      <w:sz w:val="28"/>
                      <w:lang w:val="ru-RU"/>
                    </w:rPr>
                    <w:t xml:space="preserve">    </w:t>
                  </w:r>
                  <w:r>
                    <w:rPr>
                      <w:sz w:val="28"/>
                      <w:lang w:val="en-US"/>
                    </w:rPr>
                    <w:t>y</w:t>
                  </w:r>
                  <w:r>
                    <w:rPr>
                      <w:sz w:val="28"/>
                      <w:lang w:val="ru-RU"/>
                    </w:rPr>
                    <w:t>(</w:t>
                  </w:r>
                  <w:r>
                    <w:rPr>
                      <w:sz w:val="28"/>
                      <w:lang w:val="en-US"/>
                    </w:rPr>
                    <w:t>t</w:t>
                  </w:r>
                  <w:r>
                    <w:rPr>
                      <w:sz w:val="28"/>
                      <w:lang w:val="ru-RU"/>
                    </w:rPr>
                    <w:t>-</w:t>
                  </w:r>
                  <w:r>
                    <w:rPr>
                      <w:sz w:val="28"/>
                      <w:lang w:val="en-US"/>
                    </w:rPr>
                    <w:t>N</w:t>
                  </w:r>
                  <w:r>
                    <w:rPr>
                      <w:sz w:val="28"/>
                      <w:lang w:val="ru-RU"/>
                    </w:rPr>
                    <w:t>)       в  дополнит.         коде</w:t>
                  </w:r>
                </w:p>
              </w:txbxContent>
            </v:textbox>
          </v:shape>
        </w:pict>
      </w:r>
      <w:r>
        <w:pict>
          <v:shapetype id="_x0000_t110" coordsize="21600,21600" o:spt="110" path="m10800,l,10800,10800,21600,21600,10800xe">
            <v:stroke joinstyle="miter"/>
            <v:path gradientshapeok="t" o:connecttype="rect" textboxrect="5400,5400,16200,16200"/>
          </v:shapetype>
          <v:shape id="_x0000_s1949" type="#_x0000_t110" style="position:absolute;left:0;text-align:left;margin-left:209.7pt;margin-top:106.95pt;width:122.4pt;height:50.4pt;z-index:315" o:allowincell="f">
            <v:textbox style="mso-next-textbox:#_x0000_s1949">
              <w:txbxContent>
                <w:p w:rsidR="00A35857" w:rsidRDefault="00A35857" w:rsidP="00A43602">
                  <w:pPr>
                    <w:rPr>
                      <w:noProof/>
                      <w:sz w:val="28"/>
                    </w:rPr>
                  </w:pPr>
                  <w:r>
                    <w:rPr>
                      <w:noProof/>
                      <w:sz w:val="28"/>
                    </w:rPr>
                    <w:t>y(t-N)</w:t>
                  </w:r>
                  <w:r>
                    <w:rPr>
                      <w:rFonts w:ascii="Symbol" w:hAnsi="Symbol"/>
                      <w:noProof/>
                      <w:snapToGrid w:val="0"/>
                      <w:sz w:val="28"/>
                    </w:rPr>
                    <w:t></w:t>
                  </w:r>
                  <w:r>
                    <w:rPr>
                      <w:noProof/>
                      <w:snapToGrid w:val="0"/>
                      <w:sz w:val="28"/>
                    </w:rPr>
                    <w:t>0</w:t>
                  </w:r>
                </w:p>
              </w:txbxContent>
            </v:textbox>
          </v:shape>
        </w:pict>
      </w:r>
      <w:r>
        <w:pict>
          <v:line id="_x0000_s1950" style="position:absolute;left:0;text-align:left;z-index:316" from="270pt,39.9pt" to="270pt,104.7pt" o:allowincell="f"/>
        </w:pict>
      </w:r>
      <w:r>
        <w:pict>
          <v:line id="_x0000_s1951" style="position:absolute;left:0;text-align:left;z-index:317" from="324.9pt,130.35pt" to="375.3pt,130.35pt" o:allowincell="f"/>
        </w:pict>
      </w:r>
      <w:r>
        <w:pict>
          <v:line id="_x0000_s1952" style="position:absolute;left:0;text-align:left;z-index:318" from="375.3pt,130.35pt" to="375.3pt,166.35pt" o:allowincell="f"/>
        </w:pict>
      </w:r>
      <w:r>
        <w:pict>
          <v:shape id="_x0000_s1953" type="#_x0000_t202" style="position:absolute;left:0;text-align:left;margin-left:327.6pt;margin-top:106.95pt;width:43.2pt;height:21.6pt;z-index:319" o:allowincell="f" stroked="f">
            <v:textbox style="mso-next-textbox:#_x0000_s1953">
              <w:txbxContent>
                <w:p w:rsidR="00A35857" w:rsidRDefault="00A35857" w:rsidP="00A43602">
                  <w:pPr>
                    <w:rPr>
                      <w:sz w:val="28"/>
                    </w:rPr>
                  </w:pPr>
                  <w:r>
                    <w:rPr>
                      <w:sz w:val="28"/>
                    </w:rPr>
                    <w:t>НЕТ</w:t>
                  </w:r>
                </w:p>
              </w:txbxContent>
            </v:textbox>
          </v:shape>
        </w:pict>
      </w:r>
      <w:r>
        <w:pict>
          <v:rect id="_x0000_s1954" style="position:absolute;left:0;text-align:left;margin-left:224.1pt;margin-top:286.55pt;width:100.8pt;height:43.2pt;z-index:320" o:allowincell="f">
            <v:textbox style="mso-next-textbox:#_x0000_s1954">
              <w:txbxContent>
                <w:p w:rsidR="00A35857" w:rsidRDefault="00A35857" w:rsidP="00A43602">
                  <w:pPr>
                    <w:rPr>
                      <w:sz w:val="28"/>
                    </w:rPr>
                  </w:pPr>
                  <w:r>
                    <w:rPr>
                      <w:sz w:val="28"/>
                    </w:rPr>
                    <w:t xml:space="preserve">Вычисление </w:t>
                  </w:r>
                  <w:r>
                    <w:rPr>
                      <w:sz w:val="28"/>
                      <w:lang w:val="en-US"/>
                    </w:rPr>
                    <w:t>V(t)</w:t>
                  </w:r>
                </w:p>
              </w:txbxContent>
            </v:textbox>
          </v:rect>
        </w:pict>
      </w:r>
      <w:r>
        <w:pict>
          <v:line id="_x0000_s1955" style="position:absolute;left:0;text-align:left;z-index:321" from="270pt,163.25pt" to="270pt,285.65pt" o:allowincell="f"/>
        </w:pict>
      </w:r>
      <w:r>
        <w:pict>
          <v:line id="_x0000_s1956" style="position:absolute;left:0;text-align:left;z-index:322" from="375.3pt,226.65pt" to="375.3pt,298.65pt" o:allowincell="f"/>
        </w:pict>
      </w:r>
      <w:r>
        <w:pict>
          <v:line id="_x0000_s1957" style="position:absolute;left:0;text-align:left;flip:x y;z-index:323" from="324.9pt,301.4pt" to="375.3pt,301.4pt" o:allowincell="f"/>
        </w:pict>
      </w:r>
      <w:r>
        <w:pict>
          <v:shape id="_x0000_s1958" type="#_x0000_t202" style="position:absolute;left:0;text-align:left;margin-left:226.8pt;margin-top:210.9pt;width:36pt;height:28.8pt;z-index:324" o:allowincell="f" stroked="f">
            <v:textbox style="mso-next-textbox:#_x0000_s1958">
              <w:txbxContent>
                <w:p w:rsidR="00A35857" w:rsidRDefault="00A35857" w:rsidP="00A43602">
                  <w:pPr>
                    <w:rPr>
                      <w:sz w:val="28"/>
                    </w:rPr>
                  </w:pPr>
                  <w:r>
                    <w:rPr>
                      <w:sz w:val="28"/>
                    </w:rPr>
                    <w:t>ДА</w:t>
                  </w:r>
                </w:p>
              </w:txbxContent>
            </v:textbox>
          </v:shape>
        </w:pict>
      </w:r>
      <w:r>
        <w:pict>
          <v:shape id="_x0000_s1959" type="#_x0000_t111" style="position:absolute;left:0;text-align:left;margin-left:231.3pt;margin-top:375.65pt;width:86.4pt;height:43.2pt;z-index:325" o:allowincell="f">
            <v:textbox style="mso-next-textbox:#_x0000_s1959">
              <w:txbxContent>
                <w:p w:rsidR="00A35857" w:rsidRDefault="00A35857" w:rsidP="00A43602">
                  <w:pPr>
                    <w:rPr>
                      <w:sz w:val="28"/>
                    </w:rPr>
                  </w:pPr>
                  <w:r>
                    <w:rPr>
                      <w:sz w:val="28"/>
                    </w:rPr>
                    <w:t xml:space="preserve">Вывод </w:t>
                  </w:r>
                  <w:r>
                    <w:rPr>
                      <w:sz w:val="28"/>
                      <w:lang w:val="en-US"/>
                    </w:rPr>
                    <w:t>V(t)</w:t>
                  </w:r>
                </w:p>
              </w:txbxContent>
            </v:textbox>
          </v:shape>
        </w:pict>
      </w:r>
      <w:r>
        <w:pict>
          <v:line id="_x0000_s1960" style="position:absolute;left:0;text-align:left;z-index:326" from="270pt,330.2pt" to="270pt,373.4pt" o:allowincell="f"/>
        </w:pict>
      </w:r>
      <w:r>
        <w:pict>
          <v:shape id="_x0000_s1961" type="#_x0000_t176" style="position:absolute;left:0;text-align:left;margin-left:238.5pt;margin-top:472.4pt;width:64.8pt;height:36pt;z-index:327" o:allowincell="f">
            <v:textbox style="mso-next-textbox:#_x0000_s1961">
              <w:txbxContent>
                <w:p w:rsidR="00A35857" w:rsidRDefault="00A35857" w:rsidP="00A43602">
                  <w:pPr>
                    <w:rPr>
                      <w:sz w:val="28"/>
                    </w:rPr>
                  </w:pPr>
                  <w:r>
                    <w:rPr>
                      <w:sz w:val="28"/>
                    </w:rPr>
                    <w:t>Конец</w:t>
                  </w:r>
                </w:p>
              </w:txbxContent>
            </v:textbox>
          </v:shape>
        </w:pict>
      </w:r>
      <w:r>
        <w:pict>
          <v:line id="_x0000_s1962" style="position:absolute;left:0;text-align:left;z-index:328" from="267.3pt,420.2pt" to="267.3pt,470.6pt" o:allowincell="f"/>
        </w:pict>
      </w:r>
      <w:r>
        <w:pict>
          <v:shape id="_x0000_s1964" type="#_x0000_t202" style="position:absolute;left:0;text-align:left;margin-left:231.3pt;margin-top:100.65pt;width:21.6pt;height:21.6pt;z-index:330" o:allowincell="f" stroked="f">
            <v:textbox style="mso-next-textbox:#_x0000_s1964">
              <w:txbxContent>
                <w:p w:rsidR="00A35857" w:rsidRDefault="00A35857" w:rsidP="00A43602">
                  <w:pPr>
                    <w:rPr>
                      <w:sz w:val="28"/>
                    </w:rPr>
                  </w:pPr>
                  <w:r>
                    <w:rPr>
                      <w:sz w:val="28"/>
                    </w:rPr>
                    <w:t>8</w:t>
                  </w:r>
                </w:p>
              </w:txbxContent>
            </v:textbox>
          </v:shape>
        </w:pict>
      </w:r>
      <w:r>
        <w:pict>
          <v:shape id="_x0000_s1965" type="#_x0000_t202" style="position:absolute;left:0;text-align:left;margin-left:332.1pt;margin-top:152.4pt;width:21.6pt;height:21.6pt;z-index:331" o:allowincell="f" stroked="f">
            <v:textbox style="mso-next-textbox:#_x0000_s1965">
              <w:txbxContent>
                <w:p w:rsidR="00A35857" w:rsidRDefault="00A35857" w:rsidP="00A43602">
                  <w:pPr>
                    <w:rPr>
                      <w:sz w:val="28"/>
                    </w:rPr>
                  </w:pPr>
                  <w:r>
                    <w:rPr>
                      <w:sz w:val="28"/>
                    </w:rPr>
                    <w:t>9</w:t>
                  </w:r>
                </w:p>
              </w:txbxContent>
            </v:textbox>
          </v:shape>
        </w:pict>
      </w:r>
      <w:r>
        <w:pict>
          <v:shape id="_x0000_s1966" type="#_x0000_t202" style="position:absolute;left:0;text-align:left;margin-left:238.5pt;margin-top:271.7pt;width:28.8pt;height:21.6pt;z-index:332" o:allowincell="f" stroked="f">
            <v:textbox style="mso-next-textbox:#_x0000_s1966">
              <w:txbxContent>
                <w:p w:rsidR="00A35857" w:rsidRDefault="00A35857" w:rsidP="00A43602">
                  <w:pPr>
                    <w:rPr>
                      <w:sz w:val="28"/>
                    </w:rPr>
                  </w:pPr>
                  <w:r>
                    <w:rPr>
                      <w:sz w:val="28"/>
                    </w:rPr>
                    <w:t>10</w:t>
                  </w:r>
                </w:p>
              </w:txbxContent>
            </v:textbox>
          </v:shape>
        </w:pict>
      </w:r>
      <w:r>
        <w:pict>
          <v:shape id="_x0000_s1967" type="#_x0000_t202" style="position:absolute;left:0;text-align:left;margin-left:238.5pt;margin-top:360.8pt;width:28.8pt;height:21.6pt;z-index:333" o:allowincell="f" stroked="f">
            <v:textbox style="mso-next-textbox:#_x0000_s1967">
              <w:txbxContent>
                <w:p w:rsidR="00A35857" w:rsidRDefault="00A35857" w:rsidP="00A43602">
                  <w:pPr>
                    <w:rPr>
                      <w:sz w:val="28"/>
                    </w:rPr>
                  </w:pPr>
                  <w:r>
                    <w:rPr>
                      <w:sz w:val="28"/>
                    </w:rPr>
                    <w:t>11</w:t>
                  </w:r>
                </w:p>
              </w:txbxContent>
            </v:textbox>
          </v:shape>
        </w:pict>
      </w:r>
    </w:p>
    <w:p w:rsidR="00A43602" w:rsidRDefault="00A43602" w:rsidP="00A43602">
      <w:pPr>
        <w:jc w:val="both"/>
        <w:rPr>
          <w:sz w:val="24"/>
          <w:lang w:val="ru-RU"/>
        </w:rPr>
      </w:pPr>
    </w:p>
    <w:p w:rsidR="00A43602" w:rsidRDefault="00A43602" w:rsidP="00A43602">
      <w:pPr>
        <w:jc w:val="both"/>
        <w:rPr>
          <w:sz w:val="24"/>
          <w:lang w:val="ru-RU"/>
        </w:rPr>
      </w:pPr>
    </w:p>
    <w:p w:rsidR="00A43602" w:rsidRDefault="00A43602" w:rsidP="00A43602">
      <w:pPr>
        <w:jc w:val="both"/>
        <w:rPr>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43602">
      <w:pPr>
        <w:jc w:val="both"/>
        <w:rPr>
          <w:b/>
          <w:sz w:val="24"/>
          <w:lang w:val="ru-RU"/>
        </w:rPr>
      </w:pPr>
    </w:p>
    <w:p w:rsidR="00A43602" w:rsidRDefault="00A43602" w:rsidP="00AA304C">
      <w:pPr>
        <w:jc w:val="center"/>
        <w:rPr>
          <w:sz w:val="28"/>
          <w:lang w:val="ru-RU"/>
        </w:rPr>
      </w:pPr>
      <w:r w:rsidRPr="00BD3229">
        <w:rPr>
          <w:sz w:val="28"/>
          <w:szCs w:val="28"/>
          <w:lang w:val="ru-RU"/>
        </w:rPr>
        <w:t>Рис. 1</w:t>
      </w:r>
      <w:r>
        <w:rPr>
          <w:sz w:val="28"/>
          <w:lang w:val="ru-RU"/>
        </w:rPr>
        <w:t xml:space="preserve"> </w:t>
      </w:r>
    </w:p>
    <w:p w:rsidR="000F4CB9" w:rsidRDefault="000F4CB9" w:rsidP="00AA304C">
      <w:pPr>
        <w:jc w:val="center"/>
        <w:rPr>
          <w:sz w:val="24"/>
          <w:lang w:val="ru-RU"/>
        </w:rPr>
      </w:pPr>
    </w:p>
    <w:p w:rsidR="00BD3229" w:rsidRPr="00A43602" w:rsidRDefault="00973FFF" w:rsidP="00973FFF">
      <w:pPr>
        <w:pageBreakBefore/>
        <w:ind w:firstLine="567"/>
        <w:jc w:val="both"/>
        <w:rPr>
          <w:sz w:val="28"/>
          <w:szCs w:val="28"/>
          <w:lang w:val="ru-RU"/>
        </w:rPr>
      </w:pPr>
      <w:r>
        <w:rPr>
          <w:lang w:val="ru-RU"/>
        </w:rPr>
        <w:lastRenderedPageBreak/>
        <w:t xml:space="preserve"> </w:t>
      </w:r>
      <w:r w:rsidR="00BD3229" w:rsidRPr="007B4A09">
        <w:rPr>
          <w:sz w:val="28"/>
          <w:szCs w:val="28"/>
          <w:lang w:val="ru-RU"/>
        </w:rPr>
        <w:t>При программировании на машинном языке</w:t>
      </w:r>
      <w:r w:rsidR="00BD3229" w:rsidRPr="00BD3229">
        <w:rPr>
          <w:sz w:val="28"/>
          <w:szCs w:val="28"/>
          <w:lang w:val="ru-RU"/>
        </w:rPr>
        <w:t xml:space="preserve"> все элементы программы (коды операций, адреса, данные) представляются в 16-ричной форме, но при этом внутри МП системы информация циркулирует в двоичной форме</w:t>
      </w:r>
      <w:r w:rsidR="000F4CB9">
        <w:rPr>
          <w:sz w:val="28"/>
          <w:szCs w:val="28"/>
          <w:lang w:val="ru-RU"/>
        </w:rPr>
        <w:t>.</w:t>
      </w:r>
    </w:p>
    <w:p w:rsidR="00356005" w:rsidRPr="00354F82" w:rsidRDefault="00356005" w:rsidP="00356005">
      <w:pPr>
        <w:jc w:val="right"/>
        <w:rPr>
          <w:i/>
          <w:sz w:val="28"/>
          <w:lang w:val="ru-RU"/>
        </w:rPr>
      </w:pPr>
      <w:r>
        <w:rPr>
          <w:i/>
          <w:sz w:val="28"/>
        </w:rPr>
        <w:t xml:space="preserve">Таблица </w:t>
      </w:r>
      <w:r w:rsidR="00354F82">
        <w:rPr>
          <w:i/>
          <w:sz w:val="28"/>
          <w:lang w:val="ru-RU"/>
        </w:rPr>
        <w:t>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134"/>
        <w:gridCol w:w="1134"/>
        <w:gridCol w:w="1418"/>
        <w:gridCol w:w="3685"/>
      </w:tblGrid>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Ад-рес</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Машин-ный код</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Метка</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Мне-мони-ка</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p w:rsidR="00356005" w:rsidRDefault="00356005">
            <w:pPr>
              <w:jc w:val="center"/>
              <w:rPr>
                <w:noProof/>
                <w:sz w:val="28"/>
              </w:rPr>
            </w:pPr>
            <w:r>
              <w:rPr>
                <w:noProof/>
                <w:sz w:val="28"/>
              </w:rPr>
              <w:t>Операнд</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p w:rsidR="00356005" w:rsidRDefault="00356005">
            <w:pPr>
              <w:jc w:val="center"/>
              <w:rPr>
                <w:noProof/>
                <w:sz w:val="28"/>
              </w:rPr>
            </w:pPr>
            <w:r>
              <w:rPr>
                <w:noProof/>
                <w:sz w:val="28"/>
              </w:rPr>
              <w:t>Комментарий</w:t>
            </w:r>
          </w:p>
        </w:tc>
      </w:tr>
      <w:tr w:rsidR="00356005">
        <w:trPr>
          <w:cantSplit/>
        </w:trPr>
        <w:tc>
          <w:tcPr>
            <w:tcW w:w="9747" w:type="dxa"/>
            <w:gridSpan w:val="6"/>
            <w:tcBorders>
              <w:top w:val="single" w:sz="4" w:space="0" w:color="auto"/>
              <w:left w:val="single" w:sz="4" w:space="0" w:color="auto"/>
              <w:bottom w:val="single" w:sz="4" w:space="0" w:color="auto"/>
              <w:right w:val="single" w:sz="4" w:space="0" w:color="auto"/>
            </w:tcBorders>
          </w:tcPr>
          <w:p w:rsidR="00356005" w:rsidRPr="007B4A09" w:rsidRDefault="00356005">
            <w:pPr>
              <w:jc w:val="center"/>
              <w:rPr>
                <w:noProof/>
                <w:sz w:val="28"/>
              </w:rPr>
            </w:pPr>
            <w:r w:rsidRPr="007B4A09">
              <w:rPr>
                <w:noProof/>
                <w:sz w:val="28"/>
              </w:rPr>
              <w:t>Блок начальных директив</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ORG</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0000H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;Директива начального адре-;са</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PORTX</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EQU</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01H</w:t>
            </w:r>
          </w:p>
        </w:tc>
        <w:tc>
          <w:tcPr>
            <w:tcW w:w="3685" w:type="dxa"/>
            <w:vMerge w:val="restart"/>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;Инициализация портов вво-;да переменных </w:t>
            </w:r>
            <w:r>
              <w:rPr>
                <w:noProof/>
                <w:sz w:val="28"/>
              </w:rPr>
              <w:t>x</w:t>
            </w:r>
            <w:r>
              <w:rPr>
                <w:noProof/>
                <w:sz w:val="28"/>
                <w:lang w:val="ru-RU"/>
              </w:rPr>
              <w:t>(</w:t>
            </w:r>
            <w:r>
              <w:rPr>
                <w:noProof/>
                <w:sz w:val="28"/>
              </w:rPr>
              <w:t>t</w:t>
            </w:r>
            <w:r>
              <w:rPr>
                <w:noProof/>
                <w:sz w:val="28"/>
                <w:lang w:val="ru-RU"/>
              </w:rPr>
              <w:t xml:space="preserve">), </w:t>
            </w:r>
            <w:r>
              <w:rPr>
                <w:noProof/>
                <w:sz w:val="28"/>
              </w:rPr>
              <w:t>y</w:t>
            </w:r>
            <w:r>
              <w:rPr>
                <w:noProof/>
                <w:sz w:val="28"/>
                <w:lang w:val="ru-RU"/>
              </w:rPr>
              <w:t>(</w:t>
            </w:r>
            <w:r>
              <w:rPr>
                <w:noProof/>
                <w:sz w:val="28"/>
              </w:rPr>
              <w:t>t</w:t>
            </w:r>
            <w:r>
              <w:rPr>
                <w:noProof/>
                <w:sz w:val="28"/>
                <w:lang w:val="ru-RU"/>
              </w:rPr>
              <w:t>), ;</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xml:space="preserve">) и вывода </w:t>
            </w:r>
            <w:r>
              <w:rPr>
                <w:noProof/>
                <w:sz w:val="28"/>
              </w:rPr>
              <w:t>V</w:t>
            </w:r>
            <w:r>
              <w:rPr>
                <w:noProof/>
                <w:sz w:val="28"/>
                <w:lang w:val="ru-RU"/>
              </w:rPr>
              <w:t>(</w:t>
            </w:r>
            <w:r>
              <w:rPr>
                <w:noProof/>
                <w:sz w:val="28"/>
              </w:rPr>
              <w:t>t</w:t>
            </w:r>
            <w:r>
              <w:rPr>
                <w:noProof/>
                <w:sz w:val="28"/>
                <w:lang w:val="ru-RU"/>
              </w:rPr>
              <w:t>)</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lang w:val="ru-RU"/>
              </w:rPr>
            </w:pP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lang w:val="ru-RU"/>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PORTY</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EQU</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02H</w:t>
            </w: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PORTV</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EQU</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04H</w:t>
            </w: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rPr>
          <w:cantSplit/>
        </w:trPr>
        <w:tc>
          <w:tcPr>
            <w:tcW w:w="9747" w:type="dxa"/>
            <w:gridSpan w:val="6"/>
            <w:tcBorders>
              <w:top w:val="single" w:sz="4" w:space="0" w:color="auto"/>
              <w:left w:val="single" w:sz="4" w:space="0" w:color="auto"/>
              <w:bottom w:val="single" w:sz="4" w:space="0" w:color="auto"/>
              <w:right w:val="single" w:sz="4" w:space="0" w:color="auto"/>
            </w:tcBorders>
          </w:tcPr>
          <w:p w:rsidR="00356005" w:rsidRPr="007B4A09" w:rsidRDefault="00356005">
            <w:pPr>
              <w:jc w:val="center"/>
              <w:rPr>
                <w:noProof/>
                <w:sz w:val="28"/>
              </w:rPr>
            </w:pPr>
            <w:r w:rsidRPr="007B4A09">
              <w:rPr>
                <w:noProof/>
                <w:sz w:val="28"/>
              </w:rPr>
              <w:t>Организация стека и очереди</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0000</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31 00 84</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LXI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SP,8400H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;Организация стека в ОЗУ</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0003</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21 0A 80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LXI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H,800AH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;Загрузка адреса указателя ;начала очереди в ОЗУ ;(</w:t>
            </w:r>
            <w:r>
              <w:rPr>
                <w:noProof/>
                <w:sz w:val="28"/>
              </w:rPr>
              <w:t>N</w:t>
            </w:r>
            <w:r>
              <w:rPr>
                <w:noProof/>
                <w:sz w:val="28"/>
                <w:lang w:val="ru-RU"/>
              </w:rPr>
              <w:t>=0АН)</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0006</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M1:</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;Обнуление аккумулятора</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0007</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77</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M,A</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;Обнуление ячейки очереди ;(адр. </w:t>
            </w:r>
            <w:r>
              <w:rPr>
                <w:noProof/>
                <w:sz w:val="28"/>
              </w:rPr>
              <w:t>HL</w:t>
            </w:r>
            <w:r>
              <w:rPr>
                <w:noProof/>
                <w:sz w:val="28"/>
                <w:lang w:val="ru-RU"/>
              </w:rPr>
              <w:t>)</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0008</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3E 01</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MVI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A,01H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;Номер ячейки конца оче-;реди: 8001Н; счет ячеек в ;регистре </w:t>
            </w:r>
            <w:r>
              <w:rPr>
                <w:noProof/>
                <w:sz w:val="28"/>
              </w:rPr>
              <w:t>L</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000A</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2D</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DCR</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;Адрес следующей ячейки</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000B</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BD</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CMP</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;(A)-(L)=0?</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000C"/>
              </w:smartTagPr>
              <w:r>
                <w:rPr>
                  <w:noProof/>
                  <w:sz w:val="28"/>
                </w:rPr>
                <w:t>000C</w:t>
              </w:r>
            </w:smartTag>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C2 06 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JNZ</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M1</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;Переход на метку М1, если ;это не последняя ячейка ;очереди</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000F"/>
              </w:smartTagPr>
              <w:r>
                <w:rPr>
                  <w:noProof/>
                  <w:sz w:val="28"/>
                </w:rPr>
                <w:t>000F</w:t>
              </w:r>
            </w:smartTag>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21 0A 80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LXI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H,800AH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;Повторная загрузка указа-;теля начала очереди</w:t>
            </w:r>
          </w:p>
        </w:tc>
      </w:tr>
      <w:tr w:rsidR="00356005">
        <w:trPr>
          <w:cantSplit/>
        </w:trPr>
        <w:tc>
          <w:tcPr>
            <w:tcW w:w="9747" w:type="dxa"/>
            <w:gridSpan w:val="6"/>
            <w:tcBorders>
              <w:top w:val="single" w:sz="4" w:space="0" w:color="auto"/>
              <w:left w:val="single" w:sz="4" w:space="0" w:color="auto"/>
              <w:bottom w:val="single" w:sz="4" w:space="0" w:color="auto"/>
              <w:right w:val="single" w:sz="4" w:space="0" w:color="auto"/>
            </w:tcBorders>
          </w:tcPr>
          <w:p w:rsidR="00356005" w:rsidRPr="007B4A09" w:rsidRDefault="00356005">
            <w:pPr>
              <w:jc w:val="center"/>
              <w:rPr>
                <w:noProof/>
                <w:sz w:val="28"/>
                <w:lang w:val="ru-RU"/>
              </w:rPr>
            </w:pPr>
            <w:r w:rsidRPr="007B4A09">
              <w:rPr>
                <w:noProof/>
                <w:sz w:val="28"/>
                <w:lang w:val="ru-RU"/>
              </w:rPr>
              <w:t xml:space="preserve">Ввод переменной </w:t>
            </w:r>
            <w:r w:rsidRPr="007B4A09">
              <w:rPr>
                <w:i/>
                <w:noProof/>
                <w:sz w:val="28"/>
              </w:rPr>
              <w:t>y</w:t>
            </w:r>
            <w:r w:rsidRPr="007B4A09">
              <w:rPr>
                <w:i/>
                <w:noProof/>
                <w:sz w:val="28"/>
                <w:lang w:val="ru-RU"/>
              </w:rPr>
              <w:t>(</w:t>
            </w:r>
            <w:r w:rsidRPr="007B4A09">
              <w:rPr>
                <w:i/>
                <w:noProof/>
                <w:sz w:val="28"/>
              </w:rPr>
              <w:t>t</w:t>
            </w:r>
            <w:r w:rsidRPr="007B4A09">
              <w:rPr>
                <w:i/>
                <w:noProof/>
                <w:sz w:val="28"/>
                <w:lang w:val="ru-RU"/>
              </w:rPr>
              <w:t>-</w:t>
            </w:r>
            <w:r w:rsidRPr="007B4A09">
              <w:rPr>
                <w:i/>
                <w:noProof/>
                <w:sz w:val="28"/>
              </w:rPr>
              <w:t>N</w:t>
            </w:r>
            <w:r w:rsidRPr="007B4A09">
              <w:rPr>
                <w:i/>
                <w:noProof/>
                <w:sz w:val="28"/>
                <w:lang w:val="ru-RU"/>
              </w:rPr>
              <w:t>)</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0012</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LINE:</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;Подготовка к вводу пере-;менной</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0013</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DB 02</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IN</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PORTY</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;Ввод </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параметр в ак-;кумуляторе</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0015</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77</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M,A</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;Данные — в начале очереди</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0016</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F5</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PUSH</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PSW</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 в стеке для хра-;нения</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0017</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vMerge w:val="restart"/>
            <w:tcBorders>
              <w:top w:val="single" w:sz="4" w:space="0" w:color="auto"/>
              <w:left w:val="single" w:sz="4" w:space="0" w:color="auto"/>
              <w:bottom w:val="single" w:sz="4" w:space="0" w:color="auto"/>
              <w:right w:val="single" w:sz="4" w:space="0" w:color="auto"/>
            </w:tcBorders>
          </w:tcPr>
          <w:p w:rsidR="00356005" w:rsidRDefault="00356005" w:rsidP="00973FFF">
            <w:pPr>
              <w:jc w:val="both"/>
              <w:rPr>
                <w:noProof/>
                <w:sz w:val="28"/>
                <w:lang w:val="ru-RU"/>
              </w:rPr>
            </w:pPr>
            <w:r>
              <w:rPr>
                <w:noProof/>
                <w:sz w:val="28"/>
                <w:lang w:val="ru-RU"/>
              </w:rPr>
              <w:t>;Пустые операции для уве-;личения длительности так</w:t>
            </w:r>
            <w:r w:rsidR="00973FFF">
              <w:rPr>
                <w:noProof/>
                <w:sz w:val="28"/>
                <w:lang w:val="ru-RU"/>
              </w:rPr>
              <w:t>-;</w:t>
            </w:r>
            <w:r>
              <w:rPr>
                <w:noProof/>
                <w:sz w:val="28"/>
                <w:lang w:val="ru-RU"/>
              </w:rPr>
              <w:t>та ввода</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0018</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0019</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001A</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0F4CB9" w:rsidRDefault="000F4CB9">
            <w:pPr>
              <w:rPr>
                <w:noProof/>
                <w:sz w:val="28"/>
                <w:lang w:val="ru-RU"/>
              </w:rPr>
            </w:pP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r>
              <w:rPr>
                <w:noProof/>
                <w:sz w:val="28"/>
              </w:rPr>
              <w:lastRenderedPageBreak/>
              <w:t>Ад-рес</w:t>
            </w:r>
          </w:p>
        </w:tc>
        <w:tc>
          <w:tcPr>
            <w:tcW w:w="1417"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r>
              <w:rPr>
                <w:noProof/>
                <w:sz w:val="28"/>
              </w:rPr>
              <w:t>Машин-ный код</w:t>
            </w:r>
          </w:p>
        </w:tc>
        <w:tc>
          <w:tcPr>
            <w:tcW w:w="1134"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r>
              <w:rPr>
                <w:noProof/>
                <w:sz w:val="28"/>
              </w:rPr>
              <w:t>Метка</w:t>
            </w:r>
          </w:p>
        </w:tc>
        <w:tc>
          <w:tcPr>
            <w:tcW w:w="1134"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r>
              <w:rPr>
                <w:noProof/>
                <w:sz w:val="28"/>
              </w:rPr>
              <w:t>Мне-мони-ка</w:t>
            </w:r>
          </w:p>
        </w:tc>
        <w:tc>
          <w:tcPr>
            <w:tcW w:w="1418"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p>
          <w:p w:rsidR="000F4CB9" w:rsidRDefault="000F4CB9" w:rsidP="009A3C3E">
            <w:pPr>
              <w:jc w:val="center"/>
              <w:rPr>
                <w:noProof/>
                <w:sz w:val="28"/>
              </w:rPr>
            </w:pPr>
            <w:r>
              <w:rPr>
                <w:noProof/>
                <w:sz w:val="28"/>
              </w:rPr>
              <w:t>Операнд</w:t>
            </w:r>
          </w:p>
        </w:tc>
        <w:tc>
          <w:tcPr>
            <w:tcW w:w="3685" w:type="dxa"/>
            <w:tcBorders>
              <w:top w:val="single" w:sz="4" w:space="0" w:color="auto"/>
              <w:left w:val="single" w:sz="4" w:space="0" w:color="auto"/>
              <w:bottom w:val="single" w:sz="4" w:space="0" w:color="auto"/>
              <w:right w:val="single" w:sz="4" w:space="0" w:color="auto"/>
            </w:tcBorders>
          </w:tcPr>
          <w:p w:rsidR="000F4CB9" w:rsidRDefault="000F4CB9" w:rsidP="009A3C3E">
            <w:pPr>
              <w:jc w:val="both"/>
              <w:rPr>
                <w:noProof/>
                <w:sz w:val="28"/>
              </w:rPr>
            </w:pPr>
          </w:p>
          <w:p w:rsidR="000F4CB9" w:rsidRDefault="000F4CB9" w:rsidP="009A3C3E">
            <w:pPr>
              <w:jc w:val="center"/>
              <w:rPr>
                <w:noProof/>
                <w:sz w:val="28"/>
              </w:rPr>
            </w:pPr>
            <w:r>
              <w:rPr>
                <w:noProof/>
                <w:sz w:val="28"/>
              </w:rPr>
              <w:t>Комментарий</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001B</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;Подготовка к вводу в акку-;мулятор содержимого по-;следней ячейки очереди</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smartTag w:uri="urn:schemas-microsoft-com:office:smarttags" w:element="metricconverter">
              <w:smartTagPr>
                <w:attr w:name="ProductID" w:val="001C"/>
              </w:smartTagPr>
              <w:r>
                <w:rPr>
                  <w:noProof/>
                  <w:sz w:val="28"/>
                </w:rPr>
                <w:t>001C</w:t>
              </w:r>
            </w:smartTag>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3E 01</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MVI</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A,01H</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lang w:val="ru-RU"/>
              </w:rPr>
              <w:t xml:space="preserve">;Указатель последней ячей-;ки очереди — в рег. </w:t>
            </w:r>
            <w:r>
              <w:rPr>
                <w:noProof/>
                <w:sz w:val="28"/>
              </w:rPr>
              <w:t>А</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001E</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2D</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DCR</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L</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;Переход на следующую ;ячейку</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smartTag w:uri="urn:schemas-microsoft-com:office:smarttags" w:element="metricconverter">
              <w:smartTagPr>
                <w:attr w:name="ProductID" w:val="001F"/>
              </w:smartTagPr>
              <w:r>
                <w:rPr>
                  <w:noProof/>
                  <w:sz w:val="28"/>
                </w:rPr>
                <w:t>001F</w:t>
              </w:r>
            </w:smartTag>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BD</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CMP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L</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;Последняя ли ячейка: </w:t>
            </w:r>
          </w:p>
          <w:p w:rsidR="000F4CB9" w:rsidRDefault="000F4CB9">
            <w:pPr>
              <w:jc w:val="both"/>
              <w:rPr>
                <w:noProof/>
                <w:sz w:val="28"/>
                <w:lang w:val="ru-RU"/>
              </w:rPr>
            </w:pPr>
            <w:r>
              <w:rPr>
                <w:noProof/>
                <w:sz w:val="28"/>
                <w:lang w:val="ru-RU"/>
              </w:rPr>
              <w:t>;(</w:t>
            </w:r>
            <w:r>
              <w:rPr>
                <w:noProof/>
                <w:sz w:val="28"/>
              </w:rPr>
              <w:t>A</w:t>
            </w:r>
            <w:r>
              <w:rPr>
                <w:noProof/>
                <w:sz w:val="28"/>
                <w:lang w:val="ru-RU"/>
              </w:rPr>
              <w:t>)-(</w:t>
            </w:r>
            <w:r>
              <w:rPr>
                <w:noProof/>
                <w:sz w:val="28"/>
              </w:rPr>
              <w:t>L</w:t>
            </w:r>
            <w:r>
              <w:rPr>
                <w:noProof/>
                <w:sz w:val="28"/>
                <w:lang w:val="ru-RU"/>
              </w:rPr>
              <w:t>)=0?</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0020</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C2 12 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JNZ</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LINE</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;Если результат не нулевой, ;то переход на </w:t>
            </w:r>
            <w:r>
              <w:rPr>
                <w:noProof/>
                <w:sz w:val="28"/>
              </w:rPr>
              <w:t>LINE</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0023</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;Подготовка к вводу пере-;менной </w:t>
            </w:r>
            <w:r>
              <w:rPr>
                <w:noProof/>
                <w:sz w:val="28"/>
              </w:rPr>
              <w:t>x</w:t>
            </w:r>
            <w:r>
              <w:rPr>
                <w:noProof/>
                <w:sz w:val="28"/>
                <w:lang w:val="ru-RU"/>
              </w:rPr>
              <w:t>(</w:t>
            </w:r>
            <w:r>
              <w:rPr>
                <w:noProof/>
                <w:sz w:val="28"/>
              </w:rPr>
              <w:t>t</w:t>
            </w:r>
            <w:r>
              <w:rPr>
                <w:noProof/>
                <w:sz w:val="28"/>
                <w:lang w:val="ru-RU"/>
              </w:rPr>
              <w:t>)</w:t>
            </w:r>
          </w:p>
        </w:tc>
      </w:tr>
      <w:tr w:rsidR="000F4CB9">
        <w:trPr>
          <w:cantSplit/>
        </w:trPr>
        <w:tc>
          <w:tcPr>
            <w:tcW w:w="9747" w:type="dxa"/>
            <w:gridSpan w:val="6"/>
            <w:tcBorders>
              <w:top w:val="single" w:sz="4" w:space="0" w:color="auto"/>
              <w:left w:val="single" w:sz="4" w:space="0" w:color="auto"/>
              <w:bottom w:val="single" w:sz="4" w:space="0" w:color="auto"/>
              <w:right w:val="single" w:sz="4" w:space="0" w:color="auto"/>
            </w:tcBorders>
          </w:tcPr>
          <w:p w:rsidR="000F4CB9" w:rsidRPr="007B4A09" w:rsidRDefault="000F4CB9">
            <w:pPr>
              <w:jc w:val="center"/>
              <w:rPr>
                <w:noProof/>
                <w:sz w:val="28"/>
                <w:lang w:val="ru-RU"/>
              </w:rPr>
            </w:pPr>
            <w:r w:rsidRPr="007B4A09">
              <w:rPr>
                <w:noProof/>
                <w:sz w:val="28"/>
                <w:lang w:val="ru-RU"/>
              </w:rPr>
              <w:t xml:space="preserve">Ввод и обработка </w:t>
            </w:r>
            <w:r w:rsidRPr="007B4A09">
              <w:rPr>
                <w:i/>
                <w:noProof/>
                <w:sz w:val="28"/>
              </w:rPr>
              <w:t>x</w:t>
            </w:r>
            <w:r w:rsidRPr="007B4A09">
              <w:rPr>
                <w:i/>
                <w:noProof/>
                <w:sz w:val="28"/>
                <w:lang w:val="ru-RU"/>
              </w:rPr>
              <w:t>(</w:t>
            </w:r>
            <w:r w:rsidRPr="007B4A09">
              <w:rPr>
                <w:i/>
                <w:noProof/>
                <w:sz w:val="28"/>
              </w:rPr>
              <w:t>t</w:t>
            </w:r>
            <w:r w:rsidRPr="007B4A09">
              <w:rPr>
                <w:i/>
                <w:noProof/>
                <w:sz w:val="28"/>
                <w:lang w:val="ru-RU"/>
              </w:rPr>
              <w:t>)</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0024</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DB 01</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IN</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PORTX</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;x(t) — в аккумуляторе</w:t>
            </w: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0026</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vMerge w:val="restart"/>
            <w:tcBorders>
              <w:top w:val="single" w:sz="4" w:space="0" w:color="auto"/>
              <w:left w:val="single" w:sz="4" w:space="0" w:color="auto"/>
              <w:bottom w:val="single" w:sz="4" w:space="0" w:color="auto"/>
              <w:right w:val="single" w:sz="4" w:space="0" w:color="auto"/>
            </w:tcBorders>
          </w:tcPr>
          <w:p w:rsidR="000F4CB9" w:rsidRDefault="000F4CB9" w:rsidP="00973FFF">
            <w:pPr>
              <w:jc w:val="both"/>
              <w:rPr>
                <w:noProof/>
                <w:sz w:val="28"/>
                <w:lang w:val="ru-RU"/>
              </w:rPr>
            </w:pPr>
            <w:r>
              <w:rPr>
                <w:noProof/>
                <w:sz w:val="28"/>
                <w:lang w:val="ru-RU"/>
              </w:rPr>
              <w:t>;Пустые операции для уве-;личения длительности так-;та ввода</w:t>
            </w: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0027</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0F4CB9" w:rsidRDefault="000F4CB9">
            <w:pPr>
              <w:rPr>
                <w:noProof/>
                <w:sz w:val="28"/>
                <w:lang w:val="ru-RU"/>
              </w:rPr>
            </w:pP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0028</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0F4CB9" w:rsidRDefault="000F4CB9">
            <w:pPr>
              <w:rPr>
                <w:noProof/>
                <w:sz w:val="28"/>
                <w:lang w:val="ru-RU"/>
              </w:rPr>
            </w:pP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0029</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NOP</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0F4CB9" w:rsidRDefault="000F4CB9">
            <w:pPr>
              <w:rPr>
                <w:noProof/>
                <w:sz w:val="28"/>
                <w:lang w:val="ru-RU"/>
              </w:rPr>
            </w:pP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002A</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21 00 00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LXI</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H,0000H</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;Обнуление регистровой па-;ры </w:t>
            </w:r>
            <w:r>
              <w:rPr>
                <w:noProof/>
                <w:sz w:val="28"/>
              </w:rPr>
              <w:t>H</w:t>
            </w:r>
            <w:r>
              <w:rPr>
                <w:noProof/>
                <w:sz w:val="28"/>
                <w:lang w:val="ru-RU"/>
              </w:rPr>
              <w:t xml:space="preserve">, </w:t>
            </w:r>
            <w:r>
              <w:rPr>
                <w:noProof/>
                <w:sz w:val="28"/>
              </w:rPr>
              <w:t>L</w:t>
            </w: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002D</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16 00</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MVI</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D,00H</w:t>
            </w:r>
          </w:p>
        </w:tc>
        <w:tc>
          <w:tcPr>
            <w:tcW w:w="3685" w:type="dxa"/>
            <w:vMerge w:val="restart"/>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;Обнуление регистров обще-;го назначения </w:t>
            </w:r>
            <w:r>
              <w:rPr>
                <w:noProof/>
                <w:sz w:val="28"/>
              </w:rPr>
              <w:t>D</w:t>
            </w:r>
            <w:r>
              <w:rPr>
                <w:noProof/>
                <w:sz w:val="28"/>
                <w:lang w:val="ru-RU"/>
              </w:rPr>
              <w:t xml:space="preserve"> и </w:t>
            </w:r>
            <w:r>
              <w:rPr>
                <w:noProof/>
                <w:sz w:val="28"/>
              </w:rPr>
              <w:t>E</w:t>
            </w:r>
          </w:p>
        </w:tc>
      </w:tr>
      <w:tr w:rsidR="000F4CB9">
        <w:trPr>
          <w:cantSplit/>
        </w:trPr>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smartTag w:uri="urn:schemas-microsoft-com:office:smarttags" w:element="metricconverter">
              <w:smartTagPr>
                <w:attr w:name="ProductID" w:val="002F"/>
              </w:smartTagPr>
              <w:r>
                <w:rPr>
                  <w:noProof/>
                  <w:sz w:val="28"/>
                </w:rPr>
                <w:t>002F</w:t>
              </w:r>
            </w:smartTag>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5A</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E,D</w:t>
            </w:r>
          </w:p>
        </w:tc>
        <w:tc>
          <w:tcPr>
            <w:tcW w:w="3685" w:type="dxa"/>
            <w:vMerge/>
            <w:tcBorders>
              <w:top w:val="single" w:sz="4" w:space="0" w:color="auto"/>
              <w:left w:val="single" w:sz="4" w:space="0" w:color="auto"/>
              <w:bottom w:val="single" w:sz="4" w:space="0" w:color="auto"/>
              <w:right w:val="single" w:sz="4" w:space="0" w:color="auto"/>
            </w:tcBorders>
            <w:vAlign w:val="center"/>
          </w:tcPr>
          <w:p w:rsidR="000F4CB9" w:rsidRDefault="000F4CB9">
            <w:pPr>
              <w:rPr>
                <w:noProof/>
                <w:sz w:val="28"/>
                <w:lang w:val="ru-RU"/>
              </w:rPr>
            </w:pP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0030</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smartTag w:uri="urn:schemas-microsoft-com:office:smarttags" w:element="metricconverter">
              <w:smartTagPr>
                <w:attr w:name="ProductID" w:val="5F"/>
              </w:smartTagPr>
              <w:r>
                <w:rPr>
                  <w:noProof/>
                  <w:sz w:val="28"/>
                </w:rPr>
                <w:t>5F</w:t>
              </w:r>
            </w:smartTag>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E,A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lang w:val="ru-RU"/>
              </w:rPr>
              <w:t xml:space="preserve">;Копирование </w:t>
            </w:r>
            <w:r>
              <w:rPr>
                <w:noProof/>
                <w:sz w:val="28"/>
              </w:rPr>
              <w:t>x</w:t>
            </w:r>
            <w:r>
              <w:rPr>
                <w:noProof/>
                <w:sz w:val="28"/>
                <w:lang w:val="ru-RU"/>
              </w:rPr>
              <w:t>(</w:t>
            </w:r>
            <w:r>
              <w:rPr>
                <w:noProof/>
                <w:sz w:val="28"/>
              </w:rPr>
              <w:t>t</w:t>
            </w:r>
            <w:r>
              <w:rPr>
                <w:noProof/>
                <w:sz w:val="28"/>
                <w:lang w:val="ru-RU"/>
              </w:rPr>
              <w:t xml:space="preserve">) в рег. </w:t>
            </w:r>
            <w:r>
              <w:rPr>
                <w:noProof/>
                <w:sz w:val="28"/>
              </w:rPr>
              <w:t>Е</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0031</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07</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RLC</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;2x(t) — в аккумуляторе</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0032</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A7</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ANA</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;Сброс флага переноса: ;CY=0</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0033</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57</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D,A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;Временное запоминание ;2</w:t>
            </w:r>
            <w:r>
              <w:rPr>
                <w:noProof/>
                <w:sz w:val="28"/>
              </w:rPr>
              <w:t>x</w:t>
            </w:r>
            <w:r>
              <w:rPr>
                <w:noProof/>
                <w:sz w:val="28"/>
                <w:lang w:val="ru-RU"/>
              </w:rPr>
              <w:t>(</w:t>
            </w:r>
            <w:r>
              <w:rPr>
                <w:noProof/>
                <w:sz w:val="28"/>
              </w:rPr>
              <w:t>t</w:t>
            </w:r>
            <w:r>
              <w:rPr>
                <w:noProof/>
                <w:sz w:val="28"/>
                <w:lang w:val="ru-RU"/>
              </w:rPr>
              <w:t xml:space="preserve">) в регистре </w:t>
            </w:r>
            <w:r>
              <w:rPr>
                <w:noProof/>
                <w:sz w:val="28"/>
              </w:rPr>
              <w:t>D</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0034</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 xml:space="preserve">;Подготовка к записи в акку-;мулятор </w:t>
            </w:r>
            <w:r>
              <w:rPr>
                <w:noProof/>
                <w:sz w:val="28"/>
              </w:rPr>
              <w:t>x</w:t>
            </w:r>
            <w:r>
              <w:rPr>
                <w:noProof/>
                <w:sz w:val="28"/>
                <w:lang w:val="ru-RU"/>
              </w:rPr>
              <w:t>(</w:t>
            </w:r>
            <w:r>
              <w:rPr>
                <w:noProof/>
                <w:sz w:val="28"/>
              </w:rPr>
              <w:t>t</w:t>
            </w:r>
            <w:r>
              <w:rPr>
                <w:noProof/>
                <w:sz w:val="28"/>
                <w:lang w:val="ru-RU"/>
              </w:rPr>
              <w:t>)</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0035</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7B</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A,E</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;x(t) — в аккумуляторе</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0036</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smartTag w:uri="urn:schemas-microsoft-com:office:smarttags" w:element="metricconverter">
              <w:smartTagPr>
                <w:attr w:name="ProductID" w:val="0F"/>
              </w:smartTagPr>
              <w:r>
                <w:rPr>
                  <w:noProof/>
                  <w:sz w:val="28"/>
                </w:rPr>
                <w:t>0F</w:t>
              </w:r>
            </w:smartTag>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RRC</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;Получение 0,5</w:t>
            </w:r>
            <w:r>
              <w:rPr>
                <w:noProof/>
                <w:sz w:val="28"/>
              </w:rPr>
              <w:t>x</w:t>
            </w:r>
            <w:r>
              <w:rPr>
                <w:noProof/>
                <w:sz w:val="28"/>
                <w:lang w:val="ru-RU"/>
              </w:rPr>
              <w:t>(</w:t>
            </w:r>
            <w:r>
              <w:rPr>
                <w:noProof/>
                <w:sz w:val="28"/>
              </w:rPr>
              <w:t>t</w:t>
            </w:r>
            <w:r>
              <w:rPr>
                <w:noProof/>
                <w:sz w:val="28"/>
                <w:lang w:val="ru-RU"/>
              </w:rPr>
              <w:t>) в аккуму-;ляторе</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0037</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A7</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ANA</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;Сброс флага переноса: ;CY=0</w:t>
            </w:r>
          </w:p>
        </w:tc>
      </w:tr>
      <w:tr w:rsidR="000F4CB9">
        <w:tc>
          <w:tcPr>
            <w:tcW w:w="959"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0038</w:t>
            </w:r>
          </w:p>
        </w:tc>
        <w:tc>
          <w:tcPr>
            <w:tcW w:w="1417"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82</w:t>
            </w: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ADD</w:t>
            </w:r>
          </w:p>
        </w:tc>
        <w:tc>
          <w:tcPr>
            <w:tcW w:w="1418"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rPr>
            </w:pPr>
            <w:r>
              <w:rPr>
                <w:noProof/>
                <w:sz w:val="28"/>
              </w:rPr>
              <w:t>D</w:t>
            </w:r>
          </w:p>
        </w:tc>
        <w:tc>
          <w:tcPr>
            <w:tcW w:w="3685" w:type="dxa"/>
            <w:tcBorders>
              <w:top w:val="single" w:sz="4" w:space="0" w:color="auto"/>
              <w:left w:val="single" w:sz="4" w:space="0" w:color="auto"/>
              <w:bottom w:val="single" w:sz="4" w:space="0" w:color="auto"/>
              <w:right w:val="single" w:sz="4" w:space="0" w:color="auto"/>
            </w:tcBorders>
          </w:tcPr>
          <w:p w:rsidR="000F4CB9" w:rsidRDefault="000F4CB9">
            <w:pPr>
              <w:jc w:val="both"/>
              <w:rPr>
                <w:noProof/>
                <w:sz w:val="28"/>
                <w:lang w:val="ru-RU"/>
              </w:rPr>
            </w:pPr>
            <w:r>
              <w:rPr>
                <w:noProof/>
                <w:sz w:val="28"/>
                <w:lang w:val="ru-RU"/>
              </w:rPr>
              <w:t>;(</w:t>
            </w:r>
            <w:r>
              <w:rPr>
                <w:noProof/>
                <w:sz w:val="28"/>
              </w:rPr>
              <w:t>A</w:t>
            </w:r>
            <w:r>
              <w:rPr>
                <w:noProof/>
                <w:sz w:val="28"/>
                <w:lang w:val="ru-RU"/>
              </w:rPr>
              <w:t>)+(</w:t>
            </w:r>
            <w:r>
              <w:rPr>
                <w:noProof/>
                <w:sz w:val="28"/>
              </w:rPr>
              <w:t>D</w:t>
            </w:r>
            <w:r>
              <w:rPr>
                <w:noProof/>
                <w:sz w:val="28"/>
                <w:lang w:val="ru-RU"/>
              </w:rPr>
              <w:t>)=2,5</w:t>
            </w:r>
            <w:r>
              <w:rPr>
                <w:noProof/>
                <w:sz w:val="28"/>
              </w:rPr>
              <w:t>x</w:t>
            </w:r>
            <w:r>
              <w:rPr>
                <w:noProof/>
                <w:sz w:val="28"/>
                <w:lang w:val="ru-RU"/>
              </w:rPr>
              <w:t>(</w:t>
            </w:r>
            <w:r>
              <w:rPr>
                <w:noProof/>
                <w:sz w:val="28"/>
              </w:rPr>
              <w:t>t</w:t>
            </w:r>
            <w:r>
              <w:rPr>
                <w:noProof/>
                <w:sz w:val="28"/>
                <w:lang w:val="ru-RU"/>
              </w:rPr>
              <w:t>) в аккумуля-;торе</w:t>
            </w:r>
          </w:p>
          <w:p w:rsidR="006A27B4" w:rsidRDefault="006A27B4">
            <w:pPr>
              <w:jc w:val="both"/>
              <w:rPr>
                <w:noProof/>
                <w:sz w:val="28"/>
                <w:lang w:val="ru-RU"/>
              </w:rPr>
            </w:pP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r>
              <w:rPr>
                <w:noProof/>
                <w:sz w:val="28"/>
              </w:rPr>
              <w:lastRenderedPageBreak/>
              <w:t>Ад-рес</w:t>
            </w:r>
          </w:p>
        </w:tc>
        <w:tc>
          <w:tcPr>
            <w:tcW w:w="1417"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r>
              <w:rPr>
                <w:noProof/>
                <w:sz w:val="28"/>
              </w:rPr>
              <w:t>Машин-ный код</w:t>
            </w:r>
          </w:p>
        </w:tc>
        <w:tc>
          <w:tcPr>
            <w:tcW w:w="1134"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r>
              <w:rPr>
                <w:noProof/>
                <w:sz w:val="28"/>
              </w:rPr>
              <w:t>Метка</w:t>
            </w:r>
          </w:p>
        </w:tc>
        <w:tc>
          <w:tcPr>
            <w:tcW w:w="1134"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r>
              <w:rPr>
                <w:noProof/>
                <w:sz w:val="28"/>
              </w:rPr>
              <w:t>Мне-мони-ка</w:t>
            </w:r>
          </w:p>
        </w:tc>
        <w:tc>
          <w:tcPr>
            <w:tcW w:w="1418"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p>
          <w:p w:rsidR="006A27B4" w:rsidRDefault="006A27B4" w:rsidP="009A3C3E">
            <w:pPr>
              <w:jc w:val="center"/>
              <w:rPr>
                <w:noProof/>
                <w:sz w:val="28"/>
              </w:rPr>
            </w:pPr>
            <w:r>
              <w:rPr>
                <w:noProof/>
                <w:sz w:val="28"/>
              </w:rPr>
              <w:t>Операнд</w:t>
            </w:r>
          </w:p>
        </w:tc>
        <w:tc>
          <w:tcPr>
            <w:tcW w:w="3685" w:type="dxa"/>
            <w:tcBorders>
              <w:top w:val="single" w:sz="4" w:space="0" w:color="auto"/>
              <w:left w:val="single" w:sz="4" w:space="0" w:color="auto"/>
              <w:bottom w:val="single" w:sz="4" w:space="0" w:color="auto"/>
              <w:right w:val="single" w:sz="4" w:space="0" w:color="auto"/>
            </w:tcBorders>
          </w:tcPr>
          <w:p w:rsidR="006A27B4" w:rsidRDefault="006A27B4" w:rsidP="009A3C3E">
            <w:pPr>
              <w:jc w:val="both"/>
              <w:rPr>
                <w:noProof/>
                <w:sz w:val="28"/>
              </w:rPr>
            </w:pPr>
          </w:p>
          <w:p w:rsidR="006A27B4" w:rsidRDefault="006A27B4" w:rsidP="009A3C3E">
            <w:pPr>
              <w:jc w:val="center"/>
              <w:rPr>
                <w:noProof/>
                <w:sz w:val="28"/>
              </w:rPr>
            </w:pPr>
            <w:r>
              <w:rPr>
                <w:noProof/>
                <w:sz w:val="28"/>
              </w:rPr>
              <w:t>Комментарий</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0039</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 xml:space="preserve">CD </w:t>
            </w:r>
            <w:smartTag w:uri="urn:schemas-microsoft-com:office:smarttags" w:element="metricconverter">
              <w:smartTagPr>
                <w:attr w:name="ProductID" w:val="6C"/>
              </w:smartTagPr>
              <w:r>
                <w:rPr>
                  <w:noProof/>
                  <w:sz w:val="28"/>
                </w:rPr>
                <w:t>6C</w:t>
              </w:r>
            </w:smartTag>
            <w:r>
              <w:rPr>
                <w:noProof/>
                <w:sz w:val="28"/>
              </w:rPr>
              <w:t xml:space="preserve"> 00</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CALL</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MULT</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;Вызов подпрограммы умно-;жения однобайтных слов; ;множимое: 2,5</w:t>
            </w:r>
            <w:r>
              <w:rPr>
                <w:noProof/>
                <w:sz w:val="28"/>
              </w:rPr>
              <w:t>x</w:t>
            </w:r>
            <w:r>
              <w:rPr>
                <w:noProof/>
                <w:sz w:val="28"/>
                <w:lang w:val="ru-RU"/>
              </w:rPr>
              <w:t>(</w:t>
            </w:r>
            <w:r>
              <w:rPr>
                <w:noProof/>
                <w:sz w:val="28"/>
              </w:rPr>
              <w:t>t</w:t>
            </w:r>
            <w:r>
              <w:rPr>
                <w:noProof/>
                <w:sz w:val="28"/>
                <w:lang w:val="ru-RU"/>
              </w:rPr>
              <w:t xml:space="preserve">) — в рег. ;А; множитель: </w:t>
            </w:r>
            <w:r>
              <w:rPr>
                <w:noProof/>
                <w:sz w:val="28"/>
              </w:rPr>
              <w:t>x</w:t>
            </w:r>
            <w:r>
              <w:rPr>
                <w:noProof/>
                <w:sz w:val="28"/>
                <w:lang w:val="ru-RU"/>
              </w:rPr>
              <w:t>(</w:t>
            </w:r>
            <w:r>
              <w:rPr>
                <w:noProof/>
                <w:sz w:val="28"/>
              </w:rPr>
              <w:t>t</w:t>
            </w:r>
            <w:r>
              <w:rPr>
                <w:noProof/>
                <w:sz w:val="28"/>
                <w:lang w:val="ru-RU"/>
              </w:rPr>
              <w:t>) — в рег. ;Е; произведение: 2,5</w:t>
            </w:r>
            <w:r>
              <w:rPr>
                <w:noProof/>
                <w:sz w:val="28"/>
              </w:rPr>
              <w:t>x</w:t>
            </w:r>
            <w:r>
              <w:rPr>
                <w:noProof/>
                <w:sz w:val="28"/>
                <w:vertAlign w:val="superscript"/>
                <w:lang w:val="ru-RU"/>
              </w:rPr>
              <w:t>2</w:t>
            </w:r>
            <w:r>
              <w:rPr>
                <w:noProof/>
                <w:sz w:val="28"/>
                <w:lang w:val="ru-RU"/>
              </w:rPr>
              <w:t>(</w:t>
            </w:r>
            <w:r>
              <w:rPr>
                <w:noProof/>
                <w:sz w:val="28"/>
              </w:rPr>
              <w:t>t</w:t>
            </w:r>
            <w:r>
              <w:rPr>
                <w:noProof/>
                <w:sz w:val="28"/>
                <w:lang w:val="ru-RU"/>
              </w:rPr>
              <w:t xml:space="preserve">) — ;в </w:t>
            </w:r>
            <w:r>
              <w:rPr>
                <w:noProof/>
                <w:sz w:val="28"/>
              </w:rPr>
              <w:t>H</w:t>
            </w:r>
            <w:r>
              <w:rPr>
                <w:noProof/>
                <w:sz w:val="28"/>
                <w:lang w:val="ru-RU"/>
              </w:rPr>
              <w:t xml:space="preserve">, </w:t>
            </w:r>
            <w:r>
              <w:rPr>
                <w:noProof/>
                <w:sz w:val="28"/>
              </w:rPr>
              <w:t>L</w:t>
            </w:r>
            <w:r>
              <w:rPr>
                <w:noProof/>
                <w:sz w:val="28"/>
                <w:lang w:val="ru-RU"/>
              </w:rPr>
              <w:t xml:space="preserve"> </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003C</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;Подготовка к обнулению ;РОНов</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003D</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57</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D,A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;Обнуление регистра D</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003E</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5A</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E,D</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;Обнуление регистра E</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003F"/>
              </w:smartTagPr>
              <w:r>
                <w:rPr>
                  <w:noProof/>
                  <w:sz w:val="28"/>
                </w:rPr>
                <w:t>003F</w:t>
              </w:r>
            </w:smartTag>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42</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B,D</w:t>
            </w:r>
          </w:p>
        </w:tc>
        <w:tc>
          <w:tcPr>
            <w:tcW w:w="3685" w:type="dxa"/>
            <w:vMerge w:val="restart"/>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;Обнуление регистров B, C</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0040</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48</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C,B</w:t>
            </w:r>
          </w:p>
        </w:tc>
        <w:tc>
          <w:tcPr>
            <w:tcW w:w="3685" w:type="dxa"/>
            <w:vMerge/>
            <w:tcBorders>
              <w:top w:val="single" w:sz="4" w:space="0" w:color="auto"/>
              <w:left w:val="single" w:sz="4" w:space="0" w:color="auto"/>
              <w:bottom w:val="single" w:sz="4" w:space="0" w:color="auto"/>
              <w:right w:val="single" w:sz="4" w:space="0" w:color="auto"/>
            </w:tcBorders>
            <w:vAlign w:val="center"/>
          </w:tcPr>
          <w:p w:rsidR="006A27B4" w:rsidRDefault="006A27B4">
            <w:pPr>
              <w:rPr>
                <w:noProof/>
                <w:sz w:val="28"/>
              </w:rPr>
            </w:pP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0041</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54</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D,H</w:t>
            </w:r>
          </w:p>
        </w:tc>
        <w:tc>
          <w:tcPr>
            <w:tcW w:w="3685" w:type="dxa"/>
            <w:vMerge w:val="restart"/>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;Запоминание 2,5</w:t>
            </w:r>
            <w:r>
              <w:rPr>
                <w:noProof/>
                <w:sz w:val="28"/>
              </w:rPr>
              <w:t>x</w:t>
            </w:r>
            <w:r>
              <w:rPr>
                <w:noProof/>
                <w:sz w:val="28"/>
                <w:vertAlign w:val="superscript"/>
                <w:lang w:val="ru-RU"/>
              </w:rPr>
              <w:t>2</w:t>
            </w:r>
            <w:r>
              <w:rPr>
                <w:noProof/>
                <w:sz w:val="28"/>
                <w:lang w:val="ru-RU"/>
              </w:rPr>
              <w:t>(</w:t>
            </w:r>
            <w:r>
              <w:rPr>
                <w:noProof/>
                <w:sz w:val="28"/>
              </w:rPr>
              <w:t>t</w:t>
            </w:r>
            <w:r>
              <w:rPr>
                <w:noProof/>
                <w:sz w:val="28"/>
                <w:lang w:val="ru-RU"/>
              </w:rPr>
              <w:t xml:space="preserve">) в ре-;гистровой паре </w:t>
            </w:r>
            <w:r>
              <w:rPr>
                <w:noProof/>
                <w:sz w:val="28"/>
              </w:rPr>
              <w:t>D</w:t>
            </w:r>
            <w:r>
              <w:rPr>
                <w:noProof/>
                <w:sz w:val="28"/>
                <w:lang w:val="ru-RU"/>
              </w:rPr>
              <w:t xml:space="preserve">, </w:t>
            </w:r>
            <w:r>
              <w:rPr>
                <w:noProof/>
                <w:sz w:val="28"/>
              </w:rPr>
              <w:t>E</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0042</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5D</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4"/>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E,L</w:t>
            </w:r>
          </w:p>
        </w:tc>
        <w:tc>
          <w:tcPr>
            <w:tcW w:w="3685" w:type="dxa"/>
            <w:vMerge/>
            <w:tcBorders>
              <w:top w:val="single" w:sz="4" w:space="0" w:color="auto"/>
              <w:left w:val="single" w:sz="4" w:space="0" w:color="auto"/>
              <w:bottom w:val="single" w:sz="4" w:space="0" w:color="auto"/>
              <w:right w:val="single" w:sz="4" w:space="0" w:color="auto"/>
            </w:tcBorders>
            <w:vAlign w:val="center"/>
          </w:tcPr>
          <w:p w:rsidR="006A27B4" w:rsidRDefault="006A27B4">
            <w:pPr>
              <w:rPr>
                <w:noProof/>
                <w:sz w:val="28"/>
                <w:lang w:val="ru-RU"/>
              </w:rPr>
            </w:pPr>
          </w:p>
        </w:tc>
      </w:tr>
      <w:tr w:rsidR="006A27B4">
        <w:trPr>
          <w:cantSplit/>
        </w:trPr>
        <w:tc>
          <w:tcPr>
            <w:tcW w:w="9747" w:type="dxa"/>
            <w:gridSpan w:val="6"/>
            <w:tcBorders>
              <w:top w:val="single" w:sz="4" w:space="0" w:color="auto"/>
              <w:left w:val="single" w:sz="4" w:space="0" w:color="auto"/>
              <w:bottom w:val="single" w:sz="4" w:space="0" w:color="auto"/>
              <w:right w:val="single" w:sz="4" w:space="0" w:color="auto"/>
            </w:tcBorders>
          </w:tcPr>
          <w:p w:rsidR="006A27B4" w:rsidRPr="007B4A09" w:rsidRDefault="006A27B4">
            <w:pPr>
              <w:jc w:val="center"/>
              <w:rPr>
                <w:noProof/>
                <w:sz w:val="28"/>
              </w:rPr>
            </w:pPr>
            <w:r w:rsidRPr="007B4A09">
              <w:rPr>
                <w:noProof/>
                <w:sz w:val="28"/>
              </w:rPr>
              <w:t>Обработка логического блока</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0043</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F1</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POP</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PSW</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 в аккумуляторе</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0044</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BF</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CMP</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;Знак результата — в ре-;гистре </w:t>
            </w:r>
            <w:r>
              <w:rPr>
                <w:noProof/>
                <w:sz w:val="28"/>
              </w:rPr>
              <w:t>F</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0045</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FA 4B 00</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JM</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M2</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;При </w:t>
            </w:r>
            <w:r>
              <w:rPr>
                <w:noProof/>
                <w:sz w:val="28"/>
              </w:rPr>
              <w:t>S</w:t>
            </w:r>
            <w:r>
              <w:rPr>
                <w:noProof/>
                <w:sz w:val="28"/>
                <w:lang w:val="ru-RU"/>
              </w:rPr>
              <w:t>=1 переход на метку ;М2</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0048</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F2 57 00</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JP</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M3</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;При </w:t>
            </w:r>
            <w:r>
              <w:rPr>
                <w:noProof/>
                <w:sz w:val="28"/>
              </w:rPr>
              <w:t>S</w:t>
            </w:r>
            <w:r>
              <w:rPr>
                <w:noProof/>
                <w:sz w:val="28"/>
                <w:lang w:val="ru-RU"/>
              </w:rPr>
              <w:t>=0 переход на метку ;М3</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004B</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2F"/>
              </w:smartTagPr>
              <w:r>
                <w:rPr>
                  <w:noProof/>
                  <w:sz w:val="28"/>
                </w:rPr>
                <w:t>2F</w:t>
              </w:r>
            </w:smartTag>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M2:</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CMA</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;INV(y(t-N))</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004C"/>
              </w:smartTagPr>
              <w:r>
                <w:rPr>
                  <w:noProof/>
                  <w:sz w:val="28"/>
                </w:rPr>
                <w:t>004C</w:t>
              </w:r>
            </w:smartTag>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3C"/>
              </w:smartTagPr>
              <w:r>
                <w:rPr>
                  <w:noProof/>
                  <w:sz w:val="28"/>
                </w:rPr>
                <w:t>3C</w:t>
              </w:r>
            </w:smartTag>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INR</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w:t>
            </w:r>
            <w:r>
              <w:rPr>
                <w:noProof/>
                <w:sz w:val="28"/>
              </w:rPr>
              <w:t>INV</w:t>
            </w:r>
            <w:r>
              <w:rPr>
                <w:noProof/>
                <w:sz w:val="28"/>
                <w:lang w:val="ru-RU"/>
              </w:rPr>
              <w:t>(</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))+1 — дополни-;тельный код</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004D</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47</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B,A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;Дополнительный код в ре-;гистровой паре </w:t>
            </w:r>
            <w:r>
              <w:rPr>
                <w:noProof/>
                <w:sz w:val="28"/>
              </w:rPr>
              <w:t>B</w:t>
            </w:r>
            <w:r>
              <w:rPr>
                <w:noProof/>
                <w:sz w:val="28"/>
                <w:lang w:val="ru-RU"/>
              </w:rPr>
              <w:t xml:space="preserve">, </w:t>
            </w:r>
            <w:r>
              <w:rPr>
                <w:noProof/>
                <w:sz w:val="28"/>
              </w:rPr>
              <w:t>C</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004E</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09</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DAD</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B</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;Сложение двухбайтовых ;слов. Результат — в </w:t>
            </w:r>
            <w:r>
              <w:rPr>
                <w:noProof/>
                <w:sz w:val="28"/>
              </w:rPr>
              <w:t>H</w:t>
            </w:r>
            <w:r>
              <w:rPr>
                <w:noProof/>
                <w:sz w:val="28"/>
                <w:lang w:val="ru-RU"/>
              </w:rPr>
              <w:t xml:space="preserve">, </w:t>
            </w:r>
            <w:r>
              <w:rPr>
                <w:noProof/>
                <w:sz w:val="28"/>
              </w:rPr>
              <w:t>L</w:t>
            </w:r>
          </w:p>
        </w:tc>
      </w:tr>
      <w:tr w:rsidR="006A27B4">
        <w:trPr>
          <w:cantSplit/>
        </w:trPr>
        <w:tc>
          <w:tcPr>
            <w:tcW w:w="9747" w:type="dxa"/>
            <w:gridSpan w:val="6"/>
            <w:tcBorders>
              <w:top w:val="single" w:sz="4" w:space="0" w:color="auto"/>
              <w:left w:val="single" w:sz="4" w:space="0" w:color="auto"/>
              <w:bottom w:val="single" w:sz="4" w:space="0" w:color="auto"/>
              <w:right w:val="single" w:sz="4" w:space="0" w:color="auto"/>
            </w:tcBorders>
          </w:tcPr>
          <w:p w:rsidR="006A27B4" w:rsidRPr="007B4A09" w:rsidRDefault="006A27B4">
            <w:pPr>
              <w:jc w:val="center"/>
              <w:rPr>
                <w:noProof/>
                <w:sz w:val="28"/>
              </w:rPr>
            </w:pPr>
            <w:r w:rsidRPr="007B4A09">
              <w:rPr>
                <w:noProof/>
                <w:sz w:val="28"/>
              </w:rPr>
              <w:t>Вывод результата</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004F"/>
              </w:smartTagPr>
              <w:r>
                <w:rPr>
                  <w:noProof/>
                  <w:sz w:val="28"/>
                </w:rPr>
                <w:t>004F</w:t>
              </w:r>
            </w:smartTag>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vMerge w:val="restart"/>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;Подготовка к выводу млад-;шего байта</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0050</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7D</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A,L</w:t>
            </w:r>
          </w:p>
        </w:tc>
        <w:tc>
          <w:tcPr>
            <w:tcW w:w="3685" w:type="dxa"/>
            <w:vMerge/>
            <w:tcBorders>
              <w:top w:val="single" w:sz="4" w:space="0" w:color="auto"/>
              <w:left w:val="single" w:sz="4" w:space="0" w:color="auto"/>
              <w:bottom w:val="single" w:sz="4" w:space="0" w:color="auto"/>
              <w:right w:val="single" w:sz="4" w:space="0" w:color="auto"/>
            </w:tcBorders>
            <w:vAlign w:val="center"/>
          </w:tcPr>
          <w:p w:rsidR="006A27B4" w:rsidRDefault="006A27B4">
            <w:pPr>
              <w:rPr>
                <w:noProof/>
                <w:sz w:val="28"/>
                <w:lang w:val="ru-RU"/>
              </w:rPr>
            </w:pP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0051</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D3 04</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OUT</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PORTV</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;Вывод младшего байта</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0053</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vMerge w:val="restart"/>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;Подготовка к выводу стар-;шего байта</w:t>
            </w:r>
          </w:p>
        </w:tc>
      </w:tr>
      <w:tr w:rsidR="006A27B4">
        <w:trPr>
          <w:cantSplit/>
        </w:trPr>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0054</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smartTag w:uri="urn:schemas-microsoft-com:office:smarttags" w:element="metricconverter">
              <w:smartTagPr>
                <w:attr w:name="ProductID" w:val="7C"/>
              </w:smartTagPr>
              <w:r>
                <w:rPr>
                  <w:noProof/>
                  <w:sz w:val="28"/>
                </w:rPr>
                <w:t>7C</w:t>
              </w:r>
            </w:smartTag>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A,H</w:t>
            </w:r>
          </w:p>
        </w:tc>
        <w:tc>
          <w:tcPr>
            <w:tcW w:w="3685" w:type="dxa"/>
            <w:vMerge/>
            <w:tcBorders>
              <w:top w:val="single" w:sz="4" w:space="0" w:color="auto"/>
              <w:left w:val="single" w:sz="4" w:space="0" w:color="auto"/>
              <w:bottom w:val="single" w:sz="4" w:space="0" w:color="auto"/>
              <w:right w:val="single" w:sz="4" w:space="0" w:color="auto"/>
            </w:tcBorders>
            <w:vAlign w:val="center"/>
          </w:tcPr>
          <w:p w:rsidR="006A27B4" w:rsidRDefault="006A27B4">
            <w:pPr>
              <w:rPr>
                <w:noProof/>
                <w:sz w:val="28"/>
                <w:lang w:val="ru-RU"/>
              </w:rPr>
            </w:pP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0055</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D3 04</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OUT</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PORTV</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;Вывод старшего байта</w:t>
            </w:r>
          </w:p>
        </w:tc>
      </w:tr>
      <w:tr w:rsidR="006A27B4">
        <w:tc>
          <w:tcPr>
            <w:tcW w:w="959"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0057</w:t>
            </w:r>
          </w:p>
        </w:tc>
        <w:tc>
          <w:tcPr>
            <w:tcW w:w="1417"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M3:</w:t>
            </w:r>
          </w:p>
        </w:tc>
        <w:tc>
          <w:tcPr>
            <w:tcW w:w="1134"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rPr>
            </w:pPr>
            <w:r>
              <w:rPr>
                <w:noProof/>
                <w:sz w:val="28"/>
              </w:rPr>
              <w:t>A</w:t>
            </w:r>
          </w:p>
        </w:tc>
        <w:tc>
          <w:tcPr>
            <w:tcW w:w="3685" w:type="dxa"/>
            <w:tcBorders>
              <w:top w:val="single" w:sz="4" w:space="0" w:color="auto"/>
              <w:left w:val="single" w:sz="4" w:space="0" w:color="auto"/>
              <w:bottom w:val="single" w:sz="4" w:space="0" w:color="auto"/>
              <w:right w:val="single" w:sz="4" w:space="0" w:color="auto"/>
            </w:tcBorders>
          </w:tcPr>
          <w:p w:rsidR="006A27B4" w:rsidRDefault="006A27B4">
            <w:pPr>
              <w:jc w:val="both"/>
              <w:rPr>
                <w:noProof/>
                <w:sz w:val="28"/>
                <w:lang w:val="ru-RU"/>
              </w:rPr>
            </w:pPr>
            <w:r>
              <w:rPr>
                <w:noProof/>
                <w:sz w:val="28"/>
                <w:lang w:val="ru-RU"/>
              </w:rPr>
              <w:t xml:space="preserve">;Процедура вывода млад-;шего байта при </w:t>
            </w:r>
            <w:r>
              <w:rPr>
                <w:noProof/>
                <w:sz w:val="28"/>
              </w:rPr>
              <w:t>S</w:t>
            </w:r>
            <w:r>
              <w:rPr>
                <w:noProof/>
                <w:sz w:val="28"/>
                <w:lang w:val="ru-RU"/>
              </w:rPr>
              <w:t>=0</w:t>
            </w:r>
          </w:p>
        </w:tc>
      </w:tr>
    </w:tbl>
    <w:p w:rsidR="00356005" w:rsidRDefault="00356005" w:rsidP="00356005">
      <w:pPr>
        <w:jc w:val="right"/>
        <w:rPr>
          <w:sz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134"/>
        <w:gridCol w:w="1134"/>
        <w:gridCol w:w="1418"/>
        <w:gridCol w:w="3685"/>
      </w:tblGrid>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lastRenderedPageBreak/>
              <w:t>Ад-рес</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Машин-ный код</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Метка</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Мне-мони-ка</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p w:rsidR="00356005" w:rsidRDefault="00356005">
            <w:pPr>
              <w:jc w:val="both"/>
              <w:rPr>
                <w:noProof/>
                <w:sz w:val="28"/>
              </w:rPr>
            </w:pPr>
            <w:r>
              <w:rPr>
                <w:noProof/>
                <w:sz w:val="28"/>
              </w:rPr>
              <w:t>Операнд</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center"/>
              <w:rPr>
                <w:noProof/>
                <w:sz w:val="28"/>
              </w:rPr>
            </w:pPr>
          </w:p>
          <w:p w:rsidR="00356005" w:rsidRDefault="00356005">
            <w:pPr>
              <w:jc w:val="center"/>
              <w:rPr>
                <w:noProof/>
                <w:sz w:val="28"/>
              </w:rPr>
            </w:pPr>
            <w:r>
              <w:rPr>
                <w:noProof/>
                <w:sz w:val="28"/>
              </w:rPr>
              <w:t>Комментарий</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0058</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67</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H,A</w:t>
            </w:r>
          </w:p>
        </w:tc>
        <w:tc>
          <w:tcPr>
            <w:tcW w:w="3685" w:type="dxa"/>
            <w:vMerge w:val="restart"/>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;Обнуление регистровой па-;ры </w:t>
            </w:r>
            <w:r>
              <w:rPr>
                <w:noProof/>
                <w:sz w:val="28"/>
              </w:rPr>
              <w:t>H</w:t>
            </w:r>
            <w:r>
              <w:rPr>
                <w:noProof/>
                <w:sz w:val="28"/>
                <w:lang w:val="ru-RU"/>
              </w:rPr>
              <w:t xml:space="preserve">, </w:t>
            </w:r>
            <w:r>
              <w:rPr>
                <w:noProof/>
                <w:sz w:val="28"/>
              </w:rPr>
              <w:t>L</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0059</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6F"/>
              </w:smartTagPr>
              <w:r>
                <w:rPr>
                  <w:noProof/>
                  <w:sz w:val="28"/>
                </w:rPr>
                <w:t>6F</w:t>
              </w:r>
            </w:smartTag>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L,A</w:t>
            </w: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005A</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EB</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XCHG</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lang w:val="ru-RU"/>
              </w:rPr>
              <w:t>;2,5</w:t>
            </w:r>
            <w:r>
              <w:rPr>
                <w:noProof/>
                <w:sz w:val="28"/>
              </w:rPr>
              <w:t>x</w:t>
            </w:r>
            <w:r>
              <w:rPr>
                <w:noProof/>
                <w:sz w:val="28"/>
                <w:vertAlign w:val="superscript"/>
                <w:lang w:val="ru-RU"/>
              </w:rPr>
              <w:t>2</w:t>
            </w:r>
            <w:r>
              <w:rPr>
                <w:noProof/>
                <w:sz w:val="28"/>
                <w:lang w:val="ru-RU"/>
              </w:rPr>
              <w:t>(</w:t>
            </w:r>
            <w:r>
              <w:rPr>
                <w:noProof/>
                <w:sz w:val="28"/>
              </w:rPr>
              <w:t>t</w:t>
            </w:r>
            <w:r>
              <w:rPr>
                <w:noProof/>
                <w:sz w:val="28"/>
                <w:lang w:val="ru-RU"/>
              </w:rPr>
              <w:t>) из регистровой па-;ры (</w:t>
            </w:r>
            <w:r>
              <w:rPr>
                <w:noProof/>
                <w:sz w:val="28"/>
              </w:rPr>
              <w:t>D</w:t>
            </w:r>
            <w:r>
              <w:rPr>
                <w:noProof/>
                <w:sz w:val="28"/>
                <w:lang w:val="ru-RU"/>
              </w:rPr>
              <w:t xml:space="preserve">, </w:t>
            </w:r>
            <w:r>
              <w:rPr>
                <w:noProof/>
                <w:sz w:val="28"/>
              </w:rPr>
              <w:t>E</w:t>
            </w:r>
            <w:r>
              <w:rPr>
                <w:noProof/>
                <w:sz w:val="28"/>
                <w:lang w:val="ru-RU"/>
              </w:rPr>
              <w:t xml:space="preserve">) поменять местами ;с содержимым </w:t>
            </w:r>
            <w:r>
              <w:rPr>
                <w:noProof/>
                <w:snapToGrid w:val="0"/>
                <w:sz w:val="28"/>
                <w:lang w:val="ru-RU"/>
              </w:rPr>
              <w:t>(</w:t>
            </w:r>
            <w:r>
              <w:rPr>
                <w:noProof/>
                <w:snapToGrid w:val="0"/>
                <w:sz w:val="28"/>
              </w:rPr>
              <w:t>H</w:t>
            </w:r>
            <w:r>
              <w:rPr>
                <w:noProof/>
                <w:snapToGrid w:val="0"/>
                <w:sz w:val="28"/>
                <w:lang w:val="ru-RU"/>
              </w:rPr>
              <w:t xml:space="preserve">, </w:t>
            </w:r>
            <w:r>
              <w:rPr>
                <w:noProof/>
                <w:snapToGrid w:val="0"/>
                <w:sz w:val="28"/>
              </w:rPr>
              <w:t>L</w:t>
            </w:r>
            <w:r>
              <w:rPr>
                <w:noProof/>
                <w:snapToGrid w:val="0"/>
                <w:sz w:val="28"/>
                <w:lang w:val="ru-RU"/>
              </w:rPr>
              <w:t xml:space="preserve">). </w:t>
            </w:r>
            <w:r>
              <w:rPr>
                <w:noProof/>
                <w:snapToGrid w:val="0"/>
                <w:sz w:val="28"/>
              </w:rPr>
              <w:t>Об-;нуление регистровой пары ;D, E</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005B</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3A 0A 80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LDA</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800AH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  в аккумуляторе</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005E</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57</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D,A</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w:t>
            </w:r>
            <w:r>
              <w:rPr>
                <w:noProof/>
                <w:sz w:val="28"/>
              </w:rPr>
              <w:t>y</w:t>
            </w:r>
            <w:r>
              <w:rPr>
                <w:noProof/>
                <w:sz w:val="28"/>
                <w:lang w:val="ru-RU"/>
              </w:rPr>
              <w:t>(</w:t>
            </w:r>
            <w:r>
              <w:rPr>
                <w:noProof/>
                <w:sz w:val="28"/>
              </w:rPr>
              <w:t>t</w:t>
            </w:r>
            <w:r>
              <w:rPr>
                <w:noProof/>
                <w:sz w:val="28"/>
                <w:lang w:val="ru-RU"/>
              </w:rPr>
              <w:t>-</w:t>
            </w:r>
            <w:r>
              <w:rPr>
                <w:noProof/>
                <w:sz w:val="28"/>
              </w:rPr>
              <w:t>N</w:t>
            </w:r>
            <w:r>
              <w:rPr>
                <w:noProof/>
                <w:sz w:val="28"/>
                <w:lang w:val="ru-RU"/>
              </w:rPr>
              <w:t xml:space="preserve">) —  в регистровой ;паре </w:t>
            </w:r>
            <w:r>
              <w:rPr>
                <w:noProof/>
                <w:sz w:val="28"/>
              </w:rPr>
              <w:t>D</w:t>
            </w:r>
            <w:r>
              <w:rPr>
                <w:noProof/>
                <w:sz w:val="28"/>
                <w:lang w:val="ru-RU"/>
              </w:rPr>
              <w:t xml:space="preserve">, </w:t>
            </w:r>
            <w:r>
              <w:rPr>
                <w:noProof/>
                <w:sz w:val="28"/>
              </w:rPr>
              <w:t>E</w:t>
            </w:r>
            <w:r>
              <w:rPr>
                <w:noProof/>
                <w:sz w:val="28"/>
                <w:lang w:val="ru-RU"/>
              </w:rPr>
              <w:t xml:space="preserve"> для суммирова-;ния </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005F"/>
              </w:smartTagPr>
              <w:r>
                <w:rPr>
                  <w:noProof/>
                  <w:sz w:val="28"/>
                </w:rPr>
                <w:t>005F</w:t>
              </w:r>
            </w:smartTag>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19</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DAD</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;Сложение двухбайтовых ;слов. Результат — в </w:t>
            </w:r>
            <w:r>
              <w:rPr>
                <w:noProof/>
                <w:sz w:val="28"/>
              </w:rPr>
              <w:t>H</w:t>
            </w:r>
            <w:r>
              <w:rPr>
                <w:noProof/>
                <w:sz w:val="28"/>
                <w:lang w:val="ru-RU"/>
              </w:rPr>
              <w:t xml:space="preserve">, </w:t>
            </w:r>
            <w:r>
              <w:rPr>
                <w:noProof/>
                <w:sz w:val="28"/>
              </w:rPr>
              <w:t>L</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0060</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w:t>
            </w:r>
          </w:p>
        </w:tc>
        <w:tc>
          <w:tcPr>
            <w:tcW w:w="3685" w:type="dxa"/>
            <w:vMerge w:val="restart"/>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;Подготовка к выводу млад-;шего байта</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0061</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7D</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A,L</w:t>
            </w: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0062</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D3 04</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OUT</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PORTV</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;Вывод младшего байта</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0064</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AF</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XRA</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w:t>
            </w:r>
          </w:p>
        </w:tc>
        <w:tc>
          <w:tcPr>
            <w:tcW w:w="3685" w:type="dxa"/>
            <w:vMerge w:val="restart"/>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;Подготовка к выводу стар-;шего байта</w:t>
            </w:r>
          </w:p>
        </w:tc>
      </w:tr>
      <w:tr w:rsidR="00356005">
        <w:trPr>
          <w:cantSplit/>
        </w:trPr>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0065</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7C"/>
              </w:smartTagPr>
              <w:r>
                <w:rPr>
                  <w:noProof/>
                  <w:sz w:val="28"/>
                </w:rPr>
                <w:t>7C</w:t>
              </w:r>
            </w:smartTag>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MOV</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A,H</w:t>
            </w:r>
          </w:p>
        </w:tc>
        <w:tc>
          <w:tcPr>
            <w:tcW w:w="3685" w:type="dxa"/>
            <w:vMerge/>
            <w:tcBorders>
              <w:top w:val="single" w:sz="4" w:space="0" w:color="auto"/>
              <w:left w:val="single" w:sz="4" w:space="0" w:color="auto"/>
              <w:bottom w:val="single" w:sz="4" w:space="0" w:color="auto"/>
              <w:right w:val="single" w:sz="4" w:space="0" w:color="auto"/>
            </w:tcBorders>
            <w:vAlign w:val="center"/>
          </w:tcPr>
          <w:p w:rsidR="00356005" w:rsidRDefault="00356005">
            <w:pPr>
              <w:rPr>
                <w:noProof/>
                <w:sz w:val="28"/>
                <w:lang w:val="ru-RU"/>
              </w:rPr>
            </w:pP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0066</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D3 04</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OUT</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PORTV</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;Вывод старшего байта</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0068</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C3 00 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JMP</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M0</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;Безусловный переход к но-;вому циклу вычислений</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006B</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76</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HLT</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;Останов</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006C"/>
              </w:smartTagPr>
              <w:r>
                <w:rPr>
                  <w:noProof/>
                  <w:sz w:val="28"/>
                </w:rPr>
                <w:t>006C</w:t>
              </w:r>
            </w:smartTag>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21 00 00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MULT:</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LXI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H,0000H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;Начало подпрограммы ум-;ножения. Сброс регистра ;суммы частичных произве-;дений</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smartTag w:uri="urn:schemas-microsoft-com:office:smarttags" w:element="metricconverter">
              <w:smartTagPr>
                <w:attr w:name="ProductID" w:val="006F"/>
              </w:smartTagPr>
              <w:r>
                <w:rPr>
                  <w:noProof/>
                  <w:sz w:val="28"/>
                </w:rPr>
                <w:t>006F</w:t>
              </w:r>
            </w:smartTag>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06 08</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MVI</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B,08H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;Начальная установка счет-;чика циклов</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0071</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29</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M4:</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DAD</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H</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 xml:space="preserve">;Логический сдвиг </w:t>
            </w:r>
            <w:r>
              <w:rPr>
                <w:noProof/>
                <w:sz w:val="28"/>
              </w:rPr>
              <w:t>H</w:t>
            </w:r>
            <w:r>
              <w:rPr>
                <w:noProof/>
                <w:sz w:val="28"/>
                <w:lang w:val="ru-RU"/>
              </w:rPr>
              <w:t xml:space="preserve">, </w:t>
            </w:r>
            <w:r>
              <w:rPr>
                <w:noProof/>
                <w:sz w:val="28"/>
              </w:rPr>
              <w:t>L</w:t>
            </w:r>
            <w:r>
              <w:rPr>
                <w:noProof/>
                <w:sz w:val="28"/>
                <w:lang w:val="ru-RU"/>
              </w:rPr>
              <w:t xml:space="preserve"> на ;разряд влево</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0072</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07</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RLC</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;Очередной разряд множи-;теля с переносом</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0073</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D2 77 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JNC</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M5</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;Переход на метку М5, если ;след. разряд нуль</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0076</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19</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DAD</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;Добавление множимого к ;частичной сумме</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0077</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05</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M5:</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DCR</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B</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;Счет циклов</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0078</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C2 71 00</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JNZ</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M4</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;Переход, если вычисления ;не закончены</w:t>
            </w:r>
          </w:p>
        </w:tc>
      </w:tr>
      <w:tr w:rsidR="00354F82">
        <w:tc>
          <w:tcPr>
            <w:tcW w:w="959"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rPr>
            </w:pPr>
          </w:p>
        </w:tc>
        <w:tc>
          <w:tcPr>
            <w:tcW w:w="1417"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rPr>
            </w:pPr>
          </w:p>
        </w:tc>
        <w:tc>
          <w:tcPr>
            <w:tcW w:w="1418"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4F82" w:rsidRDefault="00354F82">
            <w:pPr>
              <w:jc w:val="both"/>
              <w:rPr>
                <w:noProof/>
                <w:sz w:val="28"/>
                <w:lang w:val="ru-RU"/>
              </w:rPr>
            </w:pP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lastRenderedPageBreak/>
              <w:t>Ад-рес</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Машинн-ый код</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p w:rsidR="00356005" w:rsidRDefault="00356005">
            <w:pPr>
              <w:jc w:val="both"/>
              <w:rPr>
                <w:noProof/>
                <w:sz w:val="28"/>
              </w:rPr>
            </w:pPr>
            <w:r>
              <w:rPr>
                <w:noProof/>
                <w:sz w:val="28"/>
              </w:rPr>
              <w:t>Метка</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Мне-мони-ка</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center"/>
              <w:rPr>
                <w:noProof/>
                <w:sz w:val="28"/>
              </w:rPr>
            </w:pPr>
          </w:p>
          <w:p w:rsidR="00356005" w:rsidRDefault="00356005">
            <w:pPr>
              <w:jc w:val="center"/>
              <w:rPr>
                <w:noProof/>
                <w:sz w:val="28"/>
              </w:rPr>
            </w:pPr>
            <w:r>
              <w:rPr>
                <w:noProof/>
                <w:sz w:val="28"/>
              </w:rPr>
              <w:t>Операнд</w:t>
            </w: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center"/>
              <w:rPr>
                <w:noProof/>
                <w:sz w:val="28"/>
              </w:rPr>
            </w:pPr>
          </w:p>
          <w:p w:rsidR="00356005" w:rsidRDefault="00356005">
            <w:pPr>
              <w:jc w:val="center"/>
              <w:rPr>
                <w:noProof/>
                <w:sz w:val="28"/>
              </w:rPr>
            </w:pPr>
            <w:r>
              <w:rPr>
                <w:noProof/>
                <w:sz w:val="28"/>
              </w:rPr>
              <w:t>Комментарий</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 xml:space="preserve"> 007B</w:t>
            </w: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C9</w:t>
            </w: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RET</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;Возврат в основную про-;грамму</w:t>
            </w:r>
          </w:p>
        </w:tc>
      </w:tr>
      <w:tr w:rsidR="00356005">
        <w:tc>
          <w:tcPr>
            <w:tcW w:w="959"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p>
        </w:tc>
        <w:tc>
          <w:tcPr>
            <w:tcW w:w="1417"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p>
        </w:tc>
        <w:tc>
          <w:tcPr>
            <w:tcW w:w="1134"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r>
              <w:rPr>
                <w:noProof/>
                <w:sz w:val="28"/>
              </w:rPr>
              <w:t>END</w:t>
            </w:r>
          </w:p>
        </w:tc>
        <w:tc>
          <w:tcPr>
            <w:tcW w:w="1418"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rPr>
            </w:pPr>
          </w:p>
        </w:tc>
        <w:tc>
          <w:tcPr>
            <w:tcW w:w="3685" w:type="dxa"/>
            <w:tcBorders>
              <w:top w:val="single" w:sz="4" w:space="0" w:color="auto"/>
              <w:left w:val="single" w:sz="4" w:space="0" w:color="auto"/>
              <w:bottom w:val="single" w:sz="4" w:space="0" w:color="auto"/>
              <w:right w:val="single" w:sz="4" w:space="0" w:color="auto"/>
            </w:tcBorders>
          </w:tcPr>
          <w:p w:rsidR="00356005" w:rsidRDefault="00356005">
            <w:pPr>
              <w:jc w:val="both"/>
              <w:rPr>
                <w:noProof/>
                <w:sz w:val="28"/>
                <w:lang w:val="ru-RU"/>
              </w:rPr>
            </w:pPr>
            <w:r>
              <w:rPr>
                <w:noProof/>
                <w:sz w:val="28"/>
                <w:lang w:val="ru-RU"/>
              </w:rPr>
              <w:t>;Директива достижения кон-;ца программы</w:t>
            </w:r>
          </w:p>
        </w:tc>
      </w:tr>
    </w:tbl>
    <w:p w:rsidR="00356005" w:rsidRDefault="00356005" w:rsidP="00356005">
      <w:pPr>
        <w:jc w:val="both"/>
        <w:rPr>
          <w:noProof/>
          <w:sz w:val="24"/>
          <w:lang w:val="ru-RU"/>
        </w:rPr>
      </w:pPr>
    </w:p>
    <w:p w:rsidR="00356005" w:rsidRDefault="00356005" w:rsidP="00356005">
      <w:pPr>
        <w:jc w:val="both"/>
        <w:rPr>
          <w:noProof/>
          <w:sz w:val="24"/>
          <w:lang w:val="ru-RU"/>
        </w:rPr>
      </w:pPr>
    </w:p>
    <w:p w:rsidR="00356005" w:rsidRDefault="00A84851" w:rsidP="003B5092">
      <w:pPr>
        <w:jc w:val="both"/>
        <w:rPr>
          <w:noProof/>
          <w:sz w:val="24"/>
          <w:lang w:val="ru-RU"/>
        </w:rPr>
      </w:pPr>
      <w:r>
        <w:rPr>
          <w:b/>
          <w:sz w:val="28"/>
          <w:lang w:val="ru-RU"/>
        </w:rPr>
        <w:t xml:space="preserve">          </w:t>
      </w:r>
      <w:r w:rsidR="00356005">
        <w:rPr>
          <w:b/>
          <w:sz w:val="28"/>
          <w:lang w:val="ru-RU"/>
        </w:rPr>
        <w:t xml:space="preserve">Пояснения к примеру выполнения </w:t>
      </w:r>
      <w:r w:rsidRPr="00BD3229">
        <w:rPr>
          <w:sz w:val="28"/>
          <w:szCs w:val="28"/>
          <w:lang w:val="ru-RU"/>
        </w:rPr>
        <w:t>программировани</w:t>
      </w:r>
      <w:r w:rsidR="006A27B4">
        <w:rPr>
          <w:sz w:val="28"/>
          <w:szCs w:val="28"/>
          <w:lang w:val="ru-RU"/>
        </w:rPr>
        <w:t>я</w:t>
      </w:r>
      <w:r w:rsidRPr="00BD3229">
        <w:rPr>
          <w:sz w:val="28"/>
          <w:szCs w:val="28"/>
          <w:lang w:val="ru-RU"/>
        </w:rPr>
        <w:t xml:space="preserve"> на машинном языке и на</w:t>
      </w:r>
      <w:r w:rsidRPr="00BD3229">
        <w:rPr>
          <w:b/>
          <w:sz w:val="28"/>
          <w:szCs w:val="28"/>
          <w:lang w:val="ru-RU"/>
        </w:rPr>
        <w:t xml:space="preserve"> </w:t>
      </w:r>
      <w:r w:rsidRPr="00BD3229">
        <w:rPr>
          <w:sz w:val="28"/>
          <w:szCs w:val="28"/>
          <w:lang w:val="ru-RU"/>
        </w:rPr>
        <w:t xml:space="preserve">языке ассемблер </w:t>
      </w:r>
      <w:r>
        <w:rPr>
          <w:sz w:val="28"/>
          <w:szCs w:val="28"/>
          <w:lang w:val="ru-RU"/>
        </w:rPr>
        <w:t>реализаци</w:t>
      </w:r>
      <w:r w:rsidR="003B5092">
        <w:rPr>
          <w:sz w:val="28"/>
          <w:szCs w:val="28"/>
          <w:lang w:val="ru-RU"/>
        </w:rPr>
        <w:t>и</w:t>
      </w:r>
      <w:r>
        <w:rPr>
          <w:sz w:val="28"/>
          <w:szCs w:val="28"/>
          <w:lang w:val="ru-RU"/>
        </w:rPr>
        <w:t xml:space="preserve"> </w:t>
      </w:r>
      <w:r w:rsidRPr="00BD3229">
        <w:rPr>
          <w:sz w:val="28"/>
          <w:szCs w:val="28"/>
          <w:lang w:val="ru-RU"/>
        </w:rPr>
        <w:t>алгоритм</w:t>
      </w:r>
      <w:r>
        <w:rPr>
          <w:sz w:val="28"/>
          <w:szCs w:val="28"/>
          <w:lang w:val="ru-RU"/>
        </w:rPr>
        <w:t>а</w:t>
      </w:r>
      <w:r w:rsidRPr="00BD3229">
        <w:rPr>
          <w:sz w:val="28"/>
          <w:szCs w:val="28"/>
          <w:lang w:val="ru-RU"/>
        </w:rPr>
        <w:t xml:space="preserve"> работы устройства</w:t>
      </w:r>
      <w:r>
        <w:rPr>
          <w:sz w:val="28"/>
          <w:szCs w:val="28"/>
          <w:lang w:val="ru-RU"/>
        </w:rPr>
        <w:t>,</w:t>
      </w:r>
      <w:r w:rsidRPr="00BD3229">
        <w:rPr>
          <w:sz w:val="28"/>
          <w:szCs w:val="28"/>
          <w:lang w:val="ru-RU"/>
        </w:rPr>
        <w:t xml:space="preserve"> </w:t>
      </w:r>
      <w:r w:rsidR="003B5092">
        <w:rPr>
          <w:sz w:val="28"/>
          <w:szCs w:val="28"/>
          <w:lang w:val="ru-RU"/>
        </w:rPr>
        <w:t>з</w:t>
      </w:r>
      <w:r w:rsidRPr="00BD3229">
        <w:rPr>
          <w:sz w:val="28"/>
          <w:szCs w:val="28"/>
          <w:lang w:val="ru-RU"/>
        </w:rPr>
        <w:t>адан</w:t>
      </w:r>
      <w:r w:rsidR="006A27B4">
        <w:rPr>
          <w:sz w:val="28"/>
          <w:szCs w:val="28"/>
          <w:lang w:val="ru-RU"/>
        </w:rPr>
        <w:t>-</w:t>
      </w:r>
      <w:r>
        <w:rPr>
          <w:sz w:val="28"/>
          <w:szCs w:val="28"/>
          <w:lang w:val="ru-RU"/>
        </w:rPr>
        <w:t>ного</w:t>
      </w:r>
      <w:r w:rsidRPr="00BD3229">
        <w:rPr>
          <w:sz w:val="28"/>
          <w:szCs w:val="28"/>
          <w:lang w:val="ru-RU"/>
        </w:rPr>
        <w:t xml:space="preserve"> уравнением</w:t>
      </w:r>
      <w:r>
        <w:rPr>
          <w:sz w:val="28"/>
          <w:szCs w:val="28"/>
          <w:lang w:val="ru-RU"/>
        </w:rPr>
        <w:t xml:space="preserve"> </w:t>
      </w:r>
      <w:r w:rsidRPr="00BD3229">
        <w:rPr>
          <w:sz w:val="28"/>
          <w:szCs w:val="28"/>
          <w:lang w:val="ru-RU"/>
        </w:rPr>
        <w:t xml:space="preserve"> </w:t>
      </w:r>
      <w:r>
        <w:rPr>
          <w:sz w:val="28"/>
          <w:szCs w:val="28"/>
          <w:lang w:val="en-US"/>
        </w:rPr>
        <w:t>V</w:t>
      </w:r>
      <w:r w:rsidRPr="00BD3229">
        <w:rPr>
          <w:sz w:val="28"/>
          <w:szCs w:val="28"/>
          <w:lang w:val="ru-RU"/>
        </w:rPr>
        <w:t>(</w:t>
      </w:r>
      <w:r>
        <w:rPr>
          <w:sz w:val="28"/>
          <w:szCs w:val="28"/>
          <w:lang w:val="en-US"/>
        </w:rPr>
        <w:t>t</w:t>
      </w:r>
      <w:r w:rsidRPr="00BD3229">
        <w:rPr>
          <w:sz w:val="28"/>
          <w:szCs w:val="28"/>
          <w:lang w:val="ru-RU"/>
        </w:rPr>
        <w:t>)=</w:t>
      </w:r>
      <w:r>
        <w:rPr>
          <w:sz w:val="28"/>
          <w:szCs w:val="28"/>
          <w:lang w:val="en-US"/>
        </w:rPr>
        <w:t>kx</w:t>
      </w:r>
      <w:r w:rsidRPr="00BD3229">
        <w:rPr>
          <w:sz w:val="28"/>
          <w:szCs w:val="28"/>
          <w:vertAlign w:val="superscript"/>
          <w:lang w:val="ru-RU"/>
        </w:rPr>
        <w:t>2</w:t>
      </w:r>
      <w:r w:rsidRPr="00BD3229">
        <w:rPr>
          <w:sz w:val="28"/>
          <w:szCs w:val="28"/>
          <w:lang w:val="ru-RU"/>
        </w:rPr>
        <w:t>(</w:t>
      </w:r>
      <w:r>
        <w:rPr>
          <w:sz w:val="28"/>
          <w:szCs w:val="28"/>
          <w:lang w:val="en-US"/>
        </w:rPr>
        <w:t>t</w:t>
      </w:r>
      <w:r w:rsidRPr="00BD3229">
        <w:rPr>
          <w:sz w:val="28"/>
          <w:szCs w:val="28"/>
          <w:lang w:val="ru-RU"/>
        </w:rPr>
        <w:t>)+</w:t>
      </w:r>
      <w:r>
        <w:rPr>
          <w:sz w:val="28"/>
          <w:szCs w:val="28"/>
          <w:lang w:val="en-US"/>
        </w:rPr>
        <w:t>y</w:t>
      </w:r>
      <w:r w:rsidRPr="00BD3229">
        <w:rPr>
          <w:sz w:val="28"/>
          <w:szCs w:val="28"/>
          <w:lang w:val="ru-RU"/>
        </w:rPr>
        <w:t>(</w:t>
      </w:r>
      <w:r>
        <w:rPr>
          <w:sz w:val="28"/>
          <w:szCs w:val="28"/>
          <w:lang w:val="en-US"/>
        </w:rPr>
        <w:t>t</w:t>
      </w:r>
      <w:r w:rsidRPr="00BD3229">
        <w:rPr>
          <w:sz w:val="28"/>
          <w:szCs w:val="28"/>
          <w:lang w:val="ru-RU"/>
        </w:rPr>
        <w:t>-</w:t>
      </w:r>
      <w:r>
        <w:rPr>
          <w:sz w:val="28"/>
          <w:szCs w:val="28"/>
          <w:lang w:val="en-US"/>
        </w:rPr>
        <w:t>N</w:t>
      </w:r>
      <w:r w:rsidRPr="00BD3229">
        <w:rPr>
          <w:sz w:val="28"/>
          <w:szCs w:val="28"/>
          <w:lang w:val="ru-RU"/>
        </w:rPr>
        <w:t>)</w:t>
      </w:r>
      <w:r>
        <w:rPr>
          <w:sz w:val="28"/>
          <w:szCs w:val="28"/>
          <w:lang w:val="ru-RU"/>
        </w:rPr>
        <w:t xml:space="preserve"> [5].</w:t>
      </w:r>
    </w:p>
    <w:p w:rsidR="00356005" w:rsidRDefault="00356005" w:rsidP="00356005">
      <w:pPr>
        <w:jc w:val="both"/>
        <w:rPr>
          <w:sz w:val="28"/>
          <w:lang w:val="ru-RU"/>
        </w:rPr>
      </w:pPr>
      <w:r>
        <w:rPr>
          <w:b/>
          <w:sz w:val="24"/>
          <w:lang w:val="ru-RU"/>
        </w:rPr>
        <w:tab/>
      </w:r>
      <w:r>
        <w:rPr>
          <w:sz w:val="28"/>
          <w:lang w:val="ru-RU"/>
        </w:rPr>
        <w:t>Блок начальных директив не обязателен. Он обычно вводится для удобства программирования. Адреса портов  — 01</w:t>
      </w:r>
      <w:r>
        <w:rPr>
          <w:sz w:val="28"/>
          <w:lang w:val="en-US"/>
        </w:rPr>
        <w:t>H</w:t>
      </w:r>
      <w:r>
        <w:rPr>
          <w:sz w:val="28"/>
          <w:lang w:val="ru-RU"/>
        </w:rPr>
        <w:t>, 02</w:t>
      </w:r>
      <w:r>
        <w:rPr>
          <w:sz w:val="28"/>
          <w:lang w:val="en-US"/>
        </w:rPr>
        <w:t>H</w:t>
      </w:r>
      <w:r>
        <w:rPr>
          <w:sz w:val="28"/>
          <w:lang w:val="ru-RU"/>
        </w:rPr>
        <w:t>, 04</w:t>
      </w:r>
      <w:r>
        <w:rPr>
          <w:sz w:val="28"/>
          <w:lang w:val="en-US"/>
        </w:rPr>
        <w:t>H</w:t>
      </w:r>
      <w:r>
        <w:rPr>
          <w:sz w:val="28"/>
          <w:lang w:val="ru-RU"/>
        </w:rPr>
        <w:t>, 08</w:t>
      </w:r>
      <w:r>
        <w:rPr>
          <w:sz w:val="28"/>
          <w:lang w:val="en-US"/>
        </w:rPr>
        <w:t>H</w:t>
      </w:r>
      <w:r>
        <w:rPr>
          <w:sz w:val="28"/>
          <w:lang w:val="ru-RU"/>
        </w:rPr>
        <w:t xml:space="preserve"> и т. д. Таким образом, для каждого порта выделяется отдельная линия. </w:t>
      </w:r>
    </w:p>
    <w:p w:rsidR="00356005" w:rsidRDefault="00356005" w:rsidP="00356005">
      <w:pPr>
        <w:jc w:val="both"/>
        <w:rPr>
          <w:sz w:val="28"/>
          <w:lang w:val="ru-RU"/>
        </w:rPr>
      </w:pPr>
      <w:r>
        <w:rPr>
          <w:sz w:val="28"/>
          <w:lang w:val="ru-RU"/>
        </w:rPr>
        <w:tab/>
        <w:t xml:space="preserve">Стек и очередь требуются в том случае, когда одна из переменных зависит от </w:t>
      </w:r>
      <w:r>
        <w:rPr>
          <w:i/>
          <w:sz w:val="28"/>
          <w:lang w:val="en-US"/>
        </w:rPr>
        <w:t>t</w:t>
      </w:r>
      <w:r>
        <w:rPr>
          <w:i/>
          <w:sz w:val="28"/>
          <w:lang w:val="ru-RU"/>
        </w:rPr>
        <w:t>-</w:t>
      </w:r>
      <w:r>
        <w:rPr>
          <w:i/>
          <w:sz w:val="28"/>
          <w:lang w:val="en-US"/>
        </w:rPr>
        <w:t>N</w:t>
      </w:r>
      <w:r>
        <w:rPr>
          <w:sz w:val="28"/>
          <w:lang w:val="ru-RU"/>
        </w:rPr>
        <w:t xml:space="preserve">. Если все переменные зависят от </w:t>
      </w:r>
      <w:r>
        <w:rPr>
          <w:i/>
          <w:sz w:val="28"/>
          <w:lang w:val="en-US"/>
        </w:rPr>
        <w:t>t</w:t>
      </w:r>
      <w:r>
        <w:rPr>
          <w:sz w:val="28"/>
          <w:lang w:val="ru-RU"/>
        </w:rPr>
        <w:t>, стек и очередь не нужны.</w:t>
      </w:r>
    </w:p>
    <w:p w:rsidR="00356005" w:rsidRDefault="00356005" w:rsidP="00356005">
      <w:pPr>
        <w:jc w:val="both"/>
        <w:rPr>
          <w:sz w:val="28"/>
          <w:lang w:val="ru-RU"/>
        </w:rPr>
      </w:pPr>
      <w:r>
        <w:rPr>
          <w:sz w:val="28"/>
          <w:lang w:val="ru-RU"/>
        </w:rPr>
        <w:tab/>
        <w:t xml:space="preserve">При наличии переменной, зависящей от </w:t>
      </w:r>
      <w:r>
        <w:rPr>
          <w:i/>
          <w:sz w:val="28"/>
          <w:lang w:val="en-US"/>
        </w:rPr>
        <w:t>t</w:t>
      </w:r>
      <w:r>
        <w:rPr>
          <w:i/>
          <w:sz w:val="28"/>
          <w:lang w:val="ru-RU"/>
        </w:rPr>
        <w:t>-</w:t>
      </w:r>
      <w:r>
        <w:rPr>
          <w:i/>
          <w:sz w:val="28"/>
          <w:lang w:val="en-US"/>
        </w:rPr>
        <w:t>N</w:t>
      </w:r>
      <w:r>
        <w:rPr>
          <w:sz w:val="28"/>
          <w:lang w:val="ru-RU"/>
        </w:rPr>
        <w:t xml:space="preserve">, сначала вводятся все значения этой переменной при </w:t>
      </w:r>
      <w:r>
        <w:rPr>
          <w:i/>
          <w:sz w:val="28"/>
          <w:lang w:val="en-US"/>
        </w:rPr>
        <w:t>t</w:t>
      </w:r>
      <w:r>
        <w:rPr>
          <w:i/>
          <w:sz w:val="28"/>
          <w:lang w:val="ru-RU"/>
        </w:rPr>
        <w:t>…</w:t>
      </w:r>
      <w:r>
        <w:rPr>
          <w:i/>
          <w:sz w:val="28"/>
          <w:lang w:val="en-US"/>
        </w:rPr>
        <w:t>t</w:t>
      </w:r>
      <w:r>
        <w:rPr>
          <w:i/>
          <w:sz w:val="28"/>
          <w:lang w:val="ru-RU"/>
        </w:rPr>
        <w:t>-</w:t>
      </w:r>
      <w:r>
        <w:rPr>
          <w:i/>
          <w:sz w:val="28"/>
          <w:lang w:val="en-US"/>
        </w:rPr>
        <w:t>N</w:t>
      </w:r>
      <w:r>
        <w:rPr>
          <w:sz w:val="28"/>
          <w:lang w:val="ru-RU"/>
        </w:rPr>
        <w:t xml:space="preserve"> в виде очереди. Затем данные из очереди пересылаются в стек. При этом последним элементом оказывается значение переменной при  </w:t>
      </w:r>
      <w:r>
        <w:rPr>
          <w:i/>
          <w:sz w:val="28"/>
          <w:lang w:val="en-US"/>
        </w:rPr>
        <w:t>t</w:t>
      </w:r>
      <w:r>
        <w:rPr>
          <w:i/>
          <w:sz w:val="28"/>
          <w:lang w:val="ru-RU"/>
        </w:rPr>
        <w:t>-</w:t>
      </w:r>
      <w:r>
        <w:rPr>
          <w:i/>
          <w:sz w:val="28"/>
          <w:lang w:val="en-US"/>
        </w:rPr>
        <w:t>N</w:t>
      </w:r>
      <w:r>
        <w:rPr>
          <w:sz w:val="28"/>
          <w:lang w:val="ru-RU"/>
        </w:rPr>
        <w:t>, которое извлекается первым и используется в вычис</w:t>
      </w:r>
      <w:r w:rsidR="006A27B4">
        <w:rPr>
          <w:sz w:val="28"/>
          <w:lang w:val="ru-RU"/>
        </w:rPr>
        <w:t>-</w:t>
      </w:r>
      <w:r>
        <w:rPr>
          <w:sz w:val="28"/>
          <w:lang w:val="ru-RU"/>
        </w:rPr>
        <w:t>лениях.</w:t>
      </w:r>
    </w:p>
    <w:p w:rsidR="00356005" w:rsidRDefault="00356005" w:rsidP="00356005">
      <w:pPr>
        <w:jc w:val="both"/>
        <w:rPr>
          <w:sz w:val="28"/>
          <w:lang w:val="ru-RU"/>
        </w:rPr>
      </w:pPr>
      <w:r>
        <w:rPr>
          <w:sz w:val="28"/>
          <w:lang w:val="ru-RU"/>
        </w:rPr>
        <w:tab/>
        <w:t xml:space="preserve">Организация стека и очереди является подготовкой для ввода соответствующей переменной, зависящей от  </w:t>
      </w:r>
      <w:r>
        <w:rPr>
          <w:i/>
          <w:sz w:val="28"/>
          <w:lang w:val="en-US"/>
        </w:rPr>
        <w:t>t</w:t>
      </w:r>
      <w:r>
        <w:rPr>
          <w:i/>
          <w:sz w:val="28"/>
          <w:lang w:val="ru-RU"/>
        </w:rPr>
        <w:t>-</w:t>
      </w:r>
      <w:r>
        <w:rPr>
          <w:i/>
          <w:sz w:val="28"/>
          <w:lang w:val="en-US"/>
        </w:rPr>
        <w:t>N</w:t>
      </w:r>
      <w:r>
        <w:rPr>
          <w:sz w:val="28"/>
          <w:lang w:val="ru-RU"/>
        </w:rPr>
        <w:t xml:space="preserve"> (в примере — </w:t>
      </w:r>
      <w:r>
        <w:rPr>
          <w:i/>
          <w:sz w:val="28"/>
          <w:lang w:val="en-US"/>
        </w:rPr>
        <w:t>y</w:t>
      </w:r>
      <w:r>
        <w:rPr>
          <w:i/>
          <w:sz w:val="28"/>
          <w:lang w:val="ru-RU"/>
        </w:rPr>
        <w:t>(</w:t>
      </w:r>
      <w:r>
        <w:rPr>
          <w:i/>
          <w:sz w:val="28"/>
          <w:lang w:val="en-US"/>
        </w:rPr>
        <w:t>t</w:t>
      </w:r>
      <w:r>
        <w:rPr>
          <w:i/>
          <w:sz w:val="28"/>
          <w:lang w:val="ru-RU"/>
        </w:rPr>
        <w:t>-</w:t>
      </w:r>
      <w:r>
        <w:rPr>
          <w:i/>
          <w:sz w:val="28"/>
          <w:lang w:val="en-US"/>
        </w:rPr>
        <w:t>N</w:t>
      </w:r>
      <w:r>
        <w:rPr>
          <w:i/>
          <w:sz w:val="28"/>
          <w:lang w:val="ru-RU"/>
        </w:rPr>
        <w:t>)).</w:t>
      </w:r>
      <w:r>
        <w:rPr>
          <w:sz w:val="28"/>
          <w:lang w:val="ru-RU"/>
        </w:rPr>
        <w:t xml:space="preserve"> В команде </w:t>
      </w:r>
      <w:r>
        <w:rPr>
          <w:sz w:val="28"/>
          <w:lang w:val="en-US"/>
        </w:rPr>
        <w:t>LXI</w:t>
      </w:r>
      <w:r>
        <w:rPr>
          <w:sz w:val="28"/>
          <w:lang w:val="ru-RU"/>
        </w:rPr>
        <w:t xml:space="preserve"> </w:t>
      </w:r>
      <w:r>
        <w:rPr>
          <w:sz w:val="28"/>
          <w:lang w:val="en-US"/>
        </w:rPr>
        <w:t>H</w:t>
      </w:r>
      <w:r>
        <w:rPr>
          <w:sz w:val="28"/>
          <w:lang w:val="ru-RU"/>
        </w:rPr>
        <w:t>, 800</w:t>
      </w:r>
      <w:r>
        <w:rPr>
          <w:sz w:val="28"/>
          <w:lang w:val="en-US"/>
        </w:rPr>
        <w:t>AH</w:t>
      </w:r>
      <w:r>
        <w:rPr>
          <w:sz w:val="28"/>
          <w:lang w:val="ru-RU"/>
        </w:rPr>
        <w:t xml:space="preserve"> младший байт операнда равен значению </w:t>
      </w:r>
      <w:r>
        <w:rPr>
          <w:sz w:val="28"/>
          <w:lang w:val="en-US"/>
        </w:rPr>
        <w:t>N</w:t>
      </w:r>
      <w:r>
        <w:rPr>
          <w:sz w:val="28"/>
          <w:lang w:val="ru-RU"/>
        </w:rPr>
        <w:t xml:space="preserve"> (10=0</w:t>
      </w:r>
      <w:r>
        <w:rPr>
          <w:sz w:val="28"/>
          <w:lang w:val="en-US"/>
        </w:rPr>
        <w:t>AH</w:t>
      </w:r>
      <w:r>
        <w:rPr>
          <w:sz w:val="28"/>
          <w:lang w:val="ru-RU"/>
        </w:rPr>
        <w:t xml:space="preserve">). Значение константы </w:t>
      </w:r>
      <w:r>
        <w:rPr>
          <w:sz w:val="28"/>
          <w:lang w:val="en-US"/>
        </w:rPr>
        <w:t>N</w:t>
      </w:r>
      <w:r>
        <w:rPr>
          <w:sz w:val="28"/>
          <w:lang w:val="ru-RU"/>
        </w:rPr>
        <w:t>, как и других констант, должно быть представлено в 16-ричной системе.</w:t>
      </w:r>
    </w:p>
    <w:p w:rsidR="00356005" w:rsidRDefault="00356005" w:rsidP="00356005">
      <w:pPr>
        <w:jc w:val="both"/>
        <w:rPr>
          <w:sz w:val="28"/>
          <w:lang w:val="ru-RU"/>
        </w:rPr>
      </w:pPr>
      <w:r>
        <w:rPr>
          <w:sz w:val="28"/>
          <w:lang w:val="ru-RU"/>
        </w:rPr>
        <w:tab/>
        <w:t xml:space="preserve">Команды </w:t>
      </w:r>
      <w:r>
        <w:rPr>
          <w:sz w:val="28"/>
          <w:lang w:val="en-US"/>
        </w:rPr>
        <w:t>NOP</w:t>
      </w:r>
      <w:r>
        <w:rPr>
          <w:sz w:val="28"/>
          <w:lang w:val="ru-RU"/>
        </w:rPr>
        <w:t xml:space="preserve"> используются для согласования быстродействующего микропроцессора с медленным устройством ввода. Так как микросхемы интер</w:t>
      </w:r>
      <w:r w:rsidR="006A27B4">
        <w:rPr>
          <w:sz w:val="28"/>
          <w:lang w:val="ru-RU"/>
        </w:rPr>
        <w:t>-</w:t>
      </w:r>
      <w:r>
        <w:rPr>
          <w:sz w:val="28"/>
          <w:lang w:val="ru-RU"/>
        </w:rPr>
        <w:t>фейса ввода-вывода и периферийные устройства не заданы, количество этих команд не принципиально.</w:t>
      </w:r>
    </w:p>
    <w:p w:rsidR="00356005" w:rsidRDefault="00356005" w:rsidP="00356005">
      <w:pPr>
        <w:jc w:val="both"/>
        <w:rPr>
          <w:sz w:val="28"/>
          <w:lang w:val="ru-RU"/>
        </w:rPr>
      </w:pPr>
      <w:r>
        <w:rPr>
          <w:sz w:val="28"/>
          <w:lang w:val="ru-RU"/>
        </w:rPr>
        <w:tab/>
        <w:t xml:space="preserve">Умножение переменной на константу выполняется с помощью операций циклического сдвига </w:t>
      </w:r>
      <w:r>
        <w:rPr>
          <w:sz w:val="28"/>
          <w:lang w:val="en-US"/>
        </w:rPr>
        <w:t>RLC</w:t>
      </w:r>
      <w:r>
        <w:rPr>
          <w:sz w:val="28"/>
          <w:lang w:val="ru-RU"/>
        </w:rPr>
        <w:t xml:space="preserve"> (умножение на 2) и </w:t>
      </w:r>
      <w:r>
        <w:rPr>
          <w:sz w:val="28"/>
          <w:lang w:val="en-US"/>
        </w:rPr>
        <w:t>RRC</w:t>
      </w:r>
      <w:r>
        <w:rPr>
          <w:sz w:val="28"/>
          <w:lang w:val="ru-RU"/>
        </w:rPr>
        <w:t xml:space="preserve"> (умножение на 0,5). После каждой операции требуется команда </w:t>
      </w:r>
      <w:r>
        <w:rPr>
          <w:sz w:val="28"/>
          <w:lang w:val="en-US"/>
        </w:rPr>
        <w:t>ANA</w:t>
      </w:r>
      <w:r>
        <w:rPr>
          <w:sz w:val="28"/>
          <w:lang w:val="ru-RU"/>
        </w:rPr>
        <w:t xml:space="preserve"> — сброс флага переноса, т</w:t>
      </w:r>
      <w:r w:rsidR="006A27B4">
        <w:rPr>
          <w:sz w:val="28"/>
          <w:lang w:val="ru-RU"/>
        </w:rPr>
        <w:t>ак</w:t>
      </w:r>
      <w:r>
        <w:rPr>
          <w:sz w:val="28"/>
          <w:lang w:val="ru-RU"/>
        </w:rPr>
        <w:t xml:space="preserve"> к</w:t>
      </w:r>
      <w:r w:rsidR="006A27B4">
        <w:rPr>
          <w:sz w:val="28"/>
          <w:lang w:val="ru-RU"/>
        </w:rPr>
        <w:t>ак</w:t>
      </w:r>
      <w:r>
        <w:rPr>
          <w:sz w:val="28"/>
          <w:lang w:val="ru-RU"/>
        </w:rPr>
        <w:t xml:space="preserve"> команды циклического сдвига влияют на этот флаг. Затем полученные результаты суммируются соответствующим образом.</w:t>
      </w:r>
    </w:p>
    <w:p w:rsidR="00356005" w:rsidRDefault="00356005" w:rsidP="00356005">
      <w:pPr>
        <w:jc w:val="both"/>
        <w:rPr>
          <w:sz w:val="28"/>
          <w:lang w:val="ru-RU"/>
        </w:rPr>
      </w:pPr>
      <w:r>
        <w:rPr>
          <w:sz w:val="28"/>
          <w:lang w:val="ru-RU"/>
        </w:rPr>
        <w:tab/>
        <w:t>Для перемножения переменных и возведения в квадрат используется специальная подпрограмма умножения, которая приведена в конце программы.</w:t>
      </w:r>
      <w:r>
        <w:rPr>
          <w:sz w:val="28"/>
          <w:lang w:val="ru-RU"/>
        </w:rPr>
        <w:tab/>
        <w:t>Если заданы 3 переменны</w:t>
      </w:r>
      <w:r w:rsidR="006A27B4">
        <w:rPr>
          <w:sz w:val="28"/>
          <w:lang w:val="ru-RU"/>
        </w:rPr>
        <w:t>е</w:t>
      </w:r>
      <w:r>
        <w:rPr>
          <w:sz w:val="28"/>
          <w:lang w:val="ru-RU"/>
        </w:rPr>
        <w:t>, требуется добавить соответствующие блоки и операции.</w:t>
      </w:r>
    </w:p>
    <w:p w:rsidR="00E46F12" w:rsidRPr="00E46F12" w:rsidRDefault="00E46F12" w:rsidP="00356005">
      <w:pPr>
        <w:jc w:val="both"/>
        <w:rPr>
          <w:sz w:val="28"/>
          <w:lang w:val="ru-RU"/>
        </w:rPr>
      </w:pPr>
      <w:r>
        <w:rPr>
          <w:sz w:val="28"/>
          <w:lang w:val="ru-RU"/>
        </w:rPr>
        <w:t xml:space="preserve">         </w:t>
      </w:r>
      <w:r w:rsidRPr="00E46F12">
        <w:rPr>
          <w:sz w:val="28"/>
          <w:lang w:val="ru-RU"/>
        </w:rPr>
        <w:t>Сл</w:t>
      </w:r>
      <w:r>
        <w:rPr>
          <w:sz w:val="28"/>
          <w:lang w:val="ru-RU"/>
        </w:rPr>
        <w:t>ожение числа в дополнительном коде эквивалентно вычитанию этого числа в прямом коде. Это позволяет заменить вычитание двухбайтных чисел</w:t>
      </w:r>
    </w:p>
    <w:p w:rsidR="00E46F12" w:rsidRDefault="00E46F12" w:rsidP="00E46F12">
      <w:pPr>
        <w:rPr>
          <w:sz w:val="28"/>
          <w:lang w:val="ru-RU"/>
        </w:rPr>
      </w:pPr>
      <w:r>
        <w:rPr>
          <w:sz w:val="28"/>
          <w:lang w:val="ru-RU"/>
        </w:rPr>
        <w:t xml:space="preserve"> их сложением. </w:t>
      </w:r>
    </w:p>
    <w:p w:rsidR="006B7468" w:rsidRPr="00BD3229" w:rsidRDefault="00E46F12" w:rsidP="00617BA8">
      <w:pPr>
        <w:jc w:val="both"/>
        <w:rPr>
          <w:sz w:val="28"/>
          <w:szCs w:val="28"/>
          <w:lang w:val="ru-RU"/>
        </w:rPr>
      </w:pPr>
      <w:r>
        <w:rPr>
          <w:sz w:val="28"/>
          <w:lang w:val="ru-RU"/>
        </w:rPr>
        <w:lastRenderedPageBreak/>
        <w:t xml:space="preserve"> </w:t>
      </w:r>
      <w:r w:rsidR="00617BA8">
        <w:rPr>
          <w:sz w:val="28"/>
          <w:lang w:val="ru-RU"/>
        </w:rPr>
        <w:t xml:space="preserve">       </w:t>
      </w:r>
      <w:r w:rsidR="006B7468" w:rsidRPr="00BD3229">
        <w:rPr>
          <w:sz w:val="28"/>
          <w:szCs w:val="28"/>
          <w:lang w:val="ru-RU"/>
        </w:rPr>
        <w:t>Рассмотрим фрагмент прикладной программы, содержание которо</w:t>
      </w:r>
      <w:r w:rsidR="00A84851">
        <w:rPr>
          <w:sz w:val="28"/>
          <w:szCs w:val="28"/>
          <w:lang w:val="ru-RU"/>
        </w:rPr>
        <w:t>й</w:t>
      </w:r>
      <w:r w:rsidR="006B7468" w:rsidRPr="00BD3229">
        <w:rPr>
          <w:sz w:val="28"/>
          <w:szCs w:val="28"/>
          <w:lang w:val="ru-RU"/>
        </w:rPr>
        <w:t xml:space="preserve"> можно описать следующим образом</w:t>
      </w:r>
      <w:r w:rsidR="005766BC">
        <w:rPr>
          <w:sz w:val="28"/>
          <w:szCs w:val="28"/>
          <w:lang w:val="ru-RU"/>
        </w:rPr>
        <w:t xml:space="preserve"> (рис. 2)</w:t>
      </w:r>
      <w:r w:rsidR="006B7468" w:rsidRPr="00BD3229">
        <w:rPr>
          <w:sz w:val="28"/>
          <w:szCs w:val="28"/>
          <w:lang w:val="ru-RU"/>
        </w:rPr>
        <w:t xml:space="preserve">. </w:t>
      </w:r>
    </w:p>
    <w:p w:rsidR="006B7468" w:rsidRPr="00BD3229" w:rsidRDefault="006B7468" w:rsidP="00BD3229">
      <w:pPr>
        <w:ind w:firstLine="709"/>
        <w:jc w:val="both"/>
        <w:rPr>
          <w:sz w:val="28"/>
          <w:szCs w:val="28"/>
          <w:lang w:val="ru-RU"/>
        </w:rPr>
      </w:pPr>
    </w:p>
    <w:p w:rsidR="00BD3229" w:rsidRDefault="00BD3229" w:rsidP="00BD3229">
      <w:pPr>
        <w:ind w:firstLine="1080"/>
        <w:jc w:val="both"/>
        <w:rPr>
          <w:sz w:val="28"/>
          <w:szCs w:val="28"/>
        </w:rPr>
      </w:pPr>
      <w:r>
        <w:rPr>
          <w:sz w:val="28"/>
          <w:szCs w:val="28"/>
        </w:rPr>
        <w:pict>
          <v:shape id="_x0000_i1132" type="#_x0000_t75" style="width:358.5pt;height:261pt" o:bordertopcolor="black" o:borderleftcolor="black" o:borderbottomcolor="black" o:borderrightcolor="black" filled="t">
            <v:fill color2="black"/>
            <v:imagedata r:id="rId154" o:title="" cropbottom="3120f"/>
            <w10:bordertop type="single" width="4" space="3"/>
            <w10:borderleft type="single" width="4" space="7"/>
            <w10:borderbottom type="single" width="4" space="3"/>
            <w10:borderright type="single" width="4" space="7"/>
          </v:shape>
        </w:pict>
      </w:r>
    </w:p>
    <w:p w:rsidR="00BD3229" w:rsidRDefault="00BD3229" w:rsidP="00BD3229">
      <w:pPr>
        <w:ind w:firstLine="1080"/>
        <w:jc w:val="both"/>
        <w:rPr>
          <w:sz w:val="28"/>
          <w:szCs w:val="28"/>
        </w:rPr>
      </w:pPr>
    </w:p>
    <w:p w:rsidR="00BD3229" w:rsidRPr="00BD3229" w:rsidRDefault="00BD3229" w:rsidP="00BD3229">
      <w:pPr>
        <w:ind w:firstLine="1080"/>
        <w:jc w:val="center"/>
        <w:rPr>
          <w:sz w:val="28"/>
          <w:szCs w:val="28"/>
          <w:lang w:val="ru-RU"/>
        </w:rPr>
      </w:pPr>
      <w:r w:rsidRPr="00BD3229">
        <w:rPr>
          <w:sz w:val="28"/>
          <w:szCs w:val="28"/>
          <w:lang w:val="ru-RU"/>
        </w:rPr>
        <w:t xml:space="preserve">Рис. </w:t>
      </w:r>
      <w:r w:rsidR="006B7468">
        <w:rPr>
          <w:sz w:val="28"/>
          <w:szCs w:val="28"/>
          <w:lang w:val="ru-RU"/>
        </w:rPr>
        <w:t>2</w:t>
      </w:r>
    </w:p>
    <w:p w:rsidR="00BD3229" w:rsidRPr="00BD3229" w:rsidRDefault="00BD3229" w:rsidP="00BD3229">
      <w:pPr>
        <w:ind w:firstLine="709"/>
        <w:jc w:val="both"/>
        <w:rPr>
          <w:sz w:val="28"/>
          <w:szCs w:val="28"/>
          <w:lang w:val="ru-RU"/>
        </w:rPr>
      </w:pPr>
      <w:r w:rsidRPr="00BD3229">
        <w:rPr>
          <w:sz w:val="28"/>
          <w:szCs w:val="28"/>
          <w:lang w:val="ru-RU"/>
        </w:rPr>
        <w:t>В области памяти с начальным адресом 0300Н находится текст в виде последовательности символов. Каждый символ закодирован 8-ю битами и размещен в одной ячейке памяти. Часть текста до первого появления кода точки требуется переслать в другую область памяти с начальным адресом 0400 (здесь и в дальнейшем для краткости будем опускать признак 16-ричного кода</w:t>
      </w:r>
      <w:r w:rsidR="00CA619D">
        <w:rPr>
          <w:sz w:val="28"/>
          <w:szCs w:val="28"/>
          <w:lang w:val="ru-RU"/>
        </w:rPr>
        <w:t xml:space="preserve"> – </w:t>
      </w:r>
      <w:r w:rsidRPr="00BD3229">
        <w:rPr>
          <w:sz w:val="28"/>
          <w:szCs w:val="28"/>
          <w:lang w:val="ru-RU"/>
        </w:rPr>
        <w:t>латинскую букву Н). В случае обнаружения кода точки 4В (0100  1011) передача прекращается и программа переходит к другим действиям. Фрагмент программы начинается с адреса 0100. Область</w:t>
      </w:r>
      <w:r w:rsidR="00CA619D">
        <w:rPr>
          <w:sz w:val="28"/>
          <w:szCs w:val="28"/>
          <w:lang w:val="ru-RU"/>
        </w:rPr>
        <w:t>-</w:t>
      </w:r>
      <w:r w:rsidRPr="00BD3229">
        <w:rPr>
          <w:sz w:val="28"/>
          <w:szCs w:val="28"/>
          <w:lang w:val="ru-RU"/>
        </w:rPr>
        <w:t xml:space="preserve">источник будем называть </w:t>
      </w:r>
      <w:r>
        <w:rPr>
          <w:sz w:val="28"/>
          <w:szCs w:val="28"/>
          <w:lang w:val="en-US"/>
        </w:rPr>
        <w:t>AREA</w:t>
      </w:r>
      <w:r w:rsidRPr="00BD3229">
        <w:rPr>
          <w:sz w:val="28"/>
          <w:szCs w:val="28"/>
          <w:lang w:val="ru-RU"/>
        </w:rPr>
        <w:t xml:space="preserve"> 1, а область</w:t>
      </w:r>
      <w:r w:rsidR="00CA619D">
        <w:rPr>
          <w:sz w:val="28"/>
          <w:szCs w:val="28"/>
          <w:lang w:val="ru-RU"/>
        </w:rPr>
        <w:t>-</w:t>
      </w:r>
      <w:r w:rsidRPr="00BD3229">
        <w:rPr>
          <w:sz w:val="28"/>
          <w:szCs w:val="28"/>
          <w:lang w:val="ru-RU"/>
        </w:rPr>
        <w:t xml:space="preserve">получатель – </w:t>
      </w:r>
      <w:r>
        <w:rPr>
          <w:sz w:val="28"/>
          <w:szCs w:val="28"/>
          <w:lang w:val="en-US"/>
        </w:rPr>
        <w:t>AREA</w:t>
      </w:r>
      <w:r w:rsidRPr="00BD3229">
        <w:rPr>
          <w:sz w:val="28"/>
          <w:szCs w:val="28"/>
          <w:lang w:val="ru-RU"/>
        </w:rPr>
        <w:t xml:space="preserve"> 2.</w:t>
      </w:r>
    </w:p>
    <w:p w:rsidR="00BD3229" w:rsidRPr="00BD3229" w:rsidRDefault="00BD3229" w:rsidP="00BD3229">
      <w:pPr>
        <w:ind w:firstLine="709"/>
        <w:jc w:val="both"/>
        <w:rPr>
          <w:sz w:val="28"/>
          <w:szCs w:val="28"/>
          <w:lang w:val="ru-RU"/>
        </w:rPr>
      </w:pPr>
      <w:r w:rsidRPr="00BD3229">
        <w:rPr>
          <w:sz w:val="28"/>
          <w:szCs w:val="28"/>
          <w:lang w:val="ru-RU"/>
        </w:rPr>
        <w:t>Формулировка задачи, по</w:t>
      </w:r>
      <w:r w:rsidR="00CA619D">
        <w:rPr>
          <w:sz w:val="28"/>
          <w:szCs w:val="28"/>
          <w:lang w:val="ru-RU"/>
        </w:rPr>
        <w:t xml:space="preserve"> </w:t>
      </w:r>
      <w:r w:rsidRPr="00BD3229">
        <w:rPr>
          <w:sz w:val="28"/>
          <w:szCs w:val="28"/>
          <w:lang w:val="ru-RU"/>
        </w:rPr>
        <w:t>существу, является простой циклической про</w:t>
      </w:r>
      <w:r w:rsidR="00CA619D">
        <w:rPr>
          <w:sz w:val="28"/>
          <w:szCs w:val="28"/>
          <w:lang w:val="ru-RU"/>
        </w:rPr>
        <w:t>-</w:t>
      </w:r>
      <w:r w:rsidRPr="00BD3229">
        <w:rPr>
          <w:sz w:val="28"/>
          <w:szCs w:val="28"/>
          <w:lang w:val="ru-RU"/>
        </w:rPr>
        <w:t xml:space="preserve">граммой. </w:t>
      </w:r>
    </w:p>
    <w:p w:rsidR="00BD3229" w:rsidRPr="00BD3229" w:rsidRDefault="00BD3229" w:rsidP="00BD3229">
      <w:pPr>
        <w:ind w:firstLine="709"/>
        <w:jc w:val="both"/>
        <w:rPr>
          <w:sz w:val="28"/>
          <w:szCs w:val="28"/>
          <w:lang w:val="ru-RU"/>
        </w:rPr>
      </w:pPr>
      <w:r w:rsidRPr="00BD3229">
        <w:rPr>
          <w:sz w:val="28"/>
          <w:szCs w:val="28"/>
          <w:lang w:val="ru-RU"/>
        </w:rPr>
        <w:t xml:space="preserve">При программировании  не следует использовать длинные команды с прямой адресацией. В рассматриваемом примере удобно ввести два 16-битных указателя памяти, адресующих текущие ячейки </w:t>
      </w:r>
      <w:r>
        <w:rPr>
          <w:sz w:val="28"/>
          <w:szCs w:val="28"/>
          <w:lang w:val="en-US"/>
        </w:rPr>
        <w:t>AREA</w:t>
      </w:r>
      <w:r w:rsidRPr="00BD3229">
        <w:rPr>
          <w:sz w:val="28"/>
          <w:szCs w:val="28"/>
          <w:lang w:val="ru-RU"/>
        </w:rPr>
        <w:t xml:space="preserve"> 1, </w:t>
      </w:r>
      <w:r>
        <w:rPr>
          <w:sz w:val="28"/>
          <w:szCs w:val="28"/>
          <w:lang w:val="en-US"/>
        </w:rPr>
        <w:t>AREA</w:t>
      </w:r>
      <w:r w:rsidRPr="00BD3229">
        <w:rPr>
          <w:sz w:val="28"/>
          <w:szCs w:val="28"/>
          <w:lang w:val="ru-RU"/>
        </w:rPr>
        <w:t xml:space="preserve"> 2. Через указатели с помощью косвенной адресации можно обращаться к памяти 1-байтными командами. В качестве указателя текущей ячейки для </w:t>
      </w:r>
      <w:r>
        <w:rPr>
          <w:sz w:val="28"/>
          <w:szCs w:val="28"/>
          <w:lang w:val="en-US"/>
        </w:rPr>
        <w:t>AREA</w:t>
      </w:r>
      <w:r w:rsidRPr="00BD3229">
        <w:rPr>
          <w:sz w:val="28"/>
          <w:szCs w:val="28"/>
          <w:lang w:val="ru-RU"/>
        </w:rPr>
        <w:t xml:space="preserve"> 1 используем регистры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 а для </w:t>
      </w:r>
      <w:r>
        <w:rPr>
          <w:sz w:val="28"/>
          <w:szCs w:val="28"/>
          <w:lang w:val="en-US"/>
        </w:rPr>
        <w:t>AREA</w:t>
      </w:r>
      <w:r w:rsidRPr="00BD3229">
        <w:rPr>
          <w:sz w:val="28"/>
          <w:szCs w:val="28"/>
          <w:lang w:val="ru-RU"/>
        </w:rPr>
        <w:t xml:space="preserve"> 2 – регистры </w:t>
      </w:r>
      <w:r>
        <w:rPr>
          <w:sz w:val="28"/>
          <w:szCs w:val="28"/>
          <w:lang w:val="en-US"/>
        </w:rPr>
        <w:t>D</w:t>
      </w:r>
      <w:r w:rsidRPr="00BD3229">
        <w:rPr>
          <w:sz w:val="28"/>
          <w:szCs w:val="28"/>
          <w:lang w:val="ru-RU"/>
        </w:rPr>
        <w:t xml:space="preserve">, </w:t>
      </w:r>
      <w:r>
        <w:rPr>
          <w:sz w:val="28"/>
          <w:szCs w:val="28"/>
          <w:lang w:val="en-US"/>
        </w:rPr>
        <w:t>E</w:t>
      </w:r>
      <w:r w:rsidRPr="00BD3229">
        <w:rPr>
          <w:sz w:val="28"/>
          <w:szCs w:val="28"/>
          <w:lang w:val="ru-RU"/>
        </w:rPr>
        <w:t>.</w:t>
      </w:r>
    </w:p>
    <w:p w:rsidR="00BD3229" w:rsidRPr="00BD3229" w:rsidRDefault="00BD3229" w:rsidP="00BD3229">
      <w:pPr>
        <w:ind w:firstLine="709"/>
        <w:jc w:val="both"/>
        <w:rPr>
          <w:sz w:val="28"/>
          <w:szCs w:val="28"/>
          <w:lang w:val="ru-RU"/>
        </w:rPr>
      </w:pPr>
      <w:r w:rsidRPr="00BD3229">
        <w:rPr>
          <w:sz w:val="28"/>
          <w:szCs w:val="28"/>
          <w:lang w:val="ru-RU"/>
        </w:rPr>
        <w:t xml:space="preserve">Программа начинается с инициализации указателей. В регистры </w:t>
      </w:r>
      <w:r>
        <w:rPr>
          <w:sz w:val="28"/>
          <w:szCs w:val="28"/>
          <w:lang w:val="en-US"/>
        </w:rPr>
        <w:t>H</w:t>
      </w:r>
      <w:r w:rsidRPr="00BD3229">
        <w:rPr>
          <w:sz w:val="28"/>
          <w:szCs w:val="28"/>
          <w:lang w:val="ru-RU"/>
        </w:rPr>
        <w:t xml:space="preserve">, </w:t>
      </w:r>
      <w:r>
        <w:rPr>
          <w:sz w:val="28"/>
          <w:szCs w:val="28"/>
          <w:lang w:val="en-US"/>
        </w:rPr>
        <w:t>L</w:t>
      </w:r>
      <w:r w:rsidRPr="00BD3229">
        <w:rPr>
          <w:sz w:val="28"/>
          <w:szCs w:val="28"/>
          <w:lang w:val="ru-RU"/>
        </w:rPr>
        <w:t xml:space="preserve"> загружается начальный адрес 0300, а в регистры </w:t>
      </w:r>
      <w:r>
        <w:rPr>
          <w:sz w:val="28"/>
          <w:szCs w:val="28"/>
          <w:lang w:val="en-US"/>
        </w:rPr>
        <w:t>D</w:t>
      </w:r>
      <w:r w:rsidRPr="00BD3229">
        <w:rPr>
          <w:sz w:val="28"/>
          <w:szCs w:val="28"/>
          <w:lang w:val="ru-RU"/>
        </w:rPr>
        <w:t xml:space="preserve">, Е – адрес 0400. Используется 3-байтная команда непосредственной загрузки </w:t>
      </w:r>
      <w:r>
        <w:rPr>
          <w:sz w:val="28"/>
          <w:szCs w:val="28"/>
          <w:lang w:val="en-US"/>
        </w:rPr>
        <w:t>LXI</w:t>
      </w:r>
      <w:r w:rsidRPr="00BD3229">
        <w:rPr>
          <w:sz w:val="28"/>
          <w:szCs w:val="28"/>
          <w:lang w:val="ru-RU"/>
        </w:rPr>
        <w:t xml:space="preserve"> </w:t>
      </w:r>
      <w:r>
        <w:rPr>
          <w:sz w:val="28"/>
          <w:szCs w:val="28"/>
          <w:lang w:val="en-US"/>
        </w:rPr>
        <w:t>r</w:t>
      </w:r>
      <w:r w:rsidRPr="00BD3229">
        <w:rPr>
          <w:sz w:val="28"/>
          <w:szCs w:val="28"/>
          <w:lang w:val="ru-RU"/>
        </w:rPr>
        <w:t>,</w:t>
      </w:r>
      <w:r>
        <w:rPr>
          <w:sz w:val="28"/>
          <w:szCs w:val="28"/>
          <w:lang w:val="en-US"/>
        </w:rPr>
        <w:t>p</w:t>
      </w:r>
      <w:r w:rsidRPr="00BD3229">
        <w:rPr>
          <w:sz w:val="28"/>
          <w:szCs w:val="28"/>
          <w:lang w:val="ru-RU"/>
        </w:rPr>
        <w:t xml:space="preserve"> (</w:t>
      </w:r>
      <w:r>
        <w:rPr>
          <w:sz w:val="28"/>
          <w:szCs w:val="28"/>
          <w:lang w:val="en-US"/>
        </w:rPr>
        <w:t>r</w:t>
      </w:r>
      <w:r w:rsidRPr="00BD3229">
        <w:rPr>
          <w:sz w:val="28"/>
          <w:szCs w:val="28"/>
          <w:lang w:val="ru-RU"/>
        </w:rPr>
        <w:t>,</w:t>
      </w:r>
      <w:r>
        <w:rPr>
          <w:sz w:val="28"/>
          <w:szCs w:val="28"/>
          <w:lang w:val="en-US"/>
        </w:rPr>
        <w:t>p</w:t>
      </w:r>
      <w:r w:rsidRPr="00BD3229">
        <w:rPr>
          <w:sz w:val="28"/>
          <w:szCs w:val="28"/>
          <w:lang w:val="ru-RU"/>
        </w:rPr>
        <w:t xml:space="preserve"> – регистровая пара). Загрузка в Н-пару имеет код операции 21, а в </w:t>
      </w:r>
      <w:r>
        <w:rPr>
          <w:sz w:val="28"/>
          <w:szCs w:val="28"/>
          <w:lang w:val="en-US"/>
        </w:rPr>
        <w:t>D</w:t>
      </w:r>
      <w:r w:rsidRPr="00BD3229">
        <w:rPr>
          <w:sz w:val="28"/>
          <w:szCs w:val="28"/>
          <w:lang w:val="ru-RU"/>
        </w:rPr>
        <w:t xml:space="preserve">-пару – 11. </w:t>
      </w:r>
      <w:r w:rsidR="005766BC">
        <w:rPr>
          <w:sz w:val="28"/>
          <w:szCs w:val="28"/>
          <w:lang w:val="ru-RU"/>
        </w:rPr>
        <w:t xml:space="preserve">      </w:t>
      </w:r>
      <w:r w:rsidRPr="00BD3229">
        <w:rPr>
          <w:sz w:val="28"/>
          <w:szCs w:val="28"/>
          <w:lang w:val="ru-RU"/>
        </w:rPr>
        <w:lastRenderedPageBreak/>
        <w:t xml:space="preserve">Следует </w:t>
      </w:r>
      <w:r w:rsidR="00014408">
        <w:rPr>
          <w:sz w:val="28"/>
          <w:szCs w:val="28"/>
          <w:lang w:val="ru-RU"/>
        </w:rPr>
        <w:t>отмет</w:t>
      </w:r>
      <w:r w:rsidRPr="00BD3229">
        <w:rPr>
          <w:sz w:val="28"/>
          <w:szCs w:val="28"/>
          <w:lang w:val="ru-RU"/>
        </w:rPr>
        <w:t>ить, что &lt;</w:t>
      </w:r>
      <w:r>
        <w:rPr>
          <w:sz w:val="28"/>
          <w:szCs w:val="28"/>
          <w:lang w:val="en-US"/>
        </w:rPr>
        <w:t>B</w:t>
      </w:r>
      <w:r w:rsidRPr="00BD3229">
        <w:rPr>
          <w:sz w:val="28"/>
          <w:szCs w:val="28"/>
          <w:lang w:val="ru-RU"/>
        </w:rPr>
        <w:t>2&gt; - младший байт адреса, а &lt;</w:t>
      </w:r>
      <w:r>
        <w:rPr>
          <w:sz w:val="28"/>
          <w:szCs w:val="28"/>
          <w:lang w:val="en-US"/>
        </w:rPr>
        <w:t>B</w:t>
      </w:r>
      <w:r w:rsidRPr="00BD3229">
        <w:rPr>
          <w:sz w:val="28"/>
          <w:szCs w:val="28"/>
          <w:lang w:val="ru-RU"/>
        </w:rPr>
        <w:t>3&gt; - старший. Стандартный формат бланка:</w:t>
      </w:r>
    </w:p>
    <w:p w:rsidR="00BD3229" w:rsidRPr="00BD3229" w:rsidRDefault="00BD3229" w:rsidP="00BD3229">
      <w:pPr>
        <w:ind w:firstLine="709"/>
        <w:jc w:val="both"/>
        <w:rPr>
          <w:sz w:val="28"/>
          <w:szCs w:val="28"/>
          <w:lang w:val="ru-RU"/>
        </w:rPr>
      </w:pPr>
      <w:r w:rsidRPr="00BD3229">
        <w:rPr>
          <w:sz w:val="28"/>
          <w:szCs w:val="28"/>
          <w:lang w:val="ru-RU"/>
        </w:rPr>
        <w:t xml:space="preserve">                   </w:t>
      </w:r>
    </w:p>
    <w:p w:rsidR="00BD3229" w:rsidRPr="00BD3229" w:rsidRDefault="00BD3229" w:rsidP="00BD3229">
      <w:pPr>
        <w:ind w:firstLine="709"/>
        <w:jc w:val="both"/>
        <w:rPr>
          <w:sz w:val="28"/>
          <w:szCs w:val="28"/>
          <w:lang w:val="ru-RU"/>
        </w:rPr>
      </w:pPr>
      <w:r w:rsidRPr="00BD3229">
        <w:rPr>
          <w:sz w:val="28"/>
          <w:szCs w:val="28"/>
          <w:lang w:val="ru-RU"/>
        </w:rPr>
        <w:t xml:space="preserve">                     АДРЕС        КОД  ОПЕРАЦИИ        &lt;</w:t>
      </w:r>
      <w:r>
        <w:rPr>
          <w:sz w:val="28"/>
          <w:szCs w:val="28"/>
          <w:lang w:val="en-US"/>
        </w:rPr>
        <w:t>B</w:t>
      </w:r>
      <w:r w:rsidRPr="00BD3229">
        <w:rPr>
          <w:sz w:val="28"/>
          <w:szCs w:val="28"/>
          <w:lang w:val="ru-RU"/>
        </w:rPr>
        <w:t>2&gt;    &lt;</w:t>
      </w:r>
      <w:r>
        <w:rPr>
          <w:sz w:val="28"/>
          <w:szCs w:val="28"/>
          <w:lang w:val="en-US"/>
        </w:rPr>
        <w:t>B</w:t>
      </w:r>
      <w:r w:rsidRPr="00BD3229">
        <w:rPr>
          <w:sz w:val="28"/>
          <w:szCs w:val="28"/>
          <w:lang w:val="ru-RU"/>
        </w:rPr>
        <w:t xml:space="preserve">3&gt;     </w:t>
      </w:r>
    </w:p>
    <w:p w:rsidR="00BD3229" w:rsidRPr="00BD3229" w:rsidRDefault="00BD3229" w:rsidP="00BD3229">
      <w:pPr>
        <w:ind w:firstLine="709"/>
        <w:jc w:val="both"/>
        <w:rPr>
          <w:sz w:val="28"/>
          <w:szCs w:val="28"/>
          <w:lang w:val="ru-RU"/>
        </w:rPr>
      </w:pPr>
      <w:r w:rsidRPr="00BD3229">
        <w:rPr>
          <w:sz w:val="28"/>
          <w:szCs w:val="28"/>
          <w:lang w:val="ru-RU"/>
        </w:rPr>
        <w:t xml:space="preserve">                        0100                      21                          00         03</w:t>
      </w:r>
    </w:p>
    <w:p w:rsidR="00BD3229" w:rsidRPr="00BD3229" w:rsidRDefault="00BD3229" w:rsidP="00BD3229">
      <w:pPr>
        <w:ind w:firstLine="709"/>
        <w:jc w:val="both"/>
        <w:rPr>
          <w:sz w:val="28"/>
          <w:szCs w:val="28"/>
          <w:lang w:val="ru-RU"/>
        </w:rPr>
      </w:pPr>
      <w:r w:rsidRPr="00BD3229">
        <w:rPr>
          <w:sz w:val="28"/>
          <w:szCs w:val="28"/>
          <w:lang w:val="ru-RU"/>
        </w:rPr>
        <w:t xml:space="preserve">                        0103                      11                          00         04</w:t>
      </w:r>
    </w:p>
    <w:p w:rsidR="00BD3229" w:rsidRPr="00BD3229" w:rsidRDefault="00BD3229" w:rsidP="00BD3229">
      <w:pPr>
        <w:ind w:firstLine="709"/>
        <w:jc w:val="both"/>
        <w:rPr>
          <w:sz w:val="28"/>
          <w:szCs w:val="28"/>
          <w:lang w:val="ru-RU"/>
        </w:rPr>
      </w:pPr>
      <w:r w:rsidRPr="00BD3229">
        <w:rPr>
          <w:sz w:val="28"/>
          <w:szCs w:val="28"/>
          <w:lang w:val="ru-RU"/>
        </w:rPr>
        <w:t xml:space="preserve">Размещение программы в памяти показано на рис. </w:t>
      </w:r>
      <w:r w:rsidR="006B7468">
        <w:rPr>
          <w:sz w:val="28"/>
          <w:szCs w:val="28"/>
          <w:lang w:val="ru-RU"/>
        </w:rPr>
        <w:t>2</w:t>
      </w:r>
      <w:r w:rsidRPr="00BD3229">
        <w:rPr>
          <w:sz w:val="28"/>
          <w:szCs w:val="28"/>
          <w:lang w:val="ru-RU"/>
        </w:rPr>
        <w:t xml:space="preserve">, </w:t>
      </w:r>
      <w:r w:rsidRPr="00CA619D">
        <w:rPr>
          <w:i/>
          <w:sz w:val="28"/>
          <w:szCs w:val="28"/>
          <w:lang w:val="ru-RU"/>
        </w:rPr>
        <w:t>б</w:t>
      </w:r>
      <w:r w:rsidRPr="00BD3229">
        <w:rPr>
          <w:i/>
          <w:sz w:val="28"/>
          <w:szCs w:val="28"/>
          <w:lang w:val="ru-RU"/>
        </w:rPr>
        <w:t xml:space="preserve">. </w:t>
      </w:r>
      <w:r w:rsidRPr="00BD3229">
        <w:rPr>
          <w:sz w:val="28"/>
          <w:szCs w:val="28"/>
          <w:lang w:val="ru-RU"/>
        </w:rPr>
        <w:t>Сравнить код символа с заданным можно только через аккумулятор с помощью пересы</w:t>
      </w:r>
      <w:r w:rsidR="00CA619D">
        <w:rPr>
          <w:sz w:val="28"/>
          <w:szCs w:val="28"/>
          <w:lang w:val="ru-RU"/>
        </w:rPr>
        <w:t>-</w:t>
      </w:r>
      <w:r w:rsidRPr="00BD3229">
        <w:rPr>
          <w:sz w:val="28"/>
          <w:szCs w:val="28"/>
          <w:lang w:val="ru-RU"/>
        </w:rPr>
        <w:t xml:space="preserve">лочной команды </w:t>
      </w:r>
      <w:r w:rsidRPr="005766BC">
        <w:rPr>
          <w:i/>
          <w:sz w:val="28"/>
          <w:szCs w:val="28"/>
          <w:lang w:val="en-US"/>
        </w:rPr>
        <w:t>MOV</w:t>
      </w:r>
      <w:r w:rsidRPr="005766BC">
        <w:rPr>
          <w:i/>
          <w:sz w:val="28"/>
          <w:szCs w:val="28"/>
          <w:lang w:val="ru-RU"/>
        </w:rPr>
        <w:t xml:space="preserve"> </w:t>
      </w:r>
      <w:r w:rsidRPr="005766BC">
        <w:rPr>
          <w:i/>
          <w:sz w:val="28"/>
          <w:szCs w:val="28"/>
          <w:lang w:val="en-US"/>
        </w:rPr>
        <w:t>A</w:t>
      </w:r>
      <w:r w:rsidRPr="005766BC">
        <w:rPr>
          <w:i/>
          <w:sz w:val="28"/>
          <w:szCs w:val="28"/>
          <w:lang w:val="ru-RU"/>
        </w:rPr>
        <w:t xml:space="preserve">, </w:t>
      </w:r>
      <w:r w:rsidRPr="005766BC">
        <w:rPr>
          <w:i/>
          <w:sz w:val="28"/>
          <w:szCs w:val="28"/>
          <w:lang w:val="en-US"/>
        </w:rPr>
        <w:t>M</w:t>
      </w:r>
      <w:r w:rsidRPr="00BD3229">
        <w:rPr>
          <w:sz w:val="28"/>
          <w:szCs w:val="28"/>
          <w:lang w:val="ru-RU"/>
        </w:rPr>
        <w:t>, имеющей код операции 7</w:t>
      </w:r>
      <w:r w:rsidRPr="005766BC">
        <w:rPr>
          <w:i/>
          <w:sz w:val="28"/>
          <w:szCs w:val="28"/>
          <w:lang w:val="ru-RU"/>
        </w:rPr>
        <w:t>Е</w:t>
      </w:r>
      <w:r w:rsidRPr="00BD3229">
        <w:rPr>
          <w:sz w:val="28"/>
          <w:szCs w:val="28"/>
          <w:lang w:val="ru-RU"/>
        </w:rPr>
        <w:t xml:space="preserve">. По этой команде содержимое ячейки памяти, адрес которой содержится в регистровой паре </w:t>
      </w:r>
      <w:r w:rsidRPr="005766BC">
        <w:rPr>
          <w:i/>
          <w:sz w:val="28"/>
          <w:szCs w:val="28"/>
          <w:lang w:val="en-US"/>
        </w:rPr>
        <w:t>H</w:t>
      </w:r>
      <w:r w:rsidRPr="005766BC">
        <w:rPr>
          <w:i/>
          <w:sz w:val="28"/>
          <w:szCs w:val="28"/>
          <w:lang w:val="ru-RU"/>
        </w:rPr>
        <w:t xml:space="preserve">, </w:t>
      </w:r>
      <w:r w:rsidRPr="005766BC">
        <w:rPr>
          <w:i/>
          <w:sz w:val="28"/>
          <w:szCs w:val="28"/>
          <w:lang w:val="en-US"/>
        </w:rPr>
        <w:t>L</w:t>
      </w:r>
      <w:r w:rsidRPr="00BD3229">
        <w:rPr>
          <w:sz w:val="28"/>
          <w:szCs w:val="28"/>
          <w:lang w:val="ru-RU"/>
        </w:rPr>
        <w:t>, пересылается в аккумулятор. Заключительные шаги программы по опре</w:t>
      </w:r>
      <w:r w:rsidR="00CA619D">
        <w:rPr>
          <w:sz w:val="28"/>
          <w:szCs w:val="28"/>
          <w:lang w:val="ru-RU"/>
        </w:rPr>
        <w:t>-</w:t>
      </w:r>
      <w:r w:rsidRPr="00BD3229">
        <w:rPr>
          <w:sz w:val="28"/>
          <w:szCs w:val="28"/>
          <w:lang w:val="ru-RU"/>
        </w:rPr>
        <w:t xml:space="preserve">делению первого появления кода точки приведены в табл. </w:t>
      </w:r>
      <w:r w:rsidR="00A84851">
        <w:rPr>
          <w:sz w:val="28"/>
          <w:szCs w:val="28"/>
          <w:lang w:val="ru-RU"/>
        </w:rPr>
        <w:t>2</w:t>
      </w:r>
      <w:r w:rsidRPr="00BD3229">
        <w:rPr>
          <w:sz w:val="28"/>
          <w:szCs w:val="28"/>
          <w:lang w:val="ru-RU"/>
        </w:rPr>
        <w:t>.</w:t>
      </w:r>
    </w:p>
    <w:p w:rsidR="00BD3229" w:rsidRPr="00BD3229" w:rsidRDefault="00BD3229" w:rsidP="00BD3229">
      <w:pPr>
        <w:ind w:firstLine="709"/>
        <w:jc w:val="both"/>
        <w:rPr>
          <w:sz w:val="28"/>
          <w:szCs w:val="28"/>
          <w:lang w:val="ru-RU"/>
        </w:rPr>
      </w:pPr>
      <w:r w:rsidRPr="00BD3229">
        <w:rPr>
          <w:sz w:val="28"/>
          <w:szCs w:val="28"/>
          <w:lang w:val="ru-RU"/>
        </w:rPr>
        <w:t>Если символ в аккумуляторе соответствует коду точки, то это фикси</w:t>
      </w:r>
      <w:r w:rsidR="00CA619D">
        <w:rPr>
          <w:sz w:val="28"/>
          <w:szCs w:val="28"/>
          <w:lang w:val="ru-RU"/>
        </w:rPr>
        <w:t>-</w:t>
      </w:r>
      <w:r w:rsidRPr="00BD3229">
        <w:rPr>
          <w:sz w:val="28"/>
          <w:szCs w:val="28"/>
          <w:lang w:val="ru-RU"/>
        </w:rPr>
        <w:t xml:space="preserve">руется установкой флага </w:t>
      </w:r>
      <w:r w:rsidRPr="005766BC">
        <w:rPr>
          <w:i/>
          <w:sz w:val="28"/>
          <w:szCs w:val="28"/>
          <w:lang w:val="en-US"/>
        </w:rPr>
        <w:t>Z</w:t>
      </w:r>
      <w:r w:rsidRPr="00BD3229">
        <w:rPr>
          <w:sz w:val="28"/>
          <w:szCs w:val="28"/>
          <w:lang w:val="ru-RU"/>
        </w:rPr>
        <w:t xml:space="preserve">=1 в регистре флагов, и программа переходит к другим действиям. При наличии несоответствия </w:t>
      </w:r>
      <w:r w:rsidRPr="005766BC">
        <w:rPr>
          <w:i/>
          <w:sz w:val="28"/>
          <w:szCs w:val="28"/>
          <w:lang w:val="en-US"/>
        </w:rPr>
        <w:t>Z</w:t>
      </w:r>
      <w:r w:rsidRPr="00BD3229">
        <w:rPr>
          <w:sz w:val="28"/>
          <w:szCs w:val="28"/>
          <w:lang w:val="ru-RU"/>
        </w:rPr>
        <w:t>=0 и необходимо переслать символ из аккумулятора в область</w:t>
      </w:r>
      <w:r w:rsidRPr="005766BC">
        <w:rPr>
          <w:i/>
          <w:sz w:val="28"/>
          <w:szCs w:val="28"/>
          <w:lang w:val="ru-RU"/>
        </w:rPr>
        <w:t xml:space="preserve"> </w:t>
      </w:r>
      <w:r w:rsidRPr="005766BC">
        <w:rPr>
          <w:i/>
          <w:sz w:val="28"/>
          <w:szCs w:val="28"/>
          <w:lang w:val="en-US"/>
        </w:rPr>
        <w:t>AREA</w:t>
      </w:r>
      <w:r w:rsidRPr="00BD3229">
        <w:rPr>
          <w:sz w:val="28"/>
          <w:szCs w:val="28"/>
          <w:lang w:val="ru-RU"/>
        </w:rPr>
        <w:t xml:space="preserve"> 2 и анализировать следующий символ текста. Выход из цикла происходит по команде условного перехода </w:t>
      </w:r>
      <w:r>
        <w:rPr>
          <w:sz w:val="28"/>
          <w:szCs w:val="28"/>
          <w:lang w:val="en-US"/>
        </w:rPr>
        <w:t>JZ</w:t>
      </w:r>
      <w:r w:rsidRPr="00BD3229">
        <w:rPr>
          <w:sz w:val="28"/>
          <w:szCs w:val="28"/>
          <w:lang w:val="ru-RU"/>
        </w:rPr>
        <w:t xml:space="preserve"> с кодом операции СА, но адрес перехода неизвестен.</w:t>
      </w:r>
    </w:p>
    <w:p w:rsidR="00BD3229" w:rsidRPr="00A84851" w:rsidRDefault="00A84851" w:rsidP="00A84851">
      <w:pPr>
        <w:ind w:firstLine="709"/>
        <w:rPr>
          <w:i/>
          <w:sz w:val="28"/>
          <w:szCs w:val="28"/>
          <w:lang w:val="ru-RU"/>
        </w:rPr>
      </w:pPr>
      <w:r>
        <w:rPr>
          <w:i/>
          <w:sz w:val="28"/>
          <w:szCs w:val="28"/>
          <w:lang w:val="ru-RU"/>
        </w:rPr>
        <w:t xml:space="preserve">                                                                                                       </w:t>
      </w:r>
      <w:r w:rsidR="00BD3229">
        <w:rPr>
          <w:i/>
          <w:sz w:val="28"/>
          <w:szCs w:val="28"/>
        </w:rPr>
        <w:t>Табл</w:t>
      </w:r>
      <w:r>
        <w:rPr>
          <w:i/>
          <w:sz w:val="28"/>
          <w:szCs w:val="28"/>
          <w:lang w:val="ru-RU"/>
        </w:rPr>
        <w:t>ица</w:t>
      </w:r>
      <w:r w:rsidR="00BD3229">
        <w:rPr>
          <w:i/>
          <w:sz w:val="28"/>
          <w:szCs w:val="28"/>
        </w:rPr>
        <w:t xml:space="preserve"> </w:t>
      </w:r>
      <w:r>
        <w:rPr>
          <w:i/>
          <w:sz w:val="28"/>
          <w:szCs w:val="28"/>
          <w:lang w:val="ru-RU"/>
        </w:rPr>
        <w:t>2</w:t>
      </w:r>
    </w:p>
    <w:tbl>
      <w:tblPr>
        <w:tblW w:w="0" w:type="auto"/>
        <w:tblInd w:w="-45" w:type="dxa"/>
        <w:tblLayout w:type="fixed"/>
        <w:tblLook w:val="04A0" w:firstRow="1" w:lastRow="0" w:firstColumn="1" w:lastColumn="0" w:noHBand="0" w:noVBand="1"/>
      </w:tblPr>
      <w:tblGrid>
        <w:gridCol w:w="2463"/>
        <w:gridCol w:w="2463"/>
        <w:gridCol w:w="2464"/>
        <w:gridCol w:w="2554"/>
      </w:tblGrid>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rPr>
            </w:pPr>
            <w:r>
              <w:rPr>
                <w:sz w:val="28"/>
                <w:szCs w:val="28"/>
              </w:rPr>
              <w:t>Адрес</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rPr>
            </w:pPr>
            <w:r>
              <w:rPr>
                <w:sz w:val="28"/>
                <w:szCs w:val="28"/>
              </w:rPr>
              <w:t>Код операции</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&lt;B2&gt;</w:t>
            </w: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8"/>
                <w:lang w:val="en-US"/>
              </w:rPr>
            </w:pPr>
            <w:r>
              <w:rPr>
                <w:sz w:val="28"/>
                <w:szCs w:val="28"/>
                <w:lang w:val="en-US"/>
              </w:rPr>
              <w:t>&lt;B3&gt;</w:t>
            </w: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0106</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7E</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both"/>
              <w:rPr>
                <w:sz w:val="28"/>
                <w:szCs w:val="28"/>
              </w:rPr>
            </w:pP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both"/>
              <w:rPr>
                <w:sz w:val="28"/>
                <w:szCs w:val="28"/>
              </w:rPr>
            </w:pP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0107</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FE</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4B</w:t>
            </w: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both"/>
              <w:rPr>
                <w:sz w:val="28"/>
                <w:szCs w:val="28"/>
              </w:rPr>
            </w:pP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0109</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CA</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w:t>
            </w: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8"/>
                <w:lang w:val="en-US"/>
              </w:rPr>
            </w:pPr>
            <w:r>
              <w:rPr>
                <w:sz w:val="28"/>
                <w:szCs w:val="28"/>
                <w:lang w:val="en-US"/>
              </w:rPr>
              <w:t>?</w:t>
            </w: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smartTag w:uri="urn:schemas-microsoft-com:office:smarttags" w:element="metricconverter">
              <w:smartTagPr>
                <w:attr w:name="ProductID" w:val="010C"/>
              </w:smartTagPr>
              <w:r>
                <w:rPr>
                  <w:sz w:val="28"/>
                  <w:szCs w:val="28"/>
                  <w:lang w:val="en-US"/>
                </w:rPr>
                <w:t>010C</w:t>
              </w:r>
            </w:smartTag>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12</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rPr>
            </w:pP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8"/>
              </w:rPr>
            </w:pP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010D</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23</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both"/>
              <w:rPr>
                <w:sz w:val="28"/>
                <w:szCs w:val="28"/>
              </w:rPr>
            </w:pP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both"/>
              <w:rPr>
                <w:sz w:val="28"/>
                <w:szCs w:val="28"/>
              </w:rPr>
            </w:pP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010E</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13</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both"/>
              <w:rPr>
                <w:sz w:val="28"/>
                <w:szCs w:val="28"/>
              </w:rPr>
            </w:pP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both"/>
              <w:rPr>
                <w:sz w:val="28"/>
                <w:szCs w:val="28"/>
              </w:rPr>
            </w:pP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smartTag w:uri="urn:schemas-microsoft-com:office:smarttags" w:element="metricconverter">
              <w:smartTagPr>
                <w:attr w:name="ProductID" w:val="010F"/>
              </w:smartTagPr>
              <w:r>
                <w:rPr>
                  <w:sz w:val="28"/>
                  <w:szCs w:val="28"/>
                  <w:lang w:val="en-US"/>
                </w:rPr>
                <w:t>010F</w:t>
              </w:r>
            </w:smartTag>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C3</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06</w:t>
            </w: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8"/>
                <w:lang w:val="en-US"/>
              </w:rPr>
            </w:pPr>
            <w:r>
              <w:rPr>
                <w:sz w:val="28"/>
                <w:szCs w:val="28"/>
                <w:lang w:val="en-US"/>
              </w:rPr>
              <w:t>01</w:t>
            </w:r>
          </w:p>
        </w:tc>
      </w:tr>
      <w:tr w:rsidR="00BD3229">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0109</w:t>
            </w:r>
          </w:p>
        </w:tc>
        <w:tc>
          <w:tcPr>
            <w:tcW w:w="2463"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CA</w:t>
            </w:r>
          </w:p>
        </w:tc>
        <w:tc>
          <w:tcPr>
            <w:tcW w:w="2464" w:type="dxa"/>
            <w:tcBorders>
              <w:top w:val="single" w:sz="4" w:space="0" w:color="000000"/>
              <w:left w:val="single" w:sz="4" w:space="0" w:color="000000"/>
              <w:bottom w:val="single" w:sz="4" w:space="0" w:color="000000"/>
              <w:right w:val="nil"/>
            </w:tcBorders>
          </w:tcPr>
          <w:p w:rsidR="00BD3229" w:rsidRDefault="00BD3229">
            <w:pPr>
              <w:snapToGrid w:val="0"/>
              <w:jc w:val="center"/>
              <w:rPr>
                <w:sz w:val="28"/>
                <w:szCs w:val="28"/>
                <w:lang w:val="en-US"/>
              </w:rPr>
            </w:pPr>
            <w:r>
              <w:rPr>
                <w:sz w:val="28"/>
                <w:szCs w:val="28"/>
                <w:lang w:val="en-US"/>
              </w:rPr>
              <w:t>12</w:t>
            </w:r>
          </w:p>
        </w:tc>
        <w:tc>
          <w:tcPr>
            <w:tcW w:w="2554" w:type="dxa"/>
            <w:tcBorders>
              <w:top w:val="single" w:sz="4" w:space="0" w:color="000000"/>
              <w:left w:val="single" w:sz="4" w:space="0" w:color="000000"/>
              <w:bottom w:val="single" w:sz="4" w:space="0" w:color="000000"/>
              <w:right w:val="single" w:sz="4" w:space="0" w:color="000000"/>
            </w:tcBorders>
          </w:tcPr>
          <w:p w:rsidR="00BD3229" w:rsidRDefault="00BD3229">
            <w:pPr>
              <w:snapToGrid w:val="0"/>
              <w:jc w:val="center"/>
              <w:rPr>
                <w:sz w:val="28"/>
                <w:szCs w:val="28"/>
                <w:lang w:val="en-US"/>
              </w:rPr>
            </w:pPr>
            <w:r>
              <w:rPr>
                <w:sz w:val="28"/>
                <w:szCs w:val="28"/>
                <w:lang w:val="en-US"/>
              </w:rPr>
              <w:t>01</w:t>
            </w:r>
          </w:p>
        </w:tc>
      </w:tr>
    </w:tbl>
    <w:p w:rsidR="00BD3229" w:rsidRDefault="00BD3229" w:rsidP="00BD3229">
      <w:pPr>
        <w:jc w:val="both"/>
        <w:rPr>
          <w:sz w:val="28"/>
          <w:szCs w:val="28"/>
        </w:rPr>
      </w:pPr>
    </w:p>
    <w:p w:rsidR="00BD3229" w:rsidRDefault="00BD3229" w:rsidP="00BD3229">
      <w:pPr>
        <w:ind w:firstLine="709"/>
        <w:jc w:val="both"/>
        <w:rPr>
          <w:sz w:val="28"/>
          <w:szCs w:val="28"/>
          <w:lang w:val="ru-RU"/>
        </w:rPr>
      </w:pPr>
      <w:r w:rsidRPr="00BD3229">
        <w:rPr>
          <w:sz w:val="28"/>
          <w:szCs w:val="28"/>
          <w:lang w:val="ru-RU"/>
        </w:rPr>
        <w:t xml:space="preserve">Зарезервируем две ячейки памяти по команде </w:t>
      </w:r>
      <w:r w:rsidRPr="005766BC">
        <w:rPr>
          <w:i/>
          <w:sz w:val="28"/>
          <w:szCs w:val="28"/>
          <w:lang w:val="ru-RU"/>
        </w:rPr>
        <w:t>СА</w:t>
      </w:r>
      <w:r w:rsidRPr="00BD3229">
        <w:rPr>
          <w:sz w:val="28"/>
          <w:szCs w:val="28"/>
          <w:lang w:val="ru-RU"/>
        </w:rPr>
        <w:t xml:space="preserve"> (адрес 0109). Поэтому следующий шаг программы начинается с адреса 010С. По этому адресу однобайтной командой </w:t>
      </w:r>
      <w:r w:rsidRPr="005766BC">
        <w:rPr>
          <w:i/>
          <w:sz w:val="28"/>
          <w:szCs w:val="28"/>
          <w:lang w:val="en-US"/>
        </w:rPr>
        <w:t>STAX</w:t>
      </w:r>
      <w:r w:rsidRPr="00BD3229">
        <w:rPr>
          <w:sz w:val="28"/>
          <w:szCs w:val="28"/>
          <w:lang w:val="ru-RU"/>
        </w:rPr>
        <w:t xml:space="preserve"> </w:t>
      </w:r>
      <w:r w:rsidRPr="005766BC">
        <w:rPr>
          <w:i/>
          <w:sz w:val="28"/>
          <w:szCs w:val="28"/>
          <w:lang w:val="ru-RU"/>
        </w:rPr>
        <w:t>В</w:t>
      </w:r>
      <w:r w:rsidRPr="00BD3229">
        <w:rPr>
          <w:sz w:val="28"/>
          <w:szCs w:val="28"/>
          <w:lang w:val="ru-RU"/>
        </w:rPr>
        <w:t xml:space="preserve"> в область </w:t>
      </w:r>
      <w:r w:rsidRPr="005766BC">
        <w:rPr>
          <w:i/>
          <w:sz w:val="28"/>
          <w:szCs w:val="28"/>
          <w:lang w:val="en-US"/>
        </w:rPr>
        <w:t>AREA</w:t>
      </w:r>
      <w:r w:rsidRPr="00BD3229">
        <w:rPr>
          <w:sz w:val="28"/>
          <w:szCs w:val="28"/>
          <w:lang w:val="ru-RU"/>
        </w:rPr>
        <w:t xml:space="preserve"> 2 передается символ из аккумулятора (код операции 12).</w:t>
      </w:r>
    </w:p>
    <w:p w:rsidR="00BD3229" w:rsidRPr="00BD3229" w:rsidRDefault="00BD3229" w:rsidP="00BD3229">
      <w:pPr>
        <w:ind w:firstLine="709"/>
        <w:jc w:val="both"/>
        <w:rPr>
          <w:sz w:val="28"/>
          <w:szCs w:val="28"/>
          <w:lang w:val="ru-RU"/>
        </w:rPr>
      </w:pPr>
      <w:r w:rsidRPr="00BD3229">
        <w:rPr>
          <w:sz w:val="28"/>
          <w:szCs w:val="28"/>
          <w:lang w:val="ru-RU"/>
        </w:rPr>
        <w:t>На этом обработка одного символа закончена</w:t>
      </w:r>
      <w:r w:rsidR="00CA619D">
        <w:rPr>
          <w:sz w:val="28"/>
          <w:szCs w:val="28"/>
          <w:lang w:val="ru-RU"/>
        </w:rPr>
        <w:t>,</w:t>
      </w:r>
      <w:r w:rsidRPr="00BD3229">
        <w:rPr>
          <w:sz w:val="28"/>
          <w:szCs w:val="28"/>
          <w:lang w:val="ru-RU"/>
        </w:rPr>
        <w:t xml:space="preserve"> и необходимо проверить следующий. Для этого следует увеличить на единицу начальные адреса областей с помощью однобайтных команд инкремента </w:t>
      </w:r>
      <w:r w:rsidRPr="005766BC">
        <w:rPr>
          <w:i/>
          <w:sz w:val="28"/>
          <w:szCs w:val="28"/>
          <w:lang w:val="en-US"/>
        </w:rPr>
        <w:t>INX</w:t>
      </w:r>
      <w:r w:rsidRPr="005766BC">
        <w:rPr>
          <w:i/>
          <w:sz w:val="28"/>
          <w:szCs w:val="28"/>
          <w:lang w:val="ru-RU"/>
        </w:rPr>
        <w:t xml:space="preserve"> </w:t>
      </w:r>
      <w:r w:rsidRPr="005766BC">
        <w:rPr>
          <w:i/>
          <w:sz w:val="28"/>
          <w:szCs w:val="28"/>
          <w:lang w:val="en-US"/>
        </w:rPr>
        <w:t>H</w:t>
      </w:r>
      <w:r w:rsidRPr="00BD3229">
        <w:rPr>
          <w:sz w:val="28"/>
          <w:szCs w:val="28"/>
          <w:lang w:val="ru-RU"/>
        </w:rPr>
        <w:t xml:space="preserve"> (код операции 23) и </w:t>
      </w:r>
      <w:r w:rsidRPr="005766BC">
        <w:rPr>
          <w:i/>
          <w:sz w:val="28"/>
          <w:szCs w:val="28"/>
          <w:lang w:val="en-US"/>
        </w:rPr>
        <w:t>INX</w:t>
      </w:r>
      <w:r w:rsidRPr="005766BC">
        <w:rPr>
          <w:i/>
          <w:sz w:val="28"/>
          <w:szCs w:val="28"/>
          <w:lang w:val="ru-RU"/>
        </w:rPr>
        <w:t xml:space="preserve"> </w:t>
      </w:r>
      <w:r w:rsidRPr="005766BC">
        <w:rPr>
          <w:i/>
          <w:sz w:val="28"/>
          <w:szCs w:val="28"/>
          <w:lang w:val="en-US"/>
        </w:rPr>
        <w:t>D</w:t>
      </w:r>
      <w:r w:rsidRPr="00BD3229">
        <w:rPr>
          <w:sz w:val="28"/>
          <w:szCs w:val="28"/>
          <w:lang w:val="ru-RU"/>
        </w:rPr>
        <w:t xml:space="preserve"> (код операции 13).</w:t>
      </w:r>
    </w:p>
    <w:p w:rsidR="00BD3229" w:rsidRPr="00BD3229" w:rsidRDefault="00BD3229" w:rsidP="00BD3229">
      <w:pPr>
        <w:ind w:firstLine="709"/>
        <w:jc w:val="both"/>
        <w:rPr>
          <w:sz w:val="28"/>
          <w:szCs w:val="28"/>
          <w:lang w:val="ru-RU"/>
        </w:rPr>
      </w:pPr>
      <w:r w:rsidRPr="00BD3229">
        <w:rPr>
          <w:sz w:val="28"/>
          <w:szCs w:val="28"/>
          <w:lang w:val="ru-RU"/>
        </w:rPr>
        <w:t>Повторение цикла производится командой безусловного перехода</w:t>
      </w:r>
      <w:r w:rsidRPr="00BD3229">
        <w:rPr>
          <w:i/>
          <w:sz w:val="28"/>
          <w:szCs w:val="28"/>
          <w:lang w:val="ru-RU"/>
        </w:rPr>
        <w:t xml:space="preserve"> </w:t>
      </w:r>
      <w:r w:rsidRPr="005766BC">
        <w:rPr>
          <w:i/>
          <w:sz w:val="28"/>
          <w:szCs w:val="28"/>
          <w:lang w:val="en-US"/>
        </w:rPr>
        <w:t>JMP</w:t>
      </w:r>
      <w:r w:rsidRPr="00BD3229">
        <w:rPr>
          <w:sz w:val="28"/>
          <w:szCs w:val="28"/>
          <w:lang w:val="ru-RU"/>
        </w:rPr>
        <w:t xml:space="preserve"> (код операции </w:t>
      </w:r>
      <w:r w:rsidRPr="005766BC">
        <w:rPr>
          <w:i/>
          <w:sz w:val="28"/>
          <w:szCs w:val="28"/>
          <w:lang w:val="ru-RU"/>
        </w:rPr>
        <w:t>С</w:t>
      </w:r>
      <w:r w:rsidRPr="00BD3229">
        <w:rPr>
          <w:sz w:val="28"/>
          <w:szCs w:val="28"/>
          <w:lang w:val="ru-RU"/>
        </w:rPr>
        <w:t xml:space="preserve">3) к ячейке с адресом 0106, содержащей команду </w:t>
      </w:r>
      <w:r w:rsidRPr="005766BC">
        <w:rPr>
          <w:i/>
          <w:sz w:val="28"/>
          <w:szCs w:val="28"/>
          <w:lang w:val="en-US"/>
        </w:rPr>
        <w:t>MOV</w:t>
      </w:r>
      <w:r w:rsidRPr="005766BC">
        <w:rPr>
          <w:i/>
          <w:sz w:val="28"/>
          <w:szCs w:val="28"/>
          <w:lang w:val="ru-RU"/>
        </w:rPr>
        <w:t xml:space="preserve"> </w:t>
      </w:r>
      <w:r w:rsidRPr="005766BC">
        <w:rPr>
          <w:i/>
          <w:sz w:val="28"/>
          <w:szCs w:val="28"/>
          <w:lang w:val="en-US"/>
        </w:rPr>
        <w:t>A</w:t>
      </w:r>
      <w:r w:rsidRPr="005766BC">
        <w:rPr>
          <w:i/>
          <w:sz w:val="28"/>
          <w:szCs w:val="28"/>
          <w:lang w:val="ru-RU"/>
        </w:rPr>
        <w:t xml:space="preserve">, </w:t>
      </w:r>
      <w:r w:rsidRPr="005766BC">
        <w:rPr>
          <w:i/>
          <w:sz w:val="28"/>
          <w:szCs w:val="28"/>
          <w:lang w:val="en-US"/>
        </w:rPr>
        <w:t>M</w:t>
      </w:r>
      <w:r w:rsidRPr="00BD3229">
        <w:rPr>
          <w:sz w:val="28"/>
          <w:szCs w:val="28"/>
          <w:lang w:val="ru-RU"/>
        </w:rPr>
        <w:t xml:space="preserve"> (код операции 7</w:t>
      </w:r>
      <w:r w:rsidRPr="005766BC">
        <w:rPr>
          <w:i/>
          <w:sz w:val="28"/>
          <w:szCs w:val="28"/>
          <w:lang w:val="ru-RU"/>
        </w:rPr>
        <w:t>Е</w:t>
      </w:r>
      <w:r w:rsidRPr="00BD3229">
        <w:rPr>
          <w:sz w:val="28"/>
          <w:szCs w:val="28"/>
          <w:lang w:val="ru-RU"/>
        </w:rPr>
        <w:t>).</w:t>
      </w:r>
    </w:p>
    <w:p w:rsidR="00BD3229" w:rsidRPr="00BD3229" w:rsidRDefault="00BD3229" w:rsidP="00BD3229">
      <w:pPr>
        <w:ind w:firstLine="709"/>
        <w:jc w:val="both"/>
        <w:rPr>
          <w:sz w:val="28"/>
          <w:szCs w:val="28"/>
          <w:lang w:val="ru-RU"/>
        </w:rPr>
      </w:pPr>
      <w:r w:rsidRPr="00BD3229">
        <w:rPr>
          <w:sz w:val="28"/>
          <w:szCs w:val="28"/>
          <w:lang w:val="ru-RU"/>
        </w:rPr>
        <w:t xml:space="preserve">Последняя запись в табл. </w:t>
      </w:r>
      <w:r w:rsidR="00A84851">
        <w:rPr>
          <w:sz w:val="28"/>
          <w:szCs w:val="28"/>
          <w:lang w:val="ru-RU"/>
        </w:rPr>
        <w:t>2</w:t>
      </w:r>
      <w:r w:rsidRPr="00BD3229">
        <w:rPr>
          <w:sz w:val="28"/>
          <w:szCs w:val="28"/>
          <w:lang w:val="ru-RU"/>
        </w:rPr>
        <w:t xml:space="preserve"> позволяет определить адрес перехода в команде</w:t>
      </w:r>
      <w:r w:rsidRPr="005766BC">
        <w:rPr>
          <w:i/>
          <w:sz w:val="28"/>
          <w:szCs w:val="28"/>
          <w:lang w:val="ru-RU"/>
        </w:rPr>
        <w:t xml:space="preserve"> </w:t>
      </w:r>
      <w:r w:rsidRPr="005766BC">
        <w:rPr>
          <w:i/>
          <w:sz w:val="28"/>
          <w:szCs w:val="28"/>
          <w:lang w:val="en-US"/>
        </w:rPr>
        <w:t>JZ</w:t>
      </w:r>
      <w:r w:rsidRPr="00BD3229">
        <w:rPr>
          <w:sz w:val="28"/>
          <w:szCs w:val="28"/>
          <w:lang w:val="ru-RU"/>
        </w:rPr>
        <w:t xml:space="preserve"> – 0112. Этим завершается составление фрагмента программы на машинном языке.</w:t>
      </w:r>
    </w:p>
    <w:p w:rsidR="00014408" w:rsidRDefault="00014408" w:rsidP="00BD3229">
      <w:pPr>
        <w:ind w:firstLine="709"/>
        <w:jc w:val="both"/>
        <w:rPr>
          <w:b/>
          <w:iCs/>
          <w:sz w:val="28"/>
          <w:szCs w:val="28"/>
          <w:lang w:val="ru-RU"/>
        </w:rPr>
      </w:pPr>
      <w:r w:rsidRPr="00014408">
        <w:rPr>
          <w:b/>
          <w:iCs/>
          <w:sz w:val="28"/>
          <w:szCs w:val="28"/>
          <w:lang w:val="ru-RU"/>
        </w:rPr>
        <w:lastRenderedPageBreak/>
        <w:t>Задание</w:t>
      </w:r>
    </w:p>
    <w:p w:rsidR="00A84851" w:rsidRPr="00BD3229" w:rsidRDefault="00014408" w:rsidP="00A84851">
      <w:pPr>
        <w:ind w:firstLine="709"/>
        <w:jc w:val="both"/>
        <w:rPr>
          <w:sz w:val="28"/>
          <w:szCs w:val="28"/>
          <w:lang w:val="ru-RU"/>
        </w:rPr>
      </w:pPr>
      <w:r w:rsidRPr="00014408">
        <w:rPr>
          <w:iCs/>
          <w:sz w:val="28"/>
          <w:szCs w:val="28"/>
          <w:lang w:val="ru-RU"/>
        </w:rPr>
        <w:t>Составить</w:t>
      </w:r>
      <w:r>
        <w:rPr>
          <w:iCs/>
          <w:sz w:val="28"/>
          <w:szCs w:val="28"/>
          <w:lang w:val="ru-RU"/>
        </w:rPr>
        <w:t xml:space="preserve"> </w:t>
      </w:r>
      <w:r w:rsidRPr="00BD3229">
        <w:rPr>
          <w:sz w:val="28"/>
          <w:szCs w:val="28"/>
          <w:lang w:val="ru-RU"/>
        </w:rPr>
        <w:t>фрагмент</w:t>
      </w:r>
      <w:r>
        <w:rPr>
          <w:sz w:val="28"/>
          <w:szCs w:val="28"/>
          <w:lang w:val="ru-RU"/>
        </w:rPr>
        <w:t>ы</w:t>
      </w:r>
      <w:r w:rsidRPr="00BD3229">
        <w:rPr>
          <w:sz w:val="28"/>
          <w:szCs w:val="28"/>
          <w:lang w:val="ru-RU"/>
        </w:rPr>
        <w:t xml:space="preserve"> прикладн</w:t>
      </w:r>
      <w:r>
        <w:rPr>
          <w:sz w:val="28"/>
          <w:szCs w:val="28"/>
          <w:lang w:val="ru-RU"/>
        </w:rPr>
        <w:t>ых</w:t>
      </w:r>
      <w:r w:rsidRPr="00BD3229">
        <w:rPr>
          <w:sz w:val="28"/>
          <w:szCs w:val="28"/>
          <w:lang w:val="ru-RU"/>
        </w:rPr>
        <w:t xml:space="preserve"> программ</w:t>
      </w:r>
      <w:r>
        <w:rPr>
          <w:sz w:val="28"/>
          <w:szCs w:val="28"/>
          <w:lang w:val="ru-RU"/>
        </w:rPr>
        <w:t xml:space="preserve"> </w:t>
      </w:r>
      <w:r w:rsidRPr="00BD3229">
        <w:rPr>
          <w:sz w:val="28"/>
          <w:szCs w:val="28"/>
          <w:lang w:val="ru-RU"/>
        </w:rPr>
        <w:t>в машинных кодах и на языке ассемблер</w:t>
      </w:r>
      <w:r>
        <w:rPr>
          <w:sz w:val="28"/>
          <w:szCs w:val="28"/>
          <w:lang w:val="ru-RU"/>
        </w:rPr>
        <w:t xml:space="preserve"> (по выбору студентов, но не менее четырех)</w:t>
      </w:r>
      <w:r w:rsidR="00A84851">
        <w:rPr>
          <w:sz w:val="28"/>
          <w:szCs w:val="28"/>
          <w:lang w:val="ru-RU"/>
        </w:rPr>
        <w:t>.</w:t>
      </w:r>
    </w:p>
    <w:p w:rsidR="00617BA8" w:rsidRDefault="00BD3229" w:rsidP="00617BA8">
      <w:pPr>
        <w:jc w:val="both"/>
        <w:rPr>
          <w:sz w:val="28"/>
          <w:szCs w:val="28"/>
          <w:lang w:val="ru-RU"/>
        </w:rPr>
      </w:pPr>
      <w:r w:rsidRPr="00BD3229">
        <w:rPr>
          <w:sz w:val="28"/>
          <w:szCs w:val="28"/>
          <w:lang w:val="ru-RU"/>
        </w:rPr>
        <w:t>.</w:t>
      </w:r>
    </w:p>
    <w:p w:rsidR="00BD3229" w:rsidRPr="00BD3229" w:rsidRDefault="00BD3229" w:rsidP="00617BA8">
      <w:pPr>
        <w:jc w:val="both"/>
        <w:rPr>
          <w:b/>
          <w:sz w:val="28"/>
          <w:szCs w:val="28"/>
          <w:lang w:val="ru-RU"/>
        </w:rPr>
      </w:pPr>
      <w:r w:rsidRPr="00BD3229">
        <w:rPr>
          <w:sz w:val="28"/>
          <w:szCs w:val="28"/>
          <w:lang w:val="ru-RU"/>
        </w:rPr>
        <w:t xml:space="preserve">                                              </w:t>
      </w:r>
      <w:r w:rsidRPr="00BD3229">
        <w:rPr>
          <w:b/>
          <w:sz w:val="28"/>
          <w:szCs w:val="28"/>
          <w:lang w:val="ru-RU"/>
        </w:rPr>
        <w:t>Содержание отчета</w:t>
      </w:r>
    </w:p>
    <w:p w:rsidR="00BD3229" w:rsidRPr="00BD3229" w:rsidRDefault="00BD3229" w:rsidP="00BD3229">
      <w:pPr>
        <w:ind w:left="540" w:right="150"/>
        <w:jc w:val="both"/>
        <w:rPr>
          <w:sz w:val="28"/>
          <w:szCs w:val="28"/>
          <w:lang w:val="ru-RU"/>
        </w:rPr>
      </w:pPr>
      <w:r w:rsidRPr="00BD3229">
        <w:rPr>
          <w:sz w:val="28"/>
          <w:szCs w:val="28"/>
          <w:lang w:val="ru-RU"/>
        </w:rPr>
        <w:t xml:space="preserve">1. Титульный лист с названием занятия. </w:t>
      </w:r>
    </w:p>
    <w:p w:rsidR="00BD3229" w:rsidRPr="00BD3229" w:rsidRDefault="00014408" w:rsidP="00BD3229">
      <w:pPr>
        <w:ind w:left="-180" w:firstLine="720"/>
        <w:rPr>
          <w:sz w:val="28"/>
          <w:szCs w:val="28"/>
          <w:lang w:val="ru-RU"/>
        </w:rPr>
      </w:pPr>
      <w:r>
        <w:rPr>
          <w:sz w:val="28"/>
          <w:szCs w:val="28"/>
          <w:lang w:val="ru-RU"/>
        </w:rPr>
        <w:t>2</w:t>
      </w:r>
      <w:r w:rsidR="00BD3229" w:rsidRPr="00BD3229">
        <w:rPr>
          <w:sz w:val="28"/>
          <w:szCs w:val="28"/>
          <w:lang w:val="ru-RU"/>
        </w:rPr>
        <w:t>.</w:t>
      </w:r>
      <w:r w:rsidRPr="00014408">
        <w:rPr>
          <w:sz w:val="28"/>
          <w:szCs w:val="28"/>
          <w:lang w:val="ru-RU"/>
        </w:rPr>
        <w:t xml:space="preserve"> </w:t>
      </w:r>
      <w:r w:rsidR="00CA619D">
        <w:rPr>
          <w:sz w:val="28"/>
          <w:szCs w:val="28"/>
          <w:lang w:val="ru-RU"/>
        </w:rPr>
        <w:t>Ф</w:t>
      </w:r>
      <w:r w:rsidRPr="00BD3229">
        <w:rPr>
          <w:sz w:val="28"/>
          <w:szCs w:val="28"/>
          <w:lang w:val="ru-RU"/>
        </w:rPr>
        <w:t>рагмент</w:t>
      </w:r>
      <w:r>
        <w:rPr>
          <w:sz w:val="28"/>
          <w:szCs w:val="28"/>
          <w:lang w:val="ru-RU"/>
        </w:rPr>
        <w:t>ы</w:t>
      </w:r>
      <w:r w:rsidRPr="00BD3229">
        <w:rPr>
          <w:sz w:val="28"/>
          <w:szCs w:val="28"/>
          <w:lang w:val="ru-RU"/>
        </w:rPr>
        <w:t xml:space="preserve"> прикладн</w:t>
      </w:r>
      <w:r>
        <w:rPr>
          <w:sz w:val="28"/>
          <w:szCs w:val="28"/>
          <w:lang w:val="ru-RU"/>
        </w:rPr>
        <w:t>ых</w:t>
      </w:r>
      <w:r w:rsidRPr="00BD3229">
        <w:rPr>
          <w:sz w:val="28"/>
          <w:szCs w:val="28"/>
          <w:lang w:val="ru-RU"/>
        </w:rPr>
        <w:t xml:space="preserve"> программ</w:t>
      </w:r>
      <w:r>
        <w:rPr>
          <w:sz w:val="28"/>
          <w:szCs w:val="28"/>
          <w:lang w:val="ru-RU"/>
        </w:rPr>
        <w:t xml:space="preserve"> </w:t>
      </w:r>
      <w:r w:rsidRPr="00BD3229">
        <w:rPr>
          <w:sz w:val="28"/>
          <w:szCs w:val="28"/>
          <w:lang w:val="ru-RU"/>
        </w:rPr>
        <w:t>в машинных кодах и на языке ассем</w:t>
      </w:r>
      <w:r w:rsidR="00CA619D">
        <w:rPr>
          <w:sz w:val="28"/>
          <w:szCs w:val="28"/>
          <w:lang w:val="ru-RU"/>
        </w:rPr>
        <w:t>-</w:t>
      </w:r>
      <w:r w:rsidRPr="00BD3229">
        <w:rPr>
          <w:sz w:val="28"/>
          <w:szCs w:val="28"/>
          <w:lang w:val="ru-RU"/>
        </w:rPr>
        <w:t>блер</w:t>
      </w:r>
      <w:r>
        <w:rPr>
          <w:sz w:val="28"/>
          <w:szCs w:val="28"/>
          <w:lang w:val="ru-RU"/>
        </w:rPr>
        <w:t xml:space="preserve">. </w:t>
      </w:r>
      <w:r w:rsidR="00BD3229" w:rsidRPr="00BD3229">
        <w:rPr>
          <w:sz w:val="28"/>
          <w:szCs w:val="28"/>
          <w:lang w:val="ru-RU"/>
        </w:rPr>
        <w:t xml:space="preserve"> </w:t>
      </w:r>
    </w:p>
    <w:p w:rsidR="00BD3229" w:rsidRPr="00014408" w:rsidRDefault="00014408" w:rsidP="00BD3229">
      <w:pPr>
        <w:ind w:left="540" w:right="150"/>
        <w:jc w:val="both"/>
        <w:rPr>
          <w:sz w:val="28"/>
          <w:szCs w:val="28"/>
          <w:lang w:val="ru-RU"/>
        </w:rPr>
      </w:pPr>
      <w:r>
        <w:rPr>
          <w:sz w:val="28"/>
          <w:szCs w:val="28"/>
          <w:lang w:val="ru-RU"/>
        </w:rPr>
        <w:t>3</w:t>
      </w:r>
      <w:r w:rsidR="00BD3229" w:rsidRPr="00014408">
        <w:rPr>
          <w:sz w:val="28"/>
          <w:szCs w:val="28"/>
          <w:lang w:val="ru-RU"/>
        </w:rPr>
        <w:t>. Выводы по занятию.</w:t>
      </w:r>
    </w:p>
    <w:p w:rsidR="00BD3229" w:rsidRPr="00014408" w:rsidRDefault="00BD3229" w:rsidP="00BD3229">
      <w:pPr>
        <w:ind w:firstLine="540"/>
        <w:jc w:val="both"/>
        <w:rPr>
          <w:sz w:val="28"/>
          <w:szCs w:val="28"/>
          <w:lang w:val="ru-RU"/>
        </w:rPr>
      </w:pPr>
    </w:p>
    <w:p w:rsidR="00B90D04" w:rsidRDefault="00B90D04" w:rsidP="00E37C40">
      <w:pPr>
        <w:pStyle w:val="af0"/>
        <w:tabs>
          <w:tab w:val="left" w:pos="6840"/>
        </w:tabs>
        <w:ind w:firstLine="737"/>
        <w:jc w:val="center"/>
        <w:rPr>
          <w:b/>
          <w:iCs/>
          <w:sz w:val="28"/>
          <w:szCs w:val="28"/>
          <w:lang w:val="ru-RU"/>
        </w:rPr>
      </w:pPr>
    </w:p>
    <w:p w:rsidR="00BD3229" w:rsidRPr="00E37C40" w:rsidRDefault="00BD3229" w:rsidP="00E37C40">
      <w:pPr>
        <w:pStyle w:val="af0"/>
        <w:tabs>
          <w:tab w:val="left" w:pos="6840"/>
        </w:tabs>
        <w:ind w:firstLine="737"/>
        <w:jc w:val="center"/>
        <w:rPr>
          <w:b/>
          <w:iCs/>
          <w:sz w:val="28"/>
          <w:szCs w:val="28"/>
          <w:lang w:val="ru-RU"/>
        </w:rPr>
      </w:pPr>
      <w:r w:rsidRPr="00E37C40">
        <w:rPr>
          <w:b/>
          <w:iCs/>
          <w:sz w:val="28"/>
          <w:szCs w:val="28"/>
          <w:lang w:val="ru-RU"/>
        </w:rPr>
        <w:t>Занятие 25</w:t>
      </w:r>
    </w:p>
    <w:p w:rsidR="00BD3229" w:rsidRPr="00E37C40" w:rsidRDefault="00BD3229" w:rsidP="00E37C40">
      <w:pPr>
        <w:pStyle w:val="af0"/>
        <w:tabs>
          <w:tab w:val="left" w:pos="6840"/>
        </w:tabs>
        <w:ind w:firstLine="737"/>
        <w:jc w:val="center"/>
        <w:rPr>
          <w:b/>
          <w:iCs/>
          <w:sz w:val="28"/>
          <w:szCs w:val="28"/>
          <w:lang w:val="ru-RU"/>
        </w:rPr>
      </w:pPr>
      <w:r w:rsidRPr="00E37C40">
        <w:rPr>
          <w:b/>
          <w:iCs/>
          <w:sz w:val="28"/>
          <w:szCs w:val="28"/>
          <w:lang w:val="ru-RU"/>
        </w:rPr>
        <w:t>по теме «</w:t>
      </w:r>
      <w:r w:rsidRPr="00E37C40">
        <w:rPr>
          <w:b/>
          <w:color w:val="000000"/>
          <w:sz w:val="28"/>
          <w:szCs w:val="28"/>
          <w:lang w:val="ru-RU"/>
        </w:rPr>
        <w:t>Микроконтроллер КМ1816ВЕ48</w:t>
      </w:r>
      <w:r w:rsidRPr="00E37C40">
        <w:rPr>
          <w:b/>
          <w:iCs/>
          <w:sz w:val="28"/>
          <w:szCs w:val="28"/>
          <w:lang w:val="ru-RU"/>
        </w:rPr>
        <w:t>»</w:t>
      </w:r>
    </w:p>
    <w:p w:rsidR="00BE7EA4" w:rsidRDefault="00BE7EA4" w:rsidP="00BE7EA4">
      <w:pPr>
        <w:pStyle w:val="af0"/>
        <w:tabs>
          <w:tab w:val="left" w:pos="6840"/>
        </w:tabs>
        <w:ind w:left="0" w:firstLine="737"/>
        <w:jc w:val="center"/>
        <w:rPr>
          <w:b/>
          <w:iCs/>
          <w:sz w:val="28"/>
          <w:szCs w:val="28"/>
          <w:lang w:val="en-US"/>
        </w:rPr>
      </w:pPr>
    </w:p>
    <w:p w:rsidR="00BD3229" w:rsidRDefault="00BD3229" w:rsidP="00BE7EA4">
      <w:pPr>
        <w:pStyle w:val="af0"/>
        <w:tabs>
          <w:tab w:val="left" w:pos="6840"/>
        </w:tabs>
        <w:ind w:left="0" w:firstLine="737"/>
        <w:jc w:val="center"/>
        <w:rPr>
          <w:b/>
          <w:iCs/>
          <w:sz w:val="28"/>
          <w:szCs w:val="28"/>
          <w:lang w:val="en-US"/>
        </w:rPr>
      </w:pPr>
      <w:r w:rsidRPr="00BE7EA4">
        <w:rPr>
          <w:b/>
          <w:iCs/>
          <w:sz w:val="28"/>
          <w:szCs w:val="28"/>
          <w:lang w:val="ru-RU"/>
        </w:rPr>
        <w:t>Теоретическая часть занятия</w:t>
      </w:r>
    </w:p>
    <w:p w:rsidR="00BE7EA4" w:rsidRPr="00BE7EA4" w:rsidRDefault="00BE7EA4" w:rsidP="00BE7EA4">
      <w:pPr>
        <w:pStyle w:val="af0"/>
        <w:tabs>
          <w:tab w:val="left" w:pos="6840"/>
        </w:tabs>
        <w:ind w:left="0" w:firstLine="737"/>
        <w:jc w:val="center"/>
        <w:rPr>
          <w:b/>
          <w:iCs/>
          <w:sz w:val="28"/>
          <w:szCs w:val="28"/>
          <w:lang w:val="en-US"/>
        </w:rPr>
      </w:pPr>
    </w:p>
    <w:p w:rsidR="00BD3229" w:rsidRPr="00CA619D" w:rsidRDefault="00BD3229" w:rsidP="00B90D04">
      <w:pPr>
        <w:pStyle w:val="af0"/>
        <w:ind w:left="0"/>
        <w:jc w:val="both"/>
        <w:rPr>
          <w:iCs/>
          <w:sz w:val="28"/>
          <w:szCs w:val="28"/>
          <w:lang w:val="ru-RU"/>
        </w:rPr>
      </w:pPr>
      <w:r w:rsidRPr="00E37C40">
        <w:rPr>
          <w:iCs/>
          <w:sz w:val="28"/>
          <w:szCs w:val="28"/>
          <w:lang w:val="ru-RU"/>
        </w:rPr>
        <w:t xml:space="preserve">           Все команды микроконтроллера (ОЭВМ) КМ1816 имеют формат в 1 или 2 байта и выполняются за один или два машинных цикла (2,5 или 5 мкс соответственно при тактовой частоте 6 МГц). За два машинных цикла выполняются все команды с непосредственным операндом</w:t>
      </w:r>
      <w:r w:rsidR="00CA619D">
        <w:rPr>
          <w:iCs/>
          <w:sz w:val="28"/>
          <w:szCs w:val="28"/>
          <w:lang w:val="ru-RU"/>
        </w:rPr>
        <w:t>;</w:t>
      </w:r>
      <w:r w:rsidRPr="00E37C40">
        <w:rPr>
          <w:iCs/>
          <w:sz w:val="28"/>
          <w:szCs w:val="28"/>
          <w:lang w:val="ru-RU"/>
        </w:rPr>
        <w:t xml:space="preserve"> команды ввода/вывода</w:t>
      </w:r>
      <w:r w:rsidR="00CA619D">
        <w:rPr>
          <w:iCs/>
          <w:sz w:val="28"/>
          <w:szCs w:val="28"/>
          <w:lang w:val="ru-RU"/>
        </w:rPr>
        <w:t>;</w:t>
      </w:r>
      <w:r w:rsidRPr="00E37C40">
        <w:rPr>
          <w:iCs/>
          <w:sz w:val="28"/>
          <w:szCs w:val="28"/>
          <w:lang w:val="ru-RU"/>
        </w:rPr>
        <w:t xml:space="preserve"> команды передачи управления, вызова подпрограмм и некоторые команды пересылок. </w:t>
      </w:r>
      <w:r w:rsidRPr="00CA619D">
        <w:rPr>
          <w:iCs/>
          <w:sz w:val="28"/>
          <w:szCs w:val="28"/>
          <w:lang w:val="ru-RU"/>
        </w:rPr>
        <w:t>Все остальные команды – за один машинный цикл.</w:t>
      </w:r>
    </w:p>
    <w:p w:rsidR="00BD3229" w:rsidRPr="00E37C40" w:rsidRDefault="00BD3229" w:rsidP="00B90D04">
      <w:pPr>
        <w:pStyle w:val="af0"/>
        <w:tabs>
          <w:tab w:val="left" w:pos="6840"/>
        </w:tabs>
        <w:ind w:left="0" w:firstLine="737"/>
        <w:jc w:val="both"/>
        <w:rPr>
          <w:iCs/>
          <w:sz w:val="28"/>
          <w:szCs w:val="28"/>
          <w:lang w:val="ru-RU"/>
        </w:rPr>
      </w:pPr>
      <w:r w:rsidRPr="00E37C40">
        <w:rPr>
          <w:iCs/>
          <w:sz w:val="28"/>
          <w:szCs w:val="28"/>
          <w:lang w:val="ru-RU"/>
        </w:rPr>
        <w:t>В командах КМ1816 использу</w:t>
      </w:r>
      <w:r w:rsidR="00CA619D">
        <w:rPr>
          <w:iCs/>
          <w:sz w:val="28"/>
          <w:szCs w:val="28"/>
          <w:lang w:val="ru-RU"/>
        </w:rPr>
        <w:t>ю</w:t>
      </w:r>
      <w:r w:rsidRPr="00E37C40">
        <w:rPr>
          <w:iCs/>
          <w:sz w:val="28"/>
          <w:szCs w:val="28"/>
          <w:lang w:val="ru-RU"/>
        </w:rPr>
        <w:t>тся прямая, непосредственная и косвен</w:t>
      </w:r>
      <w:r w:rsidR="00CA619D">
        <w:rPr>
          <w:iCs/>
          <w:sz w:val="28"/>
          <w:szCs w:val="28"/>
          <w:lang w:val="ru-RU"/>
        </w:rPr>
        <w:t>-</w:t>
      </w:r>
      <w:r w:rsidRPr="00E37C40">
        <w:rPr>
          <w:iCs/>
          <w:sz w:val="28"/>
          <w:szCs w:val="28"/>
          <w:lang w:val="ru-RU"/>
        </w:rPr>
        <w:t>ная адресаци</w:t>
      </w:r>
      <w:r w:rsidR="00CA619D">
        <w:rPr>
          <w:iCs/>
          <w:sz w:val="28"/>
          <w:szCs w:val="28"/>
          <w:lang w:val="ru-RU"/>
        </w:rPr>
        <w:t>и</w:t>
      </w:r>
      <w:r w:rsidRPr="00E37C40">
        <w:rPr>
          <w:iCs/>
          <w:sz w:val="28"/>
          <w:szCs w:val="28"/>
          <w:lang w:val="ru-RU"/>
        </w:rPr>
        <w:t>.</w:t>
      </w:r>
    </w:p>
    <w:p w:rsidR="00BD3229" w:rsidRPr="00E37C40" w:rsidRDefault="00BE7EA4" w:rsidP="00B90D04">
      <w:pPr>
        <w:pStyle w:val="af0"/>
        <w:tabs>
          <w:tab w:val="left" w:pos="6840"/>
        </w:tabs>
        <w:ind w:left="0"/>
        <w:jc w:val="both"/>
        <w:rPr>
          <w:iCs/>
          <w:sz w:val="28"/>
          <w:szCs w:val="28"/>
          <w:lang w:val="ru-RU"/>
        </w:rPr>
      </w:pPr>
      <w:r w:rsidRPr="00BE7EA4">
        <w:rPr>
          <w:iCs/>
          <w:sz w:val="28"/>
          <w:szCs w:val="28"/>
          <w:lang w:val="ru-RU"/>
        </w:rPr>
        <w:t xml:space="preserve">          </w:t>
      </w:r>
      <w:r w:rsidR="00BD3229" w:rsidRPr="00E37C40">
        <w:rPr>
          <w:iCs/>
          <w:sz w:val="28"/>
          <w:szCs w:val="28"/>
          <w:lang w:val="ru-RU"/>
        </w:rPr>
        <w:t>Группа  команд  арифметических и  логических  операций операции сло</w:t>
      </w:r>
      <w:r w:rsidR="00CA619D">
        <w:rPr>
          <w:iCs/>
          <w:sz w:val="28"/>
          <w:szCs w:val="28"/>
          <w:lang w:val="ru-RU"/>
        </w:rPr>
        <w:t>-</w:t>
      </w:r>
      <w:r w:rsidR="00BD3229" w:rsidRPr="00E37C40">
        <w:rPr>
          <w:iCs/>
          <w:sz w:val="28"/>
          <w:szCs w:val="28"/>
          <w:lang w:val="ru-RU"/>
        </w:rPr>
        <w:t>жения, инкремента и декремента, сдвигов, конъюнкции, дизъюнкции, отри</w:t>
      </w:r>
      <w:r w:rsidR="00CA619D">
        <w:rPr>
          <w:iCs/>
          <w:sz w:val="28"/>
          <w:szCs w:val="28"/>
          <w:lang w:val="ru-RU"/>
        </w:rPr>
        <w:t>-</w:t>
      </w:r>
      <w:r w:rsidR="00BD3229" w:rsidRPr="00E37C40">
        <w:rPr>
          <w:iCs/>
          <w:sz w:val="28"/>
          <w:szCs w:val="28"/>
          <w:lang w:val="ru-RU"/>
        </w:rPr>
        <w:t>цания (инверсии), суммы по модулю два и други</w:t>
      </w:r>
      <w:r w:rsidR="00CA619D">
        <w:rPr>
          <w:iCs/>
          <w:sz w:val="28"/>
          <w:szCs w:val="28"/>
          <w:lang w:val="ru-RU"/>
        </w:rPr>
        <w:t>е</w:t>
      </w:r>
      <w:r w:rsidR="00BD3229" w:rsidRPr="00E37C40">
        <w:rPr>
          <w:iCs/>
          <w:sz w:val="28"/>
          <w:szCs w:val="28"/>
          <w:lang w:val="ru-RU"/>
        </w:rPr>
        <w:t xml:space="preserve"> </w:t>
      </w:r>
      <w:r w:rsidR="00CA619D" w:rsidRPr="00E37C40">
        <w:rPr>
          <w:iCs/>
          <w:sz w:val="28"/>
          <w:szCs w:val="28"/>
          <w:lang w:val="ru-RU"/>
        </w:rPr>
        <w:t xml:space="preserve">включает </w:t>
      </w:r>
      <w:r w:rsidR="00BD3229" w:rsidRPr="00E37C40">
        <w:rPr>
          <w:iCs/>
          <w:sz w:val="28"/>
          <w:szCs w:val="28"/>
          <w:lang w:val="ru-RU"/>
        </w:rPr>
        <w:t>логически</w:t>
      </w:r>
      <w:r w:rsidR="00CA619D">
        <w:rPr>
          <w:iCs/>
          <w:sz w:val="28"/>
          <w:szCs w:val="28"/>
          <w:lang w:val="ru-RU"/>
        </w:rPr>
        <w:t>е</w:t>
      </w:r>
      <w:r w:rsidR="00BD3229" w:rsidRPr="00E37C40">
        <w:rPr>
          <w:iCs/>
          <w:sz w:val="28"/>
          <w:szCs w:val="28"/>
          <w:lang w:val="ru-RU"/>
        </w:rPr>
        <w:t xml:space="preserve"> операци</w:t>
      </w:r>
      <w:r w:rsidR="00CA619D">
        <w:rPr>
          <w:iCs/>
          <w:sz w:val="28"/>
          <w:szCs w:val="28"/>
          <w:lang w:val="ru-RU"/>
        </w:rPr>
        <w:t>и</w:t>
      </w:r>
      <w:r w:rsidR="00BD3229" w:rsidRPr="00E37C40">
        <w:rPr>
          <w:iCs/>
          <w:sz w:val="28"/>
          <w:szCs w:val="28"/>
          <w:lang w:val="ru-RU"/>
        </w:rPr>
        <w:t xml:space="preserve"> над непосредственным операндом, содержимым аккумулятора, регистров или ячеек памяти.</w:t>
      </w:r>
    </w:p>
    <w:p w:rsidR="00BD3229" w:rsidRPr="00E37C40" w:rsidRDefault="00BD3229" w:rsidP="00B90D04">
      <w:pPr>
        <w:pStyle w:val="af0"/>
        <w:tabs>
          <w:tab w:val="left" w:pos="6840"/>
        </w:tabs>
        <w:ind w:left="0" w:firstLine="737"/>
        <w:jc w:val="both"/>
        <w:rPr>
          <w:iCs/>
          <w:sz w:val="28"/>
          <w:szCs w:val="28"/>
          <w:lang w:val="ru-RU"/>
        </w:rPr>
      </w:pPr>
      <w:r w:rsidRPr="00E37C40">
        <w:rPr>
          <w:iCs/>
          <w:sz w:val="28"/>
          <w:szCs w:val="28"/>
          <w:lang w:val="ru-RU"/>
        </w:rPr>
        <w:t>Все более сложные операции (умножение, деление, возведение в степень и проч.) выполняются по подпрограммам.</w:t>
      </w:r>
    </w:p>
    <w:p w:rsidR="00BD3229" w:rsidRPr="00E37C40" w:rsidRDefault="00BD3229" w:rsidP="00B90D04">
      <w:pPr>
        <w:pStyle w:val="af0"/>
        <w:tabs>
          <w:tab w:val="left" w:pos="6840"/>
        </w:tabs>
        <w:ind w:left="0" w:firstLine="737"/>
        <w:jc w:val="both"/>
        <w:rPr>
          <w:iCs/>
          <w:sz w:val="28"/>
          <w:szCs w:val="28"/>
          <w:lang w:val="ru-RU"/>
        </w:rPr>
      </w:pPr>
      <w:r w:rsidRPr="00E37C40">
        <w:rPr>
          <w:iCs/>
          <w:sz w:val="28"/>
          <w:szCs w:val="28"/>
          <w:lang w:val="ru-RU"/>
        </w:rPr>
        <w:t>Из арифметических операций наиболее просто (с помощью однобайтной команды) выполняется операция сложения однобайтных чисел. Операция вычитания в списке команд отсутствует</w:t>
      </w:r>
      <w:r w:rsidR="00CA619D">
        <w:rPr>
          <w:iCs/>
          <w:sz w:val="28"/>
          <w:szCs w:val="28"/>
          <w:lang w:val="ru-RU"/>
        </w:rPr>
        <w:t>,</w:t>
      </w:r>
      <w:r w:rsidRPr="00E37C40">
        <w:rPr>
          <w:iCs/>
          <w:sz w:val="28"/>
          <w:szCs w:val="28"/>
          <w:lang w:val="ru-RU"/>
        </w:rPr>
        <w:t xml:space="preserve"> и для ее выполнения (для одно</w:t>
      </w:r>
      <w:r w:rsidR="00CA619D">
        <w:rPr>
          <w:iCs/>
          <w:sz w:val="28"/>
          <w:szCs w:val="28"/>
          <w:lang w:val="ru-RU"/>
        </w:rPr>
        <w:t>-</w:t>
      </w:r>
      <w:r w:rsidRPr="00E37C40">
        <w:rPr>
          <w:iCs/>
          <w:sz w:val="28"/>
          <w:szCs w:val="28"/>
          <w:lang w:val="ru-RU"/>
        </w:rPr>
        <w:t>байтных чисел) эта операция заменяется сложением с числом в дополни</w:t>
      </w:r>
      <w:r w:rsidR="00CA619D">
        <w:rPr>
          <w:iCs/>
          <w:sz w:val="28"/>
          <w:szCs w:val="28"/>
          <w:lang w:val="ru-RU"/>
        </w:rPr>
        <w:t>-</w:t>
      </w:r>
      <w:r w:rsidRPr="00E37C40">
        <w:rPr>
          <w:iCs/>
          <w:sz w:val="28"/>
          <w:szCs w:val="28"/>
          <w:lang w:val="ru-RU"/>
        </w:rPr>
        <w:t>тельном или обратном коде.</w:t>
      </w:r>
    </w:p>
    <w:p w:rsidR="00BD3229" w:rsidRPr="00E37C40" w:rsidRDefault="00BD3229" w:rsidP="00B90D04">
      <w:pPr>
        <w:pStyle w:val="af0"/>
        <w:tabs>
          <w:tab w:val="left" w:pos="6840"/>
        </w:tabs>
        <w:ind w:left="0" w:firstLine="737"/>
        <w:jc w:val="both"/>
        <w:rPr>
          <w:iCs/>
          <w:sz w:val="28"/>
          <w:szCs w:val="28"/>
          <w:lang w:val="ru-RU"/>
        </w:rPr>
      </w:pPr>
      <w:r w:rsidRPr="00E37C40">
        <w:rPr>
          <w:iCs/>
          <w:sz w:val="28"/>
          <w:szCs w:val="28"/>
          <w:lang w:val="ru-RU"/>
        </w:rPr>
        <w:lastRenderedPageBreak/>
        <w:t>Для выполнения более сложных действий</w:t>
      </w:r>
      <w:r w:rsidR="00CA619D">
        <w:rPr>
          <w:iCs/>
          <w:sz w:val="28"/>
          <w:szCs w:val="28"/>
          <w:lang w:val="ru-RU"/>
        </w:rPr>
        <w:t xml:space="preserve"> – </w:t>
      </w:r>
      <w:r w:rsidRPr="00E37C40">
        <w:rPr>
          <w:iCs/>
          <w:sz w:val="28"/>
          <w:szCs w:val="28"/>
          <w:lang w:val="ru-RU"/>
        </w:rPr>
        <w:t>операций сложения и вычи</w:t>
      </w:r>
      <w:r w:rsidR="002D561C">
        <w:rPr>
          <w:iCs/>
          <w:sz w:val="28"/>
          <w:szCs w:val="28"/>
          <w:lang w:val="ru-RU"/>
        </w:rPr>
        <w:t>-</w:t>
      </w:r>
      <w:r w:rsidRPr="00E37C40">
        <w:rPr>
          <w:iCs/>
          <w:sz w:val="28"/>
          <w:szCs w:val="28"/>
          <w:lang w:val="ru-RU"/>
        </w:rPr>
        <w:t>тания двухбайтных чисел, а также умножения целых однобайтных чисел без знака приходится использовать подпрограммы.</w:t>
      </w:r>
    </w:p>
    <w:p w:rsidR="00BD3229" w:rsidRPr="00E37C40" w:rsidRDefault="00BD3229" w:rsidP="00B90D04">
      <w:pPr>
        <w:pStyle w:val="af0"/>
        <w:tabs>
          <w:tab w:val="left" w:pos="6840"/>
        </w:tabs>
        <w:ind w:left="0" w:firstLine="737"/>
        <w:jc w:val="both"/>
        <w:rPr>
          <w:iCs/>
          <w:sz w:val="28"/>
          <w:szCs w:val="28"/>
          <w:lang w:val="ru-RU"/>
        </w:rPr>
      </w:pPr>
      <w:r w:rsidRPr="00E37C40">
        <w:rPr>
          <w:iCs/>
          <w:sz w:val="28"/>
          <w:szCs w:val="28"/>
          <w:lang w:val="ru-RU"/>
        </w:rPr>
        <w:t xml:space="preserve">В подпрограммах обычно регистры </w:t>
      </w:r>
      <w:r w:rsidRPr="00E37C40">
        <w:rPr>
          <w:i/>
          <w:iCs/>
          <w:sz w:val="28"/>
          <w:szCs w:val="28"/>
          <w:lang w:val="en-US"/>
        </w:rPr>
        <w:t>R</w:t>
      </w:r>
      <w:r w:rsidRPr="00E37C40">
        <w:rPr>
          <w:i/>
          <w:iCs/>
          <w:sz w:val="28"/>
          <w:szCs w:val="28"/>
          <w:lang w:val="ru-RU"/>
        </w:rPr>
        <w:t xml:space="preserve">0 </w:t>
      </w:r>
      <w:r w:rsidRPr="00E37C40">
        <w:rPr>
          <w:iCs/>
          <w:sz w:val="28"/>
          <w:szCs w:val="28"/>
          <w:lang w:val="ru-RU"/>
        </w:rPr>
        <w:t xml:space="preserve">и </w:t>
      </w:r>
      <w:r w:rsidRPr="00E37C40">
        <w:rPr>
          <w:i/>
          <w:iCs/>
          <w:sz w:val="28"/>
          <w:szCs w:val="28"/>
          <w:lang w:val="en-US"/>
        </w:rPr>
        <w:t>R</w:t>
      </w:r>
      <w:r w:rsidRPr="00E37C40">
        <w:rPr>
          <w:i/>
          <w:iCs/>
          <w:sz w:val="28"/>
          <w:szCs w:val="28"/>
          <w:lang w:val="ru-RU"/>
        </w:rPr>
        <w:t xml:space="preserve">1 </w:t>
      </w:r>
      <w:r w:rsidRPr="00E37C40">
        <w:rPr>
          <w:iCs/>
          <w:sz w:val="28"/>
          <w:szCs w:val="28"/>
          <w:lang w:val="ru-RU"/>
        </w:rPr>
        <w:t xml:space="preserve">используются в качестве регистров косвенного адреса, регистр </w:t>
      </w:r>
      <w:r w:rsidRPr="00E37C40">
        <w:rPr>
          <w:i/>
          <w:iCs/>
          <w:sz w:val="28"/>
          <w:szCs w:val="28"/>
          <w:lang w:val="en-US"/>
        </w:rPr>
        <w:t>R</w:t>
      </w:r>
      <w:r w:rsidRPr="00E37C40">
        <w:rPr>
          <w:i/>
          <w:iCs/>
          <w:sz w:val="28"/>
          <w:szCs w:val="28"/>
          <w:lang w:val="ru-RU"/>
        </w:rPr>
        <w:t xml:space="preserve">2 – </w:t>
      </w:r>
      <w:r w:rsidRPr="00E37C40">
        <w:rPr>
          <w:iCs/>
          <w:sz w:val="28"/>
          <w:szCs w:val="28"/>
          <w:lang w:val="ru-RU"/>
        </w:rPr>
        <w:t xml:space="preserve">как расширитель аккумулятора (при операциях с двухбайтными словами), а регистр </w:t>
      </w:r>
      <w:r w:rsidRPr="00E37C40">
        <w:rPr>
          <w:i/>
          <w:iCs/>
          <w:sz w:val="28"/>
          <w:szCs w:val="28"/>
          <w:lang w:val="en-US"/>
        </w:rPr>
        <w:t>R</w:t>
      </w:r>
      <w:r w:rsidRPr="00E37C40">
        <w:rPr>
          <w:i/>
          <w:iCs/>
          <w:sz w:val="28"/>
          <w:szCs w:val="28"/>
          <w:lang w:val="ru-RU"/>
        </w:rPr>
        <w:t xml:space="preserve">3 – </w:t>
      </w:r>
      <w:r w:rsidRPr="00E37C40">
        <w:rPr>
          <w:iCs/>
          <w:sz w:val="28"/>
          <w:szCs w:val="28"/>
          <w:lang w:val="ru-RU"/>
        </w:rPr>
        <w:t>как счетчик программных циклов.</w:t>
      </w:r>
    </w:p>
    <w:p w:rsidR="00BD3229" w:rsidRPr="002D561C" w:rsidRDefault="00BD3229" w:rsidP="00B90D04">
      <w:pPr>
        <w:pStyle w:val="af0"/>
        <w:tabs>
          <w:tab w:val="left" w:pos="6840"/>
        </w:tabs>
        <w:ind w:left="0" w:firstLine="737"/>
        <w:jc w:val="both"/>
        <w:rPr>
          <w:iCs/>
          <w:sz w:val="28"/>
          <w:szCs w:val="28"/>
          <w:lang w:val="ru-RU"/>
        </w:rPr>
      </w:pPr>
      <w:r w:rsidRPr="00E37C40">
        <w:rPr>
          <w:iCs/>
          <w:sz w:val="28"/>
          <w:szCs w:val="28"/>
          <w:lang w:val="ru-RU"/>
        </w:rPr>
        <w:t>При операциях с двухбайтными словами регистр косвенного адреса указывает на старший байт числа, а аккумулятор применяется в качестве ис</w:t>
      </w:r>
      <w:r w:rsidR="002D561C">
        <w:rPr>
          <w:iCs/>
          <w:sz w:val="28"/>
          <w:szCs w:val="28"/>
          <w:lang w:val="ru-RU"/>
        </w:rPr>
        <w:t>-</w:t>
      </w:r>
      <w:r w:rsidRPr="00E37C40">
        <w:rPr>
          <w:iCs/>
          <w:sz w:val="28"/>
          <w:szCs w:val="28"/>
          <w:lang w:val="ru-RU"/>
        </w:rPr>
        <w:t xml:space="preserve">точника одного из операндов и места фиксации результата. </w:t>
      </w:r>
      <w:r w:rsidRPr="002D561C">
        <w:rPr>
          <w:iCs/>
          <w:sz w:val="28"/>
          <w:szCs w:val="28"/>
          <w:lang w:val="ru-RU"/>
        </w:rPr>
        <w:t xml:space="preserve">Сказанное </w:t>
      </w:r>
      <w:r w:rsidR="00BE7EA4">
        <w:rPr>
          <w:iCs/>
          <w:sz w:val="28"/>
          <w:szCs w:val="28"/>
          <w:lang w:val="ru-RU"/>
        </w:rPr>
        <w:t>пояс</w:t>
      </w:r>
      <w:r w:rsidR="002D561C">
        <w:rPr>
          <w:iCs/>
          <w:sz w:val="28"/>
          <w:szCs w:val="28"/>
          <w:lang w:val="ru-RU"/>
        </w:rPr>
        <w:t>-</w:t>
      </w:r>
      <w:r w:rsidR="00BE7EA4">
        <w:rPr>
          <w:iCs/>
          <w:sz w:val="28"/>
          <w:szCs w:val="28"/>
          <w:lang w:val="ru-RU"/>
        </w:rPr>
        <w:t xml:space="preserve">няется </w:t>
      </w:r>
      <w:r w:rsidRPr="002D561C">
        <w:rPr>
          <w:iCs/>
          <w:sz w:val="28"/>
          <w:szCs w:val="28"/>
          <w:lang w:val="ru-RU"/>
        </w:rPr>
        <w:t>примерами</w:t>
      </w:r>
      <w:r w:rsidR="00BE7EA4">
        <w:rPr>
          <w:iCs/>
          <w:sz w:val="28"/>
          <w:szCs w:val="28"/>
          <w:lang w:val="ru-RU"/>
        </w:rPr>
        <w:t xml:space="preserve"> в учебных  пособиях [1, 3]</w:t>
      </w:r>
      <w:r w:rsidRPr="002D561C">
        <w:rPr>
          <w:iCs/>
          <w:sz w:val="28"/>
          <w:szCs w:val="28"/>
          <w:lang w:val="ru-RU"/>
        </w:rPr>
        <w:t>.</w:t>
      </w:r>
    </w:p>
    <w:p w:rsidR="00BD3229" w:rsidRPr="002D561C" w:rsidRDefault="00BD3229" w:rsidP="00E37C40">
      <w:pPr>
        <w:pStyle w:val="af0"/>
        <w:tabs>
          <w:tab w:val="left" w:pos="6840"/>
        </w:tabs>
        <w:ind w:firstLine="737"/>
        <w:jc w:val="both"/>
        <w:rPr>
          <w:b/>
          <w:iCs/>
          <w:sz w:val="28"/>
          <w:szCs w:val="28"/>
          <w:lang w:val="ru-RU"/>
        </w:rPr>
      </w:pPr>
    </w:p>
    <w:p w:rsidR="00BD3229" w:rsidRPr="002D561C" w:rsidRDefault="00BD3229" w:rsidP="00E37C40">
      <w:pPr>
        <w:jc w:val="both"/>
        <w:rPr>
          <w:b/>
          <w:sz w:val="28"/>
          <w:szCs w:val="28"/>
          <w:lang w:val="ru-RU"/>
        </w:rPr>
      </w:pPr>
      <w:r w:rsidRPr="002D561C">
        <w:rPr>
          <w:b/>
          <w:sz w:val="28"/>
          <w:szCs w:val="28"/>
          <w:lang w:val="ru-RU"/>
        </w:rPr>
        <w:t xml:space="preserve">          Задание</w:t>
      </w:r>
    </w:p>
    <w:p w:rsidR="00BD3229" w:rsidRPr="00E37C40" w:rsidRDefault="00BD3229" w:rsidP="00E37C40">
      <w:pPr>
        <w:jc w:val="both"/>
        <w:rPr>
          <w:sz w:val="28"/>
          <w:szCs w:val="28"/>
          <w:lang w:val="ru-RU"/>
        </w:rPr>
      </w:pPr>
      <w:r w:rsidRPr="00E37C40">
        <w:rPr>
          <w:sz w:val="28"/>
          <w:szCs w:val="28"/>
          <w:lang w:val="ru-RU"/>
        </w:rPr>
        <w:t xml:space="preserve">          1. Записать программу сложения двух двухбайтных чисел: </w:t>
      </w:r>
      <w:r w:rsidRPr="00E37C40">
        <w:rPr>
          <w:b/>
          <w:i/>
          <w:sz w:val="28"/>
          <w:szCs w:val="28"/>
          <w:lang w:val="ru-RU"/>
        </w:rPr>
        <w:t xml:space="preserve"> </w:t>
      </w:r>
      <w:r w:rsidRPr="002D561C">
        <w:rPr>
          <w:sz w:val="28"/>
          <w:szCs w:val="28"/>
          <w:lang w:val="ru-RU"/>
        </w:rPr>
        <w:t>последние цифры шифра студента в прямом порядке и эти цифры шифра в обратном</w:t>
      </w:r>
      <w:r w:rsidRPr="00E37C40">
        <w:rPr>
          <w:sz w:val="28"/>
          <w:szCs w:val="28"/>
          <w:lang w:val="ru-RU"/>
        </w:rPr>
        <w:t xml:space="preserve"> порядке. </w:t>
      </w:r>
    </w:p>
    <w:p w:rsidR="00BD3229" w:rsidRPr="00E37C40" w:rsidRDefault="00BD3229" w:rsidP="00E37C40">
      <w:pPr>
        <w:jc w:val="both"/>
        <w:rPr>
          <w:sz w:val="28"/>
          <w:szCs w:val="28"/>
          <w:lang w:val="ru-RU"/>
        </w:rPr>
      </w:pPr>
      <w:r w:rsidRPr="00E37C40">
        <w:rPr>
          <w:sz w:val="28"/>
          <w:szCs w:val="28"/>
          <w:lang w:val="ru-RU"/>
        </w:rPr>
        <w:t xml:space="preserve">          Например, эти цифры шифра в прямом порядке-3461, соответственно в обратном порядке-1643.</w:t>
      </w:r>
    </w:p>
    <w:p w:rsidR="00BD3229" w:rsidRPr="00E37C40" w:rsidRDefault="00BD3229" w:rsidP="00E37C40">
      <w:pPr>
        <w:jc w:val="both"/>
        <w:rPr>
          <w:sz w:val="28"/>
          <w:szCs w:val="28"/>
          <w:lang w:val="ru-RU"/>
        </w:rPr>
      </w:pPr>
      <w:r w:rsidRPr="00E37C40">
        <w:rPr>
          <w:sz w:val="28"/>
          <w:szCs w:val="28"/>
          <w:lang w:val="ru-RU"/>
        </w:rPr>
        <w:t xml:space="preserve">          2. Записать программу логического сдвига полученного результата сложения двухбайтного числа влево.</w:t>
      </w:r>
    </w:p>
    <w:p w:rsidR="00BD3229" w:rsidRPr="00E37C40" w:rsidRDefault="00BD3229" w:rsidP="00E37C40">
      <w:pPr>
        <w:jc w:val="both"/>
        <w:rPr>
          <w:sz w:val="28"/>
          <w:szCs w:val="28"/>
          <w:lang w:val="ru-RU"/>
        </w:rPr>
      </w:pPr>
      <w:r w:rsidRPr="00E37C40">
        <w:rPr>
          <w:sz w:val="28"/>
          <w:szCs w:val="28"/>
          <w:lang w:val="ru-RU"/>
        </w:rPr>
        <w:t xml:space="preserve">          3. Записать программу умножения однобайтных чисел. Первое число – </w:t>
      </w:r>
      <w:r w:rsidRPr="002D561C">
        <w:rPr>
          <w:sz w:val="28"/>
          <w:szCs w:val="28"/>
          <w:lang w:val="ru-RU"/>
        </w:rPr>
        <w:t>две последних цифры шифра. Второе число -  две последних цифры шифра в</w:t>
      </w:r>
      <w:r w:rsidRPr="00E37C40">
        <w:rPr>
          <w:sz w:val="28"/>
          <w:szCs w:val="28"/>
          <w:lang w:val="ru-RU"/>
        </w:rPr>
        <w:t xml:space="preserve"> обратном порядке</w:t>
      </w:r>
      <w:r w:rsidR="002D561C">
        <w:rPr>
          <w:sz w:val="28"/>
          <w:szCs w:val="28"/>
          <w:lang w:val="ru-RU"/>
        </w:rPr>
        <w:t>,</w:t>
      </w:r>
      <w:r w:rsidRPr="00E37C40">
        <w:rPr>
          <w:sz w:val="28"/>
          <w:szCs w:val="28"/>
          <w:lang w:val="ru-RU"/>
        </w:rPr>
        <w:t xml:space="preserve"> </w:t>
      </w:r>
      <w:r w:rsidR="002D561C">
        <w:rPr>
          <w:sz w:val="28"/>
          <w:szCs w:val="28"/>
          <w:lang w:val="ru-RU"/>
        </w:rPr>
        <w:t>н</w:t>
      </w:r>
      <w:r w:rsidRPr="00E37C40">
        <w:rPr>
          <w:sz w:val="28"/>
          <w:szCs w:val="28"/>
          <w:lang w:val="ru-RU"/>
        </w:rPr>
        <w:t xml:space="preserve">апример 61 и 16. </w:t>
      </w:r>
    </w:p>
    <w:p w:rsidR="00BD3229" w:rsidRPr="00E37C40" w:rsidRDefault="00BD3229" w:rsidP="00E37C40">
      <w:pPr>
        <w:jc w:val="both"/>
        <w:rPr>
          <w:sz w:val="28"/>
          <w:szCs w:val="28"/>
          <w:lang w:val="ru-RU"/>
        </w:rPr>
      </w:pPr>
    </w:p>
    <w:p w:rsidR="00BD3229" w:rsidRPr="00E37C40" w:rsidRDefault="00BD3229" w:rsidP="00E37C40">
      <w:pPr>
        <w:spacing w:before="280" w:after="280"/>
        <w:ind w:left="360" w:right="150"/>
        <w:jc w:val="both"/>
        <w:rPr>
          <w:b/>
          <w:sz w:val="28"/>
          <w:szCs w:val="28"/>
        </w:rPr>
      </w:pPr>
      <w:r w:rsidRPr="00E37C40">
        <w:rPr>
          <w:sz w:val="28"/>
          <w:szCs w:val="28"/>
          <w:lang w:val="ru-RU"/>
        </w:rPr>
        <w:t xml:space="preserve">                                              </w:t>
      </w:r>
      <w:r w:rsidRPr="00E37C40">
        <w:rPr>
          <w:b/>
          <w:sz w:val="28"/>
          <w:szCs w:val="28"/>
        </w:rPr>
        <w:t>Содержание отчета</w:t>
      </w:r>
    </w:p>
    <w:p w:rsidR="00BD3229" w:rsidRPr="00E37C40" w:rsidRDefault="00BD3229" w:rsidP="00E37C40">
      <w:pPr>
        <w:ind w:left="540" w:right="150"/>
        <w:jc w:val="both"/>
        <w:rPr>
          <w:sz w:val="28"/>
          <w:szCs w:val="28"/>
          <w:lang w:val="ru-RU"/>
        </w:rPr>
      </w:pPr>
      <w:r w:rsidRPr="00E37C40">
        <w:rPr>
          <w:sz w:val="28"/>
          <w:szCs w:val="28"/>
          <w:lang w:val="ru-RU"/>
        </w:rPr>
        <w:t xml:space="preserve">1. Титульный лист с названием занятия. </w:t>
      </w:r>
    </w:p>
    <w:p w:rsidR="00BD3229" w:rsidRPr="00E37C40" w:rsidRDefault="00BD3229" w:rsidP="00E37C40">
      <w:pPr>
        <w:ind w:left="540" w:right="150"/>
        <w:jc w:val="both"/>
        <w:rPr>
          <w:sz w:val="28"/>
          <w:szCs w:val="28"/>
        </w:rPr>
      </w:pPr>
      <w:r w:rsidRPr="00E37C40">
        <w:rPr>
          <w:sz w:val="28"/>
          <w:szCs w:val="28"/>
        </w:rPr>
        <w:t>2.</w:t>
      </w:r>
      <w:r w:rsidR="005A26B3">
        <w:rPr>
          <w:sz w:val="28"/>
          <w:szCs w:val="28"/>
        </w:rPr>
        <w:t xml:space="preserve"> </w:t>
      </w:r>
      <w:r w:rsidRPr="00E37C40">
        <w:rPr>
          <w:sz w:val="28"/>
          <w:szCs w:val="28"/>
        </w:rPr>
        <w:t>Основные теоретические положения.</w:t>
      </w:r>
    </w:p>
    <w:p w:rsidR="00BD3229" w:rsidRPr="00E37C40" w:rsidRDefault="00BD3229" w:rsidP="00E37C40">
      <w:pPr>
        <w:ind w:left="-180" w:firstLine="720"/>
        <w:jc w:val="both"/>
        <w:rPr>
          <w:sz w:val="28"/>
          <w:szCs w:val="28"/>
          <w:lang w:val="ru-RU"/>
        </w:rPr>
      </w:pPr>
      <w:r w:rsidRPr="00E37C40">
        <w:rPr>
          <w:sz w:val="28"/>
          <w:szCs w:val="28"/>
          <w:lang w:val="ru-RU"/>
        </w:rPr>
        <w:t xml:space="preserve">3. Программы сложения двух двухбайтных чисел, логического сдвига полученного результата сложения,  умножения однобайтных чисел. </w:t>
      </w:r>
    </w:p>
    <w:p w:rsidR="00BD3229" w:rsidRPr="00CA747A" w:rsidRDefault="00BD3229" w:rsidP="00E37C40">
      <w:pPr>
        <w:ind w:left="540" w:right="150"/>
        <w:jc w:val="both"/>
        <w:rPr>
          <w:sz w:val="28"/>
          <w:szCs w:val="28"/>
          <w:lang w:val="ru-RU"/>
        </w:rPr>
      </w:pPr>
      <w:r w:rsidRPr="00CA747A">
        <w:rPr>
          <w:sz w:val="28"/>
          <w:szCs w:val="28"/>
          <w:lang w:val="ru-RU"/>
        </w:rPr>
        <w:t>4. Выводы по занятию.</w:t>
      </w:r>
    </w:p>
    <w:p w:rsidR="00BD3229" w:rsidRPr="00CA747A" w:rsidRDefault="00BD3229" w:rsidP="00E37C40">
      <w:pPr>
        <w:jc w:val="both"/>
        <w:rPr>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BD3229" w:rsidRPr="00CA747A" w:rsidRDefault="00BD3229" w:rsidP="00BD3229">
      <w:pPr>
        <w:pStyle w:val="ae"/>
        <w:jc w:val="center"/>
        <w:rPr>
          <w:b/>
          <w:sz w:val="28"/>
          <w:szCs w:val="28"/>
          <w:lang w:val="ru-RU"/>
        </w:rPr>
      </w:pPr>
    </w:p>
    <w:p w:rsidR="00667952" w:rsidRDefault="00667952">
      <w:pPr>
        <w:ind w:firstLine="709"/>
        <w:jc w:val="center"/>
        <w:rPr>
          <w:b/>
          <w:sz w:val="28"/>
          <w:szCs w:val="28"/>
          <w:lang w:val="ru-RU"/>
        </w:rPr>
      </w:pPr>
      <w:r>
        <w:rPr>
          <w:b/>
          <w:sz w:val="28"/>
          <w:szCs w:val="28"/>
          <w:lang w:val="ru-RU"/>
        </w:rPr>
        <w:lastRenderedPageBreak/>
        <w:t>4. Блок контроля освоения дисциплины</w:t>
      </w:r>
    </w:p>
    <w:p w:rsidR="00667952" w:rsidRDefault="00667952">
      <w:pPr>
        <w:jc w:val="both"/>
        <w:rPr>
          <w:sz w:val="28"/>
          <w:szCs w:val="28"/>
          <w:lang w:val="ru-RU"/>
        </w:rPr>
      </w:pPr>
    </w:p>
    <w:p w:rsidR="002D561C" w:rsidRDefault="00667952">
      <w:pPr>
        <w:ind w:firstLine="709"/>
        <w:jc w:val="center"/>
        <w:rPr>
          <w:b/>
          <w:sz w:val="28"/>
          <w:szCs w:val="28"/>
          <w:lang w:val="ru-RU"/>
        </w:rPr>
      </w:pPr>
      <w:r w:rsidRPr="002D561C">
        <w:rPr>
          <w:b/>
          <w:sz w:val="28"/>
          <w:szCs w:val="28"/>
          <w:lang w:val="ru-RU"/>
        </w:rPr>
        <w:t>4.1. Задания на контрольную работу</w:t>
      </w:r>
    </w:p>
    <w:p w:rsidR="00667952" w:rsidRPr="002D561C" w:rsidRDefault="00667952">
      <w:pPr>
        <w:ind w:firstLine="709"/>
        <w:jc w:val="center"/>
        <w:rPr>
          <w:b/>
          <w:sz w:val="28"/>
          <w:szCs w:val="28"/>
          <w:lang w:val="ru-RU"/>
        </w:rPr>
      </w:pPr>
      <w:r w:rsidRPr="002D561C">
        <w:rPr>
          <w:b/>
          <w:sz w:val="28"/>
          <w:szCs w:val="28"/>
          <w:lang w:val="ru-RU"/>
        </w:rPr>
        <w:t xml:space="preserve"> и методические указания к их выполнению</w:t>
      </w:r>
    </w:p>
    <w:p w:rsidR="00667952" w:rsidRDefault="00667952">
      <w:pPr>
        <w:ind w:left="1080"/>
        <w:jc w:val="center"/>
        <w:rPr>
          <w:b/>
          <w:sz w:val="32"/>
          <w:lang w:val="ru-RU"/>
        </w:rPr>
      </w:pPr>
    </w:p>
    <w:p w:rsidR="00667952" w:rsidRDefault="00667952">
      <w:pPr>
        <w:ind w:firstLine="709"/>
        <w:jc w:val="both"/>
        <w:rPr>
          <w:sz w:val="28"/>
          <w:szCs w:val="28"/>
          <w:lang w:val="ru-RU"/>
        </w:rPr>
      </w:pPr>
      <w:r>
        <w:rPr>
          <w:sz w:val="28"/>
          <w:szCs w:val="28"/>
          <w:lang w:val="ru-RU"/>
        </w:rPr>
        <w:t>По изучаемому материалу дисциплины «Цифровые устройства и микро</w:t>
      </w:r>
      <w:r w:rsidR="002D561C">
        <w:rPr>
          <w:sz w:val="28"/>
          <w:szCs w:val="28"/>
          <w:lang w:val="ru-RU"/>
        </w:rPr>
        <w:t>-</w:t>
      </w:r>
      <w:r>
        <w:rPr>
          <w:sz w:val="28"/>
          <w:szCs w:val="28"/>
          <w:lang w:val="ru-RU"/>
        </w:rPr>
        <w:t>процессоры» учебным графиком предусмотрено выполнение одной кон</w:t>
      </w:r>
      <w:r w:rsidR="002D561C">
        <w:rPr>
          <w:sz w:val="28"/>
          <w:szCs w:val="28"/>
          <w:lang w:val="ru-RU"/>
        </w:rPr>
        <w:t>-</w:t>
      </w:r>
      <w:r>
        <w:rPr>
          <w:sz w:val="28"/>
          <w:szCs w:val="28"/>
          <w:lang w:val="ru-RU"/>
        </w:rPr>
        <w:t>трольной работы</w:t>
      </w:r>
      <w:r w:rsidR="002D561C">
        <w:rPr>
          <w:sz w:val="28"/>
          <w:szCs w:val="28"/>
          <w:lang w:val="ru-RU"/>
        </w:rPr>
        <w:t xml:space="preserve">, </w:t>
      </w:r>
      <w:r>
        <w:rPr>
          <w:sz w:val="28"/>
          <w:szCs w:val="28"/>
          <w:lang w:val="ru-RU"/>
        </w:rPr>
        <w:t xml:space="preserve"> которая состоит из двух заданий. Номер варианта каждого задания выбирается из таблиц по двум последним цифрам шифра студента, чем обеспечивается многовариантность заданий.</w:t>
      </w:r>
    </w:p>
    <w:p w:rsidR="001E1D7C" w:rsidRDefault="001E1D7C">
      <w:pPr>
        <w:ind w:firstLine="709"/>
        <w:jc w:val="both"/>
        <w:rPr>
          <w:sz w:val="28"/>
          <w:szCs w:val="28"/>
          <w:lang w:val="ru-RU"/>
        </w:rPr>
      </w:pPr>
    </w:p>
    <w:p w:rsidR="00667952" w:rsidRDefault="001E1D7C" w:rsidP="001E1D7C">
      <w:pPr>
        <w:ind w:firstLine="709"/>
        <w:jc w:val="center"/>
        <w:rPr>
          <w:b/>
          <w:sz w:val="28"/>
          <w:szCs w:val="28"/>
          <w:lang w:val="ru-RU"/>
        </w:rPr>
      </w:pPr>
      <w:r>
        <w:rPr>
          <w:sz w:val="28"/>
          <w:szCs w:val="28"/>
          <w:lang w:val="ru-RU"/>
        </w:rPr>
        <w:t>4.1.</w:t>
      </w:r>
      <w:r w:rsidR="004F6811">
        <w:rPr>
          <w:sz w:val="28"/>
          <w:szCs w:val="28"/>
          <w:lang w:val="ru-RU"/>
        </w:rPr>
        <w:t xml:space="preserve">1. </w:t>
      </w:r>
      <w:r>
        <w:rPr>
          <w:sz w:val="28"/>
          <w:szCs w:val="28"/>
          <w:lang w:val="ru-RU"/>
        </w:rPr>
        <w:t xml:space="preserve"> Задания на контрольную работу</w:t>
      </w:r>
    </w:p>
    <w:p w:rsidR="00667952" w:rsidRDefault="00667952" w:rsidP="001E1D7C">
      <w:pPr>
        <w:ind w:firstLine="709"/>
        <w:jc w:val="center"/>
        <w:rPr>
          <w:sz w:val="28"/>
          <w:szCs w:val="28"/>
          <w:lang w:val="ru-RU"/>
        </w:rPr>
      </w:pPr>
    </w:p>
    <w:p w:rsidR="00667952" w:rsidRDefault="00667952">
      <w:pPr>
        <w:ind w:firstLine="709"/>
        <w:jc w:val="both"/>
        <w:rPr>
          <w:sz w:val="28"/>
          <w:szCs w:val="28"/>
          <w:lang w:val="ru-RU"/>
        </w:rPr>
      </w:pPr>
      <w:r>
        <w:rPr>
          <w:b/>
          <w:i/>
          <w:sz w:val="28"/>
          <w:szCs w:val="28"/>
          <w:u w:val="single"/>
          <w:lang w:val="ru-RU"/>
        </w:rPr>
        <w:t>З а д а н и е  1</w:t>
      </w:r>
      <w:r>
        <w:rPr>
          <w:b/>
          <w:sz w:val="28"/>
          <w:szCs w:val="28"/>
          <w:lang w:val="ru-RU"/>
        </w:rPr>
        <w:t xml:space="preserve">. </w:t>
      </w:r>
      <w:r>
        <w:rPr>
          <w:sz w:val="28"/>
          <w:szCs w:val="28"/>
          <w:lang w:val="ru-RU"/>
        </w:rPr>
        <w:t xml:space="preserve">Логическая функция 4-х булевых переменных </w:t>
      </w:r>
      <w:r>
        <w:rPr>
          <w:i/>
          <w:sz w:val="28"/>
          <w:szCs w:val="28"/>
          <w:lang w:val="en-US"/>
        </w:rPr>
        <w:t>x</w:t>
      </w:r>
      <w:r>
        <w:rPr>
          <w:i/>
          <w:sz w:val="28"/>
          <w:szCs w:val="28"/>
          <w:vertAlign w:val="subscript"/>
          <w:lang w:val="ru-RU"/>
        </w:rPr>
        <w:t>1</w:t>
      </w:r>
      <w:r>
        <w:rPr>
          <w:i/>
          <w:sz w:val="28"/>
          <w:szCs w:val="28"/>
          <w:lang w:val="ru-RU"/>
        </w:rPr>
        <w:t xml:space="preserve">, </w:t>
      </w:r>
      <w:r>
        <w:rPr>
          <w:i/>
          <w:sz w:val="28"/>
          <w:szCs w:val="28"/>
          <w:lang w:val="en-US"/>
        </w:rPr>
        <w:t>x</w:t>
      </w:r>
      <w:r>
        <w:rPr>
          <w:i/>
          <w:sz w:val="28"/>
          <w:szCs w:val="28"/>
          <w:vertAlign w:val="subscript"/>
          <w:lang w:val="ru-RU"/>
        </w:rPr>
        <w:t>2</w:t>
      </w:r>
      <w:r>
        <w:rPr>
          <w:i/>
          <w:sz w:val="28"/>
          <w:szCs w:val="28"/>
          <w:lang w:val="ru-RU"/>
        </w:rPr>
        <w:t xml:space="preserve">, </w:t>
      </w:r>
      <w:r>
        <w:rPr>
          <w:i/>
          <w:sz w:val="28"/>
          <w:szCs w:val="28"/>
          <w:lang w:val="en-US"/>
        </w:rPr>
        <w:t>x</w:t>
      </w:r>
      <w:r>
        <w:rPr>
          <w:i/>
          <w:sz w:val="28"/>
          <w:szCs w:val="28"/>
          <w:vertAlign w:val="subscript"/>
          <w:lang w:val="ru-RU"/>
        </w:rPr>
        <w:t>3</w:t>
      </w:r>
      <w:r>
        <w:rPr>
          <w:i/>
          <w:sz w:val="28"/>
          <w:szCs w:val="28"/>
          <w:lang w:val="ru-RU"/>
        </w:rPr>
        <w:t>,</w:t>
      </w:r>
      <w:r>
        <w:rPr>
          <w:sz w:val="28"/>
          <w:szCs w:val="28"/>
          <w:lang w:val="ru-RU"/>
        </w:rPr>
        <w:t xml:space="preserve"> </w:t>
      </w:r>
      <w:r>
        <w:rPr>
          <w:i/>
          <w:sz w:val="28"/>
          <w:szCs w:val="28"/>
          <w:lang w:val="en-US"/>
        </w:rPr>
        <w:t>x</w:t>
      </w:r>
      <w:r>
        <w:rPr>
          <w:i/>
          <w:sz w:val="28"/>
          <w:szCs w:val="28"/>
          <w:vertAlign w:val="subscript"/>
          <w:lang w:val="ru-RU"/>
        </w:rPr>
        <w:t>4</w:t>
      </w:r>
      <w:r>
        <w:rPr>
          <w:sz w:val="28"/>
          <w:szCs w:val="28"/>
          <w:lang w:val="ru-RU"/>
        </w:rPr>
        <w:t xml:space="preserve"> имеет истинное значение на тех наборах входных переменных, которые эквивалентны десятичным числам, указанным в табл. 1, т. е. заданы в числовом виде. Требуется:</w:t>
      </w:r>
    </w:p>
    <w:p w:rsidR="00667952" w:rsidRDefault="00667952">
      <w:pPr>
        <w:ind w:firstLine="709"/>
        <w:jc w:val="both"/>
        <w:rPr>
          <w:sz w:val="28"/>
          <w:szCs w:val="28"/>
          <w:lang w:val="ru-RU"/>
        </w:rPr>
      </w:pPr>
      <w:r>
        <w:rPr>
          <w:sz w:val="28"/>
          <w:szCs w:val="28"/>
          <w:lang w:val="ru-RU"/>
        </w:rPr>
        <w:t>1.1. Построить таблицу истинности для полного набора функций 4-х указанных переменных и определить из нее СДНФ, удовлетворяющую условиям задачи.</w:t>
      </w:r>
    </w:p>
    <w:p w:rsidR="00667952" w:rsidRDefault="00667952">
      <w:pPr>
        <w:ind w:firstLine="709"/>
        <w:jc w:val="both"/>
        <w:rPr>
          <w:sz w:val="28"/>
          <w:szCs w:val="28"/>
          <w:lang w:val="ru-RU"/>
        </w:rPr>
      </w:pPr>
      <w:r>
        <w:rPr>
          <w:sz w:val="28"/>
          <w:szCs w:val="28"/>
          <w:lang w:val="ru-RU"/>
        </w:rPr>
        <w:t>1.2. Минимизировать полученную функцию графическим методом Карно-Вейча или табличным – Квайна-МакКласки.</w:t>
      </w:r>
    </w:p>
    <w:p w:rsidR="00667952" w:rsidRDefault="00667952">
      <w:pPr>
        <w:ind w:firstLine="709"/>
        <w:jc w:val="both"/>
        <w:rPr>
          <w:sz w:val="28"/>
          <w:szCs w:val="28"/>
          <w:lang w:val="ru-RU"/>
        </w:rPr>
      </w:pPr>
      <w:r>
        <w:rPr>
          <w:sz w:val="28"/>
          <w:szCs w:val="28"/>
          <w:lang w:val="ru-RU"/>
        </w:rPr>
        <w:t>1.3. На основании полученной тупиковой формы переключательной функции построить логическую схему на микросхемах средней степени интеграции.</w:t>
      </w:r>
    </w:p>
    <w:p w:rsidR="00E370C5" w:rsidRDefault="00E370C5">
      <w:pPr>
        <w:jc w:val="right"/>
        <w:rPr>
          <w:i/>
          <w:sz w:val="28"/>
          <w:lang w:val="en-US"/>
        </w:rPr>
      </w:pPr>
    </w:p>
    <w:p w:rsidR="00E370C5" w:rsidRDefault="00E370C5">
      <w:pPr>
        <w:jc w:val="right"/>
        <w:rPr>
          <w:i/>
          <w:sz w:val="28"/>
          <w:lang w:val="en-US"/>
        </w:rPr>
      </w:pPr>
    </w:p>
    <w:p w:rsidR="00667952" w:rsidRDefault="00667952">
      <w:pPr>
        <w:jc w:val="right"/>
        <w:rPr>
          <w:i/>
          <w:sz w:val="28"/>
          <w:lang w:val="ru-RU"/>
        </w:rPr>
      </w:pPr>
      <w:r>
        <w:rPr>
          <w:i/>
          <w:sz w:val="28"/>
          <w:lang w:val="ru-RU"/>
        </w:rPr>
        <w:t>Таблица  1</w:t>
      </w:r>
    </w:p>
    <w:tbl>
      <w:tblPr>
        <w:tblW w:w="9700" w:type="dxa"/>
        <w:tblInd w:w="108" w:type="dxa"/>
        <w:tblLayout w:type="fixed"/>
        <w:tblLook w:val="0000" w:firstRow="0" w:lastRow="0" w:firstColumn="0" w:lastColumn="0" w:noHBand="0" w:noVBand="0"/>
      </w:tblPr>
      <w:tblGrid>
        <w:gridCol w:w="1320"/>
        <w:gridCol w:w="1560"/>
        <w:gridCol w:w="1656"/>
        <w:gridCol w:w="1584"/>
        <w:gridCol w:w="1800"/>
        <w:gridCol w:w="1780"/>
      </w:tblGrid>
      <w:tr w:rsidR="00667952">
        <w:trPr>
          <w:cantSplit/>
          <w:trHeight w:hRule="exact" w:val="332"/>
        </w:trPr>
        <w:tc>
          <w:tcPr>
            <w:tcW w:w="1320" w:type="dxa"/>
            <w:vMerge w:val="restart"/>
            <w:tcBorders>
              <w:top w:val="single" w:sz="4" w:space="0" w:color="000000"/>
              <w:left w:val="single" w:sz="4" w:space="0" w:color="000000"/>
              <w:bottom w:val="single" w:sz="4" w:space="0" w:color="000000"/>
            </w:tcBorders>
          </w:tcPr>
          <w:p w:rsidR="00573DC7" w:rsidRDefault="00573DC7">
            <w:pPr>
              <w:snapToGrid w:val="0"/>
              <w:jc w:val="both"/>
              <w:rPr>
                <w:sz w:val="28"/>
                <w:lang w:val="ru-RU"/>
              </w:rPr>
            </w:pPr>
            <w:r>
              <w:rPr>
                <w:sz w:val="28"/>
                <w:lang w:val="ru-RU"/>
              </w:rPr>
              <w:t>П</w:t>
            </w:r>
            <w:r w:rsidR="00667952">
              <w:rPr>
                <w:sz w:val="28"/>
                <w:lang w:val="ru-RU"/>
              </w:rPr>
              <w:t>ос</w:t>
            </w:r>
            <w:r>
              <w:rPr>
                <w:sz w:val="28"/>
                <w:lang w:val="ru-RU"/>
              </w:rPr>
              <w:t>лед</w:t>
            </w:r>
            <w:r w:rsidR="00667952">
              <w:rPr>
                <w:sz w:val="28"/>
                <w:lang w:val="ru-RU"/>
              </w:rPr>
              <w:t>.</w:t>
            </w:r>
          </w:p>
          <w:p w:rsidR="00667952" w:rsidRDefault="00667952">
            <w:pPr>
              <w:snapToGrid w:val="0"/>
              <w:jc w:val="both"/>
              <w:rPr>
                <w:sz w:val="28"/>
                <w:lang w:val="ru-RU"/>
              </w:rPr>
            </w:pPr>
            <w:r>
              <w:rPr>
                <w:sz w:val="28"/>
                <w:lang w:val="ru-RU"/>
              </w:rPr>
              <w:t>цифра шифра</w:t>
            </w:r>
          </w:p>
        </w:tc>
        <w:tc>
          <w:tcPr>
            <w:tcW w:w="8380" w:type="dxa"/>
            <w:gridSpan w:val="5"/>
            <w:tcBorders>
              <w:top w:val="single" w:sz="4" w:space="0" w:color="000000"/>
              <w:left w:val="single" w:sz="4" w:space="0" w:color="000000"/>
              <w:bottom w:val="single" w:sz="4" w:space="0" w:color="000000"/>
              <w:right w:val="single" w:sz="4" w:space="0" w:color="000000"/>
            </w:tcBorders>
          </w:tcPr>
          <w:p w:rsidR="00667952" w:rsidRDefault="00573DC7" w:rsidP="00573DC7">
            <w:pPr>
              <w:snapToGrid w:val="0"/>
              <w:jc w:val="center"/>
              <w:rPr>
                <w:sz w:val="28"/>
                <w:lang w:val="ru-RU"/>
              </w:rPr>
            </w:pPr>
            <w:r>
              <w:rPr>
                <w:sz w:val="28"/>
                <w:lang w:val="ru-RU"/>
              </w:rPr>
              <w:t>Предп</w:t>
            </w:r>
            <w:r w:rsidR="00667952">
              <w:rPr>
                <w:sz w:val="28"/>
                <w:lang w:val="ru-RU"/>
              </w:rPr>
              <w:t>оследняя цифра шифра</w:t>
            </w:r>
          </w:p>
        </w:tc>
      </w:tr>
      <w:tr w:rsidR="00667952">
        <w:trPr>
          <w:cantSplit/>
        </w:trPr>
        <w:tc>
          <w:tcPr>
            <w:tcW w:w="1320" w:type="dxa"/>
            <w:vMerge/>
            <w:tcBorders>
              <w:top w:val="single" w:sz="4" w:space="0" w:color="000000"/>
              <w:left w:val="single" w:sz="4" w:space="0" w:color="000000"/>
              <w:bottom w:val="single" w:sz="4" w:space="0" w:color="000000"/>
            </w:tcBorders>
          </w:tcPr>
          <w:p w:rsidR="00667952" w:rsidRDefault="00667952"/>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         0</w:t>
            </w:r>
            <w:r w:rsidR="00EF5729">
              <w:rPr>
                <w:sz w:val="28"/>
                <w:lang w:val="en-US"/>
              </w:rPr>
              <w:t>,5</w:t>
            </w:r>
            <w:r>
              <w:rPr>
                <w:sz w:val="28"/>
                <w:lang w:val="ru-RU"/>
              </w:rPr>
              <w:t xml:space="preserve">       </w:t>
            </w:r>
          </w:p>
        </w:tc>
        <w:tc>
          <w:tcPr>
            <w:tcW w:w="1656" w:type="dxa"/>
            <w:tcBorders>
              <w:top w:val="single" w:sz="4" w:space="0" w:color="000000"/>
              <w:left w:val="single" w:sz="4" w:space="0" w:color="000000"/>
              <w:bottom w:val="single" w:sz="4" w:space="0" w:color="000000"/>
            </w:tcBorders>
          </w:tcPr>
          <w:p w:rsidR="00667952" w:rsidRPr="00EF5729" w:rsidRDefault="00667952">
            <w:pPr>
              <w:snapToGrid w:val="0"/>
              <w:jc w:val="both"/>
              <w:rPr>
                <w:sz w:val="28"/>
                <w:lang w:val="en-US"/>
              </w:rPr>
            </w:pPr>
            <w:r>
              <w:rPr>
                <w:sz w:val="28"/>
                <w:lang w:val="ru-RU"/>
              </w:rPr>
              <w:t xml:space="preserve">          1</w:t>
            </w:r>
            <w:r w:rsidR="00EF5729">
              <w:rPr>
                <w:sz w:val="28"/>
                <w:lang w:val="en-US"/>
              </w:rPr>
              <w:t>,6</w:t>
            </w:r>
          </w:p>
        </w:tc>
        <w:tc>
          <w:tcPr>
            <w:tcW w:w="1584" w:type="dxa"/>
            <w:tcBorders>
              <w:top w:val="single" w:sz="4" w:space="0" w:color="000000"/>
              <w:left w:val="single" w:sz="4" w:space="0" w:color="000000"/>
              <w:bottom w:val="single" w:sz="4" w:space="0" w:color="000000"/>
            </w:tcBorders>
          </w:tcPr>
          <w:p w:rsidR="00667952" w:rsidRPr="00EF5729" w:rsidRDefault="00667952">
            <w:pPr>
              <w:snapToGrid w:val="0"/>
              <w:jc w:val="both"/>
              <w:rPr>
                <w:sz w:val="28"/>
                <w:lang w:val="en-US"/>
              </w:rPr>
            </w:pPr>
            <w:r>
              <w:rPr>
                <w:sz w:val="28"/>
                <w:lang w:val="ru-RU"/>
              </w:rPr>
              <w:t xml:space="preserve">          2</w:t>
            </w:r>
            <w:r w:rsidR="00EF5729">
              <w:rPr>
                <w:sz w:val="28"/>
                <w:lang w:val="en-US"/>
              </w:rPr>
              <w:t>,7</w:t>
            </w:r>
          </w:p>
        </w:tc>
        <w:tc>
          <w:tcPr>
            <w:tcW w:w="1800" w:type="dxa"/>
            <w:tcBorders>
              <w:top w:val="single" w:sz="4" w:space="0" w:color="000000"/>
              <w:left w:val="single" w:sz="4" w:space="0" w:color="000000"/>
              <w:bottom w:val="single" w:sz="4" w:space="0" w:color="000000"/>
            </w:tcBorders>
          </w:tcPr>
          <w:p w:rsidR="00667952" w:rsidRPr="00EF5729" w:rsidRDefault="00667952">
            <w:pPr>
              <w:snapToGrid w:val="0"/>
              <w:jc w:val="both"/>
              <w:rPr>
                <w:sz w:val="28"/>
                <w:lang w:val="en-US"/>
              </w:rPr>
            </w:pPr>
            <w:r>
              <w:rPr>
                <w:sz w:val="28"/>
                <w:lang w:val="ru-RU"/>
              </w:rPr>
              <w:t xml:space="preserve">         3</w:t>
            </w:r>
            <w:r w:rsidR="00EF5729">
              <w:rPr>
                <w:sz w:val="28"/>
                <w:lang w:val="en-US"/>
              </w:rPr>
              <w:t>,8</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        4</w:t>
            </w:r>
            <w:r w:rsidR="00EF5729">
              <w:rPr>
                <w:sz w:val="28"/>
                <w:lang w:val="en-US"/>
              </w:rPr>
              <w:t>,9</w:t>
            </w:r>
            <w:r>
              <w:rPr>
                <w:sz w:val="28"/>
                <w:lang w:val="ru-RU"/>
              </w:rPr>
              <w:t xml:space="preserve">  </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0</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0, 3, 7, 10, </w:t>
            </w:r>
          </w:p>
          <w:p w:rsidR="00667952" w:rsidRDefault="00667952">
            <w:pPr>
              <w:jc w:val="both"/>
              <w:rPr>
                <w:sz w:val="28"/>
                <w:lang w:val="ru-RU"/>
              </w:rPr>
            </w:pPr>
            <w:r>
              <w:rPr>
                <w:sz w:val="28"/>
                <w:lang w:val="ru-RU"/>
              </w:rPr>
              <w:t>11, 13, 15</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2, 5, 8, 12, </w:t>
            </w:r>
          </w:p>
          <w:p w:rsidR="00667952" w:rsidRDefault="00667952">
            <w:pPr>
              <w:jc w:val="both"/>
              <w:rPr>
                <w:sz w:val="28"/>
                <w:lang w:val="ru-RU"/>
              </w:rPr>
            </w:pPr>
            <w:r>
              <w:rPr>
                <w:sz w:val="28"/>
                <w:lang w:val="ru-RU"/>
              </w:rPr>
              <w:t>13, 14, 15</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0, 2, 3, 6,</w:t>
            </w:r>
          </w:p>
          <w:p w:rsidR="00667952" w:rsidRDefault="00667952">
            <w:pPr>
              <w:jc w:val="both"/>
              <w:rPr>
                <w:sz w:val="28"/>
                <w:lang w:val="ru-RU"/>
              </w:rPr>
            </w:pPr>
            <w:r>
              <w:rPr>
                <w:sz w:val="28"/>
                <w:lang w:val="ru-RU"/>
              </w:rPr>
              <w:t>7, 12, 13</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1, 4, 8, 10, </w:t>
            </w:r>
          </w:p>
          <w:p w:rsidR="00667952" w:rsidRDefault="00667952">
            <w:pPr>
              <w:jc w:val="both"/>
              <w:rPr>
                <w:sz w:val="28"/>
                <w:lang w:val="ru-RU"/>
              </w:rPr>
            </w:pPr>
            <w:r>
              <w:rPr>
                <w:sz w:val="28"/>
                <w:lang w:val="ru-RU"/>
              </w:rPr>
              <w:t>11, 12, 14, 15</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0, 1, 2, 4, </w:t>
            </w:r>
          </w:p>
          <w:p w:rsidR="00667952" w:rsidRDefault="00667952">
            <w:pPr>
              <w:jc w:val="both"/>
              <w:rPr>
                <w:sz w:val="28"/>
                <w:lang w:val="ru-RU"/>
              </w:rPr>
            </w:pPr>
            <w:r>
              <w:rPr>
                <w:sz w:val="28"/>
                <w:lang w:val="ru-RU"/>
              </w:rPr>
              <w:t xml:space="preserve">5, 6, 11, 14 </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1</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0, 1, 5, 7, </w:t>
            </w:r>
          </w:p>
          <w:p w:rsidR="00667952" w:rsidRDefault="00667952">
            <w:pPr>
              <w:jc w:val="both"/>
              <w:rPr>
                <w:sz w:val="28"/>
                <w:lang w:val="ru-RU"/>
              </w:rPr>
            </w:pPr>
            <w:r>
              <w:rPr>
                <w:sz w:val="28"/>
                <w:lang w:val="ru-RU"/>
              </w:rPr>
              <w:t xml:space="preserve">9, 10, 13, </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1, 2, 6, 8, </w:t>
            </w:r>
          </w:p>
          <w:p w:rsidR="00667952" w:rsidRDefault="00667952">
            <w:pPr>
              <w:jc w:val="both"/>
              <w:rPr>
                <w:sz w:val="28"/>
                <w:lang w:val="ru-RU"/>
              </w:rPr>
            </w:pPr>
            <w:r>
              <w:rPr>
                <w:sz w:val="28"/>
                <w:lang w:val="ru-RU"/>
              </w:rPr>
              <w:t>10, 14, 15</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2, 3, 4, 6, </w:t>
            </w:r>
          </w:p>
          <w:p w:rsidR="00667952" w:rsidRDefault="00667952">
            <w:pPr>
              <w:jc w:val="both"/>
              <w:rPr>
                <w:sz w:val="28"/>
                <w:lang w:val="ru-RU"/>
              </w:rPr>
            </w:pPr>
            <w:r>
              <w:rPr>
                <w:sz w:val="28"/>
                <w:lang w:val="ru-RU"/>
              </w:rPr>
              <w:t>10, 11, 13</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0, 7, 9, 10, </w:t>
            </w:r>
          </w:p>
          <w:p w:rsidR="00667952" w:rsidRDefault="00667952">
            <w:pPr>
              <w:jc w:val="both"/>
              <w:rPr>
                <w:sz w:val="28"/>
                <w:lang w:val="ru-RU"/>
              </w:rPr>
            </w:pPr>
            <w:r>
              <w:rPr>
                <w:sz w:val="28"/>
                <w:lang w:val="ru-RU"/>
              </w:rPr>
              <w:t>13, 14, 15</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2, 3, 6, 7, </w:t>
            </w:r>
          </w:p>
          <w:p w:rsidR="00667952" w:rsidRDefault="00667952">
            <w:pPr>
              <w:jc w:val="both"/>
              <w:rPr>
                <w:sz w:val="28"/>
                <w:lang w:val="ru-RU"/>
              </w:rPr>
            </w:pPr>
            <w:r>
              <w:rPr>
                <w:sz w:val="28"/>
                <w:lang w:val="ru-RU"/>
              </w:rPr>
              <w:t>9, 10, 11, 12</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2</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2, 4, 5, 6, </w:t>
            </w:r>
          </w:p>
          <w:p w:rsidR="00667952" w:rsidRDefault="00667952">
            <w:pPr>
              <w:jc w:val="both"/>
              <w:rPr>
                <w:sz w:val="28"/>
                <w:lang w:val="ru-RU"/>
              </w:rPr>
            </w:pPr>
            <w:r>
              <w:rPr>
                <w:sz w:val="28"/>
                <w:lang w:val="ru-RU"/>
              </w:rPr>
              <w:t>7, 8, 15</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3, 4, 6, 8, </w:t>
            </w:r>
          </w:p>
          <w:p w:rsidR="00667952" w:rsidRDefault="00667952">
            <w:pPr>
              <w:jc w:val="both"/>
              <w:rPr>
                <w:sz w:val="28"/>
                <w:lang w:val="ru-RU"/>
              </w:rPr>
            </w:pPr>
            <w:r>
              <w:rPr>
                <w:sz w:val="28"/>
                <w:lang w:val="ru-RU"/>
              </w:rPr>
              <w:t>11, 12, 14</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4, 7, 8, 10, </w:t>
            </w:r>
          </w:p>
          <w:p w:rsidR="00667952" w:rsidRDefault="00667952">
            <w:pPr>
              <w:jc w:val="both"/>
              <w:rPr>
                <w:sz w:val="28"/>
                <w:lang w:val="ru-RU"/>
              </w:rPr>
            </w:pPr>
            <w:r>
              <w:rPr>
                <w:sz w:val="28"/>
                <w:lang w:val="ru-RU"/>
              </w:rPr>
              <w:t xml:space="preserve">12, 14, 15 </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1, 4, 5, 6, </w:t>
            </w:r>
          </w:p>
          <w:p w:rsidR="00667952" w:rsidRDefault="00667952">
            <w:pPr>
              <w:jc w:val="both"/>
              <w:rPr>
                <w:sz w:val="28"/>
                <w:lang w:val="ru-RU"/>
              </w:rPr>
            </w:pPr>
            <w:r>
              <w:rPr>
                <w:sz w:val="28"/>
                <w:lang w:val="ru-RU"/>
              </w:rPr>
              <w:t xml:space="preserve">11, 12, 14, </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0, 2, 3, 5, </w:t>
            </w:r>
          </w:p>
          <w:p w:rsidR="00667952" w:rsidRDefault="00667952">
            <w:pPr>
              <w:jc w:val="both"/>
              <w:rPr>
                <w:sz w:val="28"/>
                <w:lang w:val="ru-RU"/>
              </w:rPr>
            </w:pPr>
            <w:r>
              <w:rPr>
                <w:sz w:val="28"/>
                <w:lang w:val="ru-RU"/>
              </w:rPr>
              <w:t>8, 10, 13</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3</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2,3, 6, 7 10,</w:t>
            </w:r>
          </w:p>
          <w:p w:rsidR="00667952" w:rsidRDefault="00667952">
            <w:pPr>
              <w:jc w:val="both"/>
              <w:rPr>
                <w:sz w:val="28"/>
                <w:lang w:val="ru-RU"/>
              </w:rPr>
            </w:pPr>
            <w:r>
              <w:rPr>
                <w:sz w:val="28"/>
                <w:lang w:val="ru-RU"/>
              </w:rPr>
              <w:t xml:space="preserve"> 11, 12, 13</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1, 3, 6, 9, </w:t>
            </w:r>
          </w:p>
          <w:p w:rsidR="00667952" w:rsidRDefault="00667952">
            <w:pPr>
              <w:jc w:val="both"/>
              <w:rPr>
                <w:sz w:val="28"/>
                <w:lang w:val="ru-RU"/>
              </w:rPr>
            </w:pPr>
            <w:r>
              <w:rPr>
                <w:sz w:val="28"/>
                <w:lang w:val="ru-RU"/>
              </w:rPr>
              <w:t xml:space="preserve">11, 12, 13, </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0, 1, 7, 8, </w:t>
            </w:r>
          </w:p>
          <w:p w:rsidR="00667952" w:rsidRDefault="00667952">
            <w:pPr>
              <w:jc w:val="both"/>
              <w:rPr>
                <w:sz w:val="28"/>
                <w:lang w:val="ru-RU"/>
              </w:rPr>
            </w:pPr>
            <w:r>
              <w:rPr>
                <w:sz w:val="28"/>
                <w:lang w:val="ru-RU"/>
              </w:rPr>
              <w:t>10, 12, 14</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2, 3, 5, 10, </w:t>
            </w:r>
          </w:p>
          <w:p w:rsidR="00667952" w:rsidRDefault="00667952">
            <w:pPr>
              <w:jc w:val="both"/>
              <w:rPr>
                <w:sz w:val="28"/>
                <w:lang w:val="ru-RU"/>
              </w:rPr>
            </w:pPr>
            <w:r>
              <w:rPr>
                <w:sz w:val="28"/>
                <w:lang w:val="ru-RU"/>
              </w:rPr>
              <w:t>11, 12, 13</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0, 1, 3, 6, </w:t>
            </w:r>
            <w:r>
              <w:rPr>
                <w:sz w:val="28"/>
                <w:lang w:val="en-US"/>
              </w:rPr>
              <w:t>8</w:t>
            </w:r>
            <w:r>
              <w:rPr>
                <w:sz w:val="28"/>
                <w:lang w:val="ru-RU"/>
              </w:rPr>
              <w:t>,</w:t>
            </w:r>
          </w:p>
          <w:p w:rsidR="00667952" w:rsidRDefault="00667952">
            <w:pPr>
              <w:jc w:val="both"/>
              <w:rPr>
                <w:sz w:val="28"/>
                <w:lang w:val="ru-RU"/>
              </w:rPr>
            </w:pPr>
            <w:r>
              <w:rPr>
                <w:sz w:val="28"/>
                <w:lang w:val="ru-RU"/>
              </w:rPr>
              <w:t xml:space="preserve"> 9, 12, 13</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4</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0, 1, 10, 11, </w:t>
            </w:r>
          </w:p>
          <w:p w:rsidR="00667952" w:rsidRDefault="00667952">
            <w:pPr>
              <w:jc w:val="both"/>
              <w:rPr>
                <w:sz w:val="28"/>
                <w:lang w:val="ru-RU"/>
              </w:rPr>
            </w:pPr>
            <w:r>
              <w:rPr>
                <w:sz w:val="28"/>
                <w:lang w:val="ru-RU"/>
              </w:rPr>
              <w:t>12, 14, 15</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0, 1, 2, 4, </w:t>
            </w:r>
          </w:p>
          <w:p w:rsidR="00667952" w:rsidRDefault="00667952">
            <w:pPr>
              <w:jc w:val="both"/>
              <w:rPr>
                <w:sz w:val="28"/>
                <w:lang w:val="ru-RU"/>
              </w:rPr>
            </w:pPr>
            <w:r>
              <w:rPr>
                <w:sz w:val="28"/>
                <w:lang w:val="ru-RU"/>
              </w:rPr>
              <w:t>5, 6, 11, 14</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1,4,8,10,11,</w:t>
            </w:r>
          </w:p>
          <w:p w:rsidR="00667952" w:rsidRDefault="00667952">
            <w:pPr>
              <w:jc w:val="both"/>
              <w:rPr>
                <w:sz w:val="28"/>
                <w:lang w:val="ru-RU"/>
              </w:rPr>
            </w:pPr>
            <w:r>
              <w:rPr>
                <w:sz w:val="28"/>
                <w:lang w:val="ru-RU"/>
              </w:rPr>
              <w:t xml:space="preserve"> 12, 14, 15</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0, 3, 6, 7, </w:t>
            </w:r>
          </w:p>
          <w:p w:rsidR="00667952" w:rsidRDefault="00667952">
            <w:pPr>
              <w:jc w:val="both"/>
              <w:rPr>
                <w:sz w:val="28"/>
                <w:lang w:val="ru-RU"/>
              </w:rPr>
            </w:pPr>
            <w:r>
              <w:rPr>
                <w:sz w:val="28"/>
                <w:lang w:val="ru-RU"/>
              </w:rPr>
              <w:t>8, 14, 15</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1, 3, 6, 8, </w:t>
            </w:r>
          </w:p>
          <w:p w:rsidR="00667952" w:rsidRDefault="00667952">
            <w:pPr>
              <w:jc w:val="both"/>
              <w:rPr>
                <w:sz w:val="28"/>
                <w:lang w:val="ru-RU"/>
              </w:rPr>
            </w:pPr>
            <w:r>
              <w:rPr>
                <w:sz w:val="28"/>
                <w:lang w:val="ru-RU"/>
              </w:rPr>
              <w:t>9, 12, 13</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5</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3, 4, 5, 6, </w:t>
            </w:r>
          </w:p>
          <w:p w:rsidR="00667952" w:rsidRDefault="00667952">
            <w:pPr>
              <w:jc w:val="both"/>
              <w:rPr>
                <w:sz w:val="28"/>
                <w:lang w:val="ru-RU"/>
              </w:rPr>
            </w:pPr>
            <w:r>
              <w:rPr>
                <w:sz w:val="28"/>
                <w:lang w:val="ru-RU"/>
              </w:rPr>
              <w:t>7, 8, 9, 11</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1, 2, 5, 7, </w:t>
            </w:r>
          </w:p>
          <w:p w:rsidR="00667952" w:rsidRDefault="00667952">
            <w:pPr>
              <w:jc w:val="both"/>
              <w:rPr>
                <w:sz w:val="28"/>
                <w:lang w:val="ru-RU"/>
              </w:rPr>
            </w:pPr>
            <w:r>
              <w:rPr>
                <w:sz w:val="28"/>
                <w:lang w:val="ru-RU"/>
              </w:rPr>
              <w:t>10, 13, 15</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0, 3, 7, 8, </w:t>
            </w:r>
          </w:p>
          <w:p w:rsidR="00667952" w:rsidRDefault="00667952">
            <w:pPr>
              <w:jc w:val="both"/>
              <w:rPr>
                <w:sz w:val="28"/>
                <w:lang w:val="ru-RU"/>
              </w:rPr>
            </w:pPr>
            <w:r>
              <w:rPr>
                <w:sz w:val="28"/>
                <w:lang w:val="ru-RU"/>
              </w:rPr>
              <w:t>11,12,14,15</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1, 3, 5, 6, </w:t>
            </w:r>
          </w:p>
          <w:p w:rsidR="00667952" w:rsidRDefault="00667952">
            <w:pPr>
              <w:jc w:val="both"/>
              <w:rPr>
                <w:sz w:val="28"/>
                <w:lang w:val="ru-RU"/>
              </w:rPr>
            </w:pPr>
            <w:r>
              <w:rPr>
                <w:sz w:val="28"/>
                <w:lang w:val="ru-RU"/>
              </w:rPr>
              <w:t>8, 9, 10, 13</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0, 3, 4, 10, 12,13,14,15</w:t>
            </w:r>
          </w:p>
        </w:tc>
      </w:tr>
      <w:tr w:rsidR="003B5092">
        <w:trPr>
          <w:trHeight w:val="284"/>
        </w:trPr>
        <w:tc>
          <w:tcPr>
            <w:tcW w:w="9700" w:type="dxa"/>
            <w:gridSpan w:val="6"/>
            <w:tcBorders>
              <w:bottom w:val="single" w:sz="4" w:space="0" w:color="000000"/>
            </w:tcBorders>
          </w:tcPr>
          <w:p w:rsidR="003B5092" w:rsidRPr="003B5092" w:rsidRDefault="00E370C5" w:rsidP="00E370C5">
            <w:pPr>
              <w:snapToGrid w:val="0"/>
              <w:jc w:val="both"/>
              <w:rPr>
                <w:i/>
                <w:sz w:val="28"/>
                <w:lang w:val="ru-RU"/>
              </w:rPr>
            </w:pPr>
            <w:r>
              <w:rPr>
                <w:i/>
                <w:sz w:val="28"/>
                <w:lang w:val="en-US"/>
              </w:rPr>
              <w:lastRenderedPageBreak/>
              <w:t xml:space="preserve">                                            </w:t>
            </w:r>
            <w:r w:rsidR="003B5092">
              <w:rPr>
                <w:i/>
                <w:sz w:val="28"/>
                <w:lang w:val="ru-RU"/>
              </w:rPr>
              <w:t xml:space="preserve">  </w:t>
            </w:r>
            <w:r>
              <w:rPr>
                <w:i/>
                <w:sz w:val="28"/>
                <w:lang w:val="en-US"/>
              </w:rPr>
              <w:t xml:space="preserve">                                           </w:t>
            </w:r>
            <w:r w:rsidR="003B5092" w:rsidRPr="003B5092">
              <w:rPr>
                <w:i/>
                <w:sz w:val="28"/>
                <w:lang w:val="ru-RU"/>
              </w:rPr>
              <w:t>Окончание таблицы 1</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6</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2, 3, 5, 7, </w:t>
            </w:r>
          </w:p>
          <w:p w:rsidR="00667952" w:rsidRDefault="00667952">
            <w:pPr>
              <w:jc w:val="both"/>
              <w:rPr>
                <w:sz w:val="28"/>
                <w:lang w:val="ru-RU"/>
              </w:rPr>
            </w:pPr>
            <w:r>
              <w:rPr>
                <w:sz w:val="28"/>
                <w:lang w:val="ru-RU"/>
              </w:rPr>
              <w:t>9, 10, 11</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3, 4, 5, 6, </w:t>
            </w:r>
          </w:p>
          <w:p w:rsidR="00667952" w:rsidRDefault="00667952">
            <w:pPr>
              <w:jc w:val="both"/>
              <w:rPr>
                <w:sz w:val="28"/>
                <w:lang w:val="ru-RU"/>
              </w:rPr>
            </w:pPr>
            <w:r>
              <w:rPr>
                <w:sz w:val="28"/>
                <w:lang w:val="ru-RU"/>
              </w:rPr>
              <w:t>7, 8, 9, 11</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0, 1, 4, 5,</w:t>
            </w:r>
          </w:p>
          <w:p w:rsidR="00667952" w:rsidRDefault="00667952">
            <w:pPr>
              <w:jc w:val="both"/>
              <w:rPr>
                <w:sz w:val="28"/>
                <w:lang w:val="ru-RU"/>
              </w:rPr>
            </w:pPr>
            <w:r>
              <w:rPr>
                <w:sz w:val="28"/>
                <w:lang w:val="ru-RU"/>
              </w:rPr>
              <w:t xml:space="preserve"> 6, 11, 14</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1, 4, 6, 11, </w:t>
            </w:r>
          </w:p>
          <w:p w:rsidR="00667952" w:rsidRDefault="00667952">
            <w:pPr>
              <w:jc w:val="both"/>
              <w:rPr>
                <w:sz w:val="28"/>
                <w:lang w:val="ru-RU"/>
              </w:rPr>
            </w:pPr>
            <w:r>
              <w:rPr>
                <w:sz w:val="28"/>
                <w:lang w:val="ru-RU"/>
              </w:rPr>
              <w:t>12, 14, 15</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0, 2, 4, 6, </w:t>
            </w:r>
          </w:p>
          <w:p w:rsidR="00667952" w:rsidRDefault="00667952">
            <w:pPr>
              <w:jc w:val="both"/>
              <w:rPr>
                <w:sz w:val="28"/>
                <w:lang w:val="ru-RU"/>
              </w:rPr>
            </w:pPr>
            <w:r>
              <w:rPr>
                <w:sz w:val="28"/>
                <w:lang w:val="ru-RU"/>
              </w:rPr>
              <w:t>11, 13, 15</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7</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0, 2, 4, 6, </w:t>
            </w:r>
          </w:p>
          <w:p w:rsidR="00667952" w:rsidRDefault="00667952">
            <w:pPr>
              <w:jc w:val="both"/>
              <w:rPr>
                <w:sz w:val="28"/>
                <w:lang w:val="ru-RU"/>
              </w:rPr>
            </w:pPr>
            <w:r>
              <w:rPr>
                <w:sz w:val="28"/>
                <w:lang w:val="ru-RU"/>
              </w:rPr>
              <w:t>7, 9, 13</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0, 1, 2, 5, </w:t>
            </w:r>
          </w:p>
          <w:p w:rsidR="00667952" w:rsidRDefault="00667952">
            <w:pPr>
              <w:jc w:val="both"/>
              <w:rPr>
                <w:sz w:val="28"/>
                <w:lang w:val="ru-RU"/>
              </w:rPr>
            </w:pPr>
            <w:r>
              <w:rPr>
                <w:sz w:val="28"/>
                <w:lang w:val="ru-RU"/>
              </w:rPr>
              <w:t>7, 9, 13, 14</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2, 3, 6, 7, </w:t>
            </w:r>
          </w:p>
          <w:p w:rsidR="00667952" w:rsidRDefault="00667952">
            <w:pPr>
              <w:jc w:val="both"/>
              <w:rPr>
                <w:sz w:val="28"/>
                <w:lang w:val="ru-RU"/>
              </w:rPr>
            </w:pPr>
            <w:r>
              <w:rPr>
                <w:sz w:val="28"/>
                <w:lang w:val="ru-RU"/>
              </w:rPr>
              <w:t>8, 11, 12</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0, 4, 5, 6, </w:t>
            </w:r>
          </w:p>
          <w:p w:rsidR="00667952" w:rsidRDefault="00667952">
            <w:pPr>
              <w:jc w:val="both"/>
              <w:rPr>
                <w:sz w:val="28"/>
                <w:lang w:val="ru-RU"/>
              </w:rPr>
            </w:pPr>
            <w:r>
              <w:rPr>
                <w:sz w:val="28"/>
                <w:lang w:val="ru-RU"/>
              </w:rPr>
              <w:t>7, 9, 14</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2, 3, 4, 5, </w:t>
            </w:r>
          </w:p>
          <w:p w:rsidR="00667952" w:rsidRDefault="00667952">
            <w:pPr>
              <w:jc w:val="both"/>
              <w:rPr>
                <w:sz w:val="28"/>
                <w:lang w:val="ru-RU"/>
              </w:rPr>
            </w:pPr>
            <w:r>
              <w:rPr>
                <w:sz w:val="28"/>
                <w:lang w:val="ru-RU"/>
              </w:rPr>
              <w:t xml:space="preserve">12, 13, 14 </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667952">
            <w:pPr>
              <w:snapToGrid w:val="0"/>
              <w:jc w:val="center"/>
              <w:rPr>
                <w:sz w:val="28"/>
                <w:lang w:val="ru-RU"/>
              </w:rPr>
            </w:pPr>
            <w:r>
              <w:rPr>
                <w:sz w:val="28"/>
                <w:lang w:val="ru-RU"/>
              </w:rPr>
              <w:t>8</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3, 6, 10, 11, </w:t>
            </w:r>
          </w:p>
          <w:p w:rsidR="00667952" w:rsidRDefault="00667952">
            <w:pPr>
              <w:jc w:val="both"/>
              <w:rPr>
                <w:sz w:val="28"/>
                <w:lang w:val="ru-RU"/>
              </w:rPr>
            </w:pPr>
            <w:r>
              <w:rPr>
                <w:sz w:val="28"/>
                <w:lang w:val="ru-RU"/>
              </w:rPr>
              <w:t>12,13,14,15</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1, 3, 4, 6, </w:t>
            </w:r>
          </w:p>
          <w:p w:rsidR="00667952" w:rsidRDefault="00667952">
            <w:pPr>
              <w:jc w:val="both"/>
              <w:rPr>
                <w:sz w:val="28"/>
                <w:lang w:val="ru-RU"/>
              </w:rPr>
            </w:pPr>
            <w:r>
              <w:rPr>
                <w:sz w:val="28"/>
                <w:lang w:val="ru-RU"/>
              </w:rPr>
              <w:t>7, 8, 11, 15</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0, 2, 7, 8, </w:t>
            </w:r>
          </w:p>
          <w:p w:rsidR="00667952" w:rsidRDefault="00667952">
            <w:pPr>
              <w:jc w:val="both"/>
              <w:rPr>
                <w:sz w:val="28"/>
                <w:lang w:val="ru-RU"/>
              </w:rPr>
            </w:pPr>
            <w:r>
              <w:rPr>
                <w:sz w:val="28"/>
                <w:lang w:val="ru-RU"/>
              </w:rPr>
              <w:t>9, 10, 15</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2, 5, 6, 8, 9, </w:t>
            </w:r>
          </w:p>
          <w:p w:rsidR="00667952" w:rsidRDefault="00667952">
            <w:pPr>
              <w:jc w:val="both"/>
              <w:rPr>
                <w:sz w:val="28"/>
                <w:lang w:val="ru-RU"/>
              </w:rPr>
            </w:pPr>
            <w:r>
              <w:rPr>
                <w:sz w:val="28"/>
                <w:lang w:val="ru-RU"/>
              </w:rPr>
              <w:t>10, 11, 12</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4, 6, 8, 9, </w:t>
            </w:r>
          </w:p>
          <w:p w:rsidR="00667952" w:rsidRDefault="00667952">
            <w:pPr>
              <w:jc w:val="both"/>
              <w:rPr>
                <w:sz w:val="28"/>
                <w:lang w:val="ru-RU"/>
              </w:rPr>
            </w:pPr>
            <w:r>
              <w:rPr>
                <w:sz w:val="28"/>
                <w:lang w:val="ru-RU"/>
              </w:rPr>
              <w:t>11, 13, 15</w:t>
            </w:r>
          </w:p>
        </w:tc>
      </w:tr>
      <w:tr w:rsidR="00667952">
        <w:trPr>
          <w:trHeight w:val="284"/>
        </w:trPr>
        <w:tc>
          <w:tcPr>
            <w:tcW w:w="1320" w:type="dxa"/>
            <w:tcBorders>
              <w:top w:val="single" w:sz="4" w:space="0" w:color="000000"/>
              <w:left w:val="single" w:sz="4" w:space="0" w:color="000000"/>
              <w:bottom w:val="single" w:sz="4" w:space="0" w:color="000000"/>
            </w:tcBorders>
          </w:tcPr>
          <w:p w:rsidR="00667952" w:rsidRDefault="00573DC7">
            <w:pPr>
              <w:snapToGrid w:val="0"/>
              <w:jc w:val="center"/>
              <w:rPr>
                <w:sz w:val="28"/>
                <w:lang w:val="ru-RU"/>
              </w:rPr>
            </w:pPr>
            <w:r>
              <w:pict>
                <v:shape id="_x0000_s1150" type="#_x0000_t202" style="position:absolute;left:0;text-align:left;margin-left:-4.95pt;margin-top:34.45pt;width:490.35pt;height:12pt;z-index:4;mso-wrap-distance-left:0;mso-wrap-distance-right:9.05pt;mso-position-horizontal-relative:margin;mso-position-vertical-relative:text" stroked="f">
                  <v:fill opacity="0" color2="black"/>
                  <v:textbox style="mso-next-textbox:#_x0000_s1150" inset="0,0,0,0">
                    <w:txbxContent>
                      <w:p w:rsidR="00A35857" w:rsidRDefault="00A35857"/>
                    </w:txbxContent>
                  </v:textbox>
                  <w10:wrap type="square" side="largest"/>
                </v:shape>
              </w:pict>
            </w:r>
            <w:r w:rsidR="00667952">
              <w:rPr>
                <w:sz w:val="28"/>
                <w:lang w:val="ru-RU"/>
              </w:rPr>
              <w:t>9</w:t>
            </w:r>
          </w:p>
        </w:tc>
        <w:tc>
          <w:tcPr>
            <w:tcW w:w="156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1,5,8,10,11,</w:t>
            </w:r>
          </w:p>
          <w:p w:rsidR="00667952" w:rsidRDefault="00667952">
            <w:pPr>
              <w:jc w:val="both"/>
              <w:rPr>
                <w:sz w:val="28"/>
                <w:lang w:val="ru-RU"/>
              </w:rPr>
            </w:pPr>
            <w:r>
              <w:rPr>
                <w:sz w:val="28"/>
                <w:lang w:val="ru-RU"/>
              </w:rPr>
              <w:t xml:space="preserve"> 12, 14, 15</w:t>
            </w:r>
          </w:p>
        </w:tc>
        <w:tc>
          <w:tcPr>
            <w:tcW w:w="1656"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0, 2, 3, 7, </w:t>
            </w:r>
          </w:p>
          <w:p w:rsidR="00667952" w:rsidRDefault="00667952">
            <w:pPr>
              <w:jc w:val="both"/>
              <w:rPr>
                <w:sz w:val="28"/>
                <w:lang w:val="ru-RU"/>
              </w:rPr>
            </w:pPr>
            <w:r>
              <w:rPr>
                <w:sz w:val="28"/>
                <w:lang w:val="ru-RU"/>
              </w:rPr>
              <w:t>9,11,12,15</w:t>
            </w:r>
          </w:p>
        </w:tc>
        <w:tc>
          <w:tcPr>
            <w:tcW w:w="1584"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2, 3, 4, 5, </w:t>
            </w:r>
          </w:p>
          <w:p w:rsidR="00667952" w:rsidRDefault="00667952">
            <w:pPr>
              <w:jc w:val="both"/>
              <w:rPr>
                <w:sz w:val="28"/>
                <w:lang w:val="ru-RU"/>
              </w:rPr>
            </w:pPr>
            <w:r>
              <w:rPr>
                <w:sz w:val="28"/>
                <w:lang w:val="ru-RU"/>
              </w:rPr>
              <w:t>8, 10, 11</w:t>
            </w:r>
          </w:p>
        </w:tc>
        <w:tc>
          <w:tcPr>
            <w:tcW w:w="1800" w:type="dxa"/>
            <w:tcBorders>
              <w:top w:val="single" w:sz="4" w:space="0" w:color="000000"/>
              <w:left w:val="single" w:sz="4" w:space="0" w:color="000000"/>
              <w:bottom w:val="single" w:sz="4" w:space="0" w:color="000000"/>
            </w:tcBorders>
          </w:tcPr>
          <w:p w:rsidR="00667952" w:rsidRDefault="00667952">
            <w:pPr>
              <w:snapToGrid w:val="0"/>
              <w:jc w:val="both"/>
              <w:rPr>
                <w:sz w:val="28"/>
                <w:lang w:val="ru-RU"/>
              </w:rPr>
            </w:pPr>
            <w:r>
              <w:rPr>
                <w:sz w:val="28"/>
                <w:lang w:val="ru-RU"/>
              </w:rPr>
              <w:t xml:space="preserve">0, 2, 4, 8, </w:t>
            </w:r>
          </w:p>
          <w:p w:rsidR="00667952" w:rsidRDefault="00667952">
            <w:pPr>
              <w:jc w:val="both"/>
              <w:rPr>
                <w:sz w:val="28"/>
                <w:lang w:val="ru-RU"/>
              </w:rPr>
            </w:pPr>
            <w:r>
              <w:rPr>
                <w:sz w:val="28"/>
                <w:lang w:val="ru-RU"/>
              </w:rPr>
              <w:t>10, 13, 15</w:t>
            </w:r>
          </w:p>
        </w:tc>
        <w:tc>
          <w:tcPr>
            <w:tcW w:w="1780" w:type="dxa"/>
            <w:tcBorders>
              <w:top w:val="single" w:sz="4" w:space="0" w:color="000000"/>
              <w:left w:val="single" w:sz="4" w:space="0" w:color="000000"/>
              <w:bottom w:val="single" w:sz="4" w:space="0" w:color="000000"/>
              <w:right w:val="single" w:sz="4" w:space="0" w:color="000000"/>
            </w:tcBorders>
          </w:tcPr>
          <w:p w:rsidR="00667952" w:rsidRDefault="00667952">
            <w:pPr>
              <w:snapToGrid w:val="0"/>
              <w:jc w:val="both"/>
              <w:rPr>
                <w:sz w:val="28"/>
                <w:lang w:val="ru-RU"/>
              </w:rPr>
            </w:pPr>
            <w:r>
              <w:rPr>
                <w:sz w:val="28"/>
                <w:lang w:val="ru-RU"/>
              </w:rPr>
              <w:t xml:space="preserve">1, 2, 3, 4, </w:t>
            </w:r>
          </w:p>
          <w:p w:rsidR="00667952" w:rsidRDefault="00667952">
            <w:pPr>
              <w:jc w:val="both"/>
              <w:rPr>
                <w:sz w:val="28"/>
                <w:lang w:val="ru-RU"/>
              </w:rPr>
            </w:pPr>
            <w:r>
              <w:rPr>
                <w:sz w:val="28"/>
                <w:lang w:val="ru-RU"/>
              </w:rPr>
              <w:t>5, 9, 10, 13</w:t>
            </w:r>
          </w:p>
        </w:tc>
      </w:tr>
    </w:tbl>
    <w:p w:rsidR="00573DC7" w:rsidRDefault="00667952" w:rsidP="00FD6D61">
      <w:pPr>
        <w:jc w:val="both"/>
        <w:rPr>
          <w:i/>
          <w:sz w:val="28"/>
          <w:lang w:val="ru-RU"/>
        </w:rPr>
      </w:pPr>
      <w:r>
        <w:rPr>
          <w:i/>
          <w:sz w:val="28"/>
          <w:lang w:val="ru-RU"/>
        </w:rPr>
        <w:t xml:space="preserve"> </w:t>
      </w:r>
    </w:p>
    <w:p w:rsidR="00667952" w:rsidRDefault="00667952" w:rsidP="00FD6D61">
      <w:pPr>
        <w:jc w:val="both"/>
        <w:rPr>
          <w:sz w:val="28"/>
          <w:lang w:val="ru-RU"/>
        </w:rPr>
      </w:pPr>
      <w:r>
        <w:rPr>
          <w:b/>
          <w:i/>
          <w:sz w:val="28"/>
          <w:u w:val="single"/>
          <w:lang w:val="ru-RU"/>
        </w:rPr>
        <w:t>З а д а н и е  2</w:t>
      </w:r>
      <w:r>
        <w:rPr>
          <w:b/>
          <w:sz w:val="28"/>
          <w:lang w:val="ru-RU"/>
        </w:rPr>
        <w:t xml:space="preserve">.  </w:t>
      </w:r>
      <w:r>
        <w:rPr>
          <w:sz w:val="28"/>
          <w:lang w:val="ru-RU"/>
        </w:rPr>
        <w:t>Выполнить  следующие  операции  по  преобразованию  сис</w:t>
      </w:r>
      <w:r w:rsidR="002D561C">
        <w:rPr>
          <w:sz w:val="28"/>
          <w:lang w:val="ru-RU"/>
        </w:rPr>
        <w:t>-</w:t>
      </w:r>
      <w:r>
        <w:rPr>
          <w:sz w:val="28"/>
          <w:lang w:val="ru-RU"/>
        </w:rPr>
        <w:t>тем  счисления:</w:t>
      </w:r>
    </w:p>
    <w:p w:rsidR="00667952" w:rsidRDefault="00667952">
      <w:pPr>
        <w:ind w:firstLine="709"/>
        <w:jc w:val="both"/>
        <w:rPr>
          <w:sz w:val="28"/>
          <w:lang w:val="ru-RU"/>
        </w:rPr>
      </w:pPr>
      <w:r>
        <w:rPr>
          <w:sz w:val="28"/>
          <w:lang w:val="ru-RU"/>
        </w:rPr>
        <w:t>2.1. Число, содержащее целую и дробную части, заданное в форме с фиксированной запятой (точкой) в десятичной системе счисления (табл. 2), перевести в числа, представленные в двоичной системе счисления, в двоично-десятичной системе (код 8421) и в 16-ричной системе счисления.</w:t>
      </w:r>
      <w:r w:rsidR="00573DC7">
        <w:rPr>
          <w:sz w:val="28"/>
          <w:lang w:val="ru-RU"/>
        </w:rPr>
        <w:t xml:space="preserve"> Выполнить не менее двух вариантов, которые выбираются произвольно.</w:t>
      </w:r>
    </w:p>
    <w:p w:rsidR="00667952" w:rsidRDefault="00667952">
      <w:pPr>
        <w:ind w:firstLine="709"/>
        <w:jc w:val="both"/>
        <w:rPr>
          <w:sz w:val="28"/>
          <w:lang w:val="ru-RU"/>
        </w:rPr>
      </w:pPr>
    </w:p>
    <w:p w:rsidR="00667952" w:rsidRDefault="00667952">
      <w:pPr>
        <w:ind w:firstLine="709"/>
        <w:jc w:val="both"/>
        <w:rPr>
          <w:sz w:val="28"/>
          <w:lang w:val="ru-RU"/>
        </w:rPr>
      </w:pPr>
      <w:r>
        <w:rPr>
          <w:sz w:val="28"/>
          <w:lang w:val="ru-RU"/>
        </w:rPr>
        <w:t>2.2. Число в 16-ричной системе счисления (табл. 3) представить в двоично-десятичной системе счисления (код 8421) и в десятичной системе счисления.</w:t>
      </w:r>
    </w:p>
    <w:p w:rsidR="00667952" w:rsidRDefault="00667952">
      <w:pPr>
        <w:ind w:firstLine="709"/>
        <w:jc w:val="both"/>
        <w:rPr>
          <w:sz w:val="28"/>
          <w:lang w:val="ru-RU"/>
        </w:rPr>
      </w:pPr>
    </w:p>
    <w:p w:rsidR="00667952" w:rsidRDefault="00667952">
      <w:pPr>
        <w:ind w:firstLine="709"/>
        <w:jc w:val="both"/>
        <w:rPr>
          <w:sz w:val="28"/>
          <w:lang w:val="ru-RU"/>
        </w:rPr>
      </w:pPr>
      <w:r>
        <w:rPr>
          <w:sz w:val="28"/>
          <w:lang w:val="ru-RU"/>
        </w:rPr>
        <w:t>2.3. Числа, представленные в табл. 4 в десятичной системе счисления, перевести в двоично-десятичную систему (код 8421), сложить алгебраически, предварительно представив отрицательные числа в дополнительном коде, а результат – в десятичной системе счисления.</w:t>
      </w:r>
    </w:p>
    <w:p w:rsidR="00667952" w:rsidRDefault="00667952">
      <w:pPr>
        <w:ind w:firstLine="709"/>
        <w:jc w:val="both"/>
        <w:rPr>
          <w:sz w:val="28"/>
          <w:lang w:val="ru-RU"/>
        </w:rPr>
      </w:pPr>
    </w:p>
    <w:p w:rsidR="00667952" w:rsidRDefault="00667952">
      <w:pPr>
        <w:ind w:firstLine="709"/>
        <w:jc w:val="both"/>
        <w:rPr>
          <w:sz w:val="28"/>
          <w:lang w:val="ru-RU"/>
        </w:rPr>
      </w:pPr>
      <w:r>
        <w:rPr>
          <w:sz w:val="28"/>
          <w:lang w:val="ru-RU"/>
        </w:rPr>
        <w:t>2.4. Число из табл. 2  представить в форме с плавающей</w:t>
      </w:r>
      <w:r>
        <w:rPr>
          <w:i/>
          <w:sz w:val="28"/>
          <w:lang w:val="ru-RU"/>
        </w:rPr>
        <w:t xml:space="preserve">  </w:t>
      </w:r>
      <w:r>
        <w:rPr>
          <w:sz w:val="28"/>
          <w:lang w:val="ru-RU"/>
        </w:rPr>
        <w:t>запятой (точ</w:t>
      </w:r>
      <w:r w:rsidR="002D561C">
        <w:rPr>
          <w:sz w:val="28"/>
          <w:lang w:val="ru-RU"/>
        </w:rPr>
        <w:t>-</w:t>
      </w:r>
      <w:r>
        <w:rPr>
          <w:sz w:val="28"/>
          <w:lang w:val="ru-RU"/>
        </w:rPr>
        <w:t>кой) с точностью до четвертого десятичного знака после запятой.</w:t>
      </w:r>
    </w:p>
    <w:p w:rsidR="00667952" w:rsidRDefault="00667952">
      <w:pPr>
        <w:ind w:firstLine="709"/>
        <w:jc w:val="both"/>
        <w:rPr>
          <w:sz w:val="28"/>
          <w:lang w:val="ru-RU"/>
        </w:rPr>
      </w:pPr>
    </w:p>
    <w:p w:rsidR="00667952" w:rsidRDefault="00667952">
      <w:pPr>
        <w:jc w:val="right"/>
        <w:rPr>
          <w:lang w:val="ru-RU"/>
        </w:rPr>
      </w:pPr>
    </w:p>
    <w:p w:rsidR="00667952" w:rsidRDefault="00667952">
      <w:pPr>
        <w:jc w:val="right"/>
        <w:rPr>
          <w:i/>
          <w:sz w:val="28"/>
          <w:lang w:val="ru-RU"/>
        </w:rPr>
      </w:pPr>
      <w:r>
        <w:rPr>
          <w:i/>
          <w:sz w:val="28"/>
          <w:lang w:val="ru-RU"/>
        </w:rPr>
        <w:t>Таблица 2</w:t>
      </w:r>
    </w:p>
    <w:p w:rsidR="00667952" w:rsidRDefault="00667952">
      <w:pPr>
        <w:jc w:val="right"/>
        <w:rPr>
          <w:i/>
          <w:sz w:val="28"/>
          <w:lang w:val="en-US"/>
        </w:rPr>
      </w:pPr>
    </w:p>
    <w:tbl>
      <w:tblPr>
        <w:tblW w:w="0" w:type="auto"/>
        <w:tblInd w:w="-1310" w:type="dxa"/>
        <w:tblLayout w:type="fixed"/>
        <w:tblLook w:val="0000" w:firstRow="0" w:lastRow="0" w:firstColumn="0" w:lastColumn="0" w:noHBand="0" w:noVBand="0"/>
      </w:tblPr>
      <w:tblGrid>
        <w:gridCol w:w="1418"/>
        <w:gridCol w:w="1368"/>
        <w:gridCol w:w="653"/>
        <w:gridCol w:w="907"/>
        <w:gridCol w:w="1480"/>
        <w:gridCol w:w="200"/>
        <w:gridCol w:w="1560"/>
        <w:gridCol w:w="627"/>
        <w:gridCol w:w="933"/>
        <w:gridCol w:w="1454"/>
        <w:gridCol w:w="40"/>
        <w:gridCol w:w="40"/>
        <w:gridCol w:w="6"/>
      </w:tblGrid>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Pr="00FD6D61" w:rsidRDefault="00FD6D61" w:rsidP="00E5579B">
            <w:pPr>
              <w:snapToGrid w:val="0"/>
              <w:jc w:val="center"/>
              <w:rPr>
                <w:sz w:val="28"/>
                <w:lang w:val="ru-RU"/>
              </w:rPr>
            </w:pPr>
            <w:r>
              <w:rPr>
                <w:sz w:val="28"/>
                <w:lang w:val="ru-RU"/>
              </w:rPr>
              <w:t>Послед</w:t>
            </w:r>
            <w:r w:rsidR="00573DC7">
              <w:rPr>
                <w:sz w:val="28"/>
                <w:lang w:val="ru-RU"/>
              </w:rPr>
              <w:t>-</w:t>
            </w:r>
            <w:r>
              <w:rPr>
                <w:sz w:val="28"/>
                <w:lang w:val="ru-RU"/>
              </w:rPr>
              <w:t>няя цифра шифра</w:t>
            </w:r>
          </w:p>
        </w:tc>
        <w:tc>
          <w:tcPr>
            <w:tcW w:w="1560" w:type="dxa"/>
            <w:gridSpan w:val="2"/>
            <w:tcBorders>
              <w:top w:val="single" w:sz="4" w:space="0" w:color="000000"/>
              <w:left w:val="single" w:sz="4" w:space="0" w:color="000000"/>
              <w:bottom w:val="single" w:sz="4" w:space="0" w:color="000000"/>
            </w:tcBorders>
          </w:tcPr>
          <w:p w:rsidR="00FD6D61" w:rsidRDefault="00EF5729" w:rsidP="00E5579B">
            <w:pPr>
              <w:snapToGrid w:val="0"/>
              <w:jc w:val="center"/>
              <w:rPr>
                <w:sz w:val="28"/>
                <w:lang w:val="ru-RU"/>
              </w:rPr>
            </w:pPr>
            <w:r>
              <w:rPr>
                <w:sz w:val="28"/>
                <w:lang w:val="ru-RU"/>
              </w:rPr>
              <w:t>Вариант 1</w:t>
            </w:r>
          </w:p>
        </w:tc>
        <w:tc>
          <w:tcPr>
            <w:tcW w:w="1680" w:type="dxa"/>
            <w:gridSpan w:val="2"/>
            <w:tcBorders>
              <w:top w:val="single" w:sz="4" w:space="0" w:color="000000"/>
              <w:left w:val="single" w:sz="4" w:space="0" w:color="000000"/>
              <w:bottom w:val="single" w:sz="4" w:space="0" w:color="000000"/>
            </w:tcBorders>
          </w:tcPr>
          <w:p w:rsidR="00FD6D61" w:rsidRDefault="00EF5729" w:rsidP="00EF5729">
            <w:pPr>
              <w:snapToGrid w:val="0"/>
              <w:jc w:val="center"/>
              <w:rPr>
                <w:sz w:val="28"/>
                <w:lang w:val="ru-RU"/>
              </w:rPr>
            </w:pPr>
            <w:r>
              <w:rPr>
                <w:sz w:val="28"/>
                <w:lang w:val="ru-RU"/>
              </w:rPr>
              <w:t>Вариант 2</w:t>
            </w:r>
          </w:p>
        </w:tc>
        <w:tc>
          <w:tcPr>
            <w:tcW w:w="1560" w:type="dxa"/>
            <w:tcBorders>
              <w:top w:val="single" w:sz="4" w:space="0" w:color="000000"/>
              <w:left w:val="single" w:sz="4" w:space="0" w:color="000000"/>
              <w:bottom w:val="single" w:sz="4" w:space="0" w:color="000000"/>
            </w:tcBorders>
          </w:tcPr>
          <w:p w:rsidR="00FD6D61" w:rsidRDefault="00EF5729" w:rsidP="00EF5729">
            <w:pPr>
              <w:snapToGrid w:val="0"/>
              <w:jc w:val="center"/>
              <w:rPr>
                <w:sz w:val="28"/>
                <w:lang w:val="ru-RU"/>
              </w:rPr>
            </w:pPr>
            <w:r>
              <w:rPr>
                <w:sz w:val="28"/>
                <w:lang w:val="ru-RU"/>
              </w:rPr>
              <w:t>Вариант 3</w:t>
            </w:r>
          </w:p>
        </w:tc>
        <w:tc>
          <w:tcPr>
            <w:tcW w:w="1560" w:type="dxa"/>
            <w:gridSpan w:val="2"/>
            <w:tcBorders>
              <w:top w:val="single" w:sz="4" w:space="0" w:color="000000"/>
              <w:left w:val="single" w:sz="4" w:space="0" w:color="000000"/>
              <w:bottom w:val="single" w:sz="4" w:space="0" w:color="000000"/>
            </w:tcBorders>
          </w:tcPr>
          <w:p w:rsidR="00FD6D61" w:rsidRDefault="00EF5729" w:rsidP="00EF5729">
            <w:pPr>
              <w:snapToGrid w:val="0"/>
              <w:jc w:val="center"/>
              <w:rPr>
                <w:sz w:val="28"/>
                <w:lang w:val="ru-RU"/>
              </w:rPr>
            </w:pPr>
            <w:r>
              <w:rPr>
                <w:sz w:val="28"/>
                <w:lang w:val="ru-RU"/>
              </w:rPr>
              <w:t>Вариант 4</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EF5729" w:rsidP="00EF5729">
            <w:pPr>
              <w:snapToGrid w:val="0"/>
              <w:jc w:val="center"/>
              <w:rPr>
                <w:sz w:val="28"/>
                <w:lang w:val="ru-RU"/>
              </w:rPr>
            </w:pPr>
            <w:r>
              <w:rPr>
                <w:sz w:val="28"/>
                <w:lang w:val="ru-RU"/>
              </w:rPr>
              <w:t>Вариант 5</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0</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156.814</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136.112</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145.114</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135.121</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138.315</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346.213</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245.314</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345.213</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241.413</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124.101</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458.112</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247.211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269.131</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679.451</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691.314</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136.101</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126.141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257.101</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345.131</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245.913</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4</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368.219</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678.121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157.123</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679.141</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129.141</w:t>
            </w:r>
          </w:p>
        </w:tc>
      </w:tr>
      <w:tr w:rsidR="003B5092">
        <w:trPr>
          <w:gridBefore w:val="1"/>
          <w:wBefore w:w="1418" w:type="dxa"/>
          <w:trHeight w:val="284"/>
        </w:trPr>
        <w:tc>
          <w:tcPr>
            <w:tcW w:w="9268" w:type="dxa"/>
            <w:gridSpan w:val="12"/>
            <w:tcBorders>
              <w:bottom w:val="single" w:sz="4" w:space="0" w:color="000000"/>
            </w:tcBorders>
          </w:tcPr>
          <w:p w:rsidR="003B5092" w:rsidRPr="003B5092" w:rsidRDefault="003B5092" w:rsidP="002D561C">
            <w:pPr>
              <w:snapToGrid w:val="0"/>
              <w:jc w:val="center"/>
              <w:rPr>
                <w:i/>
                <w:sz w:val="28"/>
                <w:lang w:val="ru-RU"/>
              </w:rPr>
            </w:pPr>
            <w:r>
              <w:rPr>
                <w:i/>
                <w:sz w:val="28"/>
                <w:lang w:val="ru-RU"/>
              </w:rPr>
              <w:lastRenderedPageBreak/>
              <w:t xml:space="preserve">                                                                                   </w:t>
            </w:r>
            <w:r w:rsidR="002D561C">
              <w:rPr>
                <w:i/>
                <w:sz w:val="28"/>
                <w:lang w:val="ru-RU"/>
              </w:rPr>
              <w:t xml:space="preserve">       </w:t>
            </w:r>
            <w:r w:rsidRPr="003B5092">
              <w:rPr>
                <w:i/>
                <w:sz w:val="28"/>
                <w:lang w:val="ru-RU"/>
              </w:rPr>
              <w:t>Окончание табл</w:t>
            </w:r>
            <w:r w:rsidR="002D561C">
              <w:rPr>
                <w:i/>
                <w:sz w:val="28"/>
                <w:lang w:val="ru-RU"/>
              </w:rPr>
              <w:t>.</w:t>
            </w:r>
            <w:r w:rsidRPr="003B5092">
              <w:rPr>
                <w:i/>
                <w:sz w:val="28"/>
                <w:lang w:val="ru-RU"/>
              </w:rPr>
              <w:t xml:space="preserve"> 2</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5</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167.891</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129.213</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367.112</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789.131</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246.211</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6</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234.135</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135.121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378.121</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246.135</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236.712</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7</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456.811</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124.411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459.145</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126.812</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451.121</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8</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236.711</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141.415</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145.610</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367.913</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589.123</w:t>
            </w:r>
          </w:p>
        </w:tc>
      </w:tr>
      <w:tr w:rsidR="00FD6D61">
        <w:trPr>
          <w:gridBefore w:val="1"/>
          <w:wBefore w:w="1418" w:type="dxa"/>
          <w:trHeight w:val="284"/>
        </w:trPr>
        <w:tc>
          <w:tcPr>
            <w:tcW w:w="1368"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9</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467.159</w:t>
            </w:r>
          </w:p>
        </w:tc>
        <w:tc>
          <w:tcPr>
            <w:tcW w:w="168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246.191</w:t>
            </w:r>
          </w:p>
        </w:tc>
        <w:tc>
          <w:tcPr>
            <w:tcW w:w="1560" w:type="dxa"/>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691.214</w:t>
            </w:r>
          </w:p>
        </w:tc>
        <w:tc>
          <w:tcPr>
            <w:tcW w:w="1560" w:type="dxa"/>
            <w:gridSpan w:val="2"/>
            <w:tcBorders>
              <w:top w:val="single" w:sz="4" w:space="0" w:color="000000"/>
              <w:left w:val="single" w:sz="4" w:space="0" w:color="000000"/>
              <w:bottom w:val="single" w:sz="4" w:space="0" w:color="000000"/>
            </w:tcBorders>
          </w:tcPr>
          <w:p w:rsidR="00FD6D61" w:rsidRDefault="00FD6D61" w:rsidP="00E5579B">
            <w:pPr>
              <w:snapToGrid w:val="0"/>
              <w:jc w:val="center"/>
              <w:rPr>
                <w:sz w:val="28"/>
                <w:lang w:val="ru-RU"/>
              </w:rPr>
            </w:pPr>
            <w:r>
              <w:rPr>
                <w:sz w:val="28"/>
                <w:lang w:val="ru-RU"/>
              </w:rPr>
              <w:t>357.149</w:t>
            </w:r>
          </w:p>
        </w:tc>
        <w:tc>
          <w:tcPr>
            <w:tcW w:w="1540" w:type="dxa"/>
            <w:gridSpan w:val="4"/>
            <w:tcBorders>
              <w:top w:val="single" w:sz="4" w:space="0" w:color="000000"/>
              <w:left w:val="single" w:sz="4" w:space="0" w:color="000000"/>
              <w:bottom w:val="single" w:sz="4" w:space="0" w:color="000000"/>
              <w:right w:val="single" w:sz="4" w:space="0" w:color="000000"/>
            </w:tcBorders>
          </w:tcPr>
          <w:p w:rsidR="00FD6D61" w:rsidRDefault="00FD6D61" w:rsidP="00E5579B">
            <w:pPr>
              <w:snapToGrid w:val="0"/>
              <w:jc w:val="center"/>
              <w:rPr>
                <w:sz w:val="28"/>
                <w:lang w:val="ru-RU"/>
              </w:rPr>
            </w:pPr>
            <w:r>
              <w:rPr>
                <w:sz w:val="28"/>
                <w:lang w:val="ru-RU"/>
              </w:rPr>
              <w:t>571.532</w:t>
            </w:r>
          </w:p>
        </w:tc>
      </w:tr>
      <w:tr w:rsidR="00667952">
        <w:tblPrEx>
          <w:tblCellMar>
            <w:left w:w="0" w:type="dxa"/>
            <w:right w:w="0" w:type="dxa"/>
          </w:tblCellMar>
        </w:tblPrEx>
        <w:trPr>
          <w:gridAfter w:val="1"/>
          <w:wAfter w:w="6" w:type="dxa"/>
        </w:trPr>
        <w:tc>
          <w:tcPr>
            <w:tcW w:w="3439" w:type="dxa"/>
            <w:gridSpan w:val="3"/>
          </w:tcPr>
          <w:p w:rsidR="00667952" w:rsidRDefault="00667952" w:rsidP="00FD6D61">
            <w:pPr>
              <w:suppressAutoHyphens w:val="0"/>
            </w:pPr>
          </w:p>
        </w:tc>
        <w:tc>
          <w:tcPr>
            <w:tcW w:w="2387" w:type="dxa"/>
            <w:gridSpan w:val="2"/>
          </w:tcPr>
          <w:p w:rsidR="00667952" w:rsidRDefault="00667952">
            <w:pPr>
              <w:pStyle w:val="af4"/>
              <w:snapToGrid w:val="0"/>
            </w:pPr>
          </w:p>
        </w:tc>
        <w:tc>
          <w:tcPr>
            <w:tcW w:w="2387" w:type="dxa"/>
            <w:gridSpan w:val="3"/>
          </w:tcPr>
          <w:p w:rsidR="00667952" w:rsidRDefault="00667952">
            <w:pPr>
              <w:pStyle w:val="af4"/>
              <w:snapToGrid w:val="0"/>
            </w:pPr>
          </w:p>
        </w:tc>
        <w:tc>
          <w:tcPr>
            <w:tcW w:w="2387" w:type="dxa"/>
            <w:gridSpan w:val="2"/>
          </w:tcPr>
          <w:p w:rsidR="00667952" w:rsidRDefault="00667952">
            <w:pPr>
              <w:pStyle w:val="af4"/>
              <w:snapToGrid w:val="0"/>
            </w:pPr>
          </w:p>
        </w:tc>
        <w:tc>
          <w:tcPr>
            <w:tcW w:w="40" w:type="dxa"/>
          </w:tcPr>
          <w:p w:rsidR="00667952" w:rsidRDefault="00667952">
            <w:pPr>
              <w:snapToGrid w:val="0"/>
            </w:pPr>
          </w:p>
        </w:tc>
        <w:tc>
          <w:tcPr>
            <w:tcW w:w="40" w:type="dxa"/>
          </w:tcPr>
          <w:p w:rsidR="00667952" w:rsidRDefault="00667952">
            <w:pPr>
              <w:snapToGrid w:val="0"/>
            </w:pPr>
          </w:p>
        </w:tc>
      </w:tr>
    </w:tbl>
    <w:p w:rsidR="00686667" w:rsidRDefault="002D561C" w:rsidP="002D561C">
      <w:pPr>
        <w:jc w:val="center"/>
        <w:rPr>
          <w:i/>
          <w:sz w:val="28"/>
          <w:lang w:val="en-US"/>
        </w:rPr>
      </w:pPr>
      <w:r>
        <w:rPr>
          <w:i/>
          <w:sz w:val="28"/>
          <w:lang w:val="ru-RU"/>
        </w:rPr>
        <w:t xml:space="preserve">                                                                              </w:t>
      </w:r>
      <w:r w:rsidR="00686667">
        <w:rPr>
          <w:i/>
          <w:sz w:val="28"/>
          <w:lang w:val="ru-RU"/>
        </w:rPr>
        <w:t>Таблица 3</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88"/>
        <w:gridCol w:w="8460"/>
      </w:tblGrid>
      <w:tr w:rsidR="005B2A4D">
        <w:trPr>
          <w:cantSplit/>
          <w:trHeight w:val="328"/>
        </w:trPr>
        <w:tc>
          <w:tcPr>
            <w:tcW w:w="1288" w:type="dxa"/>
            <w:vMerge w:val="restart"/>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rPr>
                <w:sz w:val="24"/>
                <w:lang w:val="ru-RU"/>
              </w:rPr>
            </w:pPr>
            <w:r>
              <w:rPr>
                <w:sz w:val="24"/>
                <w:lang w:val="ru-RU"/>
              </w:rPr>
              <w:t>Предпосл. цифра шифра</w:t>
            </w:r>
          </w:p>
        </w:tc>
        <w:tc>
          <w:tcPr>
            <w:tcW w:w="84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Последняя цифра шифра</w:t>
            </w:r>
          </w:p>
        </w:tc>
      </w:tr>
    </w:tbl>
    <w:p w:rsidR="006F2B08" w:rsidRPr="006F2B08" w:rsidRDefault="006F2B08" w:rsidP="006F2B08">
      <w:pPr>
        <w:rPr>
          <w:vanish/>
        </w:rPr>
      </w:pP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6"/>
        <w:gridCol w:w="993"/>
        <w:gridCol w:w="850"/>
        <w:gridCol w:w="900"/>
        <w:gridCol w:w="900"/>
        <w:gridCol w:w="900"/>
        <w:gridCol w:w="900"/>
        <w:gridCol w:w="794"/>
        <w:gridCol w:w="851"/>
        <w:gridCol w:w="709"/>
        <w:gridCol w:w="708"/>
      </w:tblGrid>
      <w:tr w:rsidR="005B2A4D">
        <w:trPr>
          <w:cantSplit/>
          <w:trHeight w:val="284"/>
        </w:trPr>
        <w:tc>
          <w:tcPr>
            <w:tcW w:w="1276" w:type="dxa"/>
            <w:tcBorders>
              <w:top w:val="single" w:sz="4" w:space="0" w:color="auto"/>
              <w:left w:val="single" w:sz="4" w:space="0" w:color="auto"/>
              <w:bottom w:val="single" w:sz="4" w:space="0" w:color="auto"/>
              <w:right w:val="single" w:sz="4" w:space="0" w:color="auto"/>
            </w:tcBorders>
            <w:vAlign w:val="center"/>
          </w:tcPr>
          <w:p w:rsidR="005B2A4D" w:rsidRDefault="005B2A4D">
            <w:pPr>
              <w:rPr>
                <w:sz w:val="24"/>
                <w:lang w:val="ru-RU"/>
              </w:rPr>
            </w:pPr>
          </w:p>
        </w:tc>
        <w:tc>
          <w:tcPr>
            <w:tcW w:w="993" w:type="dxa"/>
            <w:tcBorders>
              <w:top w:val="single" w:sz="4" w:space="0" w:color="auto"/>
              <w:left w:val="single" w:sz="4" w:space="0" w:color="auto"/>
              <w:bottom w:val="single" w:sz="4" w:space="0" w:color="auto"/>
              <w:right w:val="single" w:sz="4" w:space="0" w:color="auto"/>
            </w:tcBorders>
          </w:tcPr>
          <w:p w:rsidR="005B2A4D" w:rsidRDefault="005B2A4D" w:rsidP="009C2640">
            <w:pPr>
              <w:framePr w:hSpace="180" w:wrap="around" w:vAnchor="text" w:hAnchor="margin" w:xAlign="center" w:y="326"/>
              <w:ind w:left="-154" w:firstLine="154"/>
              <w:jc w:val="center"/>
              <w:rPr>
                <w:sz w:val="28"/>
                <w:lang w:val="ru-RU"/>
              </w:rPr>
            </w:pPr>
            <w:r>
              <w:rPr>
                <w:sz w:val="28"/>
                <w:lang w:val="ru-RU"/>
              </w:rPr>
              <w:t>0</w:t>
            </w:r>
          </w:p>
        </w:tc>
        <w:tc>
          <w:tcPr>
            <w:tcW w:w="85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1</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2</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3</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4</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5</w:t>
            </w:r>
          </w:p>
        </w:tc>
        <w:tc>
          <w:tcPr>
            <w:tcW w:w="794"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6</w:t>
            </w:r>
          </w:p>
        </w:tc>
        <w:tc>
          <w:tcPr>
            <w:tcW w:w="851"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7</w:t>
            </w:r>
          </w:p>
        </w:tc>
        <w:tc>
          <w:tcPr>
            <w:tcW w:w="709"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8</w:t>
            </w:r>
          </w:p>
        </w:tc>
        <w:tc>
          <w:tcPr>
            <w:tcW w:w="70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9</w:t>
            </w:r>
          </w:p>
        </w:tc>
      </w:tr>
    </w:tbl>
    <w:p w:rsidR="006F2B08" w:rsidRPr="006F2B08" w:rsidRDefault="006F2B08" w:rsidP="006F2B08">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88"/>
        <w:gridCol w:w="900"/>
        <w:gridCol w:w="900"/>
        <w:gridCol w:w="900"/>
        <w:gridCol w:w="900"/>
        <w:gridCol w:w="900"/>
        <w:gridCol w:w="900"/>
        <w:gridCol w:w="800"/>
        <w:gridCol w:w="780"/>
        <w:gridCol w:w="720"/>
        <w:gridCol w:w="760"/>
      </w:tblGrid>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0</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3FH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4EH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2</w:t>
            </w:r>
            <w:r>
              <w:rPr>
                <w:sz w:val="28"/>
                <w:lang w:val="en-US"/>
              </w:rPr>
              <w:t>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3</w:t>
            </w:r>
            <w:r>
              <w:rPr>
                <w:sz w:val="28"/>
                <w:lang w:val="en-US"/>
              </w:rPr>
              <w:t>CH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3</w:t>
            </w:r>
            <w:r>
              <w:rPr>
                <w:sz w:val="28"/>
                <w:lang w:val="en-US"/>
              </w:rPr>
              <w:t>AH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3</w:t>
            </w:r>
            <w:r>
              <w:rPr>
                <w:sz w:val="28"/>
                <w:lang w:val="en-US"/>
              </w:rPr>
              <w:t>BH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41</w:t>
            </w:r>
            <w:r>
              <w:rPr>
                <w:sz w:val="28"/>
                <w:lang w:val="en-US"/>
              </w:rPr>
              <w:t>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57</w:t>
            </w:r>
            <w:r>
              <w:rPr>
                <w:sz w:val="28"/>
                <w:lang w:val="en-US"/>
              </w:rPr>
              <w:t>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8</w:t>
            </w:r>
            <w:r>
              <w:rPr>
                <w:sz w:val="28"/>
                <w:lang w:val="en-US"/>
              </w:rPr>
              <w:t>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B</w:t>
            </w:r>
            <w:r>
              <w:rPr>
                <w:sz w:val="28"/>
                <w:lang w:val="ru-RU"/>
              </w:rPr>
              <w:t>7</w:t>
            </w:r>
            <w:r>
              <w:rPr>
                <w:sz w:val="28"/>
                <w:lang w:val="en-US"/>
              </w:rPr>
              <w:t>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1</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6CH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7DH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9</w:t>
            </w:r>
            <w:r>
              <w:rPr>
                <w:sz w:val="28"/>
                <w:lang w:val="en-US"/>
              </w:rPr>
              <w:t>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9</w:t>
            </w:r>
            <w:r>
              <w:rPr>
                <w:sz w:val="28"/>
                <w:lang w:val="en-US"/>
              </w:rPr>
              <w:t>FH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0</w:t>
            </w:r>
            <w:r>
              <w:rPr>
                <w:sz w:val="28"/>
                <w:lang w:val="en-US"/>
              </w:rPr>
              <w:t>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1</w:t>
            </w:r>
            <w:r>
              <w:rPr>
                <w:sz w:val="28"/>
                <w:lang w:val="en-US"/>
              </w:rPr>
              <w:t>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2</w:t>
            </w:r>
            <w:r>
              <w:rPr>
                <w:sz w:val="28"/>
                <w:lang w:val="en-US"/>
              </w:rPr>
              <w:t>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3</w:t>
            </w:r>
            <w:r>
              <w:rPr>
                <w:sz w:val="28"/>
                <w:lang w:val="en-US"/>
              </w:rPr>
              <w:t>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en-US"/>
              </w:rPr>
              <w:t>A</w:t>
            </w:r>
            <w:r>
              <w:rPr>
                <w:sz w:val="28"/>
                <w:lang w:val="ru-RU"/>
              </w:rPr>
              <w:t>4</w:t>
            </w:r>
            <w:r>
              <w:rPr>
                <w:sz w:val="28"/>
                <w:lang w:val="en-US"/>
              </w:rPr>
              <w:t>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A5H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2</w:t>
            </w:r>
          </w:p>
        </w:tc>
        <w:tc>
          <w:tcPr>
            <w:tcW w:w="900" w:type="dxa"/>
            <w:tcBorders>
              <w:top w:val="single" w:sz="4" w:space="0" w:color="auto"/>
              <w:left w:val="single" w:sz="4" w:space="0" w:color="auto"/>
              <w:bottom w:val="single" w:sz="4" w:space="0" w:color="auto"/>
              <w:right w:val="single" w:sz="4" w:space="0" w:color="auto"/>
            </w:tcBorders>
          </w:tcPr>
          <w:p w:rsidR="005B2A4D" w:rsidRDefault="005B2A4D" w:rsidP="005B2A4D">
            <w:pPr>
              <w:framePr w:hSpace="180" w:wrap="around" w:vAnchor="text" w:hAnchor="margin" w:xAlign="center" w:y="326"/>
              <w:jc w:val="center"/>
              <w:rPr>
                <w:sz w:val="28"/>
                <w:lang w:val="en-US"/>
              </w:rPr>
            </w:pPr>
            <w:r>
              <w:rPr>
                <w:sz w:val="28"/>
                <w:lang w:val="en-US"/>
              </w:rPr>
              <w:t>A5H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A7H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A8H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A9H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AAH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ABH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ACH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ADH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AEH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AFH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3</w:t>
            </w:r>
          </w:p>
        </w:tc>
        <w:tc>
          <w:tcPr>
            <w:tcW w:w="900" w:type="dxa"/>
            <w:tcBorders>
              <w:top w:val="single" w:sz="4" w:space="0" w:color="auto"/>
              <w:left w:val="single" w:sz="4" w:space="0" w:color="auto"/>
              <w:bottom w:val="single" w:sz="4" w:space="0" w:color="auto"/>
              <w:right w:val="single" w:sz="4" w:space="0" w:color="auto"/>
            </w:tcBorders>
          </w:tcPr>
          <w:p w:rsidR="005B2A4D" w:rsidRDefault="005B2A4D" w:rsidP="005B2A4D">
            <w:pPr>
              <w:framePr w:hSpace="180" w:wrap="around" w:vAnchor="text" w:hAnchor="margin" w:xAlign="center" w:y="326"/>
              <w:jc w:val="center"/>
              <w:rPr>
                <w:sz w:val="28"/>
                <w:lang w:val="en-US"/>
              </w:rPr>
            </w:pPr>
            <w:r>
              <w:rPr>
                <w:sz w:val="28"/>
                <w:lang w:val="en-US"/>
              </w:rPr>
              <w:t>B1H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B1H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B2H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B3H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B4H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B5H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B6H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B7H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B8H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B9H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4</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BAH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BBH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BCH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BFH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96H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97H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98H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99H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5</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4AH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5BH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6CH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7DH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8EH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9FH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77H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78H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79H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85H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6</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E1H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E0H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DFH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DCH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DBH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DAH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D9H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D8H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7</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EBH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EAH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E9H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E8H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E7H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E6H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E5H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E4H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E3H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E2H</w:t>
            </w:r>
          </w:p>
        </w:tc>
      </w:tr>
      <w:tr w:rsidR="005B2A4D">
        <w:trPr>
          <w:trHeight w:val="284"/>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8</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F5H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FF4H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F3H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F2H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F1H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F0H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EFH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EEH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EDH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ECH</w:t>
            </w:r>
          </w:p>
        </w:tc>
      </w:tr>
      <w:tr w:rsidR="005B2A4D">
        <w:trPr>
          <w:trHeight w:val="303"/>
        </w:trPr>
        <w:tc>
          <w:tcPr>
            <w:tcW w:w="1288"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ru-RU"/>
              </w:rPr>
            </w:pPr>
            <w:r>
              <w:rPr>
                <w:sz w:val="28"/>
                <w:lang w:val="ru-RU"/>
              </w:rPr>
              <w:t>9</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FFH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FEH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FDH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FCH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FBH</w:t>
            </w:r>
          </w:p>
        </w:tc>
        <w:tc>
          <w:tcPr>
            <w:tcW w:w="9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FAH</w:t>
            </w:r>
          </w:p>
        </w:tc>
        <w:tc>
          <w:tcPr>
            <w:tcW w:w="80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F9H</w:t>
            </w:r>
          </w:p>
        </w:tc>
        <w:tc>
          <w:tcPr>
            <w:tcW w:w="78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F8H</w:t>
            </w:r>
          </w:p>
        </w:tc>
        <w:tc>
          <w:tcPr>
            <w:tcW w:w="72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F7H</w:t>
            </w:r>
          </w:p>
        </w:tc>
        <w:tc>
          <w:tcPr>
            <w:tcW w:w="760" w:type="dxa"/>
            <w:tcBorders>
              <w:top w:val="single" w:sz="4" w:space="0" w:color="auto"/>
              <w:left w:val="single" w:sz="4" w:space="0" w:color="auto"/>
              <w:bottom w:val="single" w:sz="4" w:space="0" w:color="auto"/>
              <w:right w:val="single" w:sz="4" w:space="0" w:color="auto"/>
            </w:tcBorders>
          </w:tcPr>
          <w:p w:rsidR="005B2A4D" w:rsidRDefault="005B2A4D">
            <w:pPr>
              <w:framePr w:hSpace="180" w:wrap="around" w:vAnchor="text" w:hAnchor="margin" w:xAlign="center" w:y="326"/>
              <w:jc w:val="center"/>
              <w:rPr>
                <w:sz w:val="28"/>
                <w:lang w:val="en-US"/>
              </w:rPr>
            </w:pPr>
            <w:r>
              <w:rPr>
                <w:sz w:val="28"/>
                <w:lang w:val="en-US"/>
              </w:rPr>
              <w:t>F6H</w:t>
            </w:r>
          </w:p>
        </w:tc>
      </w:tr>
      <w:tr w:rsidR="005B2A4D">
        <w:trPr>
          <w:trHeight w:val="303"/>
        </w:trPr>
        <w:tc>
          <w:tcPr>
            <w:tcW w:w="1288"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ru-RU"/>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9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80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78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72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c>
          <w:tcPr>
            <w:tcW w:w="760" w:type="dxa"/>
            <w:tcBorders>
              <w:top w:val="single" w:sz="4" w:space="0" w:color="auto"/>
              <w:left w:val="nil"/>
              <w:bottom w:val="nil"/>
              <w:right w:val="nil"/>
            </w:tcBorders>
          </w:tcPr>
          <w:p w:rsidR="005B2A4D" w:rsidRDefault="005B2A4D">
            <w:pPr>
              <w:framePr w:hSpace="180" w:wrap="around" w:vAnchor="text" w:hAnchor="margin" w:xAlign="center" w:y="326"/>
              <w:jc w:val="center"/>
              <w:rPr>
                <w:sz w:val="28"/>
                <w:lang w:val="en-US"/>
              </w:rPr>
            </w:pPr>
          </w:p>
        </w:tc>
      </w:tr>
    </w:tbl>
    <w:p w:rsidR="00B0772F" w:rsidRDefault="00B0772F" w:rsidP="005B2A4D">
      <w:pPr>
        <w:jc w:val="right"/>
        <w:rPr>
          <w:i/>
          <w:sz w:val="28"/>
          <w:lang w:val="en-US"/>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960117" w:rsidRDefault="00960117" w:rsidP="005B2A4D">
      <w:pPr>
        <w:jc w:val="right"/>
        <w:rPr>
          <w:i/>
          <w:sz w:val="28"/>
          <w:lang w:val="ru-RU"/>
        </w:rPr>
      </w:pPr>
    </w:p>
    <w:p w:rsidR="005B2A4D" w:rsidRDefault="005B2A4D" w:rsidP="005B2A4D">
      <w:pPr>
        <w:jc w:val="right"/>
        <w:rPr>
          <w:i/>
          <w:sz w:val="28"/>
          <w:lang w:val="ru-RU"/>
        </w:rPr>
      </w:pPr>
      <w:r>
        <w:rPr>
          <w:i/>
          <w:sz w:val="28"/>
          <w:lang w:val="ru-RU"/>
        </w:rPr>
        <w:lastRenderedPageBreak/>
        <w:t>Таблица 4</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00"/>
        <w:gridCol w:w="900"/>
        <w:gridCol w:w="840"/>
        <w:gridCol w:w="840"/>
        <w:gridCol w:w="840"/>
        <w:gridCol w:w="840"/>
        <w:gridCol w:w="780"/>
        <w:gridCol w:w="780"/>
        <w:gridCol w:w="720"/>
        <w:gridCol w:w="720"/>
      </w:tblGrid>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pPr>
              <w:framePr w:hSpace="181" w:wrap="around" w:vAnchor="text" w:hAnchor="margin" w:y="40"/>
              <w:jc w:val="center"/>
              <w:rPr>
                <w:sz w:val="28"/>
                <w:lang w:val="en-US"/>
              </w:rPr>
            </w:pPr>
            <w:r>
              <w:rPr>
                <w:sz w:val="24"/>
                <w:lang w:val="ru-RU"/>
              </w:rPr>
              <w:t>Предпослед-няя цифра шифра</w:t>
            </w:r>
          </w:p>
        </w:tc>
        <w:tc>
          <w:tcPr>
            <w:tcW w:w="8160" w:type="dxa"/>
            <w:gridSpan w:val="10"/>
            <w:tcBorders>
              <w:top w:val="single" w:sz="4" w:space="0" w:color="auto"/>
              <w:left w:val="single" w:sz="4" w:space="0" w:color="auto"/>
              <w:bottom w:val="single" w:sz="4" w:space="0" w:color="auto"/>
              <w:right w:val="single" w:sz="4" w:space="0" w:color="auto"/>
            </w:tcBorders>
          </w:tcPr>
          <w:p w:rsidR="00960117" w:rsidRDefault="00960117">
            <w:pPr>
              <w:framePr w:hSpace="181" w:wrap="around" w:vAnchor="text" w:hAnchor="margin" w:y="40"/>
              <w:jc w:val="center"/>
              <w:rPr>
                <w:sz w:val="28"/>
                <w:lang w:val="en-US"/>
              </w:rPr>
            </w:pPr>
            <w:r>
              <w:rPr>
                <w:sz w:val="28"/>
                <w:lang w:val="ru-RU"/>
              </w:rPr>
              <w:t>Последняя цифра шифра</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0</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1</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2</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3</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4</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5</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6</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7</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8</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r>
              <w:rPr>
                <w:sz w:val="28"/>
                <w:lang w:val="ru-RU"/>
              </w:rPr>
              <w:t>9</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0</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-26</w:t>
            </w:r>
          </w:p>
          <w:p w:rsidR="00960117" w:rsidRDefault="00960117" w:rsidP="00960117">
            <w:pPr>
              <w:framePr w:hSpace="181" w:wrap="around" w:vAnchor="text" w:hAnchor="margin" w:y="40"/>
              <w:jc w:val="center"/>
              <w:rPr>
                <w:sz w:val="28"/>
                <w:lang w:val="en-US"/>
              </w:rPr>
            </w:pPr>
            <w:r>
              <w:rPr>
                <w:sz w:val="28"/>
                <w:lang w:val="en-US"/>
              </w:rPr>
              <w:t>54</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-54</w:t>
            </w:r>
          </w:p>
          <w:p w:rsidR="00960117" w:rsidRDefault="00960117" w:rsidP="00960117">
            <w:pPr>
              <w:framePr w:hSpace="181" w:wrap="around" w:vAnchor="text" w:hAnchor="margin" w:y="40"/>
              <w:jc w:val="center"/>
              <w:rPr>
                <w:sz w:val="28"/>
                <w:lang w:val="en-US"/>
              </w:rPr>
            </w:pPr>
            <w:r>
              <w:rPr>
                <w:sz w:val="28"/>
                <w:lang w:val="en-US"/>
              </w:rPr>
              <w:t>26</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56</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-60</w:t>
            </w:r>
          </w:p>
          <w:p w:rsidR="00960117" w:rsidRDefault="00960117" w:rsidP="00960117">
            <w:pPr>
              <w:framePr w:hSpace="181" w:wrap="around" w:vAnchor="text" w:hAnchor="margin" w:y="40"/>
              <w:jc w:val="center"/>
              <w:rPr>
                <w:sz w:val="28"/>
                <w:lang w:val="en-US"/>
              </w:rPr>
            </w:pPr>
            <w:r>
              <w:rPr>
                <w:sz w:val="28"/>
                <w:lang w:val="en-US"/>
              </w:rPr>
              <w:t>89</w:t>
            </w:r>
          </w:p>
        </w:tc>
        <w:tc>
          <w:tcPr>
            <w:tcW w:w="840" w:type="dxa"/>
            <w:tcBorders>
              <w:top w:val="single" w:sz="4" w:space="0" w:color="auto"/>
              <w:left w:val="single" w:sz="4" w:space="0" w:color="auto"/>
              <w:bottom w:val="single" w:sz="4" w:space="0" w:color="auto"/>
              <w:right w:val="single" w:sz="4" w:space="0" w:color="auto"/>
            </w:tcBorders>
          </w:tcPr>
          <w:p w:rsidR="00960117" w:rsidRPr="00960117" w:rsidRDefault="00960117" w:rsidP="00960117">
            <w:pPr>
              <w:framePr w:hSpace="181" w:wrap="around" w:vAnchor="text" w:hAnchor="margin" w:y="40"/>
              <w:jc w:val="center"/>
              <w:rPr>
                <w:sz w:val="28"/>
                <w:lang w:val="ru-RU"/>
              </w:rPr>
            </w:pPr>
            <w:r>
              <w:rPr>
                <w:sz w:val="28"/>
                <w:lang w:val="ru-RU"/>
              </w:rPr>
              <w:t>-</w:t>
            </w:r>
            <w:r>
              <w:rPr>
                <w:sz w:val="28"/>
                <w:lang w:val="en-US"/>
              </w:rPr>
              <w:t>3</w:t>
            </w:r>
            <w:r>
              <w:rPr>
                <w:sz w:val="28"/>
                <w:lang w:val="ru-RU"/>
              </w:rPr>
              <w:t>1</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59</w:t>
            </w:r>
          </w:p>
          <w:p w:rsidR="00960117" w:rsidRDefault="00960117" w:rsidP="00960117">
            <w:pPr>
              <w:framePr w:hSpace="181" w:wrap="around" w:vAnchor="text" w:hAnchor="margin" w:y="40"/>
              <w:jc w:val="center"/>
              <w:rPr>
                <w:sz w:val="28"/>
                <w:lang w:val="en-US"/>
              </w:rPr>
            </w:pPr>
            <w:r>
              <w:rPr>
                <w:sz w:val="28"/>
                <w:lang w:val="en-US"/>
              </w:rPr>
              <w:t>48</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-67</w:t>
            </w:r>
          </w:p>
          <w:p w:rsidR="00960117" w:rsidRDefault="00960117" w:rsidP="00960117">
            <w:pPr>
              <w:framePr w:hSpace="181" w:wrap="around" w:vAnchor="text" w:hAnchor="margin" w:y="40"/>
              <w:jc w:val="center"/>
              <w:rPr>
                <w:sz w:val="28"/>
                <w:lang w:val="en-US"/>
              </w:rPr>
            </w:pPr>
            <w:r>
              <w:rPr>
                <w:sz w:val="28"/>
                <w:lang w:val="en-US"/>
              </w:rPr>
              <w:t>28</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69</w:t>
            </w:r>
          </w:p>
          <w:p w:rsidR="00960117" w:rsidRDefault="00960117" w:rsidP="00960117">
            <w:pPr>
              <w:framePr w:hSpace="181" w:wrap="around" w:vAnchor="text" w:hAnchor="margin" w:y="40"/>
              <w:jc w:val="center"/>
              <w:rPr>
                <w:sz w:val="28"/>
                <w:lang w:val="en-US"/>
              </w:rPr>
            </w:pPr>
            <w:r>
              <w:rPr>
                <w:sz w:val="28"/>
                <w:lang w:val="en-US"/>
              </w:rPr>
              <w:t>-24</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-73</w:t>
            </w:r>
          </w:p>
          <w:p w:rsidR="00960117" w:rsidRDefault="00960117" w:rsidP="00960117">
            <w:pPr>
              <w:framePr w:hSpace="181" w:wrap="around" w:vAnchor="text" w:hAnchor="margin" w:y="40"/>
              <w:jc w:val="center"/>
              <w:rPr>
                <w:sz w:val="28"/>
                <w:lang w:val="en-US"/>
              </w:rPr>
            </w:pPr>
            <w:r>
              <w:rPr>
                <w:sz w:val="28"/>
                <w:lang w:val="en-US"/>
              </w:rPr>
              <w:t>89</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-33</w:t>
            </w:r>
          </w:p>
          <w:p w:rsidR="00960117" w:rsidRDefault="00960117" w:rsidP="00960117">
            <w:pPr>
              <w:framePr w:hSpace="181" w:wrap="around" w:vAnchor="text" w:hAnchor="margin" w:y="40"/>
              <w:jc w:val="center"/>
              <w:rPr>
                <w:sz w:val="28"/>
                <w:lang w:val="en-US"/>
              </w:rPr>
            </w:pPr>
            <w:r>
              <w:rPr>
                <w:sz w:val="28"/>
                <w:lang w:val="en-US"/>
              </w:rPr>
              <w:t>85</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1</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-28</w:t>
            </w:r>
          </w:p>
          <w:p w:rsidR="00960117" w:rsidRDefault="00960117" w:rsidP="00960117">
            <w:pPr>
              <w:framePr w:hSpace="181" w:wrap="around" w:vAnchor="text" w:hAnchor="margin" w:y="40"/>
              <w:jc w:val="center"/>
              <w:rPr>
                <w:sz w:val="28"/>
                <w:lang w:val="en-US"/>
              </w:rPr>
            </w:pPr>
            <w:r>
              <w:rPr>
                <w:sz w:val="28"/>
                <w:lang w:val="en-US"/>
              </w:rPr>
              <w:t>56</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-56</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57</w:t>
            </w:r>
          </w:p>
          <w:p w:rsidR="00960117" w:rsidRDefault="00960117" w:rsidP="00960117">
            <w:pPr>
              <w:framePr w:hSpace="181" w:wrap="around" w:vAnchor="text" w:hAnchor="margin" w:y="40"/>
              <w:jc w:val="center"/>
              <w:rPr>
                <w:sz w:val="28"/>
                <w:lang w:val="en-US"/>
              </w:rPr>
            </w:pPr>
            <w:r>
              <w:rPr>
                <w:sz w:val="28"/>
                <w:lang w:val="en-US"/>
              </w:rPr>
              <w:t>-79</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-61</w:t>
            </w:r>
          </w:p>
          <w:p w:rsidR="00960117" w:rsidRDefault="00960117" w:rsidP="00960117">
            <w:pPr>
              <w:framePr w:hSpace="181" w:wrap="around" w:vAnchor="text" w:hAnchor="margin" w:y="40"/>
              <w:jc w:val="center"/>
              <w:rPr>
                <w:sz w:val="28"/>
                <w:lang w:val="en-US"/>
              </w:rPr>
            </w:pPr>
            <w:r>
              <w:rPr>
                <w:sz w:val="28"/>
                <w:lang w:val="en-US"/>
              </w:rPr>
              <w:t>88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64</w:t>
            </w:r>
          </w:p>
          <w:p w:rsidR="00960117" w:rsidRDefault="00960117" w:rsidP="00960117">
            <w:pPr>
              <w:framePr w:hSpace="181" w:wrap="around" w:vAnchor="text" w:hAnchor="margin" w:y="40"/>
              <w:jc w:val="center"/>
              <w:rPr>
                <w:sz w:val="28"/>
                <w:lang w:val="en-US"/>
              </w:rPr>
            </w:pPr>
            <w:r>
              <w:rPr>
                <w:sz w:val="28"/>
                <w:lang w:val="en-US"/>
              </w:rPr>
              <w:t>-27</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51</w:t>
            </w:r>
          </w:p>
          <w:p w:rsidR="00960117" w:rsidRDefault="00960117" w:rsidP="00960117">
            <w:pPr>
              <w:framePr w:hSpace="181" w:wrap="around" w:vAnchor="text" w:hAnchor="margin" w:y="40"/>
              <w:jc w:val="center"/>
              <w:rPr>
                <w:sz w:val="28"/>
                <w:lang w:val="en-US"/>
              </w:rPr>
            </w:pPr>
            <w:r>
              <w:rPr>
                <w:sz w:val="28"/>
                <w:lang w:val="en-US"/>
              </w:rPr>
              <w:t>49</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-68</w:t>
            </w:r>
          </w:p>
          <w:p w:rsidR="00960117" w:rsidRDefault="00960117" w:rsidP="00960117">
            <w:pPr>
              <w:framePr w:hSpace="181" w:wrap="around" w:vAnchor="text" w:hAnchor="margin" w:y="40"/>
              <w:jc w:val="center"/>
              <w:rPr>
                <w:sz w:val="28"/>
                <w:lang w:val="en-US"/>
              </w:rPr>
            </w:pPr>
            <w:r>
              <w:rPr>
                <w:sz w:val="28"/>
                <w:lang w:val="en-US"/>
              </w:rPr>
              <w:t>27</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69</w:t>
            </w:r>
          </w:p>
          <w:p w:rsidR="00960117" w:rsidRDefault="00960117" w:rsidP="00960117">
            <w:pPr>
              <w:framePr w:hSpace="181" w:wrap="around" w:vAnchor="text" w:hAnchor="margin" w:y="40"/>
              <w:jc w:val="center"/>
              <w:rPr>
                <w:sz w:val="28"/>
                <w:lang w:val="en-US"/>
              </w:rPr>
            </w:pPr>
            <w:r>
              <w:rPr>
                <w:sz w:val="28"/>
                <w:lang w:val="en-US"/>
              </w:rPr>
              <w:t>-25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-75</w:t>
            </w:r>
          </w:p>
          <w:p w:rsidR="00960117" w:rsidRDefault="00960117" w:rsidP="00960117">
            <w:pPr>
              <w:framePr w:hSpace="181" w:wrap="around" w:vAnchor="text" w:hAnchor="margin" w:y="40"/>
              <w:jc w:val="center"/>
              <w:rPr>
                <w:sz w:val="28"/>
                <w:lang w:val="en-US"/>
              </w:rPr>
            </w:pPr>
            <w:r>
              <w:rPr>
                <w:sz w:val="28"/>
                <w:lang w:val="en-US"/>
              </w:rPr>
              <w:t>85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85</w:t>
            </w:r>
          </w:p>
          <w:p w:rsidR="00960117" w:rsidRDefault="00960117" w:rsidP="00960117">
            <w:pPr>
              <w:framePr w:hSpace="181" w:wrap="around" w:vAnchor="text" w:hAnchor="margin" w:y="40"/>
              <w:jc w:val="center"/>
              <w:rPr>
                <w:sz w:val="28"/>
                <w:lang w:val="en-US"/>
              </w:rPr>
            </w:pPr>
            <w:r>
              <w:rPr>
                <w:sz w:val="28"/>
                <w:lang w:val="en-US"/>
              </w:rPr>
              <w:t>34</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2</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24</w:t>
            </w:r>
          </w:p>
          <w:p w:rsidR="00960117" w:rsidRDefault="00960117" w:rsidP="00960117">
            <w:pPr>
              <w:framePr w:hSpace="181" w:wrap="around" w:vAnchor="text" w:hAnchor="margin" w:y="40"/>
              <w:jc w:val="center"/>
              <w:rPr>
                <w:sz w:val="28"/>
                <w:lang w:val="en-US"/>
              </w:rPr>
            </w:pPr>
            <w:r>
              <w:rPr>
                <w:sz w:val="28"/>
                <w:lang w:val="en-US"/>
              </w:rPr>
              <w:t>-14</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91</w:t>
            </w:r>
          </w:p>
          <w:p w:rsidR="00960117" w:rsidRDefault="00960117" w:rsidP="00960117">
            <w:pPr>
              <w:framePr w:hSpace="181" w:wrap="around" w:vAnchor="text" w:hAnchor="margin" w:y="40"/>
              <w:jc w:val="center"/>
              <w:rPr>
                <w:sz w:val="28"/>
                <w:lang w:val="en-US"/>
              </w:rPr>
            </w:pPr>
            <w:r>
              <w:rPr>
                <w:sz w:val="28"/>
                <w:lang w:val="en-US"/>
              </w:rPr>
              <w:t>-74</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81</w:t>
            </w:r>
          </w:p>
          <w:p w:rsidR="00960117" w:rsidRDefault="00960117" w:rsidP="00960117">
            <w:pPr>
              <w:framePr w:hSpace="181" w:wrap="around" w:vAnchor="text" w:hAnchor="margin" w:y="40"/>
              <w:jc w:val="center"/>
              <w:rPr>
                <w:sz w:val="28"/>
                <w:lang w:val="en-US"/>
              </w:rPr>
            </w:pPr>
            <w:r>
              <w:rPr>
                <w:sz w:val="28"/>
                <w:lang w:val="en-US"/>
              </w:rPr>
              <w:t>45</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92</w:t>
            </w:r>
          </w:p>
          <w:p w:rsidR="00960117" w:rsidRDefault="00960117" w:rsidP="00960117">
            <w:pPr>
              <w:framePr w:hSpace="181" w:wrap="around" w:vAnchor="text" w:hAnchor="margin" w:y="40"/>
              <w:jc w:val="center"/>
              <w:rPr>
                <w:sz w:val="28"/>
                <w:lang w:val="en-US"/>
              </w:rPr>
            </w:pPr>
            <w:r>
              <w:rPr>
                <w:sz w:val="28"/>
                <w:lang w:val="en-US"/>
              </w:rPr>
              <w:t>-44</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-56</w:t>
            </w:r>
          </w:p>
          <w:p w:rsidR="00960117" w:rsidRDefault="00960117" w:rsidP="00960117">
            <w:pPr>
              <w:framePr w:hSpace="181" w:wrap="around" w:vAnchor="text" w:hAnchor="margin" w:y="40"/>
              <w:jc w:val="center"/>
              <w:rPr>
                <w:sz w:val="28"/>
                <w:lang w:val="en-US"/>
              </w:rPr>
            </w:pPr>
            <w:r>
              <w:rPr>
                <w:sz w:val="28"/>
                <w:lang w:val="en-US"/>
              </w:rPr>
              <w:t>48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-36</w:t>
            </w:r>
          </w:p>
          <w:p w:rsidR="00960117" w:rsidRDefault="00960117" w:rsidP="00960117">
            <w:pPr>
              <w:framePr w:hSpace="181" w:wrap="around" w:vAnchor="text" w:hAnchor="margin" w:y="40"/>
              <w:jc w:val="center"/>
              <w:rPr>
                <w:sz w:val="28"/>
                <w:lang w:val="en-US"/>
              </w:rPr>
            </w:pPr>
            <w:r>
              <w:rPr>
                <w:sz w:val="28"/>
                <w:lang w:val="en-US"/>
              </w:rPr>
              <w:t>37</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-49</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56</w:t>
            </w:r>
          </w:p>
          <w:p w:rsidR="00960117" w:rsidRDefault="00960117" w:rsidP="00960117">
            <w:pPr>
              <w:framePr w:hSpace="181" w:wrap="around" w:vAnchor="text" w:hAnchor="margin" w:y="40"/>
              <w:jc w:val="center"/>
              <w:rPr>
                <w:sz w:val="28"/>
                <w:lang w:val="en-US"/>
              </w:rPr>
            </w:pPr>
            <w:r>
              <w:rPr>
                <w:sz w:val="28"/>
                <w:lang w:val="en-US"/>
              </w:rPr>
              <w:t>-37</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81</w:t>
            </w:r>
          </w:p>
          <w:p w:rsidR="00960117" w:rsidRDefault="00960117" w:rsidP="00960117">
            <w:pPr>
              <w:framePr w:hSpace="181" w:wrap="around" w:vAnchor="text" w:hAnchor="margin" w:y="40"/>
              <w:jc w:val="center"/>
              <w:rPr>
                <w:sz w:val="28"/>
                <w:lang w:val="en-US"/>
              </w:rPr>
            </w:pPr>
            <w:r>
              <w:rPr>
                <w:sz w:val="28"/>
                <w:lang w:val="en-US"/>
              </w:rPr>
              <w:t>-41</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34</w:t>
            </w:r>
          </w:p>
          <w:p w:rsidR="00960117" w:rsidRDefault="00960117" w:rsidP="00960117">
            <w:pPr>
              <w:framePr w:hSpace="181" w:wrap="around" w:vAnchor="text" w:hAnchor="margin" w:y="40"/>
              <w:jc w:val="center"/>
              <w:rPr>
                <w:sz w:val="28"/>
                <w:lang w:val="en-US"/>
              </w:rPr>
            </w:pPr>
            <w:r>
              <w:rPr>
                <w:sz w:val="28"/>
                <w:lang w:val="en-US"/>
              </w:rPr>
              <w:t>-72</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3</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56</w:t>
            </w:r>
          </w:p>
          <w:p w:rsidR="00960117" w:rsidRDefault="00960117" w:rsidP="00960117">
            <w:pPr>
              <w:framePr w:hSpace="181" w:wrap="around" w:vAnchor="text" w:hAnchor="margin" w:y="40"/>
              <w:jc w:val="center"/>
              <w:rPr>
                <w:sz w:val="28"/>
                <w:lang w:val="en-US"/>
              </w:rPr>
            </w:pPr>
            <w:r>
              <w:rPr>
                <w:sz w:val="28"/>
                <w:lang w:val="en-US"/>
              </w:rPr>
              <w:t>-91</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49</w:t>
            </w:r>
          </w:p>
          <w:p w:rsidR="00960117" w:rsidRDefault="00960117" w:rsidP="00960117">
            <w:pPr>
              <w:framePr w:hSpace="181" w:wrap="around" w:vAnchor="text" w:hAnchor="margin" w:y="40"/>
              <w:jc w:val="center"/>
              <w:rPr>
                <w:sz w:val="28"/>
                <w:lang w:val="en-US"/>
              </w:rPr>
            </w:pPr>
            <w:r>
              <w:rPr>
                <w:sz w:val="28"/>
                <w:lang w:val="en-US"/>
              </w:rPr>
              <w:t>36</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58</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64</w:t>
            </w:r>
          </w:p>
          <w:p w:rsidR="00960117" w:rsidRDefault="00960117" w:rsidP="00960117">
            <w:pPr>
              <w:framePr w:hSpace="181" w:wrap="around" w:vAnchor="text" w:hAnchor="margin" w:y="40"/>
              <w:jc w:val="center"/>
              <w:rPr>
                <w:sz w:val="28"/>
                <w:lang w:val="en-US"/>
              </w:rPr>
            </w:pPr>
            <w:r>
              <w:rPr>
                <w:sz w:val="28"/>
                <w:lang w:val="en-US"/>
              </w:rPr>
              <w:t>-32</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91</w:t>
            </w:r>
          </w:p>
          <w:p w:rsidR="00960117" w:rsidRDefault="00960117" w:rsidP="00960117">
            <w:pPr>
              <w:framePr w:hSpace="181" w:wrap="around" w:vAnchor="text" w:hAnchor="margin" w:y="40"/>
              <w:jc w:val="center"/>
              <w:rPr>
                <w:sz w:val="28"/>
                <w:lang w:val="en-US"/>
              </w:rPr>
            </w:pPr>
            <w:r>
              <w:rPr>
                <w:sz w:val="28"/>
                <w:lang w:val="en-US"/>
              </w:rPr>
              <w:t>-34</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45</w:t>
            </w:r>
          </w:p>
          <w:p w:rsidR="00960117" w:rsidRDefault="00960117" w:rsidP="00960117">
            <w:pPr>
              <w:framePr w:hSpace="181" w:wrap="around" w:vAnchor="text" w:hAnchor="margin" w:y="40"/>
              <w:jc w:val="center"/>
              <w:rPr>
                <w:sz w:val="28"/>
                <w:lang w:val="en-US"/>
              </w:rPr>
            </w:pPr>
            <w:r>
              <w:rPr>
                <w:sz w:val="28"/>
                <w:lang w:val="en-US"/>
              </w:rPr>
              <w:t>-26</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23</w:t>
            </w:r>
          </w:p>
          <w:p w:rsidR="00960117" w:rsidRDefault="00960117" w:rsidP="00960117">
            <w:pPr>
              <w:framePr w:hSpace="181" w:wrap="around" w:vAnchor="text" w:hAnchor="margin" w:y="40"/>
              <w:jc w:val="center"/>
              <w:rPr>
                <w:sz w:val="28"/>
                <w:lang w:val="en-US"/>
              </w:rPr>
            </w:pPr>
            <w:r>
              <w:rPr>
                <w:sz w:val="28"/>
                <w:lang w:val="en-US"/>
              </w:rPr>
              <w:t>-28</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25</w:t>
            </w:r>
          </w:p>
          <w:p w:rsidR="00960117" w:rsidRDefault="00960117" w:rsidP="00960117">
            <w:pPr>
              <w:framePr w:hSpace="181" w:wrap="around" w:vAnchor="text" w:hAnchor="margin" w:y="40"/>
              <w:jc w:val="center"/>
              <w:rPr>
                <w:sz w:val="28"/>
                <w:lang w:val="en-US"/>
              </w:rPr>
            </w:pPr>
            <w:r>
              <w:rPr>
                <w:sz w:val="28"/>
                <w:lang w:val="en-US"/>
              </w:rPr>
              <w:t>75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71</w:t>
            </w:r>
          </w:p>
          <w:p w:rsidR="00960117" w:rsidRDefault="00960117" w:rsidP="00960117">
            <w:pPr>
              <w:framePr w:hSpace="181" w:wrap="around" w:vAnchor="text" w:hAnchor="margin" w:y="40"/>
              <w:jc w:val="center"/>
              <w:rPr>
                <w:sz w:val="28"/>
                <w:lang w:val="en-US"/>
              </w:rPr>
            </w:pPr>
            <w:r>
              <w:rPr>
                <w:sz w:val="28"/>
                <w:lang w:val="en-US"/>
              </w:rPr>
              <w:t>-24</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99</w:t>
            </w:r>
          </w:p>
          <w:p w:rsidR="00960117" w:rsidRDefault="00960117" w:rsidP="00960117">
            <w:pPr>
              <w:framePr w:hSpace="181" w:wrap="around" w:vAnchor="text" w:hAnchor="margin" w:y="40"/>
              <w:jc w:val="center"/>
              <w:rPr>
                <w:sz w:val="28"/>
                <w:lang w:val="en-US"/>
              </w:rPr>
            </w:pPr>
            <w:r>
              <w:rPr>
                <w:sz w:val="28"/>
                <w:lang w:val="en-US"/>
              </w:rPr>
              <w:t>-26</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4</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-36</w:t>
            </w:r>
          </w:p>
          <w:p w:rsidR="00960117" w:rsidRDefault="00960117" w:rsidP="00960117">
            <w:pPr>
              <w:framePr w:hSpace="181" w:wrap="around" w:vAnchor="text" w:hAnchor="margin" w:y="40"/>
              <w:jc w:val="center"/>
              <w:rPr>
                <w:sz w:val="28"/>
                <w:lang w:val="en-US"/>
              </w:rPr>
            </w:pPr>
            <w:r>
              <w:rPr>
                <w:sz w:val="28"/>
                <w:lang w:val="en-US"/>
              </w:rPr>
              <w:t>89</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34</w:t>
            </w:r>
          </w:p>
          <w:p w:rsidR="00960117" w:rsidRDefault="00960117" w:rsidP="00960117">
            <w:pPr>
              <w:framePr w:hSpace="181" w:wrap="around" w:vAnchor="text" w:hAnchor="margin" w:y="40"/>
              <w:jc w:val="center"/>
              <w:rPr>
                <w:sz w:val="28"/>
                <w:lang w:val="en-US"/>
              </w:rPr>
            </w:pPr>
            <w:r>
              <w:rPr>
                <w:sz w:val="28"/>
                <w:lang w:val="en-US"/>
              </w:rPr>
              <w:t>-65</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24</w:t>
            </w:r>
          </w:p>
          <w:p w:rsidR="00960117" w:rsidRDefault="00960117" w:rsidP="00960117">
            <w:pPr>
              <w:framePr w:hSpace="181" w:wrap="around" w:vAnchor="text" w:hAnchor="margin" w:y="40"/>
              <w:jc w:val="center"/>
              <w:rPr>
                <w:sz w:val="28"/>
                <w:lang w:val="en-US"/>
              </w:rPr>
            </w:pPr>
            <w:r>
              <w:rPr>
                <w:sz w:val="28"/>
                <w:lang w:val="en-US"/>
              </w:rPr>
              <w:t>-46</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84</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71</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91</w:t>
            </w:r>
          </w:p>
          <w:p w:rsidR="00960117" w:rsidRDefault="00960117" w:rsidP="00960117">
            <w:pPr>
              <w:framePr w:hSpace="181" w:wrap="around" w:vAnchor="text" w:hAnchor="margin" w:y="40"/>
              <w:jc w:val="center"/>
              <w:rPr>
                <w:sz w:val="28"/>
                <w:lang w:val="en-US"/>
              </w:rPr>
            </w:pPr>
            <w:r>
              <w:rPr>
                <w:sz w:val="28"/>
                <w:lang w:val="en-US"/>
              </w:rPr>
              <w:t>-27</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98</w:t>
            </w:r>
          </w:p>
          <w:p w:rsidR="00960117" w:rsidRDefault="00960117" w:rsidP="00960117">
            <w:pPr>
              <w:framePr w:hSpace="181" w:wrap="around" w:vAnchor="text" w:hAnchor="margin" w:y="40"/>
              <w:jc w:val="center"/>
              <w:rPr>
                <w:sz w:val="28"/>
                <w:lang w:val="en-US"/>
              </w:rPr>
            </w:pPr>
            <w:r>
              <w:rPr>
                <w:sz w:val="28"/>
                <w:lang w:val="en-US"/>
              </w:rPr>
              <w:t>-25</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97</w:t>
            </w:r>
          </w:p>
          <w:p w:rsidR="00960117" w:rsidRDefault="00960117" w:rsidP="00960117">
            <w:pPr>
              <w:framePr w:hSpace="181" w:wrap="around" w:vAnchor="text" w:hAnchor="margin" w:y="40"/>
              <w:jc w:val="center"/>
              <w:rPr>
                <w:sz w:val="28"/>
                <w:lang w:val="en-US"/>
              </w:rPr>
            </w:pPr>
            <w:r>
              <w:rPr>
                <w:sz w:val="28"/>
                <w:lang w:val="en-US"/>
              </w:rPr>
              <w:t>-23</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95</w:t>
            </w:r>
          </w:p>
          <w:p w:rsidR="00960117" w:rsidRDefault="00960117" w:rsidP="00960117">
            <w:pPr>
              <w:framePr w:hSpace="181" w:wrap="around" w:vAnchor="text" w:hAnchor="margin" w:y="40"/>
              <w:jc w:val="center"/>
              <w:rPr>
                <w:sz w:val="28"/>
                <w:lang w:val="en-US"/>
              </w:rPr>
            </w:pPr>
            <w:r>
              <w:rPr>
                <w:sz w:val="28"/>
                <w:lang w:val="en-US"/>
              </w:rPr>
              <w:t>-24</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92</w:t>
            </w:r>
          </w:p>
          <w:p w:rsidR="00960117" w:rsidRDefault="00960117" w:rsidP="00960117">
            <w:pPr>
              <w:framePr w:hSpace="181" w:wrap="around" w:vAnchor="text" w:hAnchor="margin" w:y="40"/>
              <w:jc w:val="center"/>
              <w:rPr>
                <w:sz w:val="28"/>
                <w:lang w:val="en-US"/>
              </w:rPr>
            </w:pPr>
            <w:r>
              <w:rPr>
                <w:sz w:val="28"/>
                <w:lang w:val="en-US"/>
              </w:rPr>
              <w:t>-25</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5</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49</w:t>
            </w:r>
          </w:p>
          <w:p w:rsidR="00960117" w:rsidRDefault="00960117" w:rsidP="00960117">
            <w:pPr>
              <w:framePr w:hSpace="181" w:wrap="around" w:vAnchor="text" w:hAnchor="margin" w:y="40"/>
              <w:jc w:val="center"/>
              <w:rPr>
                <w:sz w:val="28"/>
                <w:lang w:val="en-US"/>
              </w:rPr>
            </w:pPr>
            <w:r>
              <w:rPr>
                <w:sz w:val="28"/>
                <w:lang w:val="en-US"/>
              </w:rPr>
              <w:t>-75</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48</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47</w:t>
            </w:r>
          </w:p>
          <w:p w:rsidR="00960117" w:rsidRDefault="00960117" w:rsidP="00960117">
            <w:pPr>
              <w:framePr w:hSpace="181" w:wrap="around" w:vAnchor="text" w:hAnchor="margin" w:y="40"/>
              <w:jc w:val="center"/>
              <w:rPr>
                <w:sz w:val="28"/>
                <w:lang w:val="en-US"/>
              </w:rPr>
            </w:pPr>
            <w:r>
              <w:rPr>
                <w:sz w:val="28"/>
                <w:lang w:val="en-US"/>
              </w:rPr>
              <w:t>-23</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45</w:t>
            </w:r>
          </w:p>
          <w:p w:rsidR="00960117" w:rsidRDefault="00960117" w:rsidP="00960117">
            <w:pPr>
              <w:framePr w:hSpace="181" w:wrap="around" w:vAnchor="text" w:hAnchor="margin" w:y="40"/>
              <w:jc w:val="center"/>
              <w:rPr>
                <w:sz w:val="28"/>
                <w:lang w:val="en-US"/>
              </w:rPr>
            </w:pPr>
            <w:r>
              <w:rPr>
                <w:sz w:val="28"/>
                <w:lang w:val="en-US"/>
              </w:rPr>
              <w:t>-22</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43</w:t>
            </w:r>
          </w:p>
          <w:p w:rsidR="00960117" w:rsidRDefault="00960117" w:rsidP="00960117">
            <w:pPr>
              <w:framePr w:hSpace="181" w:wrap="around" w:vAnchor="text" w:hAnchor="margin" w:y="40"/>
              <w:jc w:val="center"/>
              <w:rPr>
                <w:sz w:val="28"/>
                <w:lang w:val="en-US"/>
              </w:rPr>
            </w:pPr>
            <w:r>
              <w:rPr>
                <w:sz w:val="28"/>
                <w:lang w:val="en-US"/>
              </w:rPr>
              <w:t>-21</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41</w:t>
            </w:r>
          </w:p>
          <w:p w:rsidR="00960117" w:rsidRDefault="00960117" w:rsidP="00960117">
            <w:pPr>
              <w:framePr w:hSpace="181" w:wrap="around" w:vAnchor="text" w:hAnchor="margin" w:y="40"/>
              <w:jc w:val="center"/>
              <w:rPr>
                <w:sz w:val="28"/>
                <w:lang w:val="en-US"/>
              </w:rPr>
            </w:pPr>
            <w:r>
              <w:rPr>
                <w:sz w:val="28"/>
                <w:lang w:val="en-US"/>
              </w:rPr>
              <w:t>20</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-18</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37</w:t>
            </w:r>
          </w:p>
          <w:p w:rsidR="00960117" w:rsidRDefault="00960117" w:rsidP="00960117">
            <w:pPr>
              <w:framePr w:hSpace="181" w:wrap="around" w:vAnchor="text" w:hAnchor="margin" w:y="40"/>
              <w:jc w:val="center"/>
              <w:rPr>
                <w:sz w:val="28"/>
                <w:lang w:val="en-US"/>
              </w:rPr>
            </w:pPr>
            <w:r>
              <w:rPr>
                <w:sz w:val="28"/>
                <w:lang w:val="en-US"/>
              </w:rPr>
              <w:t>-25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38</w:t>
            </w:r>
          </w:p>
          <w:p w:rsidR="00960117" w:rsidRDefault="00960117" w:rsidP="00960117">
            <w:pPr>
              <w:framePr w:hSpace="181" w:wrap="around" w:vAnchor="text" w:hAnchor="margin" w:y="40"/>
              <w:jc w:val="center"/>
              <w:rPr>
                <w:sz w:val="28"/>
                <w:lang w:val="en-US"/>
              </w:rPr>
            </w:pPr>
            <w:r>
              <w:rPr>
                <w:sz w:val="28"/>
                <w:lang w:val="en-US"/>
              </w:rPr>
              <w:t>-85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43</w:t>
            </w:r>
          </w:p>
          <w:p w:rsidR="00960117" w:rsidRDefault="00960117" w:rsidP="00960117">
            <w:pPr>
              <w:framePr w:hSpace="181" w:wrap="around" w:vAnchor="text" w:hAnchor="margin" w:y="40"/>
              <w:jc w:val="center"/>
              <w:rPr>
                <w:sz w:val="28"/>
                <w:lang w:val="en-US"/>
              </w:rPr>
            </w:pPr>
            <w:r>
              <w:rPr>
                <w:sz w:val="28"/>
                <w:lang w:val="en-US"/>
              </w:rPr>
              <w:t>-84</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6</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45</w:t>
            </w:r>
          </w:p>
          <w:p w:rsidR="00960117" w:rsidRDefault="00960117" w:rsidP="00960117">
            <w:pPr>
              <w:framePr w:hSpace="181" w:wrap="around" w:vAnchor="text" w:hAnchor="margin" w:y="40"/>
              <w:jc w:val="center"/>
              <w:rPr>
                <w:sz w:val="28"/>
                <w:lang w:val="en-US"/>
              </w:rPr>
            </w:pPr>
            <w:r>
              <w:rPr>
                <w:sz w:val="28"/>
                <w:lang w:val="en-US"/>
              </w:rPr>
              <w:t>-23</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47</w:t>
            </w:r>
          </w:p>
          <w:p w:rsidR="00960117" w:rsidRDefault="00960117" w:rsidP="00960117">
            <w:pPr>
              <w:framePr w:hSpace="181" w:wrap="around" w:vAnchor="text" w:hAnchor="margin" w:y="40"/>
              <w:jc w:val="center"/>
              <w:rPr>
                <w:sz w:val="28"/>
                <w:lang w:val="en-US"/>
              </w:rPr>
            </w:pPr>
            <w:r>
              <w:rPr>
                <w:sz w:val="28"/>
                <w:lang w:val="en-US"/>
              </w:rPr>
              <w:t>-25</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49</w:t>
            </w:r>
          </w:p>
          <w:p w:rsidR="00960117" w:rsidRDefault="00960117" w:rsidP="00960117">
            <w:pPr>
              <w:framePr w:hSpace="181" w:wrap="around" w:vAnchor="text" w:hAnchor="margin" w:y="40"/>
              <w:jc w:val="center"/>
              <w:rPr>
                <w:sz w:val="28"/>
                <w:lang w:val="en-US"/>
              </w:rPr>
            </w:pPr>
            <w:r>
              <w:rPr>
                <w:sz w:val="28"/>
                <w:lang w:val="en-US"/>
              </w:rPr>
              <w:t>-99</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51</w:t>
            </w:r>
          </w:p>
          <w:p w:rsidR="00960117" w:rsidRDefault="00960117" w:rsidP="00960117">
            <w:pPr>
              <w:framePr w:hSpace="181" w:wrap="around" w:vAnchor="text" w:hAnchor="margin" w:y="40"/>
              <w:jc w:val="center"/>
              <w:rPr>
                <w:sz w:val="28"/>
                <w:lang w:val="en-US"/>
              </w:rPr>
            </w:pPr>
            <w:r>
              <w:rPr>
                <w:sz w:val="28"/>
                <w:lang w:val="en-US"/>
              </w:rPr>
              <w:t>-73</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53</w:t>
            </w:r>
          </w:p>
          <w:p w:rsidR="00960117" w:rsidRDefault="00960117" w:rsidP="00960117">
            <w:pPr>
              <w:framePr w:hSpace="181" w:wrap="around" w:vAnchor="text" w:hAnchor="margin" w:y="40"/>
              <w:jc w:val="center"/>
              <w:rPr>
                <w:sz w:val="28"/>
                <w:lang w:val="en-US"/>
              </w:rPr>
            </w:pPr>
            <w:r>
              <w:rPr>
                <w:sz w:val="28"/>
                <w:lang w:val="en-US"/>
              </w:rPr>
              <w:t>-48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43</w:t>
            </w:r>
          </w:p>
          <w:p w:rsidR="00960117" w:rsidRDefault="00960117" w:rsidP="00960117">
            <w:pPr>
              <w:framePr w:hSpace="181" w:wrap="around" w:vAnchor="text" w:hAnchor="margin" w:y="40"/>
              <w:jc w:val="center"/>
              <w:rPr>
                <w:sz w:val="28"/>
                <w:lang w:val="en-US"/>
              </w:rPr>
            </w:pPr>
            <w:r>
              <w:rPr>
                <w:sz w:val="28"/>
                <w:lang w:val="en-US"/>
              </w:rPr>
              <w:t>-29</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-43</w:t>
            </w:r>
          </w:p>
          <w:p w:rsidR="00960117" w:rsidRDefault="00960117" w:rsidP="00960117">
            <w:pPr>
              <w:framePr w:hSpace="181" w:wrap="around" w:vAnchor="text" w:hAnchor="margin" w:y="40"/>
              <w:jc w:val="center"/>
              <w:rPr>
                <w:sz w:val="28"/>
                <w:lang w:val="en-US"/>
              </w:rPr>
            </w:pPr>
            <w:r>
              <w:rPr>
                <w:sz w:val="28"/>
                <w:lang w:val="en-US"/>
              </w:rPr>
              <w:t>29</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-53</w:t>
            </w:r>
          </w:p>
          <w:p w:rsidR="00960117" w:rsidRDefault="00960117" w:rsidP="00960117">
            <w:pPr>
              <w:framePr w:hSpace="181" w:wrap="around" w:vAnchor="text" w:hAnchor="margin" w:y="40"/>
              <w:jc w:val="center"/>
              <w:rPr>
                <w:sz w:val="28"/>
                <w:lang w:val="en-US"/>
              </w:rPr>
            </w:pPr>
            <w:r>
              <w:rPr>
                <w:sz w:val="28"/>
                <w:lang w:val="en-US"/>
              </w:rPr>
              <w:t>48</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-51</w:t>
            </w:r>
          </w:p>
          <w:p w:rsidR="00960117" w:rsidRDefault="00960117" w:rsidP="00960117">
            <w:pPr>
              <w:framePr w:hSpace="181" w:wrap="around" w:vAnchor="text" w:hAnchor="margin" w:y="40"/>
              <w:jc w:val="center"/>
              <w:rPr>
                <w:sz w:val="28"/>
                <w:lang w:val="en-US"/>
              </w:rPr>
            </w:pPr>
            <w:r>
              <w:rPr>
                <w:sz w:val="28"/>
                <w:lang w:val="en-US"/>
              </w:rPr>
              <w:t>73</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-49</w:t>
            </w:r>
          </w:p>
          <w:p w:rsidR="00960117" w:rsidRDefault="00960117" w:rsidP="00960117">
            <w:pPr>
              <w:framePr w:hSpace="181" w:wrap="around" w:vAnchor="text" w:hAnchor="margin" w:y="40"/>
              <w:jc w:val="center"/>
              <w:rPr>
                <w:sz w:val="28"/>
                <w:lang w:val="en-US"/>
              </w:rPr>
            </w:pPr>
            <w:r>
              <w:rPr>
                <w:sz w:val="28"/>
                <w:lang w:val="en-US"/>
              </w:rPr>
              <w:t>99</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7</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-33</w:t>
            </w:r>
          </w:p>
          <w:p w:rsidR="00960117" w:rsidRDefault="00960117" w:rsidP="00960117">
            <w:pPr>
              <w:framePr w:hSpace="181" w:wrap="around" w:vAnchor="text" w:hAnchor="margin" w:y="40"/>
              <w:jc w:val="center"/>
              <w:rPr>
                <w:sz w:val="28"/>
                <w:lang w:val="en-US"/>
              </w:rPr>
            </w:pPr>
            <w:r>
              <w:rPr>
                <w:sz w:val="28"/>
                <w:lang w:val="en-US"/>
              </w:rPr>
              <w:t>48</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-35</w:t>
            </w:r>
          </w:p>
          <w:p w:rsidR="00960117" w:rsidRDefault="00960117" w:rsidP="00960117">
            <w:pPr>
              <w:framePr w:hSpace="181" w:wrap="around" w:vAnchor="text" w:hAnchor="margin" w:y="40"/>
              <w:jc w:val="center"/>
              <w:rPr>
                <w:sz w:val="28"/>
                <w:lang w:val="en-US"/>
              </w:rPr>
            </w:pPr>
            <w:r>
              <w:rPr>
                <w:sz w:val="28"/>
                <w:lang w:val="en-US"/>
              </w:rPr>
              <w:t>49</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-37</w:t>
            </w:r>
          </w:p>
          <w:p w:rsidR="00960117" w:rsidRDefault="00960117" w:rsidP="00960117">
            <w:pPr>
              <w:framePr w:hSpace="181" w:wrap="around" w:vAnchor="text" w:hAnchor="margin" w:y="40"/>
              <w:jc w:val="center"/>
              <w:rPr>
                <w:sz w:val="28"/>
                <w:lang w:val="en-US"/>
              </w:rPr>
            </w:pPr>
            <w:r>
              <w:rPr>
                <w:sz w:val="28"/>
                <w:lang w:val="en-US"/>
              </w:rPr>
              <w:t>51</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53</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63</w:t>
            </w:r>
          </w:p>
          <w:p w:rsidR="00960117" w:rsidRDefault="00960117" w:rsidP="00960117">
            <w:pPr>
              <w:framePr w:hSpace="181" w:wrap="around" w:vAnchor="text" w:hAnchor="margin" w:y="40"/>
              <w:jc w:val="center"/>
              <w:rPr>
                <w:sz w:val="28"/>
                <w:lang w:val="en-US"/>
              </w:rPr>
            </w:pPr>
            <w:r>
              <w:rPr>
                <w:sz w:val="28"/>
                <w:lang w:val="en-US"/>
              </w:rPr>
              <w:t>-39</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-53</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37</w:t>
            </w:r>
          </w:p>
          <w:p w:rsidR="00960117" w:rsidRDefault="00960117" w:rsidP="00960117">
            <w:pPr>
              <w:framePr w:hSpace="181" w:wrap="around" w:vAnchor="text" w:hAnchor="margin" w:y="40"/>
              <w:jc w:val="center"/>
              <w:rPr>
                <w:sz w:val="28"/>
                <w:lang w:val="en-US"/>
              </w:rPr>
            </w:pPr>
            <w:r>
              <w:rPr>
                <w:sz w:val="28"/>
                <w:lang w:val="en-US"/>
              </w:rPr>
              <w:t>-51</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37</w:t>
            </w:r>
          </w:p>
          <w:p w:rsidR="00960117" w:rsidRDefault="00960117" w:rsidP="00960117">
            <w:pPr>
              <w:framePr w:hSpace="181" w:wrap="around" w:vAnchor="text" w:hAnchor="margin" w:y="40"/>
              <w:jc w:val="center"/>
              <w:rPr>
                <w:sz w:val="28"/>
                <w:lang w:val="en-US"/>
              </w:rPr>
            </w:pPr>
            <w:r>
              <w:rPr>
                <w:sz w:val="28"/>
                <w:lang w:val="en-US"/>
              </w:rPr>
              <w:t>-50</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35</w:t>
            </w:r>
          </w:p>
          <w:p w:rsidR="00960117" w:rsidRDefault="00960117" w:rsidP="00960117">
            <w:pPr>
              <w:framePr w:hSpace="181" w:wrap="around" w:vAnchor="text" w:hAnchor="margin" w:y="40"/>
              <w:jc w:val="center"/>
              <w:rPr>
                <w:sz w:val="28"/>
                <w:lang w:val="en-US"/>
              </w:rPr>
            </w:pPr>
            <w:r>
              <w:rPr>
                <w:sz w:val="28"/>
                <w:lang w:val="en-US"/>
              </w:rPr>
              <w:t>-47</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-23</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p>
          <w:p w:rsidR="00960117" w:rsidRDefault="00960117" w:rsidP="00960117">
            <w:pPr>
              <w:framePr w:hSpace="181" w:wrap="around" w:vAnchor="text" w:hAnchor="margin" w:y="40"/>
              <w:jc w:val="center"/>
              <w:rPr>
                <w:sz w:val="28"/>
                <w:lang w:val="en-US"/>
              </w:rPr>
            </w:pPr>
            <w:r>
              <w:rPr>
                <w:sz w:val="28"/>
                <w:lang w:val="en-US"/>
              </w:rPr>
              <w:t>8</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63</w:t>
            </w:r>
          </w:p>
          <w:p w:rsidR="00960117" w:rsidRDefault="00960117" w:rsidP="00960117">
            <w:pPr>
              <w:framePr w:hSpace="181" w:wrap="around" w:vAnchor="text" w:hAnchor="margin" w:y="40"/>
              <w:jc w:val="center"/>
              <w:rPr>
                <w:sz w:val="28"/>
                <w:lang w:val="en-US"/>
              </w:rPr>
            </w:pPr>
            <w:r>
              <w:rPr>
                <w:sz w:val="28"/>
                <w:lang w:val="en-US"/>
              </w:rPr>
              <w:t>-23</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65</w:t>
            </w:r>
          </w:p>
          <w:p w:rsidR="00960117" w:rsidRDefault="00960117" w:rsidP="00960117">
            <w:pPr>
              <w:framePr w:hSpace="181" w:wrap="around" w:vAnchor="text" w:hAnchor="margin" w:y="40"/>
              <w:jc w:val="center"/>
              <w:rPr>
                <w:sz w:val="28"/>
                <w:lang w:val="en-US"/>
              </w:rPr>
            </w:pPr>
            <w:r>
              <w:rPr>
                <w:sz w:val="28"/>
                <w:lang w:val="en-US"/>
              </w:rPr>
              <w:t>-25</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67</w:t>
            </w:r>
          </w:p>
          <w:p w:rsidR="00960117" w:rsidRDefault="00960117" w:rsidP="00960117">
            <w:pPr>
              <w:framePr w:hSpace="181" w:wrap="around" w:vAnchor="text" w:hAnchor="margin" w:y="40"/>
              <w:jc w:val="center"/>
              <w:rPr>
                <w:sz w:val="28"/>
                <w:lang w:val="en-US"/>
              </w:rPr>
            </w:pPr>
            <w:r>
              <w:rPr>
                <w:sz w:val="28"/>
                <w:lang w:val="en-US"/>
              </w:rPr>
              <w:t>-24</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68</w:t>
            </w:r>
          </w:p>
          <w:p w:rsidR="00960117" w:rsidRDefault="00960117" w:rsidP="00960117">
            <w:pPr>
              <w:framePr w:hSpace="181" w:wrap="around" w:vAnchor="text" w:hAnchor="margin" w:y="40"/>
              <w:jc w:val="center"/>
              <w:rPr>
                <w:sz w:val="28"/>
                <w:lang w:val="en-US"/>
              </w:rPr>
            </w:pPr>
            <w:r>
              <w:rPr>
                <w:sz w:val="28"/>
                <w:lang w:val="en-US"/>
              </w:rPr>
              <w:t>-23</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73</w:t>
            </w:r>
          </w:p>
          <w:p w:rsidR="00960117" w:rsidRDefault="00960117" w:rsidP="00960117">
            <w:pPr>
              <w:framePr w:hSpace="181" w:wrap="around" w:vAnchor="text" w:hAnchor="margin" w:y="40"/>
              <w:jc w:val="center"/>
              <w:rPr>
                <w:sz w:val="28"/>
                <w:lang w:val="en-US"/>
              </w:rPr>
            </w:pPr>
            <w:r>
              <w:rPr>
                <w:sz w:val="28"/>
                <w:lang w:val="en-US"/>
              </w:rPr>
              <w:t>-28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-73</w:t>
            </w:r>
          </w:p>
          <w:p w:rsidR="00960117" w:rsidRDefault="00960117" w:rsidP="00960117">
            <w:pPr>
              <w:framePr w:hSpace="181" w:wrap="around" w:vAnchor="text" w:hAnchor="margin" w:y="40"/>
              <w:jc w:val="center"/>
              <w:rPr>
                <w:sz w:val="28"/>
                <w:lang w:val="en-US"/>
              </w:rPr>
            </w:pPr>
            <w:r>
              <w:rPr>
                <w:sz w:val="28"/>
                <w:lang w:val="en-US"/>
              </w:rPr>
              <w:t>28</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-68</w:t>
            </w:r>
          </w:p>
          <w:p w:rsidR="00960117" w:rsidRDefault="00960117" w:rsidP="00960117">
            <w:pPr>
              <w:framePr w:hSpace="181" w:wrap="around" w:vAnchor="text" w:hAnchor="margin" w:y="40"/>
              <w:jc w:val="center"/>
              <w:rPr>
                <w:sz w:val="28"/>
                <w:lang w:val="en-US"/>
              </w:rPr>
            </w:pPr>
            <w:r>
              <w:rPr>
                <w:sz w:val="28"/>
                <w:lang w:val="en-US"/>
              </w:rPr>
              <w:t>23</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-67</w:t>
            </w:r>
          </w:p>
          <w:p w:rsidR="00960117" w:rsidRDefault="00960117" w:rsidP="00960117">
            <w:pPr>
              <w:framePr w:hSpace="181" w:wrap="around" w:vAnchor="text" w:hAnchor="margin" w:y="40"/>
              <w:jc w:val="center"/>
              <w:rPr>
                <w:sz w:val="28"/>
                <w:lang w:val="en-US"/>
              </w:rPr>
            </w:pPr>
            <w:r>
              <w:rPr>
                <w:sz w:val="28"/>
                <w:lang w:val="en-US"/>
              </w:rPr>
              <w:t>24</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-65</w:t>
            </w:r>
          </w:p>
          <w:p w:rsidR="00960117" w:rsidRDefault="00960117" w:rsidP="00960117">
            <w:pPr>
              <w:framePr w:hSpace="181" w:wrap="around" w:vAnchor="text" w:hAnchor="margin" w:y="40"/>
              <w:jc w:val="center"/>
              <w:rPr>
                <w:sz w:val="28"/>
                <w:lang w:val="en-US"/>
              </w:rPr>
            </w:pPr>
            <w:r>
              <w:rPr>
                <w:sz w:val="28"/>
                <w:lang w:val="en-US"/>
              </w:rPr>
              <w:t>25</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-69</w:t>
            </w:r>
          </w:p>
          <w:p w:rsidR="00960117" w:rsidRDefault="00960117" w:rsidP="00960117">
            <w:pPr>
              <w:framePr w:hSpace="181" w:wrap="around" w:vAnchor="text" w:hAnchor="margin" w:y="40"/>
              <w:jc w:val="center"/>
              <w:rPr>
                <w:sz w:val="28"/>
                <w:lang w:val="en-US"/>
              </w:rPr>
            </w:pPr>
            <w:r>
              <w:rPr>
                <w:sz w:val="28"/>
                <w:lang w:val="en-US"/>
              </w:rPr>
              <w:t>23</w:t>
            </w:r>
          </w:p>
        </w:tc>
      </w:tr>
      <w:tr w:rsidR="00960117" w:rsidTr="00960117">
        <w:trPr>
          <w:trHeight w:val="284"/>
        </w:trPr>
        <w:tc>
          <w:tcPr>
            <w:tcW w:w="1548"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ru-RU"/>
              </w:rPr>
            </w:pPr>
          </w:p>
          <w:p w:rsidR="00960117" w:rsidRDefault="00960117" w:rsidP="00960117">
            <w:pPr>
              <w:framePr w:hSpace="181" w:wrap="around" w:vAnchor="text" w:hAnchor="margin" w:y="40"/>
              <w:jc w:val="center"/>
              <w:rPr>
                <w:sz w:val="28"/>
                <w:lang w:val="ru-RU"/>
              </w:rPr>
            </w:pPr>
            <w:r>
              <w:rPr>
                <w:sz w:val="28"/>
                <w:lang w:val="ru-RU"/>
              </w:rPr>
              <w:t>9</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-27</w:t>
            </w:r>
          </w:p>
          <w:p w:rsidR="00960117" w:rsidRDefault="00960117" w:rsidP="00960117">
            <w:pPr>
              <w:framePr w:hSpace="181" w:wrap="around" w:vAnchor="text" w:hAnchor="margin" w:y="40"/>
              <w:jc w:val="center"/>
              <w:rPr>
                <w:sz w:val="28"/>
                <w:lang w:val="en-US"/>
              </w:rPr>
            </w:pPr>
            <w:r>
              <w:rPr>
                <w:sz w:val="28"/>
                <w:lang w:val="en-US"/>
              </w:rPr>
              <w:t>55</w:t>
            </w:r>
          </w:p>
        </w:tc>
        <w:tc>
          <w:tcPr>
            <w:tcW w:w="90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-28</w:t>
            </w:r>
          </w:p>
          <w:p w:rsidR="00960117" w:rsidRDefault="00960117" w:rsidP="00960117">
            <w:pPr>
              <w:framePr w:hSpace="181" w:wrap="around" w:vAnchor="text" w:hAnchor="margin" w:y="40"/>
              <w:jc w:val="center"/>
              <w:rPr>
                <w:sz w:val="28"/>
                <w:lang w:val="en-US"/>
              </w:rPr>
            </w:pPr>
            <w:r>
              <w:rPr>
                <w:sz w:val="28"/>
                <w:lang w:val="en-US"/>
              </w:rPr>
              <w:t>56</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-29</w:t>
            </w:r>
          </w:p>
          <w:p w:rsidR="00960117" w:rsidRDefault="00960117" w:rsidP="00960117">
            <w:pPr>
              <w:framePr w:hSpace="181" w:wrap="around" w:vAnchor="text" w:hAnchor="margin" w:y="40"/>
              <w:jc w:val="center"/>
              <w:rPr>
                <w:sz w:val="28"/>
                <w:lang w:val="en-US"/>
              </w:rPr>
            </w:pPr>
            <w:r>
              <w:rPr>
                <w:sz w:val="28"/>
                <w:lang w:val="en-US"/>
              </w:rPr>
              <w:t>57</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-30</w:t>
            </w:r>
          </w:p>
          <w:p w:rsidR="00960117" w:rsidRDefault="00960117" w:rsidP="00960117">
            <w:pPr>
              <w:framePr w:hSpace="181" w:wrap="around" w:vAnchor="text" w:hAnchor="margin" w:y="40"/>
              <w:jc w:val="center"/>
              <w:rPr>
                <w:sz w:val="28"/>
                <w:lang w:val="en-US"/>
              </w:rPr>
            </w:pPr>
            <w:r>
              <w:rPr>
                <w:sz w:val="28"/>
                <w:lang w:val="en-US"/>
              </w:rPr>
              <w:t>58</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-31</w:t>
            </w:r>
          </w:p>
          <w:p w:rsidR="00960117" w:rsidRDefault="00960117" w:rsidP="00960117">
            <w:pPr>
              <w:framePr w:hSpace="181" w:wrap="around" w:vAnchor="text" w:hAnchor="margin" w:y="40"/>
              <w:jc w:val="center"/>
              <w:rPr>
                <w:sz w:val="28"/>
                <w:lang w:val="en-US"/>
              </w:rPr>
            </w:pPr>
            <w:r>
              <w:rPr>
                <w:sz w:val="28"/>
                <w:lang w:val="en-US"/>
              </w:rPr>
              <w:t>59</w:t>
            </w:r>
          </w:p>
        </w:tc>
        <w:tc>
          <w:tcPr>
            <w:tcW w:w="84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33</w:t>
            </w:r>
          </w:p>
          <w:p w:rsidR="00960117" w:rsidRDefault="00960117" w:rsidP="00960117">
            <w:pPr>
              <w:framePr w:hSpace="181" w:wrap="around" w:vAnchor="text" w:hAnchor="margin" w:y="40"/>
              <w:jc w:val="center"/>
              <w:rPr>
                <w:sz w:val="28"/>
                <w:lang w:val="en-US"/>
              </w:rPr>
            </w:pPr>
            <w:r>
              <w:rPr>
                <w:sz w:val="28"/>
                <w:lang w:val="en-US"/>
              </w:rPr>
              <w:t>-60</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34</w:t>
            </w:r>
          </w:p>
          <w:p w:rsidR="00960117" w:rsidRDefault="00960117" w:rsidP="00960117">
            <w:pPr>
              <w:framePr w:hSpace="181" w:wrap="around" w:vAnchor="text" w:hAnchor="margin" w:y="40"/>
              <w:jc w:val="center"/>
              <w:rPr>
                <w:sz w:val="28"/>
                <w:lang w:val="en-US"/>
              </w:rPr>
            </w:pPr>
            <w:r>
              <w:rPr>
                <w:sz w:val="28"/>
                <w:lang w:val="en-US"/>
              </w:rPr>
              <w:t>-61</w:t>
            </w:r>
          </w:p>
        </w:tc>
        <w:tc>
          <w:tcPr>
            <w:tcW w:w="78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35</w:t>
            </w:r>
          </w:p>
          <w:p w:rsidR="00960117" w:rsidRDefault="00960117" w:rsidP="00960117">
            <w:pPr>
              <w:framePr w:hSpace="181" w:wrap="around" w:vAnchor="text" w:hAnchor="margin" w:y="40"/>
              <w:jc w:val="center"/>
              <w:rPr>
                <w:sz w:val="28"/>
                <w:lang w:val="en-US"/>
              </w:rPr>
            </w:pPr>
            <w:r>
              <w:rPr>
                <w:sz w:val="28"/>
                <w:lang w:val="en-US"/>
              </w:rPr>
              <w:t>-60</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37</w:t>
            </w:r>
          </w:p>
          <w:p w:rsidR="00960117" w:rsidRDefault="00960117" w:rsidP="00960117">
            <w:pPr>
              <w:framePr w:hSpace="181" w:wrap="around" w:vAnchor="text" w:hAnchor="margin" w:y="40"/>
              <w:jc w:val="center"/>
              <w:rPr>
                <w:sz w:val="28"/>
                <w:lang w:val="en-US"/>
              </w:rPr>
            </w:pPr>
            <w:r>
              <w:rPr>
                <w:sz w:val="28"/>
                <w:lang w:val="en-US"/>
              </w:rPr>
              <w:t>-62</w:t>
            </w:r>
          </w:p>
        </w:tc>
        <w:tc>
          <w:tcPr>
            <w:tcW w:w="720" w:type="dxa"/>
            <w:tcBorders>
              <w:top w:val="single" w:sz="4" w:space="0" w:color="auto"/>
              <w:left w:val="single" w:sz="4" w:space="0" w:color="auto"/>
              <w:bottom w:val="single" w:sz="4" w:space="0" w:color="auto"/>
              <w:right w:val="single" w:sz="4" w:space="0" w:color="auto"/>
            </w:tcBorders>
          </w:tcPr>
          <w:p w:rsidR="00960117" w:rsidRDefault="00960117" w:rsidP="00960117">
            <w:pPr>
              <w:framePr w:hSpace="181" w:wrap="around" w:vAnchor="text" w:hAnchor="margin" w:y="40"/>
              <w:jc w:val="center"/>
              <w:rPr>
                <w:sz w:val="28"/>
                <w:lang w:val="en-US"/>
              </w:rPr>
            </w:pPr>
            <w:r>
              <w:rPr>
                <w:sz w:val="28"/>
                <w:lang w:val="en-US"/>
              </w:rPr>
              <w:t>39</w:t>
            </w:r>
          </w:p>
          <w:p w:rsidR="00960117" w:rsidRDefault="00960117" w:rsidP="00960117">
            <w:pPr>
              <w:framePr w:hSpace="181" w:wrap="around" w:vAnchor="text" w:hAnchor="margin" w:y="40"/>
              <w:jc w:val="center"/>
              <w:rPr>
                <w:sz w:val="28"/>
                <w:lang w:val="en-US"/>
              </w:rPr>
            </w:pPr>
            <w:r>
              <w:rPr>
                <w:sz w:val="28"/>
                <w:lang w:val="en-US"/>
              </w:rPr>
              <w:t>-64</w:t>
            </w:r>
          </w:p>
        </w:tc>
      </w:tr>
    </w:tbl>
    <w:p w:rsidR="005B2A4D" w:rsidRDefault="005B2A4D" w:rsidP="005B2A4D">
      <w:pPr>
        <w:jc w:val="center"/>
        <w:rPr>
          <w:i/>
          <w:sz w:val="28"/>
          <w:lang w:val="en-US"/>
        </w:rPr>
      </w:pPr>
    </w:p>
    <w:p w:rsidR="005B2A4D" w:rsidRDefault="005B2A4D" w:rsidP="005B2A4D">
      <w:pPr>
        <w:jc w:val="right"/>
        <w:rPr>
          <w:i/>
          <w:sz w:val="28"/>
          <w:lang w:val="en-US"/>
        </w:rPr>
      </w:pPr>
    </w:p>
    <w:p w:rsidR="00667952" w:rsidRDefault="00667952" w:rsidP="00B0772F">
      <w:pPr>
        <w:jc w:val="center"/>
        <w:rPr>
          <w:sz w:val="28"/>
          <w:szCs w:val="28"/>
          <w:lang w:val="ru-RU"/>
        </w:rPr>
      </w:pPr>
      <w:r>
        <w:rPr>
          <w:sz w:val="28"/>
          <w:szCs w:val="28"/>
          <w:lang w:val="ru-RU"/>
        </w:rPr>
        <w:t>4.1.2. Методические указания к выполнению контрольной работы</w:t>
      </w:r>
    </w:p>
    <w:p w:rsidR="00667952" w:rsidRDefault="00667952" w:rsidP="00B0772F">
      <w:pPr>
        <w:ind w:left="360"/>
        <w:jc w:val="center"/>
        <w:rPr>
          <w:b/>
          <w:sz w:val="32"/>
          <w:lang w:val="ru-RU"/>
        </w:rPr>
      </w:pPr>
    </w:p>
    <w:p w:rsidR="00667952" w:rsidRDefault="00667952">
      <w:pPr>
        <w:ind w:firstLine="709"/>
        <w:jc w:val="both"/>
        <w:rPr>
          <w:sz w:val="28"/>
          <w:lang w:val="ru-RU"/>
        </w:rPr>
      </w:pPr>
      <w:r>
        <w:rPr>
          <w:sz w:val="28"/>
          <w:lang w:val="ru-RU"/>
        </w:rPr>
        <w:t xml:space="preserve">При выполнении </w:t>
      </w:r>
      <w:r>
        <w:rPr>
          <w:b/>
          <w:i/>
          <w:sz w:val="28"/>
          <w:lang w:val="ru-RU"/>
        </w:rPr>
        <w:t xml:space="preserve"> </w:t>
      </w:r>
      <w:r w:rsidR="00306B6F" w:rsidRPr="00306B6F">
        <w:rPr>
          <w:sz w:val="28"/>
          <w:lang w:val="ru-RU"/>
        </w:rPr>
        <w:t>з</w:t>
      </w:r>
      <w:r w:rsidRPr="00960117">
        <w:rPr>
          <w:sz w:val="28"/>
          <w:lang w:val="ru-RU"/>
        </w:rPr>
        <w:t>адания</w:t>
      </w:r>
      <w:r w:rsidR="00686667" w:rsidRPr="00960117">
        <w:rPr>
          <w:sz w:val="28"/>
          <w:lang w:val="ru-RU"/>
        </w:rPr>
        <w:t xml:space="preserve"> </w:t>
      </w:r>
      <w:r w:rsidRPr="00960117">
        <w:rPr>
          <w:sz w:val="28"/>
          <w:lang w:val="ru-RU"/>
        </w:rPr>
        <w:t>1</w:t>
      </w:r>
      <w:r w:rsidR="00686667">
        <w:rPr>
          <w:b/>
          <w:i/>
          <w:sz w:val="28"/>
          <w:lang w:val="ru-RU"/>
        </w:rPr>
        <w:t xml:space="preserve"> </w:t>
      </w:r>
      <w:r>
        <w:rPr>
          <w:sz w:val="28"/>
          <w:lang w:val="ru-RU"/>
        </w:rPr>
        <w:t xml:space="preserve">рекомендуется пользоваться </w:t>
      </w:r>
      <w:r w:rsidR="00B0772F">
        <w:rPr>
          <w:sz w:val="28"/>
          <w:lang w:val="ru-RU"/>
        </w:rPr>
        <w:t>учебным посо</w:t>
      </w:r>
      <w:r w:rsidR="00960117">
        <w:rPr>
          <w:sz w:val="28"/>
          <w:lang w:val="ru-RU"/>
        </w:rPr>
        <w:t>-</w:t>
      </w:r>
      <w:r w:rsidR="00B0772F">
        <w:rPr>
          <w:sz w:val="28"/>
          <w:lang w:val="ru-RU"/>
        </w:rPr>
        <w:t xml:space="preserve">бием </w:t>
      </w:r>
      <w:r>
        <w:rPr>
          <w:sz w:val="28"/>
          <w:lang w:val="ru-RU"/>
        </w:rPr>
        <w:t>[</w:t>
      </w:r>
      <w:r w:rsidR="00B0772F">
        <w:rPr>
          <w:sz w:val="28"/>
          <w:lang w:val="ru-RU"/>
        </w:rPr>
        <w:t>2</w:t>
      </w:r>
      <w:r>
        <w:rPr>
          <w:sz w:val="28"/>
          <w:lang w:val="ru-RU"/>
        </w:rPr>
        <w:t xml:space="preserve">], с. </w:t>
      </w:r>
      <w:r w:rsidR="00B0772F">
        <w:rPr>
          <w:sz w:val="28"/>
          <w:lang w:val="ru-RU"/>
        </w:rPr>
        <w:t>16</w:t>
      </w:r>
      <w:r>
        <w:rPr>
          <w:sz w:val="28"/>
          <w:lang w:val="ru-RU"/>
        </w:rPr>
        <w:t xml:space="preserve"> … </w:t>
      </w:r>
      <w:r w:rsidR="00B0772F">
        <w:rPr>
          <w:sz w:val="28"/>
          <w:lang w:val="ru-RU"/>
        </w:rPr>
        <w:t>20</w:t>
      </w:r>
      <w:r>
        <w:rPr>
          <w:sz w:val="28"/>
          <w:lang w:val="ru-RU"/>
        </w:rPr>
        <w:t>, где рассматриваются вопросы минимизации логической функции  4-х переменных, заданной числовым способом. Следует также обратить внимание на то,  что в табл. 1 логическая функция, подлежащая минимизации, задана в дизъюнктивной форме.</w:t>
      </w:r>
    </w:p>
    <w:p w:rsidR="00667952" w:rsidRDefault="00667952">
      <w:pPr>
        <w:ind w:firstLine="709"/>
        <w:jc w:val="both"/>
        <w:rPr>
          <w:sz w:val="28"/>
          <w:lang w:val="ru-RU"/>
        </w:rPr>
      </w:pPr>
      <w:r>
        <w:rPr>
          <w:sz w:val="28"/>
          <w:lang w:val="ru-RU"/>
        </w:rPr>
        <w:t>Студенту предоставляется возможность самому решить, какой метод минимизации выбрать при решении этой задачи. Следует только помнить, что табличный метод Квайна-МакКласки обычно используется при минимизации логических функций, содержащих больше пяти переменных.</w:t>
      </w:r>
    </w:p>
    <w:p w:rsidR="00667952" w:rsidRDefault="00667952">
      <w:pPr>
        <w:ind w:firstLine="709"/>
        <w:jc w:val="both"/>
        <w:rPr>
          <w:sz w:val="28"/>
          <w:lang w:val="ru-RU"/>
        </w:rPr>
      </w:pPr>
      <w:r>
        <w:rPr>
          <w:sz w:val="28"/>
          <w:lang w:val="ru-RU"/>
        </w:rPr>
        <w:t>При построении логической схемы на основании полученной тупиковой формы следует использовать однотипные логические элементы средней степени интеграции, которые можно выбрать из справочника [</w:t>
      </w:r>
      <w:r w:rsidR="00B0772F">
        <w:rPr>
          <w:sz w:val="28"/>
          <w:lang w:val="ru-RU"/>
        </w:rPr>
        <w:t>10</w:t>
      </w:r>
      <w:r>
        <w:rPr>
          <w:sz w:val="28"/>
          <w:lang w:val="ru-RU"/>
        </w:rPr>
        <w:t>].</w:t>
      </w:r>
    </w:p>
    <w:p w:rsidR="00B0772F" w:rsidRDefault="00667952">
      <w:pPr>
        <w:ind w:firstLine="709"/>
        <w:jc w:val="both"/>
        <w:rPr>
          <w:sz w:val="28"/>
          <w:lang w:val="ru-RU"/>
        </w:rPr>
      </w:pPr>
      <w:r>
        <w:rPr>
          <w:sz w:val="28"/>
          <w:lang w:val="ru-RU"/>
        </w:rPr>
        <w:lastRenderedPageBreak/>
        <w:t xml:space="preserve">При выполнении  </w:t>
      </w:r>
      <w:r w:rsidRPr="00960117">
        <w:rPr>
          <w:sz w:val="28"/>
          <w:lang w:val="ru-RU"/>
        </w:rPr>
        <w:t>Задания 2</w:t>
      </w:r>
      <w:r>
        <w:rPr>
          <w:b/>
          <w:i/>
          <w:sz w:val="28"/>
          <w:lang w:val="ru-RU"/>
        </w:rPr>
        <w:t xml:space="preserve"> </w:t>
      </w:r>
      <w:r>
        <w:rPr>
          <w:sz w:val="28"/>
          <w:lang w:val="ru-RU"/>
        </w:rPr>
        <w:t>следует учитывать, что вопросы, отно</w:t>
      </w:r>
      <w:r w:rsidR="00960117">
        <w:rPr>
          <w:sz w:val="28"/>
          <w:lang w:val="ru-RU"/>
        </w:rPr>
        <w:t>-</w:t>
      </w:r>
      <w:r>
        <w:rPr>
          <w:sz w:val="28"/>
          <w:lang w:val="ru-RU"/>
        </w:rPr>
        <w:t>сящиеся к преобразованию чисел из одной системы счисления в другую, достаточно подробно освещены в [1]</w:t>
      </w:r>
      <w:r w:rsidR="00B0772F">
        <w:rPr>
          <w:sz w:val="28"/>
          <w:lang w:val="ru-RU"/>
        </w:rPr>
        <w:t xml:space="preserve"> и [2]</w:t>
      </w:r>
      <w:r>
        <w:rPr>
          <w:sz w:val="28"/>
          <w:lang w:val="ru-RU"/>
        </w:rPr>
        <w:t xml:space="preserve">. </w:t>
      </w:r>
    </w:p>
    <w:p w:rsidR="00667952" w:rsidRDefault="00667952">
      <w:pPr>
        <w:ind w:firstLine="709"/>
        <w:jc w:val="both"/>
        <w:rPr>
          <w:sz w:val="28"/>
          <w:lang w:val="ru-RU"/>
        </w:rPr>
      </w:pPr>
      <w:r>
        <w:rPr>
          <w:sz w:val="28"/>
          <w:lang w:val="ru-RU"/>
        </w:rPr>
        <w:t xml:space="preserve">При выполнении арифметических операций следует обратить внимание на суммирование чисел, представленных в двоично-десятичном коде 8421. В этом коде суммирование выполняется в два этапа. На первом этапе вычисляется предварительная сумма  </w:t>
      </w:r>
      <w:r>
        <w:rPr>
          <w:sz w:val="28"/>
          <w:lang w:val="en-US"/>
        </w:rPr>
        <w:t>S</w:t>
      </w:r>
      <w:r>
        <w:rPr>
          <w:sz w:val="28"/>
          <w:lang w:val="ru-RU"/>
        </w:rPr>
        <w:t>п. Здесь суммирование производится по обычным правилам двоичной арифметики, но при этом следует сделать несколько уточнений и дополнений:</w:t>
      </w:r>
    </w:p>
    <w:p w:rsidR="00667952" w:rsidRDefault="00667952">
      <w:pPr>
        <w:ind w:firstLine="709"/>
        <w:jc w:val="both"/>
        <w:rPr>
          <w:sz w:val="28"/>
          <w:lang w:val="ru-RU"/>
        </w:rPr>
      </w:pPr>
      <w:r>
        <w:rPr>
          <w:sz w:val="28"/>
          <w:lang w:val="ru-RU"/>
        </w:rPr>
        <w:t xml:space="preserve">если в  </w:t>
      </w:r>
      <w:r>
        <w:rPr>
          <w:sz w:val="28"/>
          <w:lang w:val="en-US"/>
        </w:rPr>
        <w:t>i</w:t>
      </w:r>
      <w:r>
        <w:rPr>
          <w:sz w:val="28"/>
          <w:lang w:val="ru-RU"/>
        </w:rPr>
        <w:t xml:space="preserve">-й тетраде предварительной суммы </w:t>
      </w:r>
      <w:r>
        <w:rPr>
          <w:sz w:val="28"/>
          <w:lang w:val="en-US"/>
        </w:rPr>
        <w:t>S</w:t>
      </w:r>
      <w:r>
        <w:rPr>
          <w:sz w:val="28"/>
          <w:lang w:val="ru-RU"/>
        </w:rPr>
        <w:t>п</w:t>
      </w:r>
      <w:r>
        <w:rPr>
          <w:sz w:val="28"/>
          <w:lang w:val="en-US"/>
        </w:rPr>
        <w:t>i</w:t>
      </w:r>
      <w:r>
        <w:rPr>
          <w:sz w:val="28"/>
          <w:lang w:val="ru-RU"/>
        </w:rPr>
        <w:t xml:space="preserve"> образуется естественный перенос, то он учитывается в следующей  (</w:t>
      </w:r>
      <w:r>
        <w:rPr>
          <w:sz w:val="28"/>
          <w:lang w:val="en-US"/>
        </w:rPr>
        <w:t>i</w:t>
      </w:r>
      <w:r>
        <w:rPr>
          <w:sz w:val="28"/>
          <w:lang w:val="ru-RU"/>
        </w:rPr>
        <w:t xml:space="preserve"> + 1) – й  тетраде;</w:t>
      </w:r>
    </w:p>
    <w:p w:rsidR="00667952" w:rsidRDefault="00667952">
      <w:pPr>
        <w:ind w:firstLine="709"/>
        <w:jc w:val="both"/>
        <w:rPr>
          <w:sz w:val="28"/>
          <w:lang w:val="ru-RU"/>
        </w:rPr>
      </w:pPr>
      <w:r>
        <w:rPr>
          <w:sz w:val="28"/>
          <w:lang w:val="ru-RU"/>
        </w:rPr>
        <w:t xml:space="preserve">если в </w:t>
      </w:r>
      <w:r>
        <w:rPr>
          <w:sz w:val="28"/>
          <w:lang w:val="en-US"/>
        </w:rPr>
        <w:t>i</w:t>
      </w:r>
      <w:r>
        <w:rPr>
          <w:sz w:val="28"/>
          <w:lang w:val="ru-RU"/>
        </w:rPr>
        <w:t xml:space="preserve">-й тетраде естественного переноса нет, но </w:t>
      </w:r>
      <w:r>
        <w:rPr>
          <w:sz w:val="28"/>
          <w:lang w:val="en-US"/>
        </w:rPr>
        <w:t>S</w:t>
      </w:r>
      <w:r>
        <w:rPr>
          <w:sz w:val="28"/>
          <w:lang w:val="ru-RU"/>
        </w:rPr>
        <w:t>п</w:t>
      </w:r>
      <w:r>
        <w:rPr>
          <w:sz w:val="28"/>
          <w:lang w:val="en-US"/>
        </w:rPr>
        <w:t>i</w:t>
      </w:r>
      <w:r>
        <w:rPr>
          <w:sz w:val="28"/>
          <w:lang w:val="ru-RU"/>
        </w:rPr>
        <w:t>≥ 10, то считается, что есть искусственный перенос и его следует учитывать в (</w:t>
      </w:r>
      <w:r>
        <w:rPr>
          <w:sz w:val="28"/>
          <w:lang w:val="en-US"/>
        </w:rPr>
        <w:t>i</w:t>
      </w:r>
      <w:r>
        <w:rPr>
          <w:sz w:val="28"/>
          <w:lang w:val="ru-RU"/>
        </w:rPr>
        <w:t xml:space="preserve"> + 1) – й тетраде; при </w:t>
      </w:r>
      <w:r>
        <w:rPr>
          <w:sz w:val="28"/>
          <w:lang w:val="en-US"/>
        </w:rPr>
        <w:t>S</w:t>
      </w:r>
      <w:r>
        <w:rPr>
          <w:sz w:val="28"/>
          <w:lang w:val="ru-RU"/>
        </w:rPr>
        <w:t>п</w:t>
      </w:r>
      <w:r>
        <w:rPr>
          <w:sz w:val="28"/>
          <w:lang w:val="en-US"/>
        </w:rPr>
        <w:t>i</w:t>
      </w:r>
      <w:r>
        <w:rPr>
          <w:sz w:val="28"/>
          <w:lang w:val="ru-RU"/>
        </w:rPr>
        <w:t xml:space="preserve">&lt; 10  переноса нет. </w:t>
      </w:r>
    </w:p>
    <w:p w:rsidR="00667952" w:rsidRDefault="00667952">
      <w:pPr>
        <w:ind w:firstLine="709"/>
        <w:jc w:val="both"/>
        <w:rPr>
          <w:sz w:val="28"/>
          <w:lang w:val="ru-RU"/>
        </w:rPr>
      </w:pPr>
      <w:r>
        <w:rPr>
          <w:sz w:val="28"/>
          <w:lang w:val="ru-RU"/>
        </w:rPr>
        <w:t xml:space="preserve">На втором этапе каждая тетрада  </w:t>
      </w:r>
      <w:r>
        <w:rPr>
          <w:sz w:val="28"/>
          <w:lang w:val="en-US"/>
        </w:rPr>
        <w:t>S</w:t>
      </w:r>
      <w:r>
        <w:rPr>
          <w:sz w:val="28"/>
          <w:lang w:val="ru-RU"/>
        </w:rPr>
        <w:t>п</w:t>
      </w:r>
      <w:r>
        <w:rPr>
          <w:sz w:val="28"/>
          <w:lang w:val="en-US"/>
        </w:rPr>
        <w:t>i</w:t>
      </w:r>
      <w:r>
        <w:rPr>
          <w:sz w:val="28"/>
          <w:lang w:val="ru-RU"/>
        </w:rPr>
        <w:t xml:space="preserve">  корректируется по следующему правилу: если  </w:t>
      </w:r>
      <w:r>
        <w:rPr>
          <w:sz w:val="28"/>
          <w:lang w:val="en-US"/>
        </w:rPr>
        <w:t>S</w:t>
      </w:r>
      <w:r>
        <w:rPr>
          <w:sz w:val="28"/>
          <w:lang w:val="ru-RU"/>
        </w:rPr>
        <w:t>п</w:t>
      </w:r>
      <w:r>
        <w:rPr>
          <w:sz w:val="28"/>
          <w:lang w:val="en-US"/>
        </w:rPr>
        <w:t>i</w:t>
      </w:r>
      <w:r>
        <w:rPr>
          <w:sz w:val="28"/>
          <w:lang w:val="ru-RU"/>
        </w:rPr>
        <w:t xml:space="preserve"> ≥ 10, т. е. в данной тетраде образовался естественный или искусственный перенос, то к ней прибавляется число 6, а получающийся при этом перенос не учитывается. Естественный перенос обозначим 1</w:t>
      </w:r>
      <w:r>
        <w:rPr>
          <w:sz w:val="36"/>
          <w:vertAlign w:val="superscript"/>
          <w:lang w:val="ru-RU"/>
        </w:rPr>
        <w:t>е</w:t>
      </w:r>
      <w:r>
        <w:rPr>
          <w:sz w:val="28"/>
          <w:lang w:val="ru-RU"/>
        </w:rPr>
        <w:t>, искус</w:t>
      </w:r>
      <w:r w:rsidR="00960117">
        <w:rPr>
          <w:sz w:val="28"/>
          <w:lang w:val="ru-RU"/>
        </w:rPr>
        <w:t>-</w:t>
      </w:r>
      <w:r>
        <w:rPr>
          <w:sz w:val="28"/>
          <w:lang w:val="ru-RU"/>
        </w:rPr>
        <w:t>ственный – 1</w:t>
      </w:r>
      <w:r>
        <w:rPr>
          <w:sz w:val="36"/>
          <w:vertAlign w:val="superscript"/>
          <w:lang w:val="ru-RU"/>
        </w:rPr>
        <w:t>и</w:t>
      </w:r>
      <w:r>
        <w:rPr>
          <w:sz w:val="28"/>
          <w:lang w:val="ru-RU"/>
        </w:rPr>
        <w:t>.</w:t>
      </w:r>
    </w:p>
    <w:p w:rsidR="00960117" w:rsidRPr="00960117" w:rsidRDefault="00960117">
      <w:pPr>
        <w:ind w:firstLine="709"/>
        <w:jc w:val="both"/>
        <w:rPr>
          <w:sz w:val="28"/>
          <w:lang w:val="ru-RU"/>
        </w:rPr>
      </w:pPr>
      <w:r w:rsidRPr="00960117">
        <w:rPr>
          <w:sz w:val="28"/>
          <w:lang w:val="ru-RU"/>
        </w:rPr>
        <w:t>Сказанное поясним на примере.</w:t>
      </w:r>
    </w:p>
    <w:p w:rsidR="00667952" w:rsidRDefault="00667952">
      <w:pPr>
        <w:ind w:firstLine="709"/>
        <w:jc w:val="both"/>
        <w:rPr>
          <w:sz w:val="28"/>
          <w:lang w:val="ru-RU"/>
        </w:rPr>
      </w:pPr>
      <w:r>
        <w:rPr>
          <w:sz w:val="28"/>
          <w:lang w:val="ru-RU"/>
        </w:rPr>
        <w:t>Предположим, что требуется сложить два десятичных числа:     0.597      и  0.346. Слева показано сложение обычным способом – в столбик, а справа все цифры представлены в коде 8421:</w:t>
      </w:r>
    </w:p>
    <w:p w:rsidR="00667952" w:rsidRDefault="00667952">
      <w:pPr>
        <w:ind w:firstLine="709"/>
        <w:jc w:val="both"/>
        <w:rPr>
          <w:sz w:val="36"/>
          <w:vertAlign w:val="superscript"/>
          <w:lang w:val="ru-RU"/>
        </w:rPr>
      </w:pPr>
      <w:r>
        <w:rPr>
          <w:sz w:val="28"/>
          <w:lang w:val="ru-RU"/>
        </w:rPr>
        <w:t xml:space="preserve">                                    1</w:t>
      </w:r>
      <w:r>
        <w:rPr>
          <w:sz w:val="36"/>
          <w:vertAlign w:val="superscript"/>
          <w:lang w:val="ru-RU"/>
        </w:rPr>
        <w:t>и</w:t>
      </w:r>
      <w:r>
        <w:rPr>
          <w:sz w:val="28"/>
          <w:lang w:val="ru-RU"/>
        </w:rPr>
        <w:t xml:space="preserve">               1</w:t>
      </w:r>
      <w:r>
        <w:rPr>
          <w:sz w:val="36"/>
          <w:vertAlign w:val="superscript"/>
          <w:lang w:val="ru-RU"/>
        </w:rPr>
        <w:t>и</w:t>
      </w:r>
    </w:p>
    <w:p w:rsidR="00667952" w:rsidRDefault="00667952">
      <w:pPr>
        <w:ind w:firstLine="709"/>
        <w:jc w:val="both"/>
        <w:rPr>
          <w:sz w:val="28"/>
          <w:lang w:val="ru-RU"/>
        </w:rPr>
      </w:pPr>
      <w:r>
        <w:rPr>
          <w:sz w:val="28"/>
          <w:lang w:val="ru-RU"/>
        </w:rPr>
        <w:t xml:space="preserve">      0.597          0.0101            1001       0111</w:t>
      </w:r>
    </w:p>
    <w:p w:rsidR="00667952" w:rsidRDefault="00667952">
      <w:pPr>
        <w:ind w:firstLine="709"/>
        <w:jc w:val="both"/>
        <w:rPr>
          <w:sz w:val="28"/>
          <w:u w:val="single"/>
          <w:lang w:val="ru-RU"/>
        </w:rPr>
      </w:pPr>
      <w:r>
        <w:rPr>
          <w:sz w:val="28"/>
          <w:lang w:val="ru-RU"/>
        </w:rPr>
        <w:t xml:space="preserve">+    </w:t>
      </w:r>
      <w:r>
        <w:rPr>
          <w:sz w:val="28"/>
          <w:u w:val="single"/>
          <w:lang w:val="ru-RU"/>
        </w:rPr>
        <w:t xml:space="preserve">0.346 </w:t>
      </w:r>
      <w:r>
        <w:rPr>
          <w:sz w:val="28"/>
          <w:lang w:val="ru-RU"/>
        </w:rPr>
        <w:t xml:space="preserve">   +   </w:t>
      </w:r>
      <w:r>
        <w:rPr>
          <w:sz w:val="28"/>
          <w:u w:val="single"/>
          <w:lang w:val="ru-RU"/>
        </w:rPr>
        <w:t xml:space="preserve">0.0011            0100        0110  </w:t>
      </w:r>
    </w:p>
    <w:p w:rsidR="00667952" w:rsidRDefault="00667952">
      <w:pPr>
        <w:rPr>
          <w:sz w:val="28"/>
          <w:lang w:val="ru-RU"/>
        </w:rPr>
      </w:pPr>
      <w:r>
        <w:rPr>
          <w:sz w:val="28"/>
          <w:lang w:val="ru-RU"/>
        </w:rPr>
        <w:t xml:space="preserve">                 0.943         0.1001            1110        1101  Предварительная  сумма</w:t>
      </w:r>
    </w:p>
    <w:p w:rsidR="00667952" w:rsidRDefault="00667952">
      <w:pPr>
        <w:rPr>
          <w:sz w:val="28"/>
          <w:lang w:val="ru-RU"/>
        </w:rPr>
      </w:pPr>
      <w:r>
        <w:rPr>
          <w:sz w:val="28"/>
          <w:lang w:val="ru-RU"/>
        </w:rPr>
        <w:t xml:space="preserve">                                   + </w:t>
      </w:r>
    </w:p>
    <w:p w:rsidR="00667952" w:rsidRDefault="00667952">
      <w:pPr>
        <w:rPr>
          <w:sz w:val="28"/>
          <w:lang w:val="ru-RU"/>
        </w:rPr>
      </w:pPr>
      <w:r>
        <w:rPr>
          <w:sz w:val="28"/>
          <w:lang w:val="ru-RU"/>
        </w:rPr>
        <w:t xml:space="preserve">                                       </w:t>
      </w:r>
      <w:r>
        <w:rPr>
          <w:sz w:val="28"/>
          <w:u w:val="single"/>
          <w:lang w:val="ru-RU"/>
        </w:rPr>
        <w:t xml:space="preserve">0000           0110         0110  </w:t>
      </w:r>
      <w:r>
        <w:rPr>
          <w:sz w:val="28"/>
          <w:lang w:val="ru-RU"/>
        </w:rPr>
        <w:t>Коррекция</w:t>
      </w:r>
    </w:p>
    <w:p w:rsidR="00667952" w:rsidRDefault="00667952">
      <w:pPr>
        <w:rPr>
          <w:sz w:val="28"/>
          <w:lang w:val="ru-RU"/>
        </w:rPr>
      </w:pPr>
      <w:r>
        <w:rPr>
          <w:sz w:val="28"/>
          <w:lang w:val="ru-RU"/>
        </w:rPr>
        <w:t xml:space="preserve">                                    0.1001           0100         0011  Сумма</w:t>
      </w:r>
    </w:p>
    <w:p w:rsidR="00667952" w:rsidRDefault="00667952">
      <w:pPr>
        <w:rPr>
          <w:sz w:val="28"/>
          <w:lang w:val="ru-RU"/>
        </w:rPr>
      </w:pPr>
    </w:p>
    <w:p w:rsidR="00667952" w:rsidRDefault="00667952">
      <w:pPr>
        <w:ind w:firstLine="709"/>
        <w:jc w:val="both"/>
        <w:rPr>
          <w:sz w:val="28"/>
          <w:lang w:val="ru-RU"/>
        </w:rPr>
      </w:pPr>
      <w:r>
        <w:rPr>
          <w:sz w:val="28"/>
          <w:lang w:val="ru-RU"/>
        </w:rPr>
        <w:t>Второй пример показывает, как образуется естественный перенос. Сложим еще два числа</w:t>
      </w:r>
      <w:r w:rsidR="00930B50">
        <w:rPr>
          <w:sz w:val="28"/>
          <w:lang w:val="ru-RU"/>
        </w:rPr>
        <w:t>:</w:t>
      </w:r>
      <w:r>
        <w:rPr>
          <w:sz w:val="28"/>
          <w:lang w:val="ru-RU"/>
        </w:rPr>
        <w:t xml:space="preserve"> 0.098 и 0.729:</w:t>
      </w:r>
    </w:p>
    <w:p w:rsidR="00667952" w:rsidRDefault="00667952">
      <w:pPr>
        <w:ind w:firstLine="709"/>
        <w:jc w:val="both"/>
        <w:rPr>
          <w:sz w:val="36"/>
          <w:vertAlign w:val="superscript"/>
          <w:lang w:val="ru-RU"/>
        </w:rPr>
      </w:pPr>
      <w:r>
        <w:rPr>
          <w:sz w:val="28"/>
          <w:lang w:val="ru-RU"/>
        </w:rPr>
        <w:t xml:space="preserve">                                     1</w:t>
      </w:r>
      <w:r>
        <w:rPr>
          <w:sz w:val="36"/>
          <w:vertAlign w:val="superscript"/>
          <w:lang w:val="ru-RU"/>
        </w:rPr>
        <w:t>и</w:t>
      </w:r>
      <w:r>
        <w:rPr>
          <w:sz w:val="28"/>
          <w:lang w:val="ru-RU"/>
        </w:rPr>
        <w:t xml:space="preserve">            1</w:t>
      </w:r>
      <w:r>
        <w:rPr>
          <w:sz w:val="36"/>
          <w:vertAlign w:val="superscript"/>
          <w:lang w:val="ru-RU"/>
        </w:rPr>
        <w:t>е</w:t>
      </w:r>
    </w:p>
    <w:p w:rsidR="00667952" w:rsidRDefault="00667952">
      <w:pPr>
        <w:ind w:firstLine="709"/>
        <w:jc w:val="both"/>
        <w:rPr>
          <w:sz w:val="28"/>
          <w:lang w:val="ru-RU"/>
        </w:rPr>
      </w:pPr>
      <w:r>
        <w:rPr>
          <w:sz w:val="28"/>
          <w:lang w:val="ru-RU"/>
        </w:rPr>
        <w:t xml:space="preserve">   0.098             0.0000        1001        1000</w:t>
      </w:r>
    </w:p>
    <w:p w:rsidR="00667952" w:rsidRDefault="00667952">
      <w:pPr>
        <w:ind w:firstLine="709"/>
        <w:jc w:val="both"/>
        <w:rPr>
          <w:sz w:val="28"/>
          <w:u w:val="single"/>
          <w:lang w:val="ru-RU"/>
        </w:rPr>
      </w:pPr>
      <w:r>
        <w:rPr>
          <w:sz w:val="28"/>
          <w:lang w:val="ru-RU"/>
        </w:rPr>
        <w:t xml:space="preserve">+ </w:t>
      </w:r>
      <w:r>
        <w:rPr>
          <w:sz w:val="28"/>
          <w:u w:val="single"/>
          <w:lang w:val="ru-RU"/>
        </w:rPr>
        <w:t xml:space="preserve">0.729  </w:t>
      </w:r>
      <w:r>
        <w:rPr>
          <w:sz w:val="28"/>
          <w:lang w:val="ru-RU"/>
        </w:rPr>
        <w:t xml:space="preserve">        +</w:t>
      </w:r>
      <w:r>
        <w:rPr>
          <w:sz w:val="28"/>
          <w:u w:val="single"/>
          <w:lang w:val="ru-RU"/>
        </w:rPr>
        <w:t xml:space="preserve"> 0.0111        0010        1001</w:t>
      </w:r>
    </w:p>
    <w:p w:rsidR="00667952" w:rsidRDefault="00667952">
      <w:pPr>
        <w:ind w:firstLine="709"/>
        <w:jc w:val="both"/>
        <w:rPr>
          <w:sz w:val="28"/>
          <w:lang w:val="ru-RU"/>
        </w:rPr>
      </w:pPr>
      <w:r>
        <w:rPr>
          <w:sz w:val="28"/>
          <w:lang w:val="ru-RU"/>
        </w:rPr>
        <w:t xml:space="preserve">   0.827              0.1000       1100         0001  Предварительная сумма</w:t>
      </w:r>
    </w:p>
    <w:p w:rsidR="00667952" w:rsidRDefault="00667952">
      <w:pPr>
        <w:ind w:firstLine="709"/>
        <w:jc w:val="both"/>
        <w:rPr>
          <w:sz w:val="28"/>
          <w:lang w:val="ru-RU"/>
        </w:rPr>
      </w:pPr>
      <w:r>
        <w:rPr>
          <w:sz w:val="28"/>
          <w:lang w:val="ru-RU"/>
        </w:rPr>
        <w:t xml:space="preserve">                       </w:t>
      </w:r>
      <w:r>
        <w:rPr>
          <w:sz w:val="28"/>
          <w:u w:val="single"/>
          <w:lang w:val="ru-RU"/>
        </w:rPr>
        <w:t xml:space="preserve">+ 0.0000       0110         0110 </w:t>
      </w:r>
      <w:r>
        <w:rPr>
          <w:sz w:val="28"/>
          <w:lang w:val="ru-RU"/>
        </w:rPr>
        <w:t xml:space="preserve"> Коррекция</w:t>
      </w:r>
    </w:p>
    <w:p w:rsidR="00667952" w:rsidRDefault="00667952">
      <w:pPr>
        <w:ind w:firstLine="709"/>
        <w:jc w:val="both"/>
        <w:rPr>
          <w:sz w:val="28"/>
          <w:lang w:val="ru-RU"/>
        </w:rPr>
      </w:pPr>
      <w:r>
        <w:rPr>
          <w:sz w:val="28"/>
          <w:lang w:val="ru-RU"/>
        </w:rPr>
        <w:t xml:space="preserve">                          0.1000        0010         0111  Сумма</w:t>
      </w:r>
    </w:p>
    <w:p w:rsidR="00667952" w:rsidRDefault="00667952">
      <w:pPr>
        <w:ind w:firstLine="709"/>
        <w:jc w:val="both"/>
        <w:rPr>
          <w:sz w:val="28"/>
          <w:lang w:val="ru-RU"/>
        </w:rPr>
      </w:pPr>
      <w:r>
        <w:rPr>
          <w:sz w:val="28"/>
          <w:lang w:val="ru-RU"/>
        </w:rPr>
        <w:t>Представление чисел в форме с плавающей запятой (точкой) поясняется в [</w:t>
      </w:r>
      <w:r w:rsidR="00191CD5">
        <w:rPr>
          <w:sz w:val="28"/>
          <w:lang w:val="ru-RU"/>
        </w:rPr>
        <w:t>2</w:t>
      </w:r>
      <w:r>
        <w:rPr>
          <w:sz w:val="28"/>
          <w:lang w:val="ru-RU"/>
        </w:rPr>
        <w:t>]</w:t>
      </w:r>
      <w:r w:rsidR="00930B50">
        <w:rPr>
          <w:sz w:val="28"/>
          <w:lang w:val="ru-RU"/>
        </w:rPr>
        <w:t>,</w:t>
      </w:r>
      <w:r>
        <w:rPr>
          <w:sz w:val="28"/>
          <w:lang w:val="ru-RU"/>
        </w:rPr>
        <w:t xml:space="preserve"> с. </w:t>
      </w:r>
      <w:r w:rsidR="00191CD5">
        <w:rPr>
          <w:sz w:val="28"/>
          <w:lang w:val="ru-RU"/>
        </w:rPr>
        <w:t>28</w:t>
      </w:r>
      <w:r>
        <w:rPr>
          <w:sz w:val="28"/>
          <w:lang w:val="ru-RU"/>
        </w:rPr>
        <w:t xml:space="preserve"> …</w:t>
      </w:r>
      <w:r w:rsidR="00191CD5">
        <w:rPr>
          <w:sz w:val="28"/>
          <w:lang w:val="ru-RU"/>
        </w:rPr>
        <w:t>30</w:t>
      </w:r>
      <w:r>
        <w:rPr>
          <w:sz w:val="28"/>
          <w:lang w:val="ru-RU"/>
        </w:rPr>
        <w:t xml:space="preserve">. Отвечая на этот пункт </w:t>
      </w:r>
      <w:r w:rsidR="00930B50">
        <w:rPr>
          <w:sz w:val="28"/>
          <w:lang w:val="ru-RU"/>
        </w:rPr>
        <w:t>з</w:t>
      </w:r>
      <w:r>
        <w:rPr>
          <w:sz w:val="28"/>
          <w:lang w:val="ru-RU"/>
        </w:rPr>
        <w:t>адания  2, следует обратить внимание на точность представления чисел с плавающей точкой</w:t>
      </w:r>
      <w:r w:rsidR="00191CD5">
        <w:rPr>
          <w:sz w:val="28"/>
          <w:lang w:val="ru-RU"/>
        </w:rPr>
        <w:t>.</w:t>
      </w:r>
    </w:p>
    <w:p w:rsidR="00667952" w:rsidRDefault="00667952">
      <w:pPr>
        <w:rPr>
          <w:lang w:val="ru-RU"/>
        </w:rPr>
      </w:pPr>
    </w:p>
    <w:p w:rsidR="00930B50" w:rsidRDefault="00191CD5" w:rsidP="00191CD5">
      <w:pPr>
        <w:ind w:firstLine="709"/>
        <w:jc w:val="center"/>
        <w:rPr>
          <w:b/>
          <w:sz w:val="28"/>
          <w:szCs w:val="28"/>
          <w:lang w:val="ru-RU"/>
        </w:rPr>
      </w:pPr>
      <w:r w:rsidRPr="00930B50">
        <w:rPr>
          <w:b/>
          <w:sz w:val="28"/>
          <w:szCs w:val="28"/>
          <w:lang w:val="ru-RU"/>
        </w:rPr>
        <w:t>4.2. Задание на курсовой проект</w:t>
      </w:r>
    </w:p>
    <w:p w:rsidR="00191CD5" w:rsidRDefault="00191CD5" w:rsidP="00191CD5">
      <w:pPr>
        <w:ind w:firstLine="709"/>
        <w:jc w:val="center"/>
        <w:rPr>
          <w:sz w:val="28"/>
          <w:szCs w:val="28"/>
          <w:lang w:val="ru-RU"/>
        </w:rPr>
      </w:pPr>
      <w:r w:rsidRPr="00930B50">
        <w:rPr>
          <w:b/>
          <w:sz w:val="28"/>
          <w:szCs w:val="28"/>
          <w:lang w:val="ru-RU"/>
        </w:rPr>
        <w:t xml:space="preserve"> и методические указания</w:t>
      </w:r>
      <w:r w:rsidR="00930B50">
        <w:rPr>
          <w:b/>
          <w:sz w:val="28"/>
          <w:szCs w:val="28"/>
          <w:lang w:val="ru-RU"/>
        </w:rPr>
        <w:t xml:space="preserve"> </w:t>
      </w:r>
      <w:r w:rsidRPr="00930B50">
        <w:rPr>
          <w:b/>
          <w:sz w:val="28"/>
          <w:szCs w:val="28"/>
          <w:lang w:val="ru-RU"/>
        </w:rPr>
        <w:t xml:space="preserve"> к его выполнению</w:t>
      </w:r>
    </w:p>
    <w:p w:rsidR="00667952" w:rsidRDefault="00667952">
      <w:pPr>
        <w:jc w:val="center"/>
        <w:rPr>
          <w:b/>
          <w:sz w:val="28"/>
          <w:szCs w:val="28"/>
          <w:lang w:val="ru-RU"/>
        </w:rPr>
      </w:pPr>
    </w:p>
    <w:p w:rsidR="00191CD5" w:rsidRDefault="00191CD5" w:rsidP="00191CD5">
      <w:pPr>
        <w:pStyle w:val="1"/>
        <w:numPr>
          <w:ilvl w:val="0"/>
          <w:numId w:val="2"/>
        </w:numPr>
        <w:suppressAutoHyphens/>
        <w:spacing w:before="0" w:after="0"/>
        <w:jc w:val="center"/>
        <w:rPr>
          <w:rFonts w:ascii="Times New Roman" w:hAnsi="Times New Roman"/>
          <w:b w:val="0"/>
          <w:szCs w:val="28"/>
          <w:lang w:val="ru-RU"/>
        </w:rPr>
      </w:pPr>
      <w:r>
        <w:rPr>
          <w:rFonts w:ascii="Times New Roman" w:hAnsi="Times New Roman"/>
          <w:b w:val="0"/>
          <w:szCs w:val="28"/>
          <w:lang w:val="ru-RU"/>
        </w:rPr>
        <w:t>4.2.1.</w:t>
      </w:r>
      <w:r>
        <w:rPr>
          <w:rFonts w:ascii="Times New Roman" w:hAnsi="Times New Roman"/>
          <w:szCs w:val="28"/>
          <w:lang w:val="ru-RU"/>
        </w:rPr>
        <w:t xml:space="preserve"> </w:t>
      </w:r>
      <w:r>
        <w:rPr>
          <w:rFonts w:ascii="Times New Roman" w:hAnsi="Times New Roman"/>
          <w:b w:val="0"/>
          <w:szCs w:val="28"/>
          <w:lang w:val="ru-RU"/>
        </w:rPr>
        <w:t>Задание на курсовой проект</w:t>
      </w:r>
    </w:p>
    <w:p w:rsidR="00191CD5" w:rsidRDefault="00191CD5" w:rsidP="00191CD5">
      <w:pPr>
        <w:rPr>
          <w:lang w:val="en-US"/>
        </w:rPr>
      </w:pPr>
    </w:p>
    <w:p w:rsidR="00191CD5" w:rsidRDefault="00191CD5" w:rsidP="00191CD5">
      <w:pPr>
        <w:jc w:val="both"/>
        <w:rPr>
          <w:sz w:val="28"/>
          <w:szCs w:val="28"/>
          <w:lang w:val="ru-RU"/>
        </w:rPr>
      </w:pPr>
      <w:r>
        <w:rPr>
          <w:b/>
          <w:sz w:val="28"/>
          <w:szCs w:val="28"/>
          <w:lang w:val="ru-RU"/>
        </w:rPr>
        <w:tab/>
      </w:r>
      <w:r>
        <w:rPr>
          <w:sz w:val="28"/>
          <w:szCs w:val="28"/>
          <w:lang w:val="ru-RU"/>
        </w:rPr>
        <w:t>Объектом курсового проекта является микропроцессорное устройство обработки информации на базе однокристального МП комплекта серии КР580, реализующее заданную функцию обработки радиотехнических сигналов.</w:t>
      </w:r>
    </w:p>
    <w:p w:rsidR="00191CD5" w:rsidRDefault="00191CD5" w:rsidP="00191CD5">
      <w:pPr>
        <w:jc w:val="both"/>
        <w:rPr>
          <w:sz w:val="28"/>
          <w:szCs w:val="28"/>
          <w:lang w:val="ru-RU"/>
        </w:rPr>
      </w:pPr>
      <w:r>
        <w:rPr>
          <w:sz w:val="28"/>
          <w:szCs w:val="28"/>
          <w:lang w:val="ru-RU"/>
        </w:rPr>
        <w:tab/>
        <w:t>В процессе выполнения курсового проекта студент должен:</w:t>
      </w:r>
    </w:p>
    <w:p w:rsidR="00191CD5" w:rsidRDefault="000335E1" w:rsidP="000335E1">
      <w:pPr>
        <w:ind w:left="720"/>
        <w:jc w:val="both"/>
        <w:rPr>
          <w:sz w:val="28"/>
          <w:szCs w:val="28"/>
          <w:lang w:val="ru-RU"/>
        </w:rPr>
      </w:pPr>
      <w:r>
        <w:rPr>
          <w:sz w:val="28"/>
          <w:szCs w:val="28"/>
          <w:lang w:val="ru-RU"/>
        </w:rPr>
        <w:t xml:space="preserve">- </w:t>
      </w:r>
      <w:r w:rsidR="00191CD5">
        <w:rPr>
          <w:sz w:val="28"/>
          <w:szCs w:val="28"/>
          <w:lang w:val="ru-RU"/>
        </w:rPr>
        <w:t>составить алгоритм решения поставленной задачи;</w:t>
      </w:r>
    </w:p>
    <w:p w:rsidR="00191CD5" w:rsidRDefault="000335E1" w:rsidP="000335E1">
      <w:pPr>
        <w:ind w:left="720"/>
        <w:jc w:val="both"/>
        <w:rPr>
          <w:sz w:val="28"/>
          <w:szCs w:val="28"/>
          <w:lang w:val="ru-RU"/>
        </w:rPr>
      </w:pPr>
      <w:r>
        <w:rPr>
          <w:sz w:val="28"/>
          <w:szCs w:val="28"/>
          <w:lang w:val="ru-RU"/>
        </w:rPr>
        <w:t xml:space="preserve">- </w:t>
      </w:r>
      <w:r w:rsidR="00191CD5">
        <w:rPr>
          <w:sz w:val="28"/>
          <w:szCs w:val="28"/>
          <w:lang w:val="ru-RU"/>
        </w:rPr>
        <w:t>составить программ</w:t>
      </w:r>
      <w:r w:rsidR="00930B50">
        <w:rPr>
          <w:sz w:val="28"/>
          <w:szCs w:val="28"/>
          <w:lang w:val="ru-RU"/>
        </w:rPr>
        <w:t>ы</w:t>
      </w:r>
      <w:r w:rsidR="00191CD5">
        <w:rPr>
          <w:sz w:val="28"/>
          <w:szCs w:val="28"/>
          <w:lang w:val="ru-RU"/>
        </w:rPr>
        <w:t xml:space="preserve"> на языке ассемблер и в машинных кодах.</w:t>
      </w:r>
    </w:p>
    <w:p w:rsidR="00191CD5" w:rsidRDefault="00191CD5" w:rsidP="00191CD5">
      <w:pPr>
        <w:pStyle w:val="ae"/>
        <w:rPr>
          <w:sz w:val="28"/>
          <w:szCs w:val="28"/>
          <w:lang w:val="ru-RU"/>
        </w:rPr>
      </w:pPr>
      <w:r>
        <w:rPr>
          <w:sz w:val="28"/>
          <w:szCs w:val="28"/>
          <w:lang w:val="ru-RU"/>
        </w:rPr>
        <w:tab/>
        <w:t>Исходные задания для проектирования приведены в табл. 1 и в табл. 2. Варианты задания выбираются по двум последним цифрам шифра студента.</w:t>
      </w:r>
    </w:p>
    <w:p w:rsidR="00191CD5" w:rsidRDefault="00191CD5" w:rsidP="00191CD5">
      <w:pPr>
        <w:jc w:val="both"/>
        <w:rPr>
          <w:sz w:val="28"/>
          <w:szCs w:val="28"/>
          <w:lang w:val="ru-RU"/>
        </w:rPr>
      </w:pPr>
    </w:p>
    <w:p w:rsidR="00191CD5" w:rsidRDefault="00191CD5" w:rsidP="00191CD5">
      <w:pPr>
        <w:jc w:val="right"/>
        <w:rPr>
          <w:sz w:val="28"/>
          <w:szCs w:val="28"/>
        </w:rPr>
      </w:pPr>
      <w:r w:rsidRPr="00AA304C">
        <w:rPr>
          <w:i/>
          <w:sz w:val="28"/>
          <w:szCs w:val="28"/>
        </w:rPr>
        <w:t>Таблица</w:t>
      </w:r>
      <w:r>
        <w:rPr>
          <w:sz w:val="28"/>
          <w:szCs w:val="28"/>
        </w:rPr>
        <w:t xml:space="preserve"> 1</w:t>
      </w:r>
    </w:p>
    <w:tbl>
      <w:tblPr>
        <w:tblW w:w="10251" w:type="dxa"/>
        <w:tblInd w:w="-55" w:type="dxa"/>
        <w:tblLayout w:type="fixed"/>
        <w:tblLook w:val="0000" w:firstRow="0" w:lastRow="0" w:firstColumn="0" w:lastColumn="0" w:noHBand="0" w:noVBand="0"/>
      </w:tblPr>
      <w:tblGrid>
        <w:gridCol w:w="1384"/>
        <w:gridCol w:w="1189"/>
        <w:gridCol w:w="2552"/>
        <w:gridCol w:w="2890"/>
        <w:gridCol w:w="2236"/>
      </w:tblGrid>
      <w:tr w:rsidR="00191CD5" w:rsidRPr="000E0EEC" w:rsidTr="00FE2099">
        <w:trPr>
          <w:cantSplit/>
          <w:trHeight w:hRule="exact" w:val="351"/>
        </w:trPr>
        <w:tc>
          <w:tcPr>
            <w:tcW w:w="1384" w:type="dxa"/>
            <w:vMerge w:val="restart"/>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Выход</w:t>
            </w:r>
            <w:r>
              <w:rPr>
                <w:sz w:val="28"/>
                <w:szCs w:val="28"/>
                <w:lang w:val="ru-RU"/>
              </w:rPr>
              <w:t>-</w:t>
            </w:r>
            <w:r>
              <w:rPr>
                <w:sz w:val="28"/>
                <w:szCs w:val="28"/>
              </w:rPr>
              <w:t>ной сигнал</w:t>
            </w:r>
          </w:p>
        </w:tc>
        <w:tc>
          <w:tcPr>
            <w:tcW w:w="1189" w:type="dxa"/>
            <w:vMerge w:val="restart"/>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Послед</w:t>
            </w:r>
            <w:r w:rsidR="00FE2099">
              <w:rPr>
                <w:sz w:val="28"/>
                <w:szCs w:val="28"/>
                <w:lang w:val="ru-RU"/>
              </w:rPr>
              <w:t>-</w:t>
            </w:r>
            <w:r>
              <w:rPr>
                <w:sz w:val="28"/>
                <w:szCs w:val="28"/>
              </w:rPr>
              <w:t>няя цифра шифра</w:t>
            </w:r>
          </w:p>
        </w:tc>
        <w:tc>
          <w:tcPr>
            <w:tcW w:w="7678" w:type="dxa"/>
            <w:gridSpan w:val="3"/>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Входные сигналы (предпоследняя цифра шифра)</w:t>
            </w:r>
          </w:p>
        </w:tc>
      </w:tr>
      <w:tr w:rsidR="00191CD5" w:rsidTr="00FE2099">
        <w:trPr>
          <w:cantSplit/>
        </w:trPr>
        <w:tc>
          <w:tcPr>
            <w:tcW w:w="1384" w:type="dxa"/>
            <w:vMerge/>
            <w:tcBorders>
              <w:top w:val="single" w:sz="4" w:space="0" w:color="000000"/>
              <w:left w:val="single" w:sz="4" w:space="0" w:color="000000"/>
              <w:bottom w:val="single" w:sz="4" w:space="0" w:color="000000"/>
            </w:tcBorders>
          </w:tcPr>
          <w:p w:rsidR="00191CD5" w:rsidRPr="000E0EEC" w:rsidRDefault="00191CD5" w:rsidP="004313F1">
            <w:pPr>
              <w:rPr>
                <w:lang w:val="ru-RU"/>
              </w:rPr>
            </w:pPr>
          </w:p>
        </w:tc>
        <w:tc>
          <w:tcPr>
            <w:tcW w:w="1189" w:type="dxa"/>
            <w:vMerge/>
            <w:tcBorders>
              <w:top w:val="single" w:sz="4" w:space="0" w:color="000000"/>
              <w:left w:val="single" w:sz="4" w:space="0" w:color="000000"/>
              <w:bottom w:val="single" w:sz="4" w:space="0" w:color="000000"/>
            </w:tcBorders>
          </w:tcPr>
          <w:p w:rsidR="00191CD5" w:rsidRPr="000E0EEC" w:rsidRDefault="00191CD5" w:rsidP="004313F1">
            <w:pPr>
              <w:rPr>
                <w:lang w:val="ru-RU"/>
              </w:rPr>
            </w:pP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0, 1</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2, 3</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4, 5</w:t>
            </w:r>
          </w:p>
        </w:tc>
      </w:tr>
      <w:tr w:rsidR="00191CD5" w:rsidTr="00FE2099">
        <w:tc>
          <w:tcPr>
            <w:tcW w:w="1384"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lang w:val="en-US"/>
              </w:rPr>
              <w:t>V(t)</w:t>
            </w:r>
          </w:p>
        </w:tc>
        <w:tc>
          <w:tcPr>
            <w:tcW w:w="1189"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0, 1</w:t>
            </w: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x</w:t>
            </w:r>
            <w:r>
              <w:rPr>
                <w:sz w:val="28"/>
                <w:szCs w:val="28"/>
                <w:vertAlign w:val="superscript"/>
                <w:lang w:val="ru-RU"/>
              </w:rPr>
              <w:t>2</w:t>
            </w:r>
            <w:r>
              <w:rPr>
                <w:sz w:val="28"/>
                <w:szCs w:val="28"/>
                <w:lang w:val="ru-RU"/>
              </w:rPr>
              <w:t>(t)+ky</w:t>
            </w:r>
            <w:r>
              <w:rPr>
                <w:sz w:val="28"/>
                <w:szCs w:val="28"/>
                <w:vertAlign w:val="superscript"/>
                <w:lang w:val="ru-RU"/>
              </w:rPr>
              <w:t>2</w:t>
            </w:r>
            <w:r>
              <w:rPr>
                <w:sz w:val="28"/>
                <w:szCs w:val="28"/>
                <w:lang w:val="ru-RU"/>
              </w:rPr>
              <w:t>(t)+y(t-N)</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kx</w:t>
            </w:r>
            <w:r>
              <w:rPr>
                <w:sz w:val="28"/>
                <w:szCs w:val="28"/>
                <w:vertAlign w:val="superscript"/>
                <w:lang w:val="ru-RU"/>
              </w:rPr>
              <w:t>2</w:t>
            </w:r>
            <w:r>
              <w:rPr>
                <w:sz w:val="28"/>
                <w:szCs w:val="28"/>
                <w:lang w:val="ru-RU"/>
              </w:rPr>
              <w:t>(t)+Ny(t)</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kx(t)z(t)+y(t-N)</w:t>
            </w:r>
          </w:p>
        </w:tc>
      </w:tr>
      <w:tr w:rsidR="00191CD5" w:rsidTr="00FE2099">
        <w:tc>
          <w:tcPr>
            <w:tcW w:w="1384"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lang w:val="en-US"/>
              </w:rPr>
              <w:t>W(t)</w:t>
            </w:r>
          </w:p>
        </w:tc>
        <w:tc>
          <w:tcPr>
            <w:tcW w:w="1189"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2, 3</w:t>
            </w: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x</w:t>
            </w:r>
            <w:r>
              <w:rPr>
                <w:sz w:val="28"/>
                <w:szCs w:val="28"/>
                <w:vertAlign w:val="superscript"/>
                <w:lang w:val="ru-RU"/>
              </w:rPr>
              <w:t>2</w:t>
            </w:r>
            <w:r>
              <w:rPr>
                <w:sz w:val="28"/>
                <w:szCs w:val="28"/>
                <w:lang w:val="ru-RU"/>
              </w:rPr>
              <w:t>(t)+ky(t)+z(t-N)</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kx</w:t>
            </w:r>
            <w:r>
              <w:rPr>
                <w:sz w:val="28"/>
                <w:szCs w:val="28"/>
                <w:vertAlign w:val="superscript"/>
                <w:lang w:val="ru-RU"/>
              </w:rPr>
              <w:t>2</w:t>
            </w:r>
            <w:r>
              <w:rPr>
                <w:sz w:val="28"/>
                <w:szCs w:val="28"/>
                <w:lang w:val="ru-RU"/>
              </w:rPr>
              <w:t>(t)+Ny(t)</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Nx</w:t>
            </w:r>
            <w:r>
              <w:rPr>
                <w:sz w:val="28"/>
                <w:szCs w:val="28"/>
                <w:vertAlign w:val="superscript"/>
                <w:lang w:val="ru-RU"/>
              </w:rPr>
              <w:t>2</w:t>
            </w:r>
            <w:r>
              <w:rPr>
                <w:sz w:val="28"/>
                <w:szCs w:val="28"/>
                <w:lang w:val="ru-RU"/>
              </w:rPr>
              <w:t>(t)+ky(t)</w:t>
            </w:r>
          </w:p>
        </w:tc>
      </w:tr>
      <w:tr w:rsidR="00191CD5" w:rsidTr="00FE2099">
        <w:tc>
          <w:tcPr>
            <w:tcW w:w="1384"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lang w:val="en-US"/>
              </w:rPr>
              <w:t>P(t)</w:t>
            </w:r>
          </w:p>
        </w:tc>
        <w:tc>
          <w:tcPr>
            <w:tcW w:w="1189"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4, 5</w:t>
            </w: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kx(t)y(t)+z(t-N)</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kz(t)y(t-N)</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2,5x</w:t>
            </w:r>
            <w:r>
              <w:rPr>
                <w:sz w:val="28"/>
                <w:szCs w:val="28"/>
                <w:vertAlign w:val="superscript"/>
                <w:lang w:val="ru-RU"/>
              </w:rPr>
              <w:t>2</w:t>
            </w:r>
            <w:r>
              <w:rPr>
                <w:sz w:val="28"/>
                <w:szCs w:val="28"/>
                <w:lang w:val="ru-RU"/>
              </w:rPr>
              <w:t>(t)+ky(t-N)</w:t>
            </w:r>
          </w:p>
        </w:tc>
      </w:tr>
      <w:tr w:rsidR="00191CD5" w:rsidTr="00FE2099">
        <w:tc>
          <w:tcPr>
            <w:tcW w:w="1384"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lang w:val="en-US"/>
              </w:rPr>
              <w:t>Q(t)</w:t>
            </w:r>
          </w:p>
        </w:tc>
        <w:tc>
          <w:tcPr>
            <w:tcW w:w="1189"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6, 7</w:t>
            </w: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y</w:t>
            </w:r>
            <w:r>
              <w:rPr>
                <w:sz w:val="28"/>
                <w:szCs w:val="28"/>
                <w:vertAlign w:val="superscript"/>
                <w:lang w:val="ru-RU"/>
              </w:rPr>
              <w:t>2</w:t>
            </w:r>
            <w:r>
              <w:rPr>
                <w:sz w:val="28"/>
                <w:szCs w:val="28"/>
                <w:lang w:val="ru-RU"/>
              </w:rPr>
              <w:t>(t)-ky(t-N)</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x(t)+kz</w:t>
            </w:r>
            <w:r>
              <w:rPr>
                <w:sz w:val="28"/>
                <w:szCs w:val="28"/>
                <w:vertAlign w:val="superscript"/>
                <w:lang w:val="ru-RU"/>
              </w:rPr>
              <w:t>2</w:t>
            </w:r>
            <w:r>
              <w:rPr>
                <w:sz w:val="28"/>
                <w:szCs w:val="28"/>
                <w:lang w:val="ru-RU"/>
              </w:rPr>
              <w:t>(t-N)</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Nx(t)+ky</w:t>
            </w:r>
            <w:r>
              <w:rPr>
                <w:sz w:val="28"/>
                <w:szCs w:val="28"/>
                <w:vertAlign w:val="superscript"/>
                <w:lang w:val="ru-RU"/>
              </w:rPr>
              <w:t>2</w:t>
            </w:r>
            <w:r>
              <w:rPr>
                <w:sz w:val="28"/>
                <w:szCs w:val="28"/>
                <w:lang w:val="ru-RU"/>
              </w:rPr>
              <w:t>(t)</w:t>
            </w:r>
          </w:p>
        </w:tc>
      </w:tr>
      <w:tr w:rsidR="00191CD5" w:rsidTr="00FE2099">
        <w:tc>
          <w:tcPr>
            <w:tcW w:w="1384"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lang w:val="en-US"/>
              </w:rPr>
              <w:t>M(t)</w:t>
            </w:r>
          </w:p>
        </w:tc>
        <w:tc>
          <w:tcPr>
            <w:tcW w:w="1189"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8, 9</w:t>
            </w:r>
          </w:p>
        </w:tc>
        <w:tc>
          <w:tcPr>
            <w:tcW w:w="2552"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ky</w:t>
            </w:r>
            <w:r>
              <w:rPr>
                <w:sz w:val="28"/>
                <w:szCs w:val="28"/>
                <w:vertAlign w:val="superscript"/>
                <w:lang w:val="ru-RU"/>
              </w:rPr>
              <w:t>2</w:t>
            </w:r>
            <w:r>
              <w:rPr>
                <w:sz w:val="28"/>
                <w:szCs w:val="28"/>
                <w:lang w:val="ru-RU"/>
              </w:rPr>
              <w:t>(t)-x(t-N)</w:t>
            </w:r>
          </w:p>
        </w:tc>
        <w:tc>
          <w:tcPr>
            <w:tcW w:w="2890"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Nx(t)y(t)+kz(t-N)</w:t>
            </w:r>
          </w:p>
        </w:tc>
        <w:tc>
          <w:tcPr>
            <w:tcW w:w="2236"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lang w:val="ru-RU"/>
              </w:rPr>
            </w:pPr>
            <w:r>
              <w:rPr>
                <w:sz w:val="28"/>
                <w:szCs w:val="28"/>
                <w:lang w:val="ru-RU"/>
              </w:rPr>
              <w:t>kx(t)z(t)+y(t-N)</w:t>
            </w:r>
          </w:p>
        </w:tc>
      </w:tr>
      <w:tr w:rsidR="00FE2099" w:rsidTr="00FE2099">
        <w:tc>
          <w:tcPr>
            <w:tcW w:w="2573" w:type="dxa"/>
            <w:gridSpan w:val="2"/>
            <w:tcBorders>
              <w:top w:val="single" w:sz="4" w:space="0" w:color="000000"/>
              <w:left w:val="single" w:sz="4" w:space="0" w:color="000000"/>
              <w:bottom w:val="single" w:sz="4" w:space="0" w:color="000000"/>
            </w:tcBorders>
          </w:tcPr>
          <w:p w:rsidR="00FE2099" w:rsidRDefault="00FE2099" w:rsidP="004313F1">
            <w:pPr>
              <w:snapToGrid w:val="0"/>
              <w:jc w:val="both"/>
              <w:rPr>
                <w:sz w:val="28"/>
                <w:szCs w:val="28"/>
              </w:rPr>
            </w:pPr>
          </w:p>
        </w:tc>
        <w:tc>
          <w:tcPr>
            <w:tcW w:w="2552"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lang w:val="en-US"/>
              </w:rPr>
            </w:pPr>
            <w:r>
              <w:rPr>
                <w:sz w:val="28"/>
                <w:szCs w:val="28"/>
                <w:lang w:val="en-US"/>
              </w:rPr>
              <w:t>6</w:t>
            </w:r>
            <w:r>
              <w:rPr>
                <w:sz w:val="28"/>
                <w:szCs w:val="28"/>
              </w:rPr>
              <w:t xml:space="preserve">, </w:t>
            </w:r>
            <w:r>
              <w:rPr>
                <w:sz w:val="28"/>
                <w:szCs w:val="28"/>
                <w:lang w:val="en-US"/>
              </w:rPr>
              <w:t>7</w:t>
            </w:r>
          </w:p>
        </w:tc>
        <w:tc>
          <w:tcPr>
            <w:tcW w:w="5126" w:type="dxa"/>
            <w:gridSpan w:val="2"/>
            <w:tcBorders>
              <w:top w:val="single" w:sz="4" w:space="0" w:color="000000"/>
              <w:left w:val="single" w:sz="4" w:space="0" w:color="000000"/>
              <w:bottom w:val="single" w:sz="4" w:space="0" w:color="000000"/>
              <w:right w:val="single" w:sz="4" w:space="0" w:color="000000"/>
            </w:tcBorders>
          </w:tcPr>
          <w:p w:rsidR="00FE2099" w:rsidRDefault="00FE2099" w:rsidP="004313F1">
            <w:pPr>
              <w:snapToGrid w:val="0"/>
              <w:jc w:val="both"/>
              <w:rPr>
                <w:sz w:val="28"/>
                <w:szCs w:val="28"/>
                <w:lang w:val="ru-RU"/>
              </w:rPr>
            </w:pPr>
            <w:r>
              <w:rPr>
                <w:sz w:val="28"/>
                <w:szCs w:val="28"/>
                <w:lang w:val="en-US"/>
              </w:rPr>
              <w:t>8</w:t>
            </w:r>
            <w:r>
              <w:rPr>
                <w:sz w:val="28"/>
                <w:szCs w:val="28"/>
              </w:rPr>
              <w:t xml:space="preserve">, </w:t>
            </w:r>
            <w:r>
              <w:rPr>
                <w:sz w:val="28"/>
                <w:szCs w:val="28"/>
                <w:lang w:val="en-US"/>
              </w:rPr>
              <w:t>9</w:t>
            </w:r>
          </w:p>
        </w:tc>
      </w:tr>
      <w:tr w:rsidR="00FE2099" w:rsidTr="00FE2099">
        <w:tc>
          <w:tcPr>
            <w:tcW w:w="1384"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lang w:val="en-US"/>
              </w:rPr>
            </w:pPr>
            <w:r>
              <w:rPr>
                <w:sz w:val="28"/>
                <w:szCs w:val="28"/>
                <w:lang w:val="en-US"/>
              </w:rPr>
              <w:t>V(t)</w:t>
            </w:r>
          </w:p>
        </w:tc>
        <w:tc>
          <w:tcPr>
            <w:tcW w:w="1189"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rPr>
            </w:pPr>
            <w:r>
              <w:rPr>
                <w:sz w:val="28"/>
                <w:szCs w:val="28"/>
              </w:rPr>
              <w:t>0, 1</w:t>
            </w:r>
          </w:p>
        </w:tc>
        <w:tc>
          <w:tcPr>
            <w:tcW w:w="2552" w:type="dxa"/>
            <w:vMerge w:val="restart"/>
            <w:tcBorders>
              <w:top w:val="single" w:sz="4" w:space="0" w:color="000000"/>
              <w:left w:val="single" w:sz="4" w:space="0" w:color="000000"/>
            </w:tcBorders>
          </w:tcPr>
          <w:p w:rsidR="00FE2099" w:rsidRDefault="00FE2099" w:rsidP="009A3C3E">
            <w:pPr>
              <w:snapToGrid w:val="0"/>
              <w:jc w:val="both"/>
              <w:rPr>
                <w:sz w:val="28"/>
                <w:szCs w:val="28"/>
                <w:lang w:val="ru-RU"/>
              </w:rPr>
            </w:pPr>
            <w:r>
              <w:rPr>
                <w:sz w:val="28"/>
                <w:szCs w:val="28"/>
                <w:lang w:val="ru-RU"/>
              </w:rPr>
              <w:t>kx(t)y(t)+Nz(t)</w:t>
            </w:r>
          </w:p>
          <w:p w:rsidR="00FE2099" w:rsidRDefault="00FE2099" w:rsidP="009A3C3E">
            <w:pPr>
              <w:snapToGrid w:val="0"/>
              <w:jc w:val="both"/>
              <w:rPr>
                <w:sz w:val="28"/>
                <w:szCs w:val="28"/>
                <w:lang w:val="ru-RU"/>
              </w:rPr>
            </w:pPr>
            <w:r>
              <w:rPr>
                <w:sz w:val="28"/>
                <w:szCs w:val="28"/>
                <w:lang w:val="ru-RU"/>
              </w:rPr>
              <w:t>2,5x</w:t>
            </w:r>
            <w:r>
              <w:rPr>
                <w:sz w:val="28"/>
                <w:szCs w:val="28"/>
                <w:vertAlign w:val="superscript"/>
                <w:lang w:val="ru-RU"/>
              </w:rPr>
              <w:t>2</w:t>
            </w:r>
            <w:r>
              <w:rPr>
                <w:sz w:val="28"/>
                <w:szCs w:val="28"/>
                <w:lang w:val="ru-RU"/>
              </w:rPr>
              <w:t>(t)-ky(t)+z(t-N)</w:t>
            </w:r>
          </w:p>
        </w:tc>
        <w:tc>
          <w:tcPr>
            <w:tcW w:w="2890"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lang w:val="ru-RU"/>
              </w:rPr>
            </w:pPr>
            <w:r>
              <w:rPr>
                <w:sz w:val="28"/>
                <w:szCs w:val="28"/>
                <w:lang w:val="ru-RU"/>
              </w:rPr>
              <w:t>x</w:t>
            </w:r>
            <w:r>
              <w:rPr>
                <w:sz w:val="28"/>
                <w:szCs w:val="28"/>
                <w:vertAlign w:val="superscript"/>
                <w:lang w:val="ru-RU"/>
              </w:rPr>
              <w:t>2</w:t>
            </w:r>
            <w:r>
              <w:rPr>
                <w:sz w:val="28"/>
                <w:szCs w:val="28"/>
                <w:lang w:val="ru-RU"/>
              </w:rPr>
              <w:t>(t)+ky(t)+z(t-N)</w:t>
            </w:r>
          </w:p>
        </w:tc>
        <w:tc>
          <w:tcPr>
            <w:tcW w:w="2236" w:type="dxa"/>
            <w:tcBorders>
              <w:top w:val="single" w:sz="4" w:space="0" w:color="000000"/>
              <w:left w:val="single" w:sz="4" w:space="0" w:color="000000"/>
              <w:bottom w:val="single" w:sz="4" w:space="0" w:color="000000"/>
              <w:right w:val="single" w:sz="4" w:space="0" w:color="000000"/>
            </w:tcBorders>
          </w:tcPr>
          <w:p w:rsidR="00FE2099" w:rsidRDefault="00FE2099" w:rsidP="004313F1">
            <w:pPr>
              <w:snapToGrid w:val="0"/>
              <w:jc w:val="both"/>
              <w:rPr>
                <w:sz w:val="28"/>
                <w:szCs w:val="28"/>
                <w:lang w:val="ru-RU"/>
              </w:rPr>
            </w:pPr>
          </w:p>
        </w:tc>
      </w:tr>
      <w:tr w:rsidR="00FE2099" w:rsidTr="00FE2099">
        <w:tc>
          <w:tcPr>
            <w:tcW w:w="1384"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lang w:val="en-US"/>
              </w:rPr>
            </w:pPr>
            <w:r>
              <w:rPr>
                <w:sz w:val="28"/>
                <w:szCs w:val="28"/>
                <w:lang w:val="en-US"/>
              </w:rPr>
              <w:t>W(t)</w:t>
            </w:r>
          </w:p>
        </w:tc>
        <w:tc>
          <w:tcPr>
            <w:tcW w:w="1189"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rPr>
            </w:pPr>
            <w:r>
              <w:rPr>
                <w:sz w:val="28"/>
                <w:szCs w:val="28"/>
              </w:rPr>
              <w:t>2, 3</w:t>
            </w:r>
          </w:p>
        </w:tc>
        <w:tc>
          <w:tcPr>
            <w:tcW w:w="2552" w:type="dxa"/>
            <w:vMerge/>
            <w:tcBorders>
              <w:left w:val="single" w:sz="4" w:space="0" w:color="000000"/>
              <w:bottom w:val="single" w:sz="4" w:space="0" w:color="000000"/>
            </w:tcBorders>
          </w:tcPr>
          <w:p w:rsidR="00FE2099" w:rsidRDefault="00FE2099" w:rsidP="009A3C3E">
            <w:pPr>
              <w:snapToGrid w:val="0"/>
              <w:jc w:val="both"/>
              <w:rPr>
                <w:sz w:val="28"/>
                <w:szCs w:val="28"/>
                <w:lang w:val="ru-RU"/>
              </w:rPr>
            </w:pPr>
          </w:p>
        </w:tc>
        <w:tc>
          <w:tcPr>
            <w:tcW w:w="2890" w:type="dxa"/>
            <w:tcBorders>
              <w:top w:val="single" w:sz="4" w:space="0" w:color="000000"/>
              <w:left w:val="single" w:sz="4" w:space="0" w:color="000000"/>
              <w:bottom w:val="single" w:sz="4" w:space="0" w:color="000000"/>
            </w:tcBorders>
          </w:tcPr>
          <w:p w:rsidR="00FE2099" w:rsidRDefault="00FE2099" w:rsidP="009A3C3E">
            <w:pPr>
              <w:snapToGrid w:val="0"/>
              <w:jc w:val="both"/>
              <w:rPr>
                <w:sz w:val="28"/>
                <w:szCs w:val="28"/>
                <w:lang w:val="ru-RU"/>
              </w:rPr>
            </w:pPr>
            <w:r>
              <w:rPr>
                <w:sz w:val="28"/>
                <w:szCs w:val="28"/>
                <w:lang w:val="ru-RU"/>
              </w:rPr>
              <w:t>3,5kx(t)-8Ny(t-N)z(t)</w:t>
            </w:r>
          </w:p>
        </w:tc>
        <w:tc>
          <w:tcPr>
            <w:tcW w:w="2236" w:type="dxa"/>
            <w:tcBorders>
              <w:top w:val="single" w:sz="4" w:space="0" w:color="000000"/>
              <w:left w:val="single" w:sz="4" w:space="0" w:color="000000"/>
              <w:bottom w:val="single" w:sz="4" w:space="0" w:color="000000"/>
              <w:right w:val="single" w:sz="4" w:space="0" w:color="000000"/>
            </w:tcBorders>
          </w:tcPr>
          <w:p w:rsidR="00FE2099" w:rsidRDefault="00FE2099" w:rsidP="004313F1">
            <w:pPr>
              <w:snapToGrid w:val="0"/>
              <w:jc w:val="both"/>
              <w:rPr>
                <w:sz w:val="28"/>
                <w:szCs w:val="28"/>
                <w:lang w:val="ru-RU"/>
              </w:rPr>
            </w:pPr>
          </w:p>
        </w:tc>
      </w:tr>
      <w:tr w:rsidR="00930B50" w:rsidTr="00FE2099">
        <w:tc>
          <w:tcPr>
            <w:tcW w:w="1384"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en-US"/>
              </w:rPr>
            </w:pPr>
            <w:r>
              <w:rPr>
                <w:sz w:val="28"/>
                <w:szCs w:val="28"/>
                <w:lang w:val="en-US"/>
              </w:rPr>
              <w:t>P(t)</w:t>
            </w:r>
          </w:p>
        </w:tc>
        <w:tc>
          <w:tcPr>
            <w:tcW w:w="1189"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rPr>
            </w:pPr>
            <w:r>
              <w:rPr>
                <w:sz w:val="28"/>
                <w:szCs w:val="28"/>
              </w:rPr>
              <w:t>4, 5</w:t>
            </w:r>
          </w:p>
        </w:tc>
        <w:tc>
          <w:tcPr>
            <w:tcW w:w="2552"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ru-RU"/>
              </w:rPr>
            </w:pPr>
            <w:r>
              <w:rPr>
                <w:sz w:val="28"/>
                <w:szCs w:val="28"/>
                <w:lang w:val="ru-RU"/>
              </w:rPr>
              <w:t>(x(t)-y(t))</w:t>
            </w:r>
            <w:r>
              <w:rPr>
                <w:sz w:val="28"/>
                <w:szCs w:val="28"/>
                <w:vertAlign w:val="superscript"/>
                <w:lang w:val="ru-RU"/>
              </w:rPr>
              <w:t>2</w:t>
            </w:r>
            <w:r>
              <w:rPr>
                <w:sz w:val="28"/>
                <w:szCs w:val="28"/>
                <w:lang w:val="ru-RU"/>
              </w:rPr>
              <w:t>-kz(t-N)</w:t>
            </w:r>
          </w:p>
        </w:tc>
        <w:tc>
          <w:tcPr>
            <w:tcW w:w="2890"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ru-RU"/>
              </w:rPr>
            </w:pPr>
            <w:r>
              <w:rPr>
                <w:sz w:val="28"/>
                <w:szCs w:val="28"/>
                <w:lang w:val="ru-RU"/>
              </w:rPr>
              <w:t>z</w:t>
            </w:r>
            <w:r>
              <w:rPr>
                <w:sz w:val="28"/>
                <w:szCs w:val="28"/>
                <w:vertAlign w:val="superscript"/>
                <w:lang w:val="ru-RU"/>
              </w:rPr>
              <w:t>2</w:t>
            </w:r>
            <w:r>
              <w:rPr>
                <w:sz w:val="28"/>
                <w:szCs w:val="28"/>
                <w:lang w:val="ru-RU"/>
              </w:rPr>
              <w:t>(t)-2,5ky(t-N)</w:t>
            </w:r>
          </w:p>
        </w:tc>
        <w:tc>
          <w:tcPr>
            <w:tcW w:w="2236" w:type="dxa"/>
            <w:tcBorders>
              <w:top w:val="single" w:sz="4" w:space="0" w:color="000000"/>
              <w:left w:val="single" w:sz="4" w:space="0" w:color="000000"/>
              <w:bottom w:val="single" w:sz="4" w:space="0" w:color="000000"/>
              <w:right w:val="single" w:sz="4" w:space="0" w:color="000000"/>
            </w:tcBorders>
          </w:tcPr>
          <w:p w:rsidR="00930B50" w:rsidRDefault="00930B50" w:rsidP="004313F1">
            <w:pPr>
              <w:snapToGrid w:val="0"/>
              <w:jc w:val="both"/>
              <w:rPr>
                <w:sz w:val="28"/>
                <w:szCs w:val="28"/>
                <w:lang w:val="ru-RU"/>
              </w:rPr>
            </w:pPr>
          </w:p>
        </w:tc>
      </w:tr>
      <w:tr w:rsidR="00930B50" w:rsidTr="00FE2099">
        <w:tc>
          <w:tcPr>
            <w:tcW w:w="1384"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en-US"/>
              </w:rPr>
            </w:pPr>
            <w:r>
              <w:rPr>
                <w:sz w:val="28"/>
                <w:szCs w:val="28"/>
                <w:lang w:val="en-US"/>
              </w:rPr>
              <w:t>Q(t)</w:t>
            </w:r>
          </w:p>
        </w:tc>
        <w:tc>
          <w:tcPr>
            <w:tcW w:w="1189"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rPr>
            </w:pPr>
            <w:r>
              <w:rPr>
                <w:sz w:val="28"/>
                <w:szCs w:val="28"/>
              </w:rPr>
              <w:t>6, 7</w:t>
            </w:r>
          </w:p>
        </w:tc>
        <w:tc>
          <w:tcPr>
            <w:tcW w:w="2552"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ru-RU"/>
              </w:rPr>
            </w:pPr>
            <w:r>
              <w:rPr>
                <w:sz w:val="28"/>
                <w:szCs w:val="28"/>
                <w:lang w:val="ru-RU"/>
              </w:rPr>
              <w:t>Nx(t)y(t)+0,5kz(t-N)</w:t>
            </w:r>
          </w:p>
        </w:tc>
        <w:tc>
          <w:tcPr>
            <w:tcW w:w="2890"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ru-RU"/>
              </w:rPr>
            </w:pPr>
            <w:r>
              <w:rPr>
                <w:sz w:val="28"/>
                <w:szCs w:val="28"/>
                <w:lang w:val="ru-RU"/>
              </w:rPr>
              <w:t>kx(t)y(t-N)+0,5z</w:t>
            </w:r>
            <w:r>
              <w:rPr>
                <w:sz w:val="28"/>
                <w:szCs w:val="28"/>
                <w:vertAlign w:val="superscript"/>
                <w:lang w:val="ru-RU"/>
              </w:rPr>
              <w:t>2</w:t>
            </w:r>
            <w:r>
              <w:rPr>
                <w:sz w:val="28"/>
                <w:szCs w:val="28"/>
                <w:lang w:val="ru-RU"/>
              </w:rPr>
              <w:t>(t)</w:t>
            </w:r>
          </w:p>
        </w:tc>
        <w:tc>
          <w:tcPr>
            <w:tcW w:w="2236" w:type="dxa"/>
            <w:tcBorders>
              <w:top w:val="single" w:sz="4" w:space="0" w:color="000000"/>
              <w:left w:val="single" w:sz="4" w:space="0" w:color="000000"/>
              <w:bottom w:val="single" w:sz="4" w:space="0" w:color="000000"/>
              <w:right w:val="single" w:sz="4" w:space="0" w:color="000000"/>
            </w:tcBorders>
          </w:tcPr>
          <w:p w:rsidR="00930B50" w:rsidRDefault="00930B50" w:rsidP="004313F1">
            <w:pPr>
              <w:snapToGrid w:val="0"/>
              <w:jc w:val="both"/>
              <w:rPr>
                <w:sz w:val="28"/>
                <w:szCs w:val="28"/>
                <w:lang w:val="ru-RU"/>
              </w:rPr>
            </w:pPr>
          </w:p>
        </w:tc>
      </w:tr>
      <w:tr w:rsidR="00930B50" w:rsidTr="00FE2099">
        <w:tc>
          <w:tcPr>
            <w:tcW w:w="1384"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en-US"/>
              </w:rPr>
            </w:pPr>
            <w:r>
              <w:rPr>
                <w:sz w:val="28"/>
                <w:szCs w:val="28"/>
                <w:lang w:val="en-US"/>
              </w:rPr>
              <w:t>M(t)</w:t>
            </w:r>
          </w:p>
        </w:tc>
        <w:tc>
          <w:tcPr>
            <w:tcW w:w="1189"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rPr>
            </w:pPr>
            <w:r>
              <w:rPr>
                <w:sz w:val="28"/>
                <w:szCs w:val="28"/>
              </w:rPr>
              <w:t>8, 9</w:t>
            </w:r>
          </w:p>
        </w:tc>
        <w:tc>
          <w:tcPr>
            <w:tcW w:w="2552" w:type="dxa"/>
            <w:tcBorders>
              <w:top w:val="single" w:sz="4" w:space="0" w:color="000000"/>
              <w:left w:val="single" w:sz="4" w:space="0" w:color="000000"/>
              <w:bottom w:val="single" w:sz="4" w:space="0" w:color="000000"/>
            </w:tcBorders>
          </w:tcPr>
          <w:p w:rsidR="00930B50" w:rsidRDefault="00930B50" w:rsidP="009A3C3E">
            <w:pPr>
              <w:snapToGrid w:val="0"/>
              <w:jc w:val="both"/>
              <w:rPr>
                <w:sz w:val="28"/>
                <w:szCs w:val="28"/>
                <w:lang w:val="ru-RU"/>
              </w:rPr>
            </w:pPr>
            <w:r>
              <w:rPr>
                <w:sz w:val="28"/>
                <w:szCs w:val="28"/>
                <w:lang w:val="ru-RU"/>
              </w:rPr>
              <w:t>0,5ky(t-N)-x</w:t>
            </w:r>
            <w:r>
              <w:rPr>
                <w:sz w:val="28"/>
                <w:szCs w:val="28"/>
                <w:vertAlign w:val="superscript"/>
                <w:lang w:val="ru-RU"/>
              </w:rPr>
              <w:t>2</w:t>
            </w:r>
            <w:r>
              <w:rPr>
                <w:sz w:val="28"/>
                <w:szCs w:val="28"/>
                <w:lang w:val="ru-RU"/>
              </w:rPr>
              <w:t>(t)</w:t>
            </w:r>
          </w:p>
        </w:tc>
        <w:tc>
          <w:tcPr>
            <w:tcW w:w="2890" w:type="dxa"/>
            <w:tcBorders>
              <w:top w:val="single" w:sz="4" w:space="0" w:color="000000"/>
              <w:left w:val="single" w:sz="4" w:space="0" w:color="000000"/>
              <w:bottom w:val="single" w:sz="4" w:space="0" w:color="000000"/>
            </w:tcBorders>
          </w:tcPr>
          <w:p w:rsidR="00930B50" w:rsidRDefault="00930B50" w:rsidP="00930B50">
            <w:pPr>
              <w:snapToGrid w:val="0"/>
              <w:jc w:val="both"/>
              <w:rPr>
                <w:sz w:val="28"/>
                <w:szCs w:val="28"/>
                <w:lang w:val="ru-RU"/>
              </w:rPr>
            </w:pPr>
            <w:r>
              <w:rPr>
                <w:sz w:val="28"/>
                <w:szCs w:val="28"/>
                <w:lang w:val="ru-RU"/>
              </w:rPr>
              <w:t>x</w:t>
            </w:r>
            <w:r>
              <w:rPr>
                <w:sz w:val="28"/>
                <w:szCs w:val="28"/>
                <w:vertAlign w:val="superscript"/>
                <w:lang w:val="ru-RU"/>
              </w:rPr>
              <w:t>2</w:t>
            </w:r>
            <w:r>
              <w:rPr>
                <w:sz w:val="28"/>
                <w:szCs w:val="28"/>
                <w:lang w:val="ru-RU"/>
              </w:rPr>
              <w:t>(t)-ky(t-N)+3,5z(t)</w:t>
            </w:r>
          </w:p>
        </w:tc>
        <w:tc>
          <w:tcPr>
            <w:tcW w:w="2236" w:type="dxa"/>
            <w:tcBorders>
              <w:top w:val="single" w:sz="4" w:space="0" w:color="000000"/>
              <w:left w:val="single" w:sz="4" w:space="0" w:color="000000"/>
              <w:bottom w:val="single" w:sz="4" w:space="0" w:color="000000"/>
              <w:right w:val="single" w:sz="4" w:space="0" w:color="000000"/>
            </w:tcBorders>
          </w:tcPr>
          <w:p w:rsidR="00930B50" w:rsidRDefault="00930B50" w:rsidP="004313F1">
            <w:pPr>
              <w:snapToGrid w:val="0"/>
              <w:jc w:val="both"/>
              <w:rPr>
                <w:sz w:val="28"/>
                <w:szCs w:val="28"/>
                <w:lang w:val="ru-RU"/>
              </w:rPr>
            </w:pPr>
          </w:p>
        </w:tc>
      </w:tr>
    </w:tbl>
    <w:p w:rsidR="00191CD5" w:rsidRDefault="00191CD5" w:rsidP="00191CD5">
      <w:pPr>
        <w:jc w:val="both"/>
      </w:pPr>
    </w:p>
    <w:p w:rsidR="00191CD5" w:rsidRDefault="00191CD5" w:rsidP="00191CD5">
      <w:pPr>
        <w:jc w:val="right"/>
      </w:pPr>
    </w:p>
    <w:p w:rsidR="00191CD5" w:rsidRDefault="00191CD5" w:rsidP="00191CD5">
      <w:pPr>
        <w:jc w:val="right"/>
        <w:rPr>
          <w:sz w:val="28"/>
          <w:szCs w:val="28"/>
        </w:rPr>
      </w:pPr>
      <w:r w:rsidRPr="00AA304C">
        <w:rPr>
          <w:i/>
          <w:sz w:val="28"/>
          <w:szCs w:val="28"/>
        </w:rPr>
        <w:t>Таблица</w:t>
      </w:r>
      <w:r>
        <w:rPr>
          <w:sz w:val="28"/>
          <w:szCs w:val="28"/>
        </w:rPr>
        <w:t xml:space="preserve"> </w:t>
      </w:r>
      <w:r w:rsidR="00AA304C">
        <w:rPr>
          <w:sz w:val="28"/>
          <w:szCs w:val="28"/>
          <w:lang w:val="ru-RU"/>
        </w:rPr>
        <w:t xml:space="preserve"> </w:t>
      </w:r>
      <w:r>
        <w:rPr>
          <w:sz w:val="28"/>
          <w:szCs w:val="28"/>
        </w:rPr>
        <w:t>2</w:t>
      </w:r>
    </w:p>
    <w:tbl>
      <w:tblPr>
        <w:tblW w:w="0" w:type="auto"/>
        <w:tblInd w:w="-55" w:type="dxa"/>
        <w:tblLayout w:type="fixed"/>
        <w:tblLook w:val="0000" w:firstRow="0" w:lastRow="0" w:firstColumn="0" w:lastColumn="0" w:noHBand="0" w:noVBand="0"/>
      </w:tblPr>
      <w:tblGrid>
        <w:gridCol w:w="4077"/>
        <w:gridCol w:w="567"/>
        <w:gridCol w:w="567"/>
        <w:gridCol w:w="567"/>
        <w:gridCol w:w="567"/>
        <w:gridCol w:w="567"/>
        <w:gridCol w:w="567"/>
        <w:gridCol w:w="567"/>
        <w:gridCol w:w="567"/>
        <w:gridCol w:w="567"/>
        <w:gridCol w:w="677"/>
      </w:tblGrid>
      <w:tr w:rsidR="00191CD5">
        <w:trPr>
          <w:cantSplit/>
          <w:trHeight w:hRule="exact" w:val="332"/>
        </w:trPr>
        <w:tc>
          <w:tcPr>
            <w:tcW w:w="4077" w:type="dxa"/>
            <w:vMerge w:val="restart"/>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Параметры</w:t>
            </w:r>
          </w:p>
        </w:tc>
        <w:tc>
          <w:tcPr>
            <w:tcW w:w="5780" w:type="dxa"/>
            <w:gridSpan w:val="10"/>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Предпоследняя цифра шифра</w:t>
            </w:r>
          </w:p>
        </w:tc>
      </w:tr>
      <w:tr w:rsidR="00191CD5">
        <w:trPr>
          <w:cantSplit/>
        </w:trPr>
        <w:tc>
          <w:tcPr>
            <w:tcW w:w="4077" w:type="dxa"/>
            <w:vMerge/>
            <w:tcBorders>
              <w:top w:val="single" w:sz="4" w:space="0" w:color="000000"/>
              <w:left w:val="single" w:sz="4" w:space="0" w:color="000000"/>
              <w:bottom w:val="single" w:sz="4" w:space="0" w:color="000000"/>
            </w:tcBorders>
          </w:tcPr>
          <w:p w:rsidR="00191CD5" w:rsidRDefault="00191CD5" w:rsidP="004313F1"/>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0</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3</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4</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6</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7</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8</w:t>
            </w:r>
          </w:p>
        </w:tc>
        <w:tc>
          <w:tcPr>
            <w:tcW w:w="677"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9</w:t>
            </w:r>
          </w:p>
        </w:tc>
      </w:tr>
      <w:tr w:rsidR="00191CD5">
        <w:tc>
          <w:tcPr>
            <w:tcW w:w="407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rPr>
              <w:t xml:space="preserve">Константа </w:t>
            </w:r>
            <w:r>
              <w:rPr>
                <w:sz w:val="28"/>
                <w:szCs w:val="28"/>
                <w:lang w:val="en-US"/>
              </w:rPr>
              <w:t>k</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0,5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9,5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6,5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4,0</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5,5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8,5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3,5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7,0</w:t>
            </w:r>
          </w:p>
        </w:tc>
        <w:tc>
          <w:tcPr>
            <w:tcW w:w="677"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4,5</w:t>
            </w:r>
          </w:p>
        </w:tc>
      </w:tr>
      <w:tr w:rsidR="00191CD5">
        <w:tc>
          <w:tcPr>
            <w:tcW w:w="407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en-US"/>
              </w:rPr>
            </w:pPr>
            <w:r>
              <w:rPr>
                <w:sz w:val="28"/>
                <w:szCs w:val="28"/>
              </w:rPr>
              <w:t>Константа</w:t>
            </w:r>
            <w:r>
              <w:rPr>
                <w:sz w:val="28"/>
                <w:szCs w:val="28"/>
                <w:lang w:val="en-US"/>
              </w:rPr>
              <w:t xml:space="preserve"> N</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4</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6</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8</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10</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7</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9</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5</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6</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8</w:t>
            </w:r>
          </w:p>
        </w:tc>
        <w:tc>
          <w:tcPr>
            <w:tcW w:w="677"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3</w:t>
            </w:r>
          </w:p>
        </w:tc>
      </w:tr>
      <w:tr w:rsidR="00191CD5">
        <w:tc>
          <w:tcPr>
            <w:tcW w:w="407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Длина входных сигналов (</w:t>
            </w:r>
            <w:r>
              <w:rPr>
                <w:sz w:val="28"/>
                <w:szCs w:val="28"/>
                <w:lang w:val="en-US"/>
              </w:rPr>
              <w:t>x</w:t>
            </w:r>
            <w:r>
              <w:rPr>
                <w:sz w:val="28"/>
                <w:szCs w:val="28"/>
                <w:lang w:val="ru-RU"/>
              </w:rPr>
              <w:t xml:space="preserve">, </w:t>
            </w:r>
            <w:r>
              <w:rPr>
                <w:sz w:val="28"/>
                <w:szCs w:val="28"/>
                <w:lang w:val="en-US"/>
              </w:rPr>
              <w:t>y</w:t>
            </w:r>
            <w:r>
              <w:rPr>
                <w:sz w:val="28"/>
                <w:szCs w:val="28"/>
                <w:lang w:val="ru-RU"/>
              </w:rPr>
              <w:t xml:space="preserve">, </w:t>
            </w:r>
            <w:r>
              <w:rPr>
                <w:sz w:val="28"/>
                <w:szCs w:val="28"/>
                <w:lang w:val="en-US"/>
              </w:rPr>
              <w:t>z</w:t>
            </w:r>
            <w:r>
              <w:rPr>
                <w:sz w:val="28"/>
                <w:szCs w:val="28"/>
                <w:lang w:val="ru-RU"/>
              </w:rPr>
              <w:t>), байт</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1</w:t>
            </w:r>
          </w:p>
        </w:tc>
        <w:tc>
          <w:tcPr>
            <w:tcW w:w="677"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1</w:t>
            </w:r>
          </w:p>
        </w:tc>
      </w:tr>
      <w:tr w:rsidR="00191CD5">
        <w:tc>
          <w:tcPr>
            <w:tcW w:w="407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lang w:val="ru-RU"/>
              </w:rPr>
            </w:pPr>
            <w:r>
              <w:rPr>
                <w:sz w:val="28"/>
                <w:szCs w:val="28"/>
                <w:lang w:val="ru-RU"/>
              </w:rPr>
              <w:t>Длина выходных сигналов (</w:t>
            </w:r>
            <w:r>
              <w:rPr>
                <w:sz w:val="28"/>
                <w:szCs w:val="28"/>
                <w:lang w:val="en-US"/>
              </w:rPr>
              <w:t>V</w:t>
            </w:r>
            <w:r>
              <w:rPr>
                <w:sz w:val="28"/>
                <w:szCs w:val="28"/>
                <w:lang w:val="ru-RU"/>
              </w:rPr>
              <w:t xml:space="preserve">, </w:t>
            </w:r>
            <w:r>
              <w:rPr>
                <w:sz w:val="28"/>
                <w:szCs w:val="28"/>
                <w:lang w:val="en-US"/>
              </w:rPr>
              <w:t>W</w:t>
            </w:r>
            <w:r>
              <w:rPr>
                <w:sz w:val="28"/>
                <w:szCs w:val="28"/>
                <w:lang w:val="ru-RU"/>
              </w:rPr>
              <w:t xml:space="preserve">, </w:t>
            </w:r>
            <w:r>
              <w:rPr>
                <w:sz w:val="28"/>
                <w:szCs w:val="28"/>
                <w:lang w:val="en-US"/>
              </w:rPr>
              <w:t>P</w:t>
            </w:r>
            <w:r>
              <w:rPr>
                <w:sz w:val="28"/>
                <w:szCs w:val="28"/>
                <w:lang w:val="ru-RU"/>
              </w:rPr>
              <w:t xml:space="preserve">, </w:t>
            </w:r>
            <w:r>
              <w:rPr>
                <w:sz w:val="28"/>
                <w:szCs w:val="28"/>
                <w:lang w:val="en-US"/>
              </w:rPr>
              <w:t>Q</w:t>
            </w:r>
            <w:r>
              <w:rPr>
                <w:sz w:val="28"/>
                <w:szCs w:val="28"/>
                <w:lang w:val="ru-RU"/>
              </w:rPr>
              <w:t xml:space="preserve">, </w:t>
            </w:r>
            <w:r>
              <w:rPr>
                <w:sz w:val="28"/>
                <w:szCs w:val="28"/>
                <w:lang w:val="en-US"/>
              </w:rPr>
              <w:t>M</w:t>
            </w:r>
            <w:r>
              <w:rPr>
                <w:sz w:val="28"/>
                <w:szCs w:val="28"/>
                <w:lang w:val="ru-RU"/>
              </w:rPr>
              <w:t xml:space="preserve">), байт </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tcPr>
          <w:p w:rsidR="00191CD5" w:rsidRDefault="00191CD5" w:rsidP="004313F1">
            <w:pPr>
              <w:snapToGrid w:val="0"/>
              <w:jc w:val="both"/>
              <w:rPr>
                <w:sz w:val="28"/>
                <w:szCs w:val="28"/>
              </w:rPr>
            </w:pPr>
            <w:r>
              <w:rPr>
                <w:sz w:val="28"/>
                <w:szCs w:val="28"/>
              </w:rPr>
              <w:t>2</w:t>
            </w:r>
          </w:p>
        </w:tc>
        <w:tc>
          <w:tcPr>
            <w:tcW w:w="677" w:type="dxa"/>
            <w:tcBorders>
              <w:top w:val="single" w:sz="4" w:space="0" w:color="000000"/>
              <w:left w:val="single" w:sz="4" w:space="0" w:color="000000"/>
              <w:bottom w:val="single" w:sz="4" w:space="0" w:color="000000"/>
              <w:right w:val="single" w:sz="4" w:space="0" w:color="000000"/>
            </w:tcBorders>
          </w:tcPr>
          <w:p w:rsidR="00191CD5" w:rsidRDefault="00191CD5" w:rsidP="004313F1">
            <w:pPr>
              <w:snapToGrid w:val="0"/>
              <w:jc w:val="both"/>
              <w:rPr>
                <w:sz w:val="28"/>
                <w:szCs w:val="28"/>
              </w:rPr>
            </w:pPr>
            <w:r>
              <w:rPr>
                <w:sz w:val="28"/>
                <w:szCs w:val="28"/>
              </w:rPr>
              <w:t>2</w:t>
            </w:r>
          </w:p>
        </w:tc>
      </w:tr>
    </w:tbl>
    <w:p w:rsidR="00191CD5" w:rsidRDefault="00191CD5" w:rsidP="00191CD5">
      <w:pPr>
        <w:jc w:val="both"/>
        <w:rPr>
          <w:sz w:val="28"/>
          <w:szCs w:val="28"/>
          <w:lang w:val="ru-RU"/>
        </w:rPr>
      </w:pPr>
      <w:r>
        <w:rPr>
          <w:sz w:val="28"/>
          <w:szCs w:val="28"/>
          <w:lang w:val="ru-RU"/>
        </w:rPr>
        <w:lastRenderedPageBreak/>
        <w:tab/>
        <w:t>Пояснительная записка к курсовому проекту должна содержать:</w:t>
      </w:r>
    </w:p>
    <w:p w:rsidR="00191CD5" w:rsidRDefault="00191CD5" w:rsidP="00191CD5">
      <w:pPr>
        <w:jc w:val="both"/>
        <w:rPr>
          <w:sz w:val="28"/>
          <w:szCs w:val="28"/>
          <w:lang w:val="ru-RU"/>
        </w:rPr>
      </w:pPr>
      <w:r>
        <w:rPr>
          <w:sz w:val="28"/>
          <w:szCs w:val="28"/>
          <w:lang w:val="ru-RU"/>
        </w:rPr>
        <w:tab/>
        <w:t>а) титульный лист, на котором указыва</w:t>
      </w:r>
      <w:r w:rsidR="00FE2099">
        <w:rPr>
          <w:sz w:val="28"/>
          <w:szCs w:val="28"/>
          <w:lang w:val="ru-RU"/>
        </w:rPr>
        <w:t>ю</w:t>
      </w:r>
      <w:r>
        <w:rPr>
          <w:sz w:val="28"/>
          <w:szCs w:val="28"/>
          <w:lang w:val="ru-RU"/>
        </w:rPr>
        <w:t>тся название дисциплины, темы курсового проекта</w:t>
      </w:r>
      <w:r w:rsidR="00FE2099">
        <w:rPr>
          <w:sz w:val="28"/>
          <w:szCs w:val="28"/>
          <w:lang w:val="ru-RU"/>
        </w:rPr>
        <w:t>:</w:t>
      </w:r>
      <w:r>
        <w:rPr>
          <w:sz w:val="28"/>
          <w:szCs w:val="28"/>
          <w:lang w:val="ru-RU"/>
        </w:rPr>
        <w:t xml:space="preserve"> фамилия, имя и отчество студента, его шифр; </w:t>
      </w:r>
    </w:p>
    <w:p w:rsidR="00191CD5" w:rsidRDefault="00191CD5" w:rsidP="00191CD5">
      <w:pPr>
        <w:jc w:val="both"/>
        <w:rPr>
          <w:sz w:val="28"/>
          <w:szCs w:val="28"/>
          <w:lang w:val="ru-RU"/>
        </w:rPr>
      </w:pPr>
      <w:r>
        <w:rPr>
          <w:sz w:val="28"/>
          <w:szCs w:val="28"/>
          <w:lang w:val="ru-RU"/>
        </w:rPr>
        <w:tab/>
        <w:t>б) задание на курсовой проект;</w:t>
      </w:r>
    </w:p>
    <w:p w:rsidR="00191CD5" w:rsidRDefault="00191CD5" w:rsidP="00191CD5">
      <w:pPr>
        <w:jc w:val="both"/>
        <w:rPr>
          <w:sz w:val="28"/>
          <w:szCs w:val="28"/>
          <w:lang w:val="ru-RU"/>
        </w:rPr>
      </w:pPr>
      <w:r>
        <w:rPr>
          <w:sz w:val="28"/>
          <w:szCs w:val="28"/>
          <w:lang w:val="ru-RU"/>
        </w:rPr>
        <w:tab/>
        <w:t>в) алгоритм решения задачи;</w:t>
      </w:r>
    </w:p>
    <w:p w:rsidR="00191CD5" w:rsidRDefault="00191CD5" w:rsidP="00191CD5">
      <w:pPr>
        <w:jc w:val="both"/>
        <w:rPr>
          <w:sz w:val="28"/>
          <w:szCs w:val="28"/>
          <w:lang w:val="ru-RU"/>
        </w:rPr>
      </w:pPr>
      <w:r>
        <w:rPr>
          <w:sz w:val="28"/>
          <w:szCs w:val="28"/>
          <w:lang w:val="ru-RU"/>
        </w:rPr>
        <w:tab/>
        <w:t>г) программ</w:t>
      </w:r>
      <w:r w:rsidR="00FE2099">
        <w:rPr>
          <w:sz w:val="28"/>
          <w:szCs w:val="28"/>
          <w:lang w:val="ru-RU"/>
        </w:rPr>
        <w:t>ы</w:t>
      </w:r>
      <w:r>
        <w:rPr>
          <w:sz w:val="28"/>
          <w:szCs w:val="28"/>
          <w:lang w:val="ru-RU"/>
        </w:rPr>
        <w:t xml:space="preserve"> на языке ассемблера и в машинных кодах;</w:t>
      </w:r>
    </w:p>
    <w:p w:rsidR="00191CD5" w:rsidRDefault="00191CD5" w:rsidP="00191CD5">
      <w:pPr>
        <w:jc w:val="both"/>
        <w:rPr>
          <w:sz w:val="28"/>
          <w:szCs w:val="28"/>
          <w:lang w:val="ru-RU"/>
        </w:rPr>
      </w:pPr>
      <w:r>
        <w:rPr>
          <w:sz w:val="28"/>
          <w:szCs w:val="28"/>
          <w:lang w:val="ru-RU"/>
        </w:rPr>
        <w:t xml:space="preserve">          д) выводы по работе.</w:t>
      </w:r>
    </w:p>
    <w:p w:rsidR="00191CD5" w:rsidRDefault="00191CD5" w:rsidP="00191CD5">
      <w:pPr>
        <w:jc w:val="both"/>
        <w:rPr>
          <w:sz w:val="28"/>
          <w:szCs w:val="28"/>
          <w:lang w:val="ru-RU"/>
        </w:rPr>
      </w:pPr>
    </w:p>
    <w:p w:rsidR="00191CD5" w:rsidRDefault="00191CD5" w:rsidP="00191CD5">
      <w:pPr>
        <w:jc w:val="center"/>
        <w:rPr>
          <w:sz w:val="28"/>
          <w:szCs w:val="28"/>
          <w:lang w:val="ru-RU"/>
        </w:rPr>
      </w:pPr>
      <w:r>
        <w:rPr>
          <w:sz w:val="28"/>
          <w:szCs w:val="28"/>
          <w:lang w:val="ru-RU"/>
        </w:rPr>
        <w:t>4.2.2. Методические указания к выполнению курсового проекта</w:t>
      </w:r>
    </w:p>
    <w:p w:rsidR="00191CD5" w:rsidRDefault="00191CD5" w:rsidP="00191CD5">
      <w:pPr>
        <w:rPr>
          <w:sz w:val="28"/>
          <w:szCs w:val="28"/>
          <w:lang w:val="ru-RU"/>
        </w:rPr>
      </w:pPr>
    </w:p>
    <w:p w:rsidR="00191CD5" w:rsidRPr="000335E1" w:rsidRDefault="000335E1" w:rsidP="000335E1">
      <w:pPr>
        <w:rPr>
          <w:b/>
          <w:i/>
          <w:sz w:val="28"/>
          <w:szCs w:val="28"/>
          <w:lang w:val="ru-RU"/>
        </w:rPr>
      </w:pPr>
      <w:r>
        <w:rPr>
          <w:b/>
          <w:i/>
          <w:sz w:val="28"/>
          <w:szCs w:val="28"/>
          <w:lang w:val="ru-RU"/>
        </w:rPr>
        <w:t xml:space="preserve">          </w:t>
      </w:r>
      <w:r w:rsidR="00191CD5" w:rsidRPr="000335E1">
        <w:rPr>
          <w:b/>
          <w:i/>
          <w:sz w:val="28"/>
          <w:szCs w:val="28"/>
          <w:lang w:val="ru-RU"/>
        </w:rPr>
        <w:t>Требования к блок-схеме алгоритма</w:t>
      </w:r>
    </w:p>
    <w:p w:rsidR="00191CD5" w:rsidRDefault="00191CD5" w:rsidP="00191CD5">
      <w:pPr>
        <w:jc w:val="both"/>
        <w:rPr>
          <w:sz w:val="28"/>
          <w:szCs w:val="28"/>
          <w:lang w:val="ru-RU"/>
        </w:rPr>
      </w:pPr>
      <w:r>
        <w:rPr>
          <w:b/>
          <w:sz w:val="28"/>
          <w:szCs w:val="28"/>
          <w:lang w:val="ru-RU"/>
        </w:rPr>
        <w:tab/>
      </w:r>
      <w:r>
        <w:rPr>
          <w:sz w:val="28"/>
          <w:szCs w:val="28"/>
          <w:lang w:val="ru-RU"/>
        </w:rPr>
        <w:t>При вычерчивании блок-схемы алгоритма следует использовать графи</w:t>
      </w:r>
      <w:r w:rsidR="00FE2099">
        <w:rPr>
          <w:sz w:val="28"/>
          <w:szCs w:val="28"/>
          <w:lang w:val="ru-RU"/>
        </w:rPr>
        <w:t>-</w:t>
      </w:r>
      <w:r>
        <w:rPr>
          <w:sz w:val="28"/>
          <w:szCs w:val="28"/>
          <w:lang w:val="ru-RU"/>
        </w:rPr>
        <w:t>ческие символы согласно ГОСТ 19.003-80.</w:t>
      </w:r>
    </w:p>
    <w:p w:rsidR="00191CD5" w:rsidRDefault="00191CD5" w:rsidP="00191CD5">
      <w:pPr>
        <w:jc w:val="both"/>
        <w:rPr>
          <w:sz w:val="28"/>
          <w:szCs w:val="28"/>
          <w:lang w:val="ru-RU"/>
        </w:rPr>
      </w:pPr>
      <w:r>
        <w:rPr>
          <w:sz w:val="28"/>
          <w:szCs w:val="28"/>
          <w:lang w:val="ru-RU"/>
        </w:rPr>
        <w:tab/>
        <w:t>Структура блок-схем</w:t>
      </w:r>
      <w:r w:rsidR="00FE2099">
        <w:rPr>
          <w:sz w:val="28"/>
          <w:szCs w:val="28"/>
          <w:lang w:val="ru-RU"/>
        </w:rPr>
        <w:t>ы</w:t>
      </w:r>
      <w:r>
        <w:rPr>
          <w:sz w:val="28"/>
          <w:szCs w:val="28"/>
          <w:lang w:val="ru-RU"/>
        </w:rPr>
        <w:t>, а также содержание записей, помещаемых внутри блоков или рядом с ними, не регламентируется. Но при этом необходимо придерживаться следующих правил и рекомендаций (ГОСТ 19.002-80):</w:t>
      </w:r>
    </w:p>
    <w:p w:rsidR="00191CD5" w:rsidRDefault="00191CD5" w:rsidP="00191CD5">
      <w:pPr>
        <w:jc w:val="both"/>
        <w:rPr>
          <w:sz w:val="28"/>
          <w:szCs w:val="28"/>
          <w:lang w:val="ru-RU"/>
        </w:rPr>
      </w:pPr>
      <w:r>
        <w:rPr>
          <w:sz w:val="28"/>
          <w:szCs w:val="28"/>
          <w:lang w:val="ru-RU"/>
        </w:rPr>
        <w:tab/>
        <w:t>1. Записи в блок-схемах должны быть ясными и однозначно определять, какой этап решения задачи данный блок отражает</w:t>
      </w:r>
      <w:r w:rsidR="00FE2099">
        <w:rPr>
          <w:sz w:val="28"/>
          <w:szCs w:val="28"/>
          <w:lang w:val="ru-RU"/>
        </w:rPr>
        <w:t>;</w:t>
      </w:r>
    </w:p>
    <w:p w:rsidR="00191CD5" w:rsidRDefault="00191CD5" w:rsidP="00191CD5">
      <w:pPr>
        <w:jc w:val="both"/>
        <w:rPr>
          <w:sz w:val="28"/>
          <w:szCs w:val="28"/>
          <w:lang w:val="ru-RU"/>
        </w:rPr>
      </w:pPr>
      <w:r>
        <w:rPr>
          <w:sz w:val="28"/>
          <w:szCs w:val="28"/>
          <w:lang w:val="ru-RU"/>
        </w:rPr>
        <w:tab/>
        <w:t>2. Номер блока ставится слева вверху в разрыве контура символа</w:t>
      </w:r>
      <w:r w:rsidR="00FE2099">
        <w:rPr>
          <w:sz w:val="28"/>
          <w:szCs w:val="28"/>
          <w:lang w:val="ru-RU"/>
        </w:rPr>
        <w:t>;</w:t>
      </w:r>
    </w:p>
    <w:p w:rsidR="00191CD5" w:rsidRDefault="00191CD5" w:rsidP="00191CD5">
      <w:pPr>
        <w:jc w:val="both"/>
        <w:rPr>
          <w:sz w:val="28"/>
          <w:szCs w:val="28"/>
          <w:lang w:val="ru-RU"/>
        </w:rPr>
      </w:pPr>
      <w:r>
        <w:rPr>
          <w:sz w:val="28"/>
          <w:szCs w:val="28"/>
          <w:lang w:val="ru-RU"/>
        </w:rPr>
        <w:tab/>
        <w:t>3. Нормативным направлением линий считается направление сверху вниз и слева направо</w:t>
      </w:r>
      <w:r w:rsidR="00FE2099">
        <w:rPr>
          <w:sz w:val="28"/>
          <w:szCs w:val="28"/>
          <w:lang w:val="ru-RU"/>
        </w:rPr>
        <w:t>;</w:t>
      </w:r>
    </w:p>
    <w:p w:rsidR="00191CD5" w:rsidRDefault="00191CD5" w:rsidP="00191CD5">
      <w:pPr>
        <w:jc w:val="both"/>
        <w:rPr>
          <w:sz w:val="28"/>
          <w:szCs w:val="28"/>
          <w:lang w:val="ru-RU"/>
        </w:rPr>
      </w:pPr>
      <w:r>
        <w:rPr>
          <w:sz w:val="28"/>
          <w:szCs w:val="28"/>
          <w:lang w:val="ru-RU"/>
        </w:rPr>
        <w:tab/>
        <w:t>4. Линии потока проводятся только по вертикали и горизонтали и подводятся к осевым линиям символов. Для линий, связывающих два элемента блок-схемы</w:t>
      </w:r>
      <w:r w:rsidR="00FE2099">
        <w:rPr>
          <w:sz w:val="28"/>
          <w:szCs w:val="28"/>
          <w:lang w:val="ru-RU"/>
        </w:rPr>
        <w:t>,</w:t>
      </w:r>
      <w:r>
        <w:rPr>
          <w:sz w:val="28"/>
          <w:szCs w:val="28"/>
          <w:lang w:val="ru-RU"/>
        </w:rPr>
        <w:t xml:space="preserve"> допускается не более трех операторов.</w:t>
      </w:r>
    </w:p>
    <w:p w:rsidR="00191CD5" w:rsidRDefault="00191CD5" w:rsidP="00191CD5">
      <w:pPr>
        <w:jc w:val="both"/>
        <w:rPr>
          <w:sz w:val="28"/>
          <w:szCs w:val="28"/>
          <w:lang w:val="ru-RU"/>
        </w:rPr>
      </w:pPr>
      <w:r>
        <w:rPr>
          <w:sz w:val="28"/>
          <w:szCs w:val="28"/>
          <w:lang w:val="ru-RU"/>
        </w:rPr>
        <w:tab/>
        <w:t>5. Линии потока можно прерывать. Для указания связи между преры</w:t>
      </w:r>
      <w:r w:rsidR="00FE2099">
        <w:rPr>
          <w:sz w:val="28"/>
          <w:szCs w:val="28"/>
          <w:lang w:val="ru-RU"/>
        </w:rPr>
        <w:t>-</w:t>
      </w:r>
      <w:r>
        <w:rPr>
          <w:sz w:val="28"/>
          <w:szCs w:val="28"/>
          <w:lang w:val="ru-RU"/>
        </w:rPr>
        <w:t>ваниями используется символ «соединитель».</w:t>
      </w:r>
    </w:p>
    <w:p w:rsidR="00191CD5" w:rsidRDefault="00191CD5" w:rsidP="00191CD5">
      <w:pPr>
        <w:jc w:val="both"/>
        <w:rPr>
          <w:sz w:val="28"/>
          <w:szCs w:val="28"/>
          <w:lang w:val="ru-RU"/>
        </w:rPr>
      </w:pPr>
    </w:p>
    <w:p w:rsidR="00191CD5" w:rsidRPr="00FE2099" w:rsidRDefault="00FE2099" w:rsidP="00FE2099">
      <w:pPr>
        <w:rPr>
          <w:b/>
          <w:sz w:val="28"/>
          <w:szCs w:val="28"/>
          <w:lang w:val="ru-RU"/>
        </w:rPr>
      </w:pPr>
      <w:r>
        <w:rPr>
          <w:b/>
          <w:sz w:val="28"/>
          <w:szCs w:val="28"/>
          <w:lang w:val="ru-RU"/>
        </w:rPr>
        <w:t xml:space="preserve">          </w:t>
      </w:r>
      <w:r w:rsidR="00191CD5" w:rsidRPr="00FE2099">
        <w:rPr>
          <w:b/>
          <w:sz w:val="28"/>
          <w:szCs w:val="28"/>
          <w:lang w:val="ru-RU"/>
        </w:rPr>
        <w:t>Составление блок-схемы алгоритма и программы</w:t>
      </w:r>
    </w:p>
    <w:p w:rsidR="00191CD5" w:rsidRDefault="00191CD5" w:rsidP="00191CD5">
      <w:pPr>
        <w:jc w:val="both"/>
        <w:rPr>
          <w:sz w:val="28"/>
          <w:szCs w:val="28"/>
          <w:lang w:val="ru-RU"/>
        </w:rPr>
      </w:pPr>
      <w:r>
        <w:rPr>
          <w:sz w:val="28"/>
          <w:szCs w:val="28"/>
          <w:lang w:val="ru-RU"/>
        </w:rPr>
        <w:tab/>
        <w:t xml:space="preserve">При составлении блок-схемы алгоритма заданный алгоритм решения задачи представляется графически в виде отдельных геометрических фигур (табл. 3), взаимное расположение которых отображает последовательность решения задач на проектируемом </w:t>
      </w:r>
      <w:r w:rsidR="000335E1">
        <w:rPr>
          <w:sz w:val="28"/>
          <w:szCs w:val="28"/>
          <w:lang w:val="ru-RU"/>
        </w:rPr>
        <w:t>устройстве</w:t>
      </w:r>
      <w:r>
        <w:rPr>
          <w:sz w:val="28"/>
          <w:szCs w:val="28"/>
          <w:lang w:val="ru-RU"/>
        </w:rPr>
        <w:t>. Составленная блок-схема алго</w:t>
      </w:r>
      <w:r w:rsidR="00FE2099">
        <w:rPr>
          <w:sz w:val="28"/>
          <w:szCs w:val="28"/>
          <w:lang w:val="ru-RU"/>
        </w:rPr>
        <w:t>-</w:t>
      </w:r>
      <w:r>
        <w:rPr>
          <w:sz w:val="28"/>
          <w:szCs w:val="28"/>
          <w:lang w:val="ru-RU"/>
        </w:rPr>
        <w:t>ритма должна сопровождаться подробным описанием действий, выполняемых в каждом блоке.</w:t>
      </w:r>
    </w:p>
    <w:p w:rsidR="000335E1" w:rsidRDefault="00191CD5" w:rsidP="008B2D70">
      <w:pPr>
        <w:jc w:val="both"/>
        <w:rPr>
          <w:sz w:val="28"/>
          <w:szCs w:val="28"/>
          <w:lang w:val="ru-RU"/>
        </w:rPr>
      </w:pPr>
      <w:r>
        <w:rPr>
          <w:sz w:val="28"/>
          <w:szCs w:val="28"/>
          <w:lang w:val="ru-RU"/>
        </w:rPr>
        <w:tab/>
        <w:t>Для составления блок-схемы алгоритма необходимо изучить</w:t>
      </w:r>
      <w:r w:rsidR="00AA304C">
        <w:rPr>
          <w:sz w:val="28"/>
          <w:szCs w:val="28"/>
          <w:lang w:val="ru-RU"/>
        </w:rPr>
        <w:t xml:space="preserve"> о</w:t>
      </w:r>
      <w:r>
        <w:rPr>
          <w:sz w:val="28"/>
          <w:szCs w:val="28"/>
          <w:lang w:val="ru-RU"/>
        </w:rPr>
        <w:t>собен</w:t>
      </w:r>
      <w:r w:rsidR="00FE2099">
        <w:rPr>
          <w:sz w:val="28"/>
          <w:szCs w:val="28"/>
          <w:lang w:val="ru-RU"/>
        </w:rPr>
        <w:t>-</w:t>
      </w:r>
      <w:r>
        <w:rPr>
          <w:sz w:val="28"/>
          <w:szCs w:val="28"/>
          <w:lang w:val="ru-RU"/>
        </w:rPr>
        <w:t>ности системы команд того микропроцессорного комплекта (МПК), на базе которого строится</w:t>
      </w:r>
      <w:r w:rsidR="008B2D70">
        <w:rPr>
          <w:sz w:val="28"/>
          <w:szCs w:val="28"/>
          <w:lang w:val="ru-RU"/>
        </w:rPr>
        <w:t xml:space="preserve"> микропроцессорное устройство</w:t>
      </w:r>
      <w:r>
        <w:rPr>
          <w:sz w:val="28"/>
          <w:szCs w:val="28"/>
          <w:lang w:val="ru-RU"/>
        </w:rPr>
        <w:t>. В частности, для курсового проекта на базе МПК КР580, необходимо изучить структуру микропроцессора КР580ВМ80 и его систему команд, а также директивы ассемблера</w:t>
      </w:r>
      <w:r w:rsidR="000335E1">
        <w:rPr>
          <w:sz w:val="28"/>
          <w:szCs w:val="28"/>
          <w:lang w:val="ru-RU"/>
        </w:rPr>
        <w:t xml:space="preserve"> [1,</w:t>
      </w:r>
      <w:r w:rsidR="008B2D70">
        <w:rPr>
          <w:sz w:val="28"/>
          <w:szCs w:val="28"/>
          <w:lang w:val="ru-RU"/>
        </w:rPr>
        <w:t>3</w:t>
      </w:r>
      <w:r w:rsidR="000335E1">
        <w:rPr>
          <w:sz w:val="28"/>
          <w:szCs w:val="28"/>
          <w:lang w:val="ru-RU"/>
        </w:rPr>
        <w:t>]</w:t>
      </w:r>
      <w:r>
        <w:rPr>
          <w:sz w:val="28"/>
          <w:szCs w:val="28"/>
          <w:lang w:val="ru-RU"/>
        </w:rPr>
        <w:t>.</w:t>
      </w:r>
    </w:p>
    <w:p w:rsidR="00191CD5" w:rsidRDefault="00191CD5" w:rsidP="008B2D70">
      <w:pPr>
        <w:jc w:val="both"/>
        <w:rPr>
          <w:sz w:val="28"/>
          <w:szCs w:val="28"/>
          <w:lang w:val="ru-RU"/>
        </w:rPr>
      </w:pPr>
      <w:r>
        <w:rPr>
          <w:sz w:val="28"/>
          <w:szCs w:val="28"/>
          <w:lang w:val="ru-RU"/>
        </w:rPr>
        <w:tab/>
        <w:t>Рекомендуется использовать стандартные приемы программирования: организаци</w:t>
      </w:r>
      <w:r w:rsidR="00FE2099">
        <w:rPr>
          <w:sz w:val="28"/>
          <w:szCs w:val="28"/>
          <w:lang w:val="ru-RU"/>
        </w:rPr>
        <w:t>ю</w:t>
      </w:r>
      <w:r>
        <w:rPr>
          <w:sz w:val="28"/>
          <w:szCs w:val="28"/>
          <w:lang w:val="ru-RU"/>
        </w:rPr>
        <w:t xml:space="preserve"> счета, временн</w:t>
      </w:r>
      <w:r w:rsidR="00463D8F">
        <w:rPr>
          <w:sz w:val="28"/>
          <w:szCs w:val="28"/>
          <w:lang w:val="ru-RU"/>
        </w:rPr>
        <w:t>ую</w:t>
      </w:r>
      <w:r>
        <w:rPr>
          <w:sz w:val="28"/>
          <w:szCs w:val="28"/>
          <w:lang w:val="ru-RU"/>
        </w:rPr>
        <w:t xml:space="preserve"> задержк</w:t>
      </w:r>
      <w:r w:rsidR="00463D8F">
        <w:rPr>
          <w:sz w:val="28"/>
          <w:szCs w:val="28"/>
          <w:lang w:val="ru-RU"/>
        </w:rPr>
        <w:t>у,</w:t>
      </w:r>
      <w:r>
        <w:rPr>
          <w:sz w:val="28"/>
          <w:szCs w:val="28"/>
          <w:lang w:val="ru-RU"/>
        </w:rPr>
        <w:t xml:space="preserve"> сложени</w:t>
      </w:r>
      <w:r w:rsidR="00FE2099">
        <w:rPr>
          <w:sz w:val="28"/>
          <w:szCs w:val="28"/>
          <w:lang w:val="ru-RU"/>
        </w:rPr>
        <w:t>е</w:t>
      </w:r>
      <w:r>
        <w:rPr>
          <w:sz w:val="28"/>
          <w:szCs w:val="28"/>
          <w:lang w:val="ru-RU"/>
        </w:rPr>
        <w:t xml:space="preserve"> и вычитани</w:t>
      </w:r>
      <w:r w:rsidR="00FE2099">
        <w:rPr>
          <w:sz w:val="28"/>
          <w:szCs w:val="28"/>
          <w:lang w:val="ru-RU"/>
        </w:rPr>
        <w:t>е</w:t>
      </w:r>
      <w:r>
        <w:rPr>
          <w:sz w:val="28"/>
          <w:szCs w:val="28"/>
          <w:lang w:val="ru-RU"/>
        </w:rPr>
        <w:t>, умножени</w:t>
      </w:r>
      <w:r w:rsidR="00FE2099">
        <w:rPr>
          <w:sz w:val="28"/>
          <w:szCs w:val="28"/>
          <w:lang w:val="ru-RU"/>
        </w:rPr>
        <w:t>е</w:t>
      </w:r>
      <w:r>
        <w:rPr>
          <w:sz w:val="28"/>
          <w:szCs w:val="28"/>
          <w:lang w:val="ru-RU"/>
        </w:rPr>
        <w:t xml:space="preserve"> и </w:t>
      </w:r>
      <w:r>
        <w:rPr>
          <w:sz w:val="28"/>
          <w:szCs w:val="28"/>
          <w:lang w:val="ru-RU"/>
        </w:rPr>
        <w:lastRenderedPageBreak/>
        <w:t>деления и др., описания которых даны в разделе 11</w:t>
      </w:r>
      <w:r w:rsidR="00463D8F">
        <w:rPr>
          <w:sz w:val="28"/>
          <w:szCs w:val="28"/>
          <w:lang w:val="ru-RU"/>
        </w:rPr>
        <w:t>[1]</w:t>
      </w:r>
      <w:r>
        <w:rPr>
          <w:sz w:val="28"/>
          <w:szCs w:val="28"/>
          <w:lang w:val="ru-RU"/>
        </w:rPr>
        <w:t>. Стандартные участки необходимо оформить в виде подпрограмм.</w:t>
      </w:r>
    </w:p>
    <w:p w:rsidR="00191CD5" w:rsidRDefault="00191CD5" w:rsidP="00191CD5">
      <w:pPr>
        <w:keepLines/>
        <w:widowControl w:val="0"/>
        <w:jc w:val="both"/>
        <w:rPr>
          <w:sz w:val="28"/>
          <w:szCs w:val="28"/>
          <w:lang w:val="ru-RU"/>
        </w:rPr>
      </w:pPr>
      <w:r>
        <w:rPr>
          <w:sz w:val="28"/>
          <w:szCs w:val="28"/>
          <w:lang w:val="ru-RU"/>
        </w:rPr>
        <w:tab/>
        <w:t xml:space="preserve">Разработка рабочей программы должна сопровождаться пояснениями (комментариями), которые пишутся в поле комментария ассемблерной строки, но игнорируются ассемблирующей программой при трансляции в машинные коды. </w:t>
      </w:r>
    </w:p>
    <w:p w:rsidR="00191CD5" w:rsidRDefault="00191CD5" w:rsidP="00191CD5">
      <w:pPr>
        <w:widowControl w:val="0"/>
        <w:jc w:val="both"/>
        <w:rPr>
          <w:sz w:val="28"/>
          <w:szCs w:val="28"/>
          <w:lang w:val="ru-RU"/>
        </w:rPr>
      </w:pPr>
      <w:r>
        <w:rPr>
          <w:sz w:val="28"/>
          <w:szCs w:val="28"/>
          <w:lang w:val="ru-RU"/>
        </w:rPr>
        <w:t xml:space="preserve">      В практическом занятии № 24 рассматривается пример выполнения курсового проекта с написанием программ на языке ассемблер и в машинных кодах.</w:t>
      </w:r>
    </w:p>
    <w:p w:rsidR="00CA747A" w:rsidRPr="00191CD5" w:rsidRDefault="00CA747A">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3F1E81" w:rsidRPr="00191CD5" w:rsidRDefault="003F1E81">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C67A72" w:rsidRPr="00463D8F" w:rsidRDefault="00C67A72">
      <w:pPr>
        <w:jc w:val="center"/>
        <w:rPr>
          <w:b/>
          <w:sz w:val="28"/>
          <w:szCs w:val="28"/>
          <w:lang w:val="ru-RU"/>
        </w:rPr>
      </w:pPr>
    </w:p>
    <w:p w:rsidR="00686667" w:rsidRDefault="00686667">
      <w:pPr>
        <w:jc w:val="center"/>
        <w:rPr>
          <w:b/>
          <w:sz w:val="28"/>
          <w:szCs w:val="28"/>
          <w:lang w:val="ru-RU"/>
        </w:rPr>
      </w:pPr>
    </w:p>
    <w:p w:rsidR="00686667" w:rsidRDefault="00686667">
      <w:pPr>
        <w:jc w:val="center"/>
        <w:rPr>
          <w:b/>
          <w:sz w:val="28"/>
          <w:szCs w:val="28"/>
          <w:lang w:val="ru-RU"/>
        </w:rPr>
      </w:pPr>
    </w:p>
    <w:p w:rsidR="00667952" w:rsidRDefault="00667952">
      <w:pPr>
        <w:jc w:val="center"/>
        <w:rPr>
          <w:b/>
          <w:sz w:val="28"/>
          <w:szCs w:val="28"/>
          <w:lang w:val="ru-RU"/>
        </w:rPr>
      </w:pPr>
      <w:r>
        <w:rPr>
          <w:b/>
          <w:sz w:val="28"/>
          <w:szCs w:val="28"/>
          <w:lang w:val="ru-RU"/>
        </w:rPr>
        <w:lastRenderedPageBreak/>
        <w:t>4.3. Текущий контроль</w:t>
      </w:r>
    </w:p>
    <w:p w:rsidR="00CA747A" w:rsidRDefault="00CA747A" w:rsidP="00CA747A">
      <w:pPr>
        <w:jc w:val="center"/>
        <w:rPr>
          <w:b/>
          <w:sz w:val="28"/>
          <w:szCs w:val="28"/>
          <w:lang w:val="ru-RU"/>
        </w:rPr>
      </w:pPr>
    </w:p>
    <w:p w:rsidR="00CA747A" w:rsidRDefault="00CA747A" w:rsidP="00CA747A">
      <w:pPr>
        <w:jc w:val="center"/>
        <w:rPr>
          <w:b/>
          <w:sz w:val="28"/>
          <w:szCs w:val="28"/>
          <w:lang w:val="ru-RU"/>
        </w:rPr>
      </w:pPr>
      <w:r>
        <w:rPr>
          <w:b/>
          <w:sz w:val="28"/>
          <w:szCs w:val="28"/>
          <w:lang w:val="ru-RU"/>
        </w:rPr>
        <w:t>Тест №1</w:t>
      </w:r>
    </w:p>
    <w:p w:rsidR="00CA747A" w:rsidRDefault="00CA747A" w:rsidP="00CA747A">
      <w:pPr>
        <w:jc w:val="center"/>
        <w:rPr>
          <w:sz w:val="28"/>
          <w:szCs w:val="28"/>
          <w:lang w:val="ru-RU"/>
        </w:rPr>
      </w:pPr>
      <w:r>
        <w:rPr>
          <w:sz w:val="28"/>
          <w:szCs w:val="28"/>
          <w:lang w:val="ru-RU"/>
        </w:rPr>
        <w:t>к разделу 1</w:t>
      </w:r>
    </w:p>
    <w:p w:rsidR="00CA747A" w:rsidRDefault="00CA747A" w:rsidP="00CA747A">
      <w:pPr>
        <w:rPr>
          <w:sz w:val="28"/>
          <w:szCs w:val="28"/>
          <w:lang w:val="ru-RU"/>
        </w:rPr>
      </w:pPr>
    </w:p>
    <w:p w:rsidR="00CA747A" w:rsidRDefault="00CA747A" w:rsidP="00CA747A">
      <w:pPr>
        <w:ind w:left="360"/>
        <w:rPr>
          <w:sz w:val="28"/>
          <w:szCs w:val="28"/>
          <w:lang w:val="ru-RU"/>
        </w:rPr>
      </w:pPr>
      <w:r>
        <w:rPr>
          <w:sz w:val="28"/>
          <w:szCs w:val="28"/>
          <w:lang w:val="ru-RU"/>
        </w:rPr>
        <w:t>1. Функция стрелки Пирса обозначается и определяется формулой</w:t>
      </w:r>
    </w:p>
    <w:p w:rsidR="00CA747A" w:rsidRDefault="00CA747A" w:rsidP="00CA747A">
      <w:pPr>
        <w:rPr>
          <w:b/>
          <w:i/>
          <w:sz w:val="32"/>
          <w:szCs w:val="32"/>
          <w:lang w:val="ru-RU"/>
        </w:rPr>
      </w:pPr>
      <w:r>
        <w:rPr>
          <w:sz w:val="28"/>
          <w:lang w:val="ru-RU"/>
        </w:rPr>
        <w:t>А)</w:t>
      </w:r>
      <w:r>
        <w:rPr>
          <w:b/>
          <w:i/>
          <w:sz w:val="28"/>
          <w:lang w:val="ru-RU"/>
        </w:rPr>
        <w:t xml:space="preserve"> </w:t>
      </w:r>
      <w:r>
        <w:rPr>
          <w:kern w:val="2"/>
          <w:position w:val="8"/>
        </w:rPr>
        <w:object w:dxaOrig="773" w:dyaOrig="480">
          <v:shape id="_x0000_i1133" type="#_x0000_t75" style="width:105.75pt;height:27.75pt" o:ole="" o:bordertopcolor="black" o:borderleftcolor="black" o:borderbottomcolor="black" o:borderrightcolor="black" filled="t">
            <v:fill color2="black"/>
            <v:imagedata r:id="rId155" o:title=""/>
            <w10:bordertop type="single" width="4" space="3"/>
            <w10:borderleft type="single" width="4" space="7"/>
            <w10:borderbottom type="single" width="4" space="3"/>
            <w10:borderright type="single" width="4" space="7"/>
          </v:shape>
          <o:OLEObject Type="Embed" ProgID="Equation.3" ShapeID="_x0000_i1133" DrawAspect="Content" ObjectID="_1404496568" r:id="rId156"/>
        </w:object>
      </w:r>
      <w:r>
        <w:rPr>
          <w:b/>
          <w:i/>
          <w:sz w:val="32"/>
          <w:szCs w:val="32"/>
          <w:lang w:val="ru-RU"/>
        </w:rPr>
        <w:t>;</w:t>
      </w:r>
    </w:p>
    <w:p w:rsidR="00CA747A" w:rsidRDefault="00CA747A" w:rsidP="00CA747A">
      <w:pPr>
        <w:rPr>
          <w:b/>
          <w:i/>
          <w:sz w:val="28"/>
          <w:lang w:val="ru-RU"/>
        </w:rPr>
      </w:pPr>
      <w:r>
        <w:rPr>
          <w:sz w:val="28"/>
          <w:szCs w:val="28"/>
          <w:lang w:val="ru-RU"/>
        </w:rPr>
        <w:t xml:space="preserve"> Б) </w:t>
      </w:r>
      <w:r>
        <w:rPr>
          <w:kern w:val="2"/>
          <w:position w:val="8"/>
        </w:rPr>
        <w:object w:dxaOrig="774" w:dyaOrig="440">
          <v:shape id="_x0000_i1134" type="#_x0000_t75" style="width:110.25pt;height:27.75pt" o:ole="" o:bordertopcolor="black" o:borderleftcolor="black" o:borderbottomcolor="black" o:borderrightcolor="black" filled="t">
            <v:fill color2="black"/>
            <v:imagedata r:id="rId157" o:title=""/>
            <w10:bordertop type="single" width="4" space="3"/>
            <w10:borderleft type="single" width="4" space="7"/>
            <w10:borderbottom type="single" width="4" space="3"/>
            <w10:borderright type="single" width="4" space="7"/>
          </v:shape>
          <o:OLEObject Type="Embed" ProgID="Equation.3" ShapeID="_x0000_i1134" DrawAspect="Content" ObjectID="_1404496569" r:id="rId158"/>
        </w:object>
      </w:r>
      <w:r>
        <w:rPr>
          <w:b/>
          <w:i/>
          <w:sz w:val="28"/>
          <w:lang w:val="ru-RU"/>
        </w:rPr>
        <w:t>;</w:t>
      </w:r>
    </w:p>
    <w:p w:rsidR="00CA747A" w:rsidRDefault="00CA747A" w:rsidP="00CA747A">
      <w:pPr>
        <w:rPr>
          <w:sz w:val="28"/>
          <w:lang w:val="ru-RU"/>
        </w:rPr>
      </w:pPr>
      <w:r>
        <w:rPr>
          <w:sz w:val="28"/>
          <w:lang w:val="ru-RU"/>
        </w:rPr>
        <w:t xml:space="preserve"> В) </w:t>
      </w:r>
      <w:r>
        <w:rPr>
          <w:kern w:val="2"/>
          <w:position w:val="8"/>
        </w:rPr>
        <w:object w:dxaOrig="774" w:dyaOrig="420">
          <v:shape id="_x0000_i1135" type="#_x0000_t75" style="width:92.25pt;height:24.75pt" o:ole="" o:bordertopcolor="black" o:borderleftcolor="black" o:borderbottomcolor="black" o:borderrightcolor="black" filled="t">
            <v:fill color2="black"/>
            <v:imagedata r:id="rId159" o:title=""/>
            <w10:bordertop type="single" width="4" space="3"/>
            <w10:borderleft type="single" width="4" space="7"/>
            <w10:borderbottom type="single" width="4" space="3"/>
            <w10:borderright type="single" width="4" space="7"/>
          </v:shape>
          <o:OLEObject Type="Embed" ProgID="Equation.3" ShapeID="_x0000_i1135" DrawAspect="Content" ObjectID="_1404496570" r:id="rId160"/>
        </w:object>
      </w:r>
      <w:r>
        <w:rPr>
          <w:sz w:val="28"/>
          <w:lang w:val="ru-RU"/>
        </w:rPr>
        <w:t>;</w:t>
      </w:r>
    </w:p>
    <w:p w:rsidR="00CA747A" w:rsidRDefault="00CA747A" w:rsidP="00CA747A">
      <w:pPr>
        <w:rPr>
          <w:b/>
          <w:i/>
          <w:sz w:val="28"/>
          <w:lang w:val="ru-RU"/>
        </w:rPr>
      </w:pPr>
      <w:r>
        <w:rPr>
          <w:sz w:val="28"/>
          <w:szCs w:val="28"/>
          <w:lang w:val="ru-RU"/>
        </w:rPr>
        <w:t>Г)</w:t>
      </w:r>
      <w:r>
        <w:rPr>
          <w:b/>
          <w:i/>
          <w:sz w:val="28"/>
          <w:lang w:val="ru-RU"/>
        </w:rPr>
        <w:t xml:space="preserve"> </w:t>
      </w:r>
      <w:r>
        <w:rPr>
          <w:kern w:val="2"/>
          <w:position w:val="8"/>
        </w:rPr>
        <w:object w:dxaOrig="952" w:dyaOrig="664">
          <v:shape id="_x0000_i1136" type="#_x0000_t75" style="width:107.25pt;height:31.5pt" o:ole="" o:bordertopcolor="black" o:borderleftcolor="black" o:borderbottomcolor="black" o:borderrightcolor="black" filled="t">
            <v:fill color2="black"/>
            <v:imagedata r:id="rId161" o:title=""/>
            <w10:bordertop type="single" width="4" space="3"/>
            <w10:borderleft type="single" width="4" space="7"/>
            <w10:borderbottom type="single" width="4" space="3"/>
            <w10:borderright type="single" width="4" space="7"/>
          </v:shape>
          <o:OLEObject Type="Embed" ProgID="Equation.3" ShapeID="_x0000_i1136" DrawAspect="Content" ObjectID="_1404496571" r:id="rId162"/>
        </w:object>
      </w:r>
      <w:r>
        <w:rPr>
          <w:b/>
          <w:i/>
          <w:sz w:val="28"/>
          <w:lang w:val="ru-RU"/>
        </w:rPr>
        <w:t>.</w:t>
      </w:r>
    </w:p>
    <w:p w:rsidR="00CA747A" w:rsidRDefault="00CA747A" w:rsidP="00CA747A">
      <w:pPr>
        <w:rPr>
          <w:sz w:val="28"/>
          <w:szCs w:val="28"/>
          <w:lang w:val="ru-RU"/>
        </w:rPr>
      </w:pPr>
    </w:p>
    <w:p w:rsidR="00CA747A" w:rsidRDefault="00CA747A" w:rsidP="00CA747A">
      <w:pPr>
        <w:rPr>
          <w:sz w:val="28"/>
          <w:lang w:val="ru-RU"/>
        </w:rPr>
      </w:pPr>
      <w:r>
        <w:rPr>
          <w:sz w:val="28"/>
          <w:szCs w:val="28"/>
          <w:lang w:val="ru-RU"/>
        </w:rPr>
        <w:t xml:space="preserve">   </w:t>
      </w:r>
      <w:r w:rsidR="00140799">
        <w:rPr>
          <w:sz w:val="28"/>
          <w:szCs w:val="28"/>
          <w:lang w:val="ru-RU"/>
        </w:rPr>
        <w:t>2</w:t>
      </w:r>
      <w:r>
        <w:rPr>
          <w:sz w:val="28"/>
          <w:szCs w:val="28"/>
          <w:lang w:val="ru-RU"/>
        </w:rPr>
        <w:t xml:space="preserve">. </w:t>
      </w:r>
      <w:r>
        <w:rPr>
          <w:sz w:val="28"/>
          <w:lang w:val="ru-RU"/>
        </w:rPr>
        <w:t>Условное обозначение элемента, выполняющего операцию конъюнкции, представлено на схеме</w:t>
      </w:r>
    </w:p>
    <w:p w:rsidR="00CA747A" w:rsidRDefault="00CA747A" w:rsidP="00CA747A">
      <w:pPr>
        <w:ind w:firstLine="720"/>
        <w:rPr>
          <w:sz w:val="28"/>
        </w:rPr>
      </w:pPr>
      <w:r>
        <w:rPr>
          <w:sz w:val="28"/>
        </w:rPr>
        <w:t>А)                  Б)                      В)                     Г)</w:t>
      </w:r>
    </w:p>
    <w:p w:rsidR="00CA747A" w:rsidRDefault="00CA747A" w:rsidP="00CA747A">
      <w:pPr>
        <w:rPr>
          <w:sz w:val="28"/>
          <w:szCs w:val="28"/>
        </w:rPr>
      </w:pPr>
      <w:r>
        <w:pict>
          <v:group id="_x0000_s1900" style="width:422.6pt;height:89.6pt;mso-wrap-distance-left:0;mso-wrap-distance-right:0;mso-position-horizontal-relative:char;mso-position-vertical-relative:line" coordsize="8451,1791">
            <v:rect id="_x0000_s1901" style="position:absolute;width:8451;height:1791;v-text-anchor:middle" filled="f" stroked="f">
              <v:stroke joinstyle="round"/>
            </v:rect>
            <v:shape id="_x0000_s1902" type="#_x0000_t202" style="position:absolute;left:716;top:356;width:892;height:1070;v-text-anchor:middle" strokeweight=".26mm">
              <v:fill color2="black"/>
              <v:textbox style="mso-rotate-with-shape:t">
                <w:txbxContent>
                  <w:p w:rsidR="00A35857" w:rsidRDefault="00A35857" w:rsidP="00CA747A">
                    <w:r>
                      <w:t>&amp;</w:t>
                    </w:r>
                  </w:p>
                </w:txbxContent>
              </v:textbox>
            </v:shape>
            <v:shape id="_x0000_s1903" type="#_x0000_t202" style="position:absolute;left:2696;top:356;width:892;height:1070;v-text-anchor:middle" strokeweight=".26mm">
              <v:fill color2="black"/>
              <v:textbox style="mso-rotate-with-shape:t">
                <w:txbxContent>
                  <w:p w:rsidR="00A35857" w:rsidRDefault="00A35857" w:rsidP="00CA747A">
                    <w:r>
                      <w:t>∞</w:t>
                    </w:r>
                  </w:p>
                </w:txbxContent>
              </v:textbox>
            </v:shape>
            <v:line id="_x0000_s1904" style="position:absolute" from="179,540" to="711,540" strokeweight=".26mm">
              <v:stroke endarrow="block" joinstyle="miter"/>
            </v:line>
            <v:line id="_x0000_s1905" style="position:absolute" from="179,1259" to="711,1259" strokeweight=".26mm">
              <v:stroke endarrow="block" joinstyle="miter"/>
            </v:line>
            <v:line id="_x0000_s1906" style="position:absolute" from="1620,899" to="1971,899" strokeweight=".26mm">
              <v:stroke endarrow="block" joinstyle="miter"/>
            </v:line>
            <v:shape id="_x0000_s1907" type="#_x0000_t202" style="position:absolute;left:4496;top:356;width:892;height:1070;v-text-anchor:middle" strokeweight=".26mm">
              <v:fill color2="black"/>
              <v:textbox style="mso-rotate-with-shape:t">
                <w:txbxContent>
                  <w:p w:rsidR="00A35857" w:rsidRDefault="00A35857" w:rsidP="00CA747A">
                    <w:r>
                      <w:t>¥</w:t>
                    </w:r>
                  </w:p>
                </w:txbxContent>
              </v:textbox>
            </v:shape>
            <v:line id="_x0000_s1908" style="position:absolute" from="2159,540" to="2691,540" strokeweight=".26mm">
              <v:stroke endarrow="block" joinstyle="miter"/>
            </v:line>
            <v:line id="_x0000_s1909" style="position:absolute" from="2159,1259" to="2691,1259" strokeweight=".26mm">
              <v:stroke endarrow="block" joinstyle="miter"/>
            </v:line>
            <v:line id="_x0000_s1910" style="position:absolute" from="3600,899" to="3951,899" strokeweight=".26mm">
              <v:stroke endarrow="block" joinstyle="miter"/>
            </v:line>
            <v:line id="_x0000_s1911" style="position:absolute" from="3959,540" to="4491,540" strokeweight=".26mm">
              <v:stroke endarrow="block" joinstyle="miter"/>
            </v:line>
            <v:line id="_x0000_s1912" style="position:absolute" from="3959,1259" to="4491,1259" strokeweight=".26mm">
              <v:stroke endarrow="block" joinstyle="miter"/>
            </v:line>
            <v:line id="_x0000_s1913" style="position:absolute" from="5400,899" to="5751,899" strokeweight=".26mm">
              <v:stroke endarrow="block" joinstyle="miter"/>
            </v:line>
            <v:shape id="_x0000_s1914" type="#_x0000_t202" style="position:absolute;left:6655;top:356;width:892;height:1070;v-text-anchor:middle" strokeweight=".26mm">
              <v:fill color2="black"/>
              <v:textbox style="mso-rotate-with-shape:t">
                <w:txbxContent>
                  <w:p w:rsidR="00A35857" w:rsidRDefault="00A35857" w:rsidP="00CA747A">
                    <w:r>
                      <w:t>1</w:t>
                    </w:r>
                  </w:p>
                </w:txbxContent>
              </v:textbox>
            </v:shape>
            <v:line id="_x0000_s1915" style="position:absolute" from="6120,540" to="6651,540" strokeweight=".26mm">
              <v:stroke endarrow="block" joinstyle="miter"/>
            </v:line>
            <v:line id="_x0000_s1916" style="position:absolute" from="6120,1259" to="6651,1259" strokeweight=".26mm">
              <v:stroke endarrow="block" joinstyle="miter"/>
            </v:line>
            <v:line id="_x0000_s1917" style="position:absolute" from="7559,899" to="8091,899" strokeweight=".26mm">
              <v:stroke endarrow="block" joinstyle="miter"/>
            </v:line>
            <w10:anchorlock/>
          </v:group>
        </w:pict>
      </w:r>
    </w:p>
    <w:p w:rsidR="00CA747A" w:rsidRDefault="00CA747A" w:rsidP="00CA747A">
      <w:pPr>
        <w:rPr>
          <w:sz w:val="28"/>
          <w:szCs w:val="28"/>
        </w:rPr>
      </w:pPr>
    </w:p>
    <w:p w:rsidR="00CA747A" w:rsidRDefault="00CA747A" w:rsidP="00CA747A">
      <w:pPr>
        <w:jc w:val="center"/>
        <w:rPr>
          <w:sz w:val="28"/>
          <w:szCs w:val="28"/>
        </w:rPr>
      </w:pPr>
    </w:p>
    <w:p w:rsidR="00CA747A" w:rsidRDefault="00CA747A" w:rsidP="00CA747A">
      <w:pPr>
        <w:rPr>
          <w:sz w:val="28"/>
          <w:szCs w:val="28"/>
        </w:rPr>
      </w:pPr>
    </w:p>
    <w:p w:rsidR="00CA747A" w:rsidRDefault="00CA747A" w:rsidP="00CA747A">
      <w:pPr>
        <w:rPr>
          <w:sz w:val="28"/>
          <w:lang w:val="ru-RU"/>
        </w:rPr>
      </w:pPr>
      <w:r>
        <w:rPr>
          <w:sz w:val="28"/>
          <w:szCs w:val="28"/>
          <w:lang w:val="ru-RU"/>
        </w:rPr>
        <w:t xml:space="preserve">     </w:t>
      </w:r>
      <w:r w:rsidR="00140799">
        <w:rPr>
          <w:sz w:val="28"/>
          <w:szCs w:val="28"/>
          <w:lang w:val="ru-RU"/>
        </w:rPr>
        <w:t>3</w:t>
      </w:r>
      <w:r>
        <w:rPr>
          <w:sz w:val="28"/>
          <w:szCs w:val="28"/>
          <w:lang w:val="ru-RU"/>
        </w:rPr>
        <w:t xml:space="preserve">. </w:t>
      </w:r>
      <w:r>
        <w:rPr>
          <w:sz w:val="28"/>
          <w:lang w:val="ru-RU"/>
        </w:rPr>
        <w:t>Закон  ассоциативности записывается в виде</w:t>
      </w:r>
    </w:p>
    <w:p w:rsidR="00CA747A" w:rsidRDefault="00CA747A" w:rsidP="00CA747A">
      <w:pPr>
        <w:rPr>
          <w:sz w:val="28"/>
          <w:szCs w:val="28"/>
          <w:lang w:val="ru-RU"/>
        </w:rPr>
      </w:pPr>
      <w:r>
        <w:rPr>
          <w:sz w:val="28"/>
          <w:lang w:val="ru-RU"/>
        </w:rPr>
        <w:t>А)</w:t>
      </w:r>
      <w:r>
        <w:rPr>
          <w:kern w:val="2"/>
          <w:position w:val="8"/>
        </w:rPr>
        <w:object w:dxaOrig="774" w:dyaOrig="360">
          <v:shape id="_x0000_i1137" type="#_x0000_t75" style="width:299.25pt;height:27.75pt" o:ole="" o:bordertopcolor="black" o:borderleftcolor="black" o:borderbottomcolor="black" o:borderrightcolor="black" filled="t">
            <v:fill color2="black"/>
            <v:imagedata r:id="rId163" o:title=""/>
            <w10:bordertop type="single" width="4" space="3"/>
            <w10:borderleft type="single" width="4" space="7"/>
            <w10:borderbottom type="single" width="4" space="3"/>
            <w10:borderright type="single" width="4" space="7"/>
          </v:shape>
          <o:OLEObject Type="Embed" ProgID="Equation.3" ShapeID="_x0000_i1137" DrawAspect="Content" ObjectID="_1404496572" r:id="rId164"/>
        </w:object>
      </w:r>
    </w:p>
    <w:p w:rsidR="00CA747A" w:rsidRDefault="00CA747A" w:rsidP="00CA747A">
      <w:pPr>
        <w:rPr>
          <w:sz w:val="28"/>
          <w:lang w:val="ru-RU"/>
        </w:rPr>
      </w:pPr>
      <w:r>
        <w:rPr>
          <w:sz w:val="28"/>
          <w:szCs w:val="28"/>
          <w:lang w:val="ru-RU"/>
        </w:rPr>
        <w:t xml:space="preserve">Б) </w:t>
      </w:r>
      <w:r>
        <w:rPr>
          <w:kern w:val="2"/>
          <w:position w:val="8"/>
        </w:rPr>
        <w:object w:dxaOrig="774" w:dyaOrig="360">
          <v:shape id="_x0000_i1138" type="#_x0000_t75" style="width:140.25pt;height:26.25pt" o:ole="" o:bordertopcolor="black" o:borderleftcolor="black" o:borderbottomcolor="black" o:borderrightcolor="black" filled="t">
            <v:fill color2="black"/>
            <v:imagedata r:id="rId165" o:title=""/>
            <w10:bordertop type="single" width="4" space="3"/>
            <w10:borderleft type="single" width="4" space="7"/>
            <w10:borderbottom type="single" width="4" space="3"/>
            <w10:borderright type="single" width="4" space="7"/>
          </v:shape>
          <o:OLEObject Type="Embed" ProgID="Equation.3" ShapeID="_x0000_i1138" DrawAspect="Content" ObjectID="_1404496573" r:id="rId166"/>
        </w:object>
      </w:r>
    </w:p>
    <w:p w:rsidR="00CA747A" w:rsidRDefault="00CA747A" w:rsidP="00CA747A">
      <w:pPr>
        <w:rPr>
          <w:sz w:val="28"/>
          <w:lang w:val="ru-RU"/>
        </w:rPr>
      </w:pPr>
      <w:r>
        <w:rPr>
          <w:sz w:val="28"/>
          <w:lang w:val="ru-RU"/>
        </w:rPr>
        <w:t xml:space="preserve">В) </w:t>
      </w:r>
      <w:r>
        <w:rPr>
          <w:kern w:val="2"/>
          <w:position w:val="8"/>
        </w:rPr>
        <w:object w:dxaOrig="774" w:dyaOrig="340">
          <v:shape id="_x0000_i1139" type="#_x0000_t75" style="width:132pt;height:22.5pt" o:ole="" o:bordertopcolor="black" o:borderleftcolor="black" o:borderbottomcolor="black" o:borderrightcolor="black" filled="t">
            <v:fill color2="black"/>
            <v:imagedata r:id="rId167" o:title=""/>
            <w10:bordertop type="single" width="4" space="3"/>
            <w10:borderleft type="single" width="4" space="7"/>
            <w10:borderbottom type="single" width="4" space="3"/>
            <w10:borderright type="single" width="4" space="7"/>
          </v:shape>
          <o:OLEObject Type="Embed" ProgID="Equation.3" ShapeID="_x0000_i1139" DrawAspect="Content" ObjectID="_1404496574" r:id="rId168"/>
        </w:object>
      </w:r>
    </w:p>
    <w:p w:rsidR="00CA747A" w:rsidRDefault="00CA747A" w:rsidP="00CA747A">
      <w:pPr>
        <w:rPr>
          <w:sz w:val="28"/>
          <w:lang w:val="ru-RU"/>
        </w:rPr>
      </w:pPr>
      <w:r>
        <w:rPr>
          <w:sz w:val="28"/>
          <w:lang w:val="ru-RU"/>
        </w:rPr>
        <w:t xml:space="preserve">Г) </w:t>
      </w:r>
      <w:r>
        <w:rPr>
          <w:kern w:val="2"/>
          <w:position w:val="8"/>
        </w:rPr>
        <w:object w:dxaOrig="774" w:dyaOrig="340">
          <v:shape id="_x0000_i1140" type="#_x0000_t75" style="width:120.75pt;height:25.5pt" o:ole="" o:bordertopcolor="black" o:borderleftcolor="black" o:borderbottomcolor="black" o:borderrightcolor="black" filled="t">
            <v:fill color2="black"/>
            <v:imagedata r:id="rId169" o:title=""/>
            <w10:bordertop type="single" width="4" space="3"/>
            <w10:borderleft type="single" width="4" space="7"/>
            <w10:borderbottom type="single" width="4" space="3"/>
            <w10:borderright type="single" width="4" space="7"/>
          </v:shape>
          <o:OLEObject Type="Embed" ProgID="Equation.3" ShapeID="_x0000_i1140" DrawAspect="Content" ObjectID="_1404496575" r:id="rId170"/>
        </w:object>
      </w:r>
      <w:r>
        <w:rPr>
          <w:sz w:val="28"/>
          <w:lang w:val="ru-RU"/>
        </w:rPr>
        <w:t xml:space="preserve"> </w:t>
      </w:r>
    </w:p>
    <w:p w:rsidR="00CA747A" w:rsidRPr="00D97BCF" w:rsidRDefault="00CA747A" w:rsidP="00CA747A">
      <w:pPr>
        <w:ind w:firstLine="360"/>
        <w:rPr>
          <w:sz w:val="28"/>
          <w:lang w:val="ru-RU"/>
        </w:rPr>
      </w:pPr>
      <w:r>
        <w:pict>
          <v:shape id="_x0000_s1919" type="#_x0000_t75" style="position:absolute;left:0;text-align:left;margin-left:125.75pt;margin-top:29.5pt;width:91.9pt;height:50.9pt;z-index:286;mso-wrap-distance-left:9.05pt;mso-wrap-distance-right:9.05pt" filled="t" stroked="t" strokeweight=".5pt">
            <v:fill color2="black"/>
            <v:imagedata r:id="rId38" o:title="" croptop="2581f" cropbottom="54187f" cropleft="31884f" cropright="22486f"/>
            <w10:wrap type="topAndBottom"/>
          </v:shape>
        </w:pict>
      </w:r>
      <w:r>
        <w:rPr>
          <w:sz w:val="28"/>
          <w:lang w:val="ru-RU"/>
        </w:rPr>
        <w:t xml:space="preserve">   </w:t>
      </w:r>
      <w:r w:rsidR="00140799">
        <w:rPr>
          <w:sz w:val="28"/>
          <w:lang w:val="ru-RU"/>
        </w:rPr>
        <w:t>4</w:t>
      </w:r>
      <w:r>
        <w:rPr>
          <w:sz w:val="28"/>
          <w:lang w:val="ru-RU"/>
        </w:rPr>
        <w:t xml:space="preserve">. </w:t>
      </w:r>
      <w:r w:rsidR="00D97BCF">
        <w:rPr>
          <w:sz w:val="28"/>
          <w:lang w:val="ru-RU"/>
        </w:rPr>
        <w:t>С</w:t>
      </w:r>
      <w:r>
        <w:rPr>
          <w:sz w:val="28"/>
          <w:lang w:val="ru-RU"/>
        </w:rPr>
        <w:t>хема, приведенная на рисунке</w:t>
      </w:r>
      <w:r w:rsidR="00D97BCF">
        <w:rPr>
          <w:sz w:val="28"/>
          <w:lang w:val="ru-RU"/>
        </w:rPr>
        <w:t>,</w:t>
      </w:r>
      <w:r w:rsidR="00D97BCF" w:rsidRPr="00D97BCF">
        <w:rPr>
          <w:sz w:val="28"/>
          <w:lang w:val="ru-RU"/>
        </w:rPr>
        <w:t xml:space="preserve"> </w:t>
      </w:r>
      <w:r w:rsidR="00D97BCF">
        <w:rPr>
          <w:sz w:val="28"/>
          <w:lang w:val="ru-RU"/>
        </w:rPr>
        <w:t>реализует</w:t>
      </w:r>
      <w:r w:rsidR="00D97BCF" w:rsidRPr="00D97BCF">
        <w:rPr>
          <w:sz w:val="28"/>
          <w:lang w:val="ru-RU"/>
        </w:rPr>
        <w:t xml:space="preserve"> </w:t>
      </w:r>
      <w:r w:rsidR="00D97BCF">
        <w:rPr>
          <w:sz w:val="28"/>
          <w:lang w:val="ru-RU"/>
        </w:rPr>
        <w:t>функцию</w:t>
      </w:r>
    </w:p>
    <w:p w:rsidR="00CA747A" w:rsidRDefault="00CA747A" w:rsidP="00572B7D">
      <w:pPr>
        <w:rPr>
          <w:sz w:val="28"/>
          <w:lang w:val="ru-RU"/>
        </w:rPr>
      </w:pPr>
      <w:r>
        <w:rPr>
          <w:sz w:val="28"/>
          <w:lang w:val="ru-RU"/>
        </w:rPr>
        <w:lastRenderedPageBreak/>
        <w:t xml:space="preserve">     А) ИЛИ;  Б) НЕ;  В) И;  Г) И – НЕ.</w:t>
      </w:r>
    </w:p>
    <w:p w:rsidR="00CA747A" w:rsidRDefault="00CA747A" w:rsidP="00CA747A">
      <w:pPr>
        <w:ind w:firstLine="720"/>
        <w:rPr>
          <w:sz w:val="28"/>
          <w:lang w:val="ru-RU"/>
        </w:rPr>
      </w:pPr>
    </w:p>
    <w:p w:rsidR="00CA747A" w:rsidRDefault="00140799" w:rsidP="00CA747A">
      <w:pPr>
        <w:ind w:firstLine="720"/>
        <w:rPr>
          <w:sz w:val="28"/>
          <w:lang w:val="ru-RU"/>
        </w:rPr>
      </w:pPr>
      <w:r>
        <w:rPr>
          <w:sz w:val="28"/>
          <w:lang w:val="ru-RU"/>
        </w:rPr>
        <w:t>5</w:t>
      </w:r>
      <w:r w:rsidR="00CA747A">
        <w:rPr>
          <w:sz w:val="28"/>
          <w:lang w:val="ru-RU"/>
        </w:rPr>
        <w:t>. Карта Карно имеет вид, показанный на рис</w:t>
      </w:r>
      <w:r w:rsidR="006F214E">
        <w:rPr>
          <w:sz w:val="28"/>
          <w:lang w:val="ru-RU"/>
        </w:rPr>
        <w:t>унке</w:t>
      </w:r>
      <w:r w:rsidR="00CA747A">
        <w:rPr>
          <w:sz w:val="28"/>
          <w:lang w:val="ru-RU"/>
        </w:rPr>
        <w:t>. Укажите реализуемую функцию</w:t>
      </w:r>
    </w:p>
    <w:p w:rsidR="00CA747A" w:rsidRDefault="00CA747A" w:rsidP="00CA747A">
      <w:pPr>
        <w:ind w:firstLine="720"/>
        <w:rPr>
          <w:sz w:val="28"/>
          <w:lang w:val="ru-RU"/>
        </w:rPr>
      </w:pPr>
      <w:r>
        <w:pict>
          <v:shape id="_x0000_s1920" type="#_x0000_t75" style="position:absolute;left:0;text-align:left;margin-left:116.75pt;margin-top:-.25pt;width:171.1pt;height:171.1pt;z-index:287;mso-wrap-distance-left:9.05pt;mso-wrap-distance-right:9.05pt" filled="t" stroked="t" strokeweight=".5pt">
            <v:fill color2="black"/>
            <v:imagedata r:id="rId171" o:title="" cropbottom="45923f" cropleft="1184f" cropright="40795f"/>
            <w10:wrap type="square" side="left"/>
          </v:shape>
        </w:pict>
      </w: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p>
    <w:p w:rsidR="00CA747A" w:rsidRDefault="00CA747A" w:rsidP="00CA747A">
      <w:pPr>
        <w:ind w:firstLine="720"/>
        <w:rPr>
          <w:sz w:val="28"/>
          <w:lang w:val="ru-RU"/>
        </w:rPr>
      </w:pPr>
      <w:r>
        <w:rPr>
          <w:sz w:val="28"/>
          <w:lang w:val="ru-RU"/>
        </w:rPr>
        <w:t xml:space="preserve">А) </w:t>
      </w:r>
      <w:r>
        <w:rPr>
          <w:kern w:val="2"/>
        </w:rPr>
        <w:object w:dxaOrig="774" w:dyaOrig="500">
          <v:shape id="_x0000_i1141" type="#_x0000_t75" style="width:83.25pt;height:18pt" o:ole="" o:bordertopcolor="black" o:borderleftcolor="black" o:borderbottomcolor="black" o:borderrightcolor="black" filled="t">
            <v:fill color2="black"/>
            <v:imagedata r:id="rId172" o:title=""/>
            <w10:bordertop type="single" width="4" space="3"/>
            <w10:borderleft type="single" width="4" space="7"/>
            <w10:borderbottom type="single" width="4" space="3"/>
            <w10:borderright type="single" width="4" space="7"/>
          </v:shape>
          <o:OLEObject Type="Embed" ProgID="Equation.3" ShapeID="_x0000_i1141" DrawAspect="Content" ObjectID="_1404496576" r:id="rId173"/>
        </w:object>
      </w:r>
      <w:r>
        <w:rPr>
          <w:sz w:val="28"/>
          <w:lang w:val="ru-RU"/>
        </w:rPr>
        <w:t xml:space="preserve">  </w:t>
      </w:r>
    </w:p>
    <w:p w:rsidR="00CA747A" w:rsidRDefault="00CA747A" w:rsidP="00CA747A">
      <w:pPr>
        <w:ind w:firstLine="720"/>
        <w:rPr>
          <w:sz w:val="28"/>
          <w:lang w:val="ru-RU"/>
        </w:rPr>
      </w:pPr>
      <w:r>
        <w:rPr>
          <w:sz w:val="28"/>
          <w:lang w:val="ru-RU"/>
        </w:rPr>
        <w:t>Б)</w:t>
      </w:r>
      <w:r>
        <w:rPr>
          <w:kern w:val="2"/>
        </w:rPr>
        <w:object w:dxaOrig="773" w:dyaOrig="500">
          <v:shape id="_x0000_i1142" type="#_x0000_t75" style="width:87.75pt;height:17.25pt" o:ole="" o:bordertopcolor="black" o:borderleftcolor="black" o:borderbottomcolor="black" o:borderrightcolor="black" filled="t">
            <v:fill color2="black"/>
            <v:imagedata r:id="rId174" o:title=""/>
            <w10:bordertop type="single" width="4" space="3"/>
            <w10:borderleft type="single" width="4" space="7"/>
            <w10:borderbottom type="single" width="4" space="3"/>
            <w10:borderright type="single" width="4" space="7"/>
          </v:shape>
          <o:OLEObject Type="Embed" ProgID="Equation.3" ShapeID="_x0000_i1142" DrawAspect="Content" ObjectID="_1404496577" r:id="rId175"/>
        </w:object>
      </w:r>
    </w:p>
    <w:p w:rsidR="00CA747A" w:rsidRDefault="00CA747A" w:rsidP="00CA747A">
      <w:pPr>
        <w:ind w:firstLine="720"/>
        <w:rPr>
          <w:sz w:val="28"/>
          <w:lang w:val="ru-RU"/>
        </w:rPr>
      </w:pPr>
      <w:r>
        <w:rPr>
          <w:sz w:val="28"/>
          <w:lang w:val="ru-RU"/>
        </w:rPr>
        <w:t xml:space="preserve">В) </w:t>
      </w:r>
      <w:r>
        <w:rPr>
          <w:kern w:val="2"/>
        </w:rPr>
        <w:object w:dxaOrig="774" w:dyaOrig="500">
          <v:shape id="_x0000_i1143" type="#_x0000_t75" style="width:80.25pt;height:20.25pt" o:ole="" o:bordertopcolor="black" o:borderleftcolor="black" o:borderbottomcolor="black" o:borderrightcolor="black" filled="t">
            <v:fill color2="black"/>
            <v:imagedata r:id="rId176" o:title=""/>
            <w10:bordertop type="single" width="4" space="3"/>
            <w10:borderleft type="single" width="4" space="7"/>
            <w10:borderbottom type="single" width="4" space="3"/>
            <w10:borderright type="single" width="4" space="7"/>
          </v:shape>
          <o:OLEObject Type="Embed" ProgID="Equation.3" ShapeID="_x0000_i1143" DrawAspect="Content" ObjectID="_1404496578" r:id="rId177"/>
        </w:object>
      </w:r>
    </w:p>
    <w:p w:rsidR="00CA747A" w:rsidRDefault="00CA747A" w:rsidP="00CA747A">
      <w:pPr>
        <w:ind w:firstLine="720"/>
        <w:rPr>
          <w:sz w:val="28"/>
          <w:lang w:val="ru-RU"/>
        </w:rPr>
      </w:pPr>
      <w:r>
        <w:rPr>
          <w:sz w:val="28"/>
          <w:lang w:val="ru-RU"/>
        </w:rPr>
        <w:t xml:space="preserve">Г) </w:t>
      </w:r>
      <w:r>
        <w:rPr>
          <w:kern w:val="2"/>
        </w:rPr>
        <w:object w:dxaOrig="773" w:dyaOrig="500">
          <v:shape id="_x0000_i1144" type="#_x0000_t75" style="width:84.75pt;height:21pt" o:ole="" o:bordertopcolor="black" o:borderleftcolor="black" o:borderbottomcolor="black" o:borderrightcolor="black" filled="t">
            <v:fill color2="black"/>
            <v:imagedata r:id="rId178" o:title=""/>
            <w10:bordertop type="single" width="4" space="3"/>
            <w10:borderleft type="single" width="4" space="7"/>
            <w10:borderbottom type="single" width="4" space="3"/>
            <w10:borderright type="single" width="4" space="7"/>
          </v:shape>
          <o:OLEObject Type="Embed" ProgID="Equation.3" ShapeID="_x0000_i1144" DrawAspect="Content" ObjectID="_1404496579" r:id="rId179"/>
        </w:object>
      </w:r>
    </w:p>
    <w:p w:rsidR="00CA747A" w:rsidRDefault="00CA747A" w:rsidP="00CA747A">
      <w:pPr>
        <w:jc w:val="center"/>
        <w:rPr>
          <w:b/>
          <w:sz w:val="28"/>
          <w:szCs w:val="28"/>
          <w:lang w:val="ru-RU"/>
        </w:rPr>
      </w:pPr>
    </w:p>
    <w:p w:rsidR="00CA747A" w:rsidRDefault="00CA747A" w:rsidP="00CA747A">
      <w:pPr>
        <w:jc w:val="center"/>
        <w:rPr>
          <w:b/>
          <w:sz w:val="28"/>
          <w:szCs w:val="28"/>
          <w:lang w:val="ru-RU"/>
        </w:rPr>
      </w:pPr>
    </w:p>
    <w:p w:rsidR="00CA747A" w:rsidRDefault="00CA747A" w:rsidP="00CA747A">
      <w:pPr>
        <w:jc w:val="center"/>
        <w:rPr>
          <w:b/>
          <w:sz w:val="28"/>
          <w:szCs w:val="28"/>
          <w:lang w:val="ru-RU"/>
        </w:rPr>
      </w:pPr>
    </w:p>
    <w:p w:rsidR="00CA747A" w:rsidRDefault="00CA747A" w:rsidP="00CA747A">
      <w:pPr>
        <w:jc w:val="center"/>
        <w:rPr>
          <w:b/>
          <w:sz w:val="28"/>
          <w:szCs w:val="28"/>
          <w:lang w:val="ru-RU"/>
        </w:rPr>
      </w:pPr>
      <w:r>
        <w:rPr>
          <w:b/>
          <w:sz w:val="28"/>
          <w:szCs w:val="28"/>
          <w:lang w:val="ru-RU"/>
        </w:rPr>
        <w:t>Тест №2</w:t>
      </w:r>
    </w:p>
    <w:p w:rsidR="00CA747A" w:rsidRDefault="00CA747A" w:rsidP="00CA747A">
      <w:pPr>
        <w:pStyle w:val="af0"/>
        <w:rPr>
          <w:sz w:val="28"/>
          <w:szCs w:val="28"/>
          <w:lang w:val="ru-RU"/>
        </w:rPr>
      </w:pPr>
      <w:r>
        <w:rPr>
          <w:szCs w:val="28"/>
          <w:lang w:val="ru-RU"/>
        </w:rPr>
        <w:t xml:space="preserve">                                                                        </w:t>
      </w:r>
      <w:r>
        <w:rPr>
          <w:sz w:val="28"/>
          <w:szCs w:val="28"/>
          <w:lang w:val="ru-RU"/>
        </w:rPr>
        <w:t>к разделу 2</w:t>
      </w:r>
    </w:p>
    <w:p w:rsidR="006F214E" w:rsidRDefault="00CA747A" w:rsidP="00CA747A">
      <w:pPr>
        <w:ind w:firstLine="709"/>
        <w:jc w:val="both"/>
        <w:rPr>
          <w:sz w:val="28"/>
          <w:lang w:val="ru-RU"/>
        </w:rPr>
      </w:pPr>
      <w:r>
        <w:rPr>
          <w:sz w:val="28"/>
          <w:szCs w:val="28"/>
          <w:lang w:val="ru-RU"/>
        </w:rPr>
        <w:t xml:space="preserve">1. Если </w:t>
      </w:r>
      <w:r>
        <w:rPr>
          <w:i/>
          <w:sz w:val="28"/>
          <w:szCs w:val="28"/>
          <w:lang w:val="ru-RU"/>
        </w:rPr>
        <w:t>р</w:t>
      </w:r>
      <w:r>
        <w:rPr>
          <w:sz w:val="28"/>
          <w:szCs w:val="28"/>
          <w:lang w:val="ru-RU"/>
        </w:rPr>
        <w:t xml:space="preserve"> – </w:t>
      </w:r>
      <w:r>
        <w:rPr>
          <w:sz w:val="28"/>
          <w:lang w:val="ru-RU"/>
        </w:rPr>
        <w:t xml:space="preserve">основание системы счисления, </w:t>
      </w:r>
      <w:r>
        <w:rPr>
          <w:i/>
          <w:sz w:val="28"/>
          <w:lang w:val="en-US"/>
        </w:rPr>
        <w:t>k</w:t>
      </w:r>
      <w:r>
        <w:rPr>
          <w:b/>
          <w:i/>
          <w:sz w:val="28"/>
          <w:lang w:val="ru-RU"/>
        </w:rPr>
        <w:t xml:space="preserve"> –</w:t>
      </w:r>
      <w:r>
        <w:rPr>
          <w:sz w:val="28"/>
          <w:lang w:val="ru-RU"/>
        </w:rPr>
        <w:t xml:space="preserve"> номер разряда, то общий алгоритм представления числа в какой-либо системе счисления определяется равенством</w:t>
      </w:r>
    </w:p>
    <w:p w:rsidR="00CA747A" w:rsidRPr="006F214E" w:rsidRDefault="00CA747A" w:rsidP="00CA747A">
      <w:pPr>
        <w:ind w:firstLine="709"/>
        <w:jc w:val="both"/>
        <w:rPr>
          <w:sz w:val="32"/>
          <w:lang w:val="en-US"/>
        </w:rPr>
      </w:pPr>
      <w:r>
        <w:rPr>
          <w:sz w:val="28"/>
        </w:rPr>
        <w:t>А</w:t>
      </w:r>
      <w:r>
        <w:rPr>
          <w:sz w:val="28"/>
          <w:lang w:val="en-US"/>
        </w:rPr>
        <w:t xml:space="preserve">)  </w:t>
      </w:r>
      <w:r w:rsidRPr="006F214E">
        <w:rPr>
          <w:i/>
          <w:sz w:val="32"/>
          <w:lang w:val="en-US"/>
        </w:rPr>
        <w:t>N = … a</w:t>
      </w:r>
      <w:r w:rsidRPr="006F214E">
        <w:rPr>
          <w:i/>
          <w:sz w:val="32"/>
          <w:vertAlign w:val="subscript"/>
          <w:lang w:val="en-US"/>
        </w:rPr>
        <w:t>2</w:t>
      </w:r>
      <w:r w:rsidRPr="006F214E">
        <w:rPr>
          <w:i/>
          <w:sz w:val="32"/>
          <w:lang w:val="en-US"/>
        </w:rPr>
        <w:t>p</w:t>
      </w:r>
      <w:r w:rsidRPr="006F214E">
        <w:rPr>
          <w:i/>
          <w:sz w:val="32"/>
          <w:vertAlign w:val="superscript"/>
          <w:lang w:val="en-US"/>
        </w:rPr>
        <w:t xml:space="preserve">2 </w:t>
      </w:r>
      <w:r w:rsidRPr="006F214E">
        <w:rPr>
          <w:i/>
          <w:sz w:val="32"/>
          <w:lang w:val="en-US"/>
        </w:rPr>
        <w:t xml:space="preserve"> + a</w:t>
      </w:r>
      <w:r w:rsidRPr="006F214E">
        <w:rPr>
          <w:i/>
          <w:sz w:val="32"/>
          <w:vertAlign w:val="subscript"/>
          <w:lang w:val="en-US"/>
        </w:rPr>
        <w:t>1</w:t>
      </w:r>
      <w:r w:rsidRPr="006F214E">
        <w:rPr>
          <w:i/>
          <w:sz w:val="32"/>
          <w:lang w:val="en-US"/>
        </w:rPr>
        <w:t>p</w:t>
      </w:r>
      <w:r w:rsidRPr="006F214E">
        <w:rPr>
          <w:i/>
          <w:sz w:val="32"/>
          <w:vertAlign w:val="superscript"/>
          <w:lang w:val="en-US"/>
        </w:rPr>
        <w:t>1</w:t>
      </w:r>
      <w:r w:rsidRPr="006F214E">
        <w:rPr>
          <w:i/>
          <w:sz w:val="32"/>
          <w:lang w:val="en-US"/>
        </w:rPr>
        <w:t xml:space="preserve"> + a</w:t>
      </w:r>
      <w:r w:rsidRPr="006F214E">
        <w:rPr>
          <w:i/>
          <w:sz w:val="32"/>
          <w:vertAlign w:val="subscript"/>
          <w:lang w:val="en-US"/>
        </w:rPr>
        <w:t>0</w:t>
      </w:r>
      <w:r w:rsidRPr="006F214E">
        <w:rPr>
          <w:i/>
          <w:sz w:val="32"/>
          <w:lang w:val="en-US"/>
        </w:rPr>
        <w:t>p</w:t>
      </w:r>
      <w:r w:rsidRPr="006F214E">
        <w:rPr>
          <w:i/>
          <w:sz w:val="32"/>
          <w:vertAlign w:val="superscript"/>
          <w:lang w:val="en-US"/>
        </w:rPr>
        <w:t>0</w:t>
      </w:r>
      <w:r w:rsidRPr="006F214E">
        <w:rPr>
          <w:i/>
          <w:sz w:val="32"/>
          <w:lang w:val="en-US"/>
        </w:rPr>
        <w:t xml:space="preserve"> + a</w:t>
      </w:r>
      <w:r w:rsidRPr="006F214E">
        <w:rPr>
          <w:i/>
          <w:sz w:val="32"/>
          <w:vertAlign w:val="subscript"/>
          <w:lang w:val="en-US"/>
        </w:rPr>
        <w:t>-1</w:t>
      </w:r>
      <w:r w:rsidRPr="006F214E">
        <w:rPr>
          <w:i/>
          <w:sz w:val="32"/>
          <w:lang w:val="en-US"/>
        </w:rPr>
        <w:t xml:space="preserve">p </w:t>
      </w:r>
      <w:r w:rsidRPr="006F214E">
        <w:rPr>
          <w:i/>
          <w:sz w:val="32"/>
          <w:vertAlign w:val="superscript"/>
          <w:lang w:val="en-US"/>
        </w:rPr>
        <w:t>-1</w:t>
      </w:r>
      <w:r w:rsidRPr="006F214E">
        <w:rPr>
          <w:i/>
          <w:sz w:val="32"/>
          <w:lang w:val="en-US"/>
        </w:rPr>
        <w:t xml:space="preserve"> + a</w:t>
      </w:r>
      <w:r w:rsidRPr="006F214E">
        <w:rPr>
          <w:i/>
          <w:sz w:val="32"/>
          <w:vertAlign w:val="subscript"/>
          <w:lang w:val="en-US"/>
        </w:rPr>
        <w:t xml:space="preserve"> -2</w:t>
      </w:r>
      <w:r w:rsidRPr="006F214E">
        <w:rPr>
          <w:i/>
          <w:sz w:val="32"/>
          <w:lang w:val="en-US"/>
        </w:rPr>
        <w:t>p</w:t>
      </w:r>
      <w:r w:rsidRPr="006F214E">
        <w:rPr>
          <w:i/>
          <w:sz w:val="32"/>
          <w:vertAlign w:val="superscript"/>
          <w:lang w:val="en-US"/>
        </w:rPr>
        <w:t xml:space="preserve"> -2</w:t>
      </w:r>
      <w:r w:rsidRPr="006F214E">
        <w:rPr>
          <w:sz w:val="32"/>
          <w:lang w:val="en-US"/>
        </w:rPr>
        <w:t>…</w:t>
      </w:r>
      <w:r w:rsidRPr="006F214E">
        <w:rPr>
          <w:sz w:val="32"/>
          <w:lang w:val="en-US"/>
        </w:rPr>
        <w:tab/>
        <w:t>;</w:t>
      </w:r>
    </w:p>
    <w:p w:rsidR="00CA747A" w:rsidRPr="006F214E" w:rsidRDefault="00CA747A" w:rsidP="00CA747A">
      <w:pPr>
        <w:ind w:firstLine="720"/>
        <w:rPr>
          <w:i/>
          <w:sz w:val="32"/>
          <w:lang w:val="en-US"/>
        </w:rPr>
      </w:pPr>
      <w:r w:rsidRPr="006F214E">
        <w:rPr>
          <w:sz w:val="32"/>
        </w:rPr>
        <w:t>Б</w:t>
      </w:r>
      <w:r w:rsidRPr="006F214E">
        <w:rPr>
          <w:sz w:val="32"/>
          <w:lang w:val="en-US"/>
        </w:rPr>
        <w:t xml:space="preserve">) </w:t>
      </w:r>
      <w:r w:rsidRPr="006F214E">
        <w:rPr>
          <w:i/>
          <w:sz w:val="32"/>
          <w:lang w:val="en-US"/>
        </w:rPr>
        <w:t>N =( … a</w:t>
      </w:r>
      <w:r w:rsidRPr="006F214E">
        <w:rPr>
          <w:i/>
          <w:sz w:val="32"/>
          <w:vertAlign w:val="subscript"/>
          <w:lang w:val="en-US"/>
        </w:rPr>
        <w:t>2</w:t>
      </w:r>
      <w:r w:rsidRPr="006F214E">
        <w:rPr>
          <w:i/>
          <w:sz w:val="32"/>
          <w:lang w:val="en-US"/>
        </w:rPr>
        <w:t>p</w:t>
      </w:r>
      <w:r w:rsidRPr="006F214E">
        <w:rPr>
          <w:i/>
          <w:sz w:val="32"/>
          <w:vertAlign w:val="superscript"/>
          <w:lang w:val="en-US"/>
        </w:rPr>
        <w:t xml:space="preserve">2 </w:t>
      </w:r>
      <w:r w:rsidRPr="006F214E">
        <w:rPr>
          <w:i/>
          <w:sz w:val="32"/>
          <w:lang w:val="en-US"/>
        </w:rPr>
        <w:t xml:space="preserve"> + a</w:t>
      </w:r>
      <w:r w:rsidRPr="006F214E">
        <w:rPr>
          <w:i/>
          <w:sz w:val="32"/>
          <w:vertAlign w:val="subscript"/>
          <w:lang w:val="en-US"/>
        </w:rPr>
        <w:t>1</w:t>
      </w:r>
      <w:r w:rsidRPr="006F214E">
        <w:rPr>
          <w:i/>
          <w:sz w:val="32"/>
          <w:lang w:val="en-US"/>
        </w:rPr>
        <w:t>p</w:t>
      </w:r>
      <w:r w:rsidRPr="006F214E">
        <w:rPr>
          <w:i/>
          <w:sz w:val="32"/>
          <w:vertAlign w:val="superscript"/>
          <w:lang w:val="en-US"/>
        </w:rPr>
        <w:t>1</w:t>
      </w:r>
      <w:r w:rsidRPr="006F214E">
        <w:rPr>
          <w:i/>
          <w:sz w:val="32"/>
          <w:lang w:val="en-US"/>
        </w:rPr>
        <w:t xml:space="preserve"> + a</w:t>
      </w:r>
      <w:r w:rsidRPr="006F214E">
        <w:rPr>
          <w:i/>
          <w:sz w:val="32"/>
          <w:vertAlign w:val="subscript"/>
          <w:lang w:val="en-US"/>
        </w:rPr>
        <w:t>0</w:t>
      </w:r>
      <w:r w:rsidRPr="006F214E">
        <w:rPr>
          <w:i/>
          <w:sz w:val="32"/>
          <w:lang w:val="en-US"/>
        </w:rPr>
        <w:t>p</w:t>
      </w:r>
      <w:r w:rsidRPr="006F214E">
        <w:rPr>
          <w:i/>
          <w:sz w:val="32"/>
          <w:vertAlign w:val="superscript"/>
          <w:lang w:val="en-US"/>
        </w:rPr>
        <w:t>0</w:t>
      </w:r>
      <w:r w:rsidRPr="006F214E">
        <w:rPr>
          <w:i/>
          <w:sz w:val="32"/>
          <w:lang w:val="en-US"/>
        </w:rPr>
        <w:t>)*( a</w:t>
      </w:r>
      <w:r w:rsidRPr="006F214E">
        <w:rPr>
          <w:i/>
          <w:sz w:val="32"/>
          <w:vertAlign w:val="subscript"/>
          <w:lang w:val="en-US"/>
        </w:rPr>
        <w:t>-1</w:t>
      </w:r>
      <w:r w:rsidRPr="006F214E">
        <w:rPr>
          <w:i/>
          <w:sz w:val="32"/>
          <w:lang w:val="en-US"/>
        </w:rPr>
        <w:t xml:space="preserve">p </w:t>
      </w:r>
      <w:r w:rsidRPr="006F214E">
        <w:rPr>
          <w:i/>
          <w:sz w:val="32"/>
          <w:vertAlign w:val="superscript"/>
          <w:lang w:val="en-US"/>
        </w:rPr>
        <w:t>-1</w:t>
      </w:r>
      <w:r w:rsidRPr="006F214E">
        <w:rPr>
          <w:i/>
          <w:sz w:val="32"/>
          <w:lang w:val="en-US"/>
        </w:rPr>
        <w:t xml:space="preserve"> + a</w:t>
      </w:r>
      <w:r w:rsidRPr="006F214E">
        <w:rPr>
          <w:i/>
          <w:sz w:val="32"/>
          <w:vertAlign w:val="subscript"/>
          <w:lang w:val="en-US"/>
        </w:rPr>
        <w:t xml:space="preserve"> -2</w:t>
      </w:r>
      <w:r w:rsidRPr="006F214E">
        <w:rPr>
          <w:i/>
          <w:sz w:val="32"/>
          <w:lang w:val="en-US"/>
        </w:rPr>
        <w:t>p</w:t>
      </w:r>
      <w:r w:rsidRPr="006F214E">
        <w:rPr>
          <w:i/>
          <w:sz w:val="32"/>
          <w:vertAlign w:val="superscript"/>
          <w:lang w:val="en-US"/>
        </w:rPr>
        <w:t xml:space="preserve"> -2</w:t>
      </w:r>
      <w:r w:rsidRPr="006F214E">
        <w:rPr>
          <w:sz w:val="32"/>
          <w:lang w:val="en-US"/>
        </w:rPr>
        <w:t>…</w:t>
      </w:r>
      <w:r w:rsidRPr="006F214E">
        <w:rPr>
          <w:i/>
          <w:sz w:val="32"/>
          <w:lang w:val="en-US"/>
        </w:rPr>
        <w:t>);</w:t>
      </w:r>
    </w:p>
    <w:p w:rsidR="00CA747A" w:rsidRPr="006F214E" w:rsidRDefault="00CA747A" w:rsidP="00CA747A">
      <w:pPr>
        <w:ind w:firstLine="720"/>
        <w:rPr>
          <w:i/>
          <w:sz w:val="32"/>
          <w:lang w:val="en-US"/>
        </w:rPr>
      </w:pPr>
      <w:r w:rsidRPr="006F214E">
        <w:rPr>
          <w:sz w:val="32"/>
        </w:rPr>
        <w:t>В</w:t>
      </w:r>
      <w:r w:rsidRPr="006F214E">
        <w:rPr>
          <w:sz w:val="32"/>
          <w:lang w:val="en-US"/>
        </w:rPr>
        <w:t xml:space="preserve">) </w:t>
      </w:r>
      <w:r w:rsidRPr="006F214E">
        <w:rPr>
          <w:i/>
          <w:sz w:val="32"/>
          <w:lang w:val="en-US"/>
        </w:rPr>
        <w:t>N =( … a</w:t>
      </w:r>
      <w:r w:rsidRPr="006F214E">
        <w:rPr>
          <w:i/>
          <w:sz w:val="32"/>
          <w:vertAlign w:val="subscript"/>
          <w:lang w:val="en-US"/>
        </w:rPr>
        <w:t>2</w:t>
      </w:r>
      <w:r w:rsidRPr="006F214E">
        <w:rPr>
          <w:i/>
          <w:sz w:val="32"/>
          <w:lang w:val="en-US"/>
        </w:rPr>
        <w:t>p</w:t>
      </w:r>
      <w:r w:rsidRPr="006F214E">
        <w:rPr>
          <w:i/>
          <w:sz w:val="32"/>
          <w:vertAlign w:val="superscript"/>
          <w:lang w:val="en-US"/>
        </w:rPr>
        <w:t xml:space="preserve">2 </w:t>
      </w:r>
      <w:r w:rsidRPr="006F214E">
        <w:rPr>
          <w:i/>
          <w:sz w:val="32"/>
          <w:lang w:val="en-US"/>
        </w:rPr>
        <w:t xml:space="preserve"> + a</w:t>
      </w:r>
      <w:r w:rsidRPr="006F214E">
        <w:rPr>
          <w:i/>
          <w:sz w:val="32"/>
          <w:vertAlign w:val="subscript"/>
          <w:lang w:val="en-US"/>
        </w:rPr>
        <w:t>1</w:t>
      </w:r>
      <w:r w:rsidRPr="006F214E">
        <w:rPr>
          <w:i/>
          <w:sz w:val="32"/>
          <w:lang w:val="en-US"/>
        </w:rPr>
        <w:t>p</w:t>
      </w:r>
      <w:r w:rsidRPr="006F214E">
        <w:rPr>
          <w:i/>
          <w:sz w:val="32"/>
          <w:vertAlign w:val="superscript"/>
          <w:lang w:val="en-US"/>
        </w:rPr>
        <w:t>1</w:t>
      </w:r>
      <w:r w:rsidRPr="006F214E">
        <w:rPr>
          <w:i/>
          <w:sz w:val="32"/>
          <w:lang w:val="en-US"/>
        </w:rPr>
        <w:t>)/( a</w:t>
      </w:r>
      <w:r w:rsidRPr="006F214E">
        <w:rPr>
          <w:i/>
          <w:sz w:val="32"/>
          <w:vertAlign w:val="subscript"/>
          <w:lang w:val="en-US"/>
        </w:rPr>
        <w:t>0</w:t>
      </w:r>
      <w:r w:rsidRPr="006F214E">
        <w:rPr>
          <w:i/>
          <w:sz w:val="32"/>
          <w:lang w:val="en-US"/>
        </w:rPr>
        <w:t>p</w:t>
      </w:r>
      <w:r w:rsidRPr="006F214E">
        <w:rPr>
          <w:i/>
          <w:sz w:val="32"/>
          <w:vertAlign w:val="superscript"/>
          <w:lang w:val="en-US"/>
        </w:rPr>
        <w:t>0</w:t>
      </w:r>
      <w:r w:rsidRPr="006F214E">
        <w:rPr>
          <w:i/>
          <w:sz w:val="32"/>
          <w:lang w:val="en-US"/>
        </w:rPr>
        <w:t>+ a</w:t>
      </w:r>
      <w:r w:rsidRPr="006F214E">
        <w:rPr>
          <w:i/>
          <w:sz w:val="32"/>
          <w:vertAlign w:val="subscript"/>
          <w:lang w:val="en-US"/>
        </w:rPr>
        <w:t>-1</w:t>
      </w:r>
      <w:r w:rsidRPr="006F214E">
        <w:rPr>
          <w:i/>
          <w:sz w:val="32"/>
          <w:lang w:val="en-US"/>
        </w:rPr>
        <w:t xml:space="preserve">p </w:t>
      </w:r>
      <w:r w:rsidRPr="006F214E">
        <w:rPr>
          <w:i/>
          <w:sz w:val="32"/>
          <w:vertAlign w:val="superscript"/>
          <w:lang w:val="en-US"/>
        </w:rPr>
        <w:t>-1</w:t>
      </w:r>
      <w:r w:rsidRPr="006F214E">
        <w:rPr>
          <w:i/>
          <w:sz w:val="32"/>
          <w:lang w:val="en-US"/>
        </w:rPr>
        <w:t xml:space="preserve"> + a</w:t>
      </w:r>
      <w:r w:rsidRPr="006F214E">
        <w:rPr>
          <w:i/>
          <w:sz w:val="32"/>
          <w:vertAlign w:val="subscript"/>
          <w:lang w:val="en-US"/>
        </w:rPr>
        <w:t xml:space="preserve"> -2</w:t>
      </w:r>
      <w:r w:rsidRPr="006F214E">
        <w:rPr>
          <w:i/>
          <w:sz w:val="32"/>
          <w:lang w:val="en-US"/>
        </w:rPr>
        <w:t>p</w:t>
      </w:r>
      <w:r w:rsidRPr="006F214E">
        <w:rPr>
          <w:i/>
          <w:sz w:val="32"/>
          <w:vertAlign w:val="superscript"/>
          <w:lang w:val="en-US"/>
        </w:rPr>
        <w:t xml:space="preserve"> -2</w:t>
      </w:r>
      <w:r w:rsidRPr="006F214E">
        <w:rPr>
          <w:sz w:val="32"/>
          <w:lang w:val="en-US"/>
        </w:rPr>
        <w:t>…</w:t>
      </w:r>
      <w:r w:rsidRPr="006F214E">
        <w:rPr>
          <w:i/>
          <w:sz w:val="32"/>
          <w:lang w:val="en-US"/>
        </w:rPr>
        <w:t>);</w:t>
      </w:r>
    </w:p>
    <w:p w:rsidR="00CA747A" w:rsidRPr="006F214E" w:rsidRDefault="00CA747A" w:rsidP="00CA747A">
      <w:pPr>
        <w:ind w:firstLine="720"/>
        <w:rPr>
          <w:sz w:val="32"/>
          <w:lang w:val="en-US"/>
        </w:rPr>
      </w:pPr>
      <w:r w:rsidRPr="006F214E">
        <w:rPr>
          <w:sz w:val="32"/>
        </w:rPr>
        <w:t>Г</w:t>
      </w:r>
      <w:r w:rsidRPr="006F214E">
        <w:rPr>
          <w:sz w:val="32"/>
          <w:lang w:val="en-US"/>
        </w:rPr>
        <w:t>)</w:t>
      </w:r>
      <w:r w:rsidRPr="006F214E">
        <w:rPr>
          <w:sz w:val="28"/>
          <w:lang w:val="en-US"/>
        </w:rPr>
        <w:t xml:space="preserve">  </w:t>
      </w:r>
      <w:r w:rsidRPr="006F214E">
        <w:rPr>
          <w:i/>
          <w:sz w:val="32"/>
          <w:lang w:val="en-US"/>
        </w:rPr>
        <w:t>N = … a</w:t>
      </w:r>
      <w:r w:rsidRPr="006F214E">
        <w:rPr>
          <w:i/>
          <w:sz w:val="32"/>
          <w:vertAlign w:val="subscript"/>
          <w:lang w:val="en-US"/>
        </w:rPr>
        <w:t xml:space="preserve"> -2</w:t>
      </w:r>
      <w:r w:rsidRPr="006F214E">
        <w:rPr>
          <w:i/>
          <w:sz w:val="32"/>
          <w:lang w:val="en-US"/>
        </w:rPr>
        <w:t>p</w:t>
      </w:r>
      <w:r w:rsidRPr="006F214E">
        <w:rPr>
          <w:i/>
          <w:sz w:val="32"/>
          <w:vertAlign w:val="superscript"/>
          <w:lang w:val="en-US"/>
        </w:rPr>
        <w:t xml:space="preserve"> -2 </w:t>
      </w:r>
      <w:r w:rsidRPr="006F214E">
        <w:rPr>
          <w:i/>
          <w:sz w:val="32"/>
          <w:lang w:val="en-US"/>
        </w:rPr>
        <w:t xml:space="preserve"> ++ a</w:t>
      </w:r>
      <w:r w:rsidRPr="006F214E">
        <w:rPr>
          <w:i/>
          <w:sz w:val="32"/>
          <w:vertAlign w:val="subscript"/>
          <w:lang w:val="en-US"/>
        </w:rPr>
        <w:t>-1</w:t>
      </w:r>
      <w:r w:rsidRPr="006F214E">
        <w:rPr>
          <w:i/>
          <w:sz w:val="32"/>
          <w:lang w:val="en-US"/>
        </w:rPr>
        <w:t xml:space="preserve">p </w:t>
      </w:r>
      <w:r w:rsidRPr="006F214E">
        <w:rPr>
          <w:i/>
          <w:sz w:val="32"/>
          <w:vertAlign w:val="superscript"/>
          <w:lang w:val="en-US"/>
        </w:rPr>
        <w:t>-1</w:t>
      </w:r>
      <w:r w:rsidRPr="006F214E">
        <w:rPr>
          <w:i/>
          <w:sz w:val="32"/>
          <w:lang w:val="en-US"/>
        </w:rPr>
        <w:t xml:space="preserve">  + a</w:t>
      </w:r>
      <w:r w:rsidRPr="006F214E">
        <w:rPr>
          <w:i/>
          <w:sz w:val="32"/>
          <w:vertAlign w:val="subscript"/>
          <w:lang w:val="en-US"/>
        </w:rPr>
        <w:t>0</w:t>
      </w:r>
      <w:r w:rsidRPr="006F214E">
        <w:rPr>
          <w:i/>
          <w:sz w:val="32"/>
          <w:lang w:val="en-US"/>
        </w:rPr>
        <w:t>p</w:t>
      </w:r>
      <w:r w:rsidRPr="006F214E">
        <w:rPr>
          <w:i/>
          <w:sz w:val="32"/>
          <w:vertAlign w:val="superscript"/>
          <w:lang w:val="en-US"/>
        </w:rPr>
        <w:t>0</w:t>
      </w:r>
      <w:r w:rsidRPr="006F214E">
        <w:rPr>
          <w:i/>
          <w:sz w:val="32"/>
          <w:lang w:val="en-US"/>
        </w:rPr>
        <w:t xml:space="preserve"> + a</w:t>
      </w:r>
      <w:r w:rsidRPr="006F214E">
        <w:rPr>
          <w:i/>
          <w:sz w:val="32"/>
          <w:vertAlign w:val="subscript"/>
          <w:lang w:val="en-US"/>
        </w:rPr>
        <w:t>1</w:t>
      </w:r>
      <w:r w:rsidRPr="006F214E">
        <w:rPr>
          <w:i/>
          <w:sz w:val="32"/>
          <w:lang w:val="en-US"/>
        </w:rPr>
        <w:t>p</w:t>
      </w:r>
      <w:r w:rsidRPr="006F214E">
        <w:rPr>
          <w:i/>
          <w:sz w:val="32"/>
          <w:vertAlign w:val="superscript"/>
          <w:lang w:val="en-US"/>
        </w:rPr>
        <w:t>1</w:t>
      </w:r>
      <w:r w:rsidRPr="006F214E">
        <w:rPr>
          <w:i/>
          <w:sz w:val="32"/>
          <w:lang w:val="en-US"/>
        </w:rPr>
        <w:t xml:space="preserve"> + a</w:t>
      </w:r>
      <w:r w:rsidRPr="006F214E">
        <w:rPr>
          <w:i/>
          <w:sz w:val="32"/>
          <w:vertAlign w:val="subscript"/>
          <w:lang w:val="en-US"/>
        </w:rPr>
        <w:t>2</w:t>
      </w:r>
      <w:r w:rsidRPr="006F214E">
        <w:rPr>
          <w:i/>
          <w:sz w:val="32"/>
          <w:lang w:val="en-US"/>
        </w:rPr>
        <w:t>p</w:t>
      </w:r>
      <w:r w:rsidRPr="006F214E">
        <w:rPr>
          <w:i/>
          <w:sz w:val="32"/>
          <w:vertAlign w:val="superscript"/>
          <w:lang w:val="en-US"/>
        </w:rPr>
        <w:t>2</w:t>
      </w:r>
      <w:r w:rsidRPr="006F214E">
        <w:rPr>
          <w:sz w:val="32"/>
          <w:lang w:val="en-US"/>
        </w:rPr>
        <w:t>…</w:t>
      </w:r>
    </w:p>
    <w:p w:rsidR="00CA747A" w:rsidRPr="006F214E" w:rsidRDefault="00CA747A" w:rsidP="00CA747A">
      <w:pPr>
        <w:ind w:firstLine="720"/>
        <w:rPr>
          <w:sz w:val="28"/>
          <w:szCs w:val="28"/>
          <w:lang w:val="en-US"/>
        </w:rPr>
      </w:pPr>
      <w:r w:rsidRPr="006F214E">
        <w:rPr>
          <w:sz w:val="32"/>
          <w:lang w:val="en-US"/>
        </w:rPr>
        <w:tab/>
      </w:r>
      <w:r w:rsidRPr="006F214E">
        <w:rPr>
          <w:sz w:val="28"/>
          <w:szCs w:val="28"/>
          <w:lang w:val="en-US"/>
        </w:rPr>
        <w:t xml:space="preserve"> </w:t>
      </w:r>
    </w:p>
    <w:p w:rsidR="00CA747A" w:rsidRDefault="00CA747A" w:rsidP="00CA747A">
      <w:pPr>
        <w:ind w:firstLine="709"/>
        <w:jc w:val="both"/>
        <w:rPr>
          <w:sz w:val="28"/>
          <w:szCs w:val="28"/>
          <w:lang w:val="en-US"/>
        </w:rPr>
      </w:pPr>
    </w:p>
    <w:p w:rsidR="00CA747A" w:rsidRDefault="00CA747A" w:rsidP="00CA747A">
      <w:pPr>
        <w:ind w:firstLine="720"/>
        <w:jc w:val="both"/>
        <w:rPr>
          <w:sz w:val="28"/>
          <w:lang w:val="ru-RU"/>
        </w:rPr>
      </w:pPr>
      <w:r>
        <w:rPr>
          <w:sz w:val="28"/>
          <w:lang w:val="ru-RU"/>
        </w:rPr>
        <w:t>2. В таблице десятичные числа закодированы</w:t>
      </w:r>
    </w:p>
    <w:p w:rsidR="006F214E" w:rsidRDefault="006F214E" w:rsidP="00CA747A">
      <w:pPr>
        <w:ind w:firstLine="720"/>
        <w:jc w:val="both"/>
        <w:rPr>
          <w:sz w:val="28"/>
          <w:lang w:val="ru-RU"/>
        </w:rPr>
      </w:pPr>
    </w:p>
    <w:tbl>
      <w:tblPr>
        <w:tblW w:w="0" w:type="auto"/>
        <w:tblInd w:w="968" w:type="dxa"/>
        <w:tblLayout w:type="fixed"/>
        <w:tblLook w:val="04A0" w:firstRow="1" w:lastRow="0" w:firstColumn="1" w:lastColumn="0" w:noHBand="0" w:noVBand="1"/>
      </w:tblPr>
      <w:tblGrid>
        <w:gridCol w:w="2988"/>
        <w:gridCol w:w="3464"/>
      </w:tblGrid>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0000</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0001</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2</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0010</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3</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0011</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lastRenderedPageBreak/>
              <w:t>4</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0100</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5</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0101</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6</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0110</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7</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0111</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8</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1000</w:t>
            </w:r>
          </w:p>
        </w:tc>
      </w:tr>
      <w:tr w:rsidR="00CA747A">
        <w:tc>
          <w:tcPr>
            <w:tcW w:w="2988"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9</w:t>
            </w:r>
          </w:p>
        </w:tc>
        <w:tc>
          <w:tcPr>
            <w:tcW w:w="3464"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1001</w:t>
            </w:r>
          </w:p>
        </w:tc>
      </w:tr>
    </w:tbl>
    <w:p w:rsidR="00CA747A" w:rsidRDefault="00CA747A" w:rsidP="00CA747A">
      <w:pPr>
        <w:ind w:firstLine="720"/>
        <w:jc w:val="both"/>
        <w:rPr>
          <w:kern w:val="2"/>
          <w:sz w:val="28"/>
        </w:rPr>
      </w:pPr>
      <w:r>
        <w:rPr>
          <w:sz w:val="28"/>
        </w:rPr>
        <w:t>А) кодом Грея 7421;</w:t>
      </w:r>
    </w:p>
    <w:p w:rsidR="00CA747A" w:rsidRDefault="00CA747A" w:rsidP="00CA747A">
      <w:pPr>
        <w:ind w:firstLine="720"/>
        <w:jc w:val="both"/>
        <w:rPr>
          <w:sz w:val="28"/>
        </w:rPr>
      </w:pPr>
      <w:r>
        <w:rPr>
          <w:sz w:val="28"/>
        </w:rPr>
        <w:t>Б) кодом 8421(</w:t>
      </w:r>
      <w:r>
        <w:rPr>
          <w:sz w:val="28"/>
          <w:lang w:val="en-US"/>
        </w:rPr>
        <w:t>BCD-</w:t>
      </w:r>
      <w:r>
        <w:rPr>
          <w:sz w:val="28"/>
        </w:rPr>
        <w:t>код);</w:t>
      </w:r>
    </w:p>
    <w:p w:rsidR="00CA747A" w:rsidRDefault="00CA747A" w:rsidP="00CA747A">
      <w:pPr>
        <w:ind w:firstLine="720"/>
        <w:rPr>
          <w:sz w:val="28"/>
        </w:rPr>
      </w:pPr>
      <w:r>
        <w:rPr>
          <w:sz w:val="28"/>
        </w:rPr>
        <w:t>В) кодом Айкена 2421;</w:t>
      </w:r>
    </w:p>
    <w:p w:rsidR="00CA747A" w:rsidRDefault="00CA747A" w:rsidP="00CA747A">
      <w:pPr>
        <w:ind w:firstLine="720"/>
        <w:rPr>
          <w:sz w:val="28"/>
        </w:rPr>
      </w:pPr>
      <w:r>
        <w:rPr>
          <w:sz w:val="28"/>
        </w:rPr>
        <w:t>Г) кодом Джонсона.</w:t>
      </w:r>
    </w:p>
    <w:p w:rsidR="00140799" w:rsidRDefault="00140799" w:rsidP="00CA747A">
      <w:pPr>
        <w:ind w:firstLine="709"/>
        <w:jc w:val="both"/>
        <w:rPr>
          <w:sz w:val="28"/>
          <w:lang w:val="ru-RU"/>
        </w:rPr>
      </w:pPr>
    </w:p>
    <w:p w:rsidR="00CA747A" w:rsidRDefault="00CA747A" w:rsidP="00CA747A">
      <w:pPr>
        <w:ind w:firstLine="709"/>
        <w:jc w:val="both"/>
        <w:rPr>
          <w:sz w:val="28"/>
          <w:lang w:val="ru-RU"/>
        </w:rPr>
      </w:pPr>
      <w:r>
        <w:rPr>
          <w:sz w:val="28"/>
          <w:lang w:val="ru-RU"/>
        </w:rPr>
        <w:t>3. При пересчете целой части десятичного числа в 8</w:t>
      </w:r>
      <w:r w:rsidR="006F214E">
        <w:rPr>
          <w:sz w:val="28"/>
          <w:lang w:val="ru-RU"/>
        </w:rPr>
        <w:t>-</w:t>
      </w:r>
      <w:r>
        <w:rPr>
          <w:sz w:val="28"/>
          <w:lang w:val="ru-RU"/>
        </w:rPr>
        <w:t>ричное произ</w:t>
      </w:r>
      <w:r w:rsidR="006F214E">
        <w:rPr>
          <w:sz w:val="28"/>
          <w:lang w:val="ru-RU"/>
        </w:rPr>
        <w:t>-</w:t>
      </w:r>
      <w:r>
        <w:rPr>
          <w:sz w:val="28"/>
          <w:lang w:val="ru-RU"/>
        </w:rPr>
        <w:t xml:space="preserve">водится операция </w:t>
      </w:r>
    </w:p>
    <w:p w:rsidR="00CA747A" w:rsidRDefault="00CA747A" w:rsidP="00CA747A">
      <w:pPr>
        <w:ind w:firstLine="709"/>
        <w:jc w:val="both"/>
        <w:rPr>
          <w:sz w:val="28"/>
          <w:lang w:val="ru-RU"/>
        </w:rPr>
      </w:pPr>
      <w:r>
        <w:rPr>
          <w:sz w:val="28"/>
          <w:lang w:val="ru-RU"/>
        </w:rPr>
        <w:t>А) умножения на 8;</w:t>
      </w:r>
    </w:p>
    <w:p w:rsidR="00CA747A" w:rsidRDefault="00CA747A" w:rsidP="00CA747A">
      <w:pPr>
        <w:ind w:firstLine="709"/>
        <w:jc w:val="both"/>
        <w:rPr>
          <w:sz w:val="28"/>
          <w:lang w:val="ru-RU"/>
        </w:rPr>
      </w:pPr>
      <w:r>
        <w:rPr>
          <w:sz w:val="28"/>
          <w:lang w:val="ru-RU"/>
        </w:rPr>
        <w:t>Б) деления на 8;</w:t>
      </w:r>
    </w:p>
    <w:p w:rsidR="00CA747A" w:rsidRDefault="00CA747A" w:rsidP="00CA747A">
      <w:pPr>
        <w:ind w:firstLine="709"/>
        <w:jc w:val="both"/>
        <w:rPr>
          <w:sz w:val="28"/>
          <w:lang w:val="ru-RU"/>
        </w:rPr>
      </w:pPr>
      <w:r>
        <w:rPr>
          <w:sz w:val="28"/>
          <w:lang w:val="ru-RU"/>
        </w:rPr>
        <w:t>В) вычитания 8;</w:t>
      </w:r>
    </w:p>
    <w:p w:rsidR="00CA747A" w:rsidRDefault="00CA747A" w:rsidP="00CA747A">
      <w:pPr>
        <w:ind w:firstLine="709"/>
        <w:jc w:val="both"/>
        <w:rPr>
          <w:sz w:val="28"/>
          <w:lang w:val="ru-RU"/>
        </w:rPr>
      </w:pPr>
      <w:r>
        <w:rPr>
          <w:sz w:val="28"/>
          <w:lang w:val="ru-RU"/>
        </w:rPr>
        <w:t>Г) сложения с 8.</w:t>
      </w:r>
    </w:p>
    <w:p w:rsidR="00CA747A" w:rsidRDefault="00CA747A" w:rsidP="00CA747A">
      <w:pPr>
        <w:ind w:firstLine="709"/>
        <w:jc w:val="both"/>
        <w:rPr>
          <w:sz w:val="28"/>
          <w:lang w:val="ru-RU"/>
        </w:rPr>
      </w:pPr>
    </w:p>
    <w:p w:rsidR="00CA747A" w:rsidRDefault="00140799" w:rsidP="00CA747A">
      <w:pPr>
        <w:rPr>
          <w:sz w:val="28"/>
          <w:lang w:val="ru-RU"/>
        </w:rPr>
      </w:pPr>
      <w:r>
        <w:rPr>
          <w:sz w:val="28"/>
          <w:szCs w:val="28"/>
          <w:lang w:val="ru-RU"/>
        </w:rPr>
        <w:t xml:space="preserve">        </w:t>
      </w:r>
      <w:r w:rsidR="00CA747A">
        <w:rPr>
          <w:sz w:val="28"/>
          <w:szCs w:val="28"/>
          <w:lang w:val="ru-RU"/>
        </w:rPr>
        <w:t xml:space="preserve"> 4. Н</w:t>
      </w:r>
      <w:r w:rsidR="00CA747A">
        <w:rPr>
          <w:sz w:val="28"/>
          <w:lang w:val="ru-RU"/>
        </w:rPr>
        <w:t>а рисунке показана процедура перевода десятичного числа 0,7821502</w:t>
      </w:r>
      <w:r w:rsidR="00CA747A">
        <w:rPr>
          <w:sz w:val="32"/>
          <w:vertAlign w:val="subscript"/>
          <w:lang w:val="ru-RU"/>
        </w:rPr>
        <w:t>10</w:t>
      </w:r>
      <w:r w:rsidR="00CA747A">
        <w:rPr>
          <w:sz w:val="28"/>
          <w:lang w:val="ru-RU"/>
        </w:rPr>
        <w:t xml:space="preserve">  в </w:t>
      </w:r>
    </w:p>
    <w:p w:rsidR="00CA747A" w:rsidRDefault="00CA747A" w:rsidP="00CA747A">
      <w:pPr>
        <w:rPr>
          <w:sz w:val="28"/>
          <w:lang w:val="ru-RU"/>
        </w:rPr>
      </w:pPr>
    </w:p>
    <w:p w:rsidR="00CA747A" w:rsidRDefault="00CA747A" w:rsidP="00CA747A">
      <w:pPr>
        <w:ind w:firstLine="1800"/>
        <w:rPr>
          <w:sz w:val="28"/>
        </w:rPr>
      </w:pPr>
      <w:r>
        <w:pict>
          <v:rect id="_x0000_s1921" style="position:absolute;left:0;text-align:left;margin-left:414pt;margin-top:305.6pt;width:45pt;height:45pt;z-index:288;v-text-anchor:middle" stroked="f">
            <v:fill color2="black"/>
            <v:stroke joinstyle="round"/>
            <w10:wrap type="square"/>
          </v:rect>
        </w:pict>
      </w:r>
      <w:r w:rsidR="00B703B5" w:rsidRPr="00B703B5">
        <w:rPr>
          <w:sz w:val="28"/>
          <w:lang w:val="en-US"/>
        </w:rPr>
        <w:pict>
          <v:shape id="_x0000_i1145" type="#_x0000_t75" style="width:293.25pt;height:330pt" o:bordertopcolor="black" o:borderleftcolor="black" o:borderbottomcolor="black" o:borderrightcolor="black" filled="t">
            <v:fill color2="black"/>
            <v:imagedata r:id="rId180" o:title="" cropbottom="4440f" cropright="6489f"/>
            <o:lock v:ext="edit" aspectratio="f"/>
            <w10:bordertop type="single" width="4" space="3"/>
            <w10:borderleft type="single" width="4" space="7"/>
            <w10:borderbottom type="single" width="4" space="3"/>
            <w10:borderright type="single" width="4" space="7"/>
          </v:shape>
        </w:pict>
      </w:r>
    </w:p>
    <w:p w:rsidR="00CA747A" w:rsidRDefault="00CA747A" w:rsidP="00CA747A">
      <w:pPr>
        <w:rPr>
          <w:sz w:val="28"/>
        </w:rPr>
      </w:pPr>
    </w:p>
    <w:p w:rsidR="00CA747A" w:rsidRDefault="00CA747A" w:rsidP="00CA747A">
      <w:pPr>
        <w:ind w:firstLine="720"/>
        <w:rPr>
          <w:sz w:val="28"/>
          <w:lang w:val="ru-RU"/>
        </w:rPr>
      </w:pPr>
      <w:r>
        <w:rPr>
          <w:sz w:val="28"/>
          <w:lang w:val="ru-RU"/>
        </w:rPr>
        <w:lastRenderedPageBreak/>
        <w:t>А) двоично-десятичную систему счисления;</w:t>
      </w:r>
    </w:p>
    <w:p w:rsidR="00CA747A" w:rsidRDefault="00CA747A" w:rsidP="00CA747A">
      <w:pPr>
        <w:ind w:firstLine="720"/>
        <w:rPr>
          <w:sz w:val="28"/>
          <w:lang w:val="ru-RU"/>
        </w:rPr>
      </w:pPr>
      <w:r>
        <w:rPr>
          <w:sz w:val="28"/>
          <w:lang w:val="ru-RU"/>
        </w:rPr>
        <w:t xml:space="preserve">Б) восьмеричную систему счисления; </w:t>
      </w:r>
    </w:p>
    <w:p w:rsidR="00CA747A" w:rsidRDefault="00CA747A" w:rsidP="00CA747A">
      <w:pPr>
        <w:ind w:firstLine="720"/>
        <w:rPr>
          <w:sz w:val="28"/>
          <w:lang w:val="ru-RU"/>
        </w:rPr>
      </w:pPr>
      <w:r>
        <w:rPr>
          <w:sz w:val="28"/>
          <w:lang w:val="ru-RU"/>
        </w:rPr>
        <w:t>В) шестнадцатеричную систему счисления;</w:t>
      </w:r>
    </w:p>
    <w:p w:rsidR="00CA747A" w:rsidRDefault="00CA747A" w:rsidP="00CA747A">
      <w:pPr>
        <w:ind w:firstLine="720"/>
        <w:rPr>
          <w:sz w:val="28"/>
          <w:lang w:val="ru-RU"/>
        </w:rPr>
      </w:pPr>
      <w:r>
        <w:rPr>
          <w:sz w:val="28"/>
          <w:lang w:val="ru-RU"/>
        </w:rPr>
        <w:t>Г) двоично–кодированную десятичную систему счисления.</w:t>
      </w:r>
    </w:p>
    <w:p w:rsidR="00CA747A" w:rsidRDefault="00CA747A" w:rsidP="00CA747A">
      <w:pPr>
        <w:jc w:val="both"/>
        <w:rPr>
          <w:sz w:val="28"/>
          <w:lang w:val="ru-RU"/>
        </w:rPr>
      </w:pPr>
    </w:p>
    <w:p w:rsidR="00CA747A" w:rsidRDefault="00CA747A" w:rsidP="00CA747A">
      <w:pPr>
        <w:ind w:firstLine="720"/>
        <w:jc w:val="both"/>
        <w:rPr>
          <w:sz w:val="28"/>
          <w:lang w:val="ru-RU"/>
        </w:rPr>
      </w:pPr>
      <w:r>
        <w:rPr>
          <w:sz w:val="28"/>
          <w:lang w:val="ru-RU"/>
        </w:rPr>
        <w:t xml:space="preserve">5. Выражение    </w:t>
      </w:r>
      <w:r>
        <w:rPr>
          <w:kern w:val="2"/>
          <w:position w:val="8"/>
        </w:rPr>
        <w:object w:dxaOrig="774" w:dyaOrig="560">
          <v:shape id="_x0000_i1146" type="#_x0000_t75" style="width:206.25pt;height:24.75pt" o:ole="" o:bordertopcolor="black" o:borderleftcolor="black" o:borderbottomcolor="black" o:borderrightcolor="black" filled="t">
            <v:fill color2="black"/>
            <v:imagedata r:id="rId181" o:title=""/>
            <w10:bordertop type="single" width="4" space="3"/>
            <w10:borderleft type="single" width="4" space="7"/>
            <w10:borderbottom type="single" width="4" space="3"/>
            <w10:borderright type="single" width="4" space="7"/>
          </v:shape>
          <o:OLEObject Type="Embed" ProgID="Equation.3" ShapeID="_x0000_i1146" DrawAspect="Content" ObjectID="_1404496580" r:id="rId182"/>
        </w:object>
      </w:r>
    </w:p>
    <w:p w:rsidR="00CA747A" w:rsidRDefault="00CA747A" w:rsidP="00CA747A">
      <w:pPr>
        <w:ind w:firstLine="720"/>
        <w:jc w:val="both"/>
        <w:rPr>
          <w:sz w:val="28"/>
          <w:lang w:val="ru-RU"/>
        </w:rPr>
      </w:pPr>
      <w:r>
        <w:rPr>
          <w:sz w:val="28"/>
          <w:lang w:val="ru-RU"/>
        </w:rPr>
        <w:t>показывает процедуру перевода восьмеричного числа в</w:t>
      </w:r>
    </w:p>
    <w:p w:rsidR="00CA747A" w:rsidRDefault="00CA747A" w:rsidP="00CA747A">
      <w:pPr>
        <w:ind w:firstLine="720"/>
        <w:jc w:val="both"/>
        <w:rPr>
          <w:sz w:val="28"/>
          <w:lang w:val="ru-RU"/>
        </w:rPr>
      </w:pPr>
      <w:r>
        <w:rPr>
          <w:sz w:val="28"/>
          <w:lang w:val="ru-RU"/>
        </w:rPr>
        <w:t>А) двоично-десятичное;</w:t>
      </w:r>
    </w:p>
    <w:p w:rsidR="00CA747A" w:rsidRDefault="00CA747A" w:rsidP="00CA747A">
      <w:pPr>
        <w:ind w:firstLine="720"/>
        <w:jc w:val="both"/>
        <w:rPr>
          <w:sz w:val="28"/>
          <w:lang w:val="ru-RU"/>
        </w:rPr>
      </w:pPr>
      <w:r>
        <w:rPr>
          <w:sz w:val="28"/>
          <w:lang w:val="ru-RU"/>
        </w:rPr>
        <w:t>Б) восьмеричное;</w:t>
      </w:r>
    </w:p>
    <w:p w:rsidR="00CA747A" w:rsidRDefault="00CA747A" w:rsidP="00CA747A">
      <w:pPr>
        <w:ind w:firstLine="720"/>
        <w:jc w:val="both"/>
        <w:rPr>
          <w:sz w:val="28"/>
          <w:lang w:val="ru-RU"/>
        </w:rPr>
      </w:pPr>
      <w:r>
        <w:rPr>
          <w:sz w:val="28"/>
          <w:lang w:val="ru-RU"/>
        </w:rPr>
        <w:t>В) октавное;</w:t>
      </w:r>
    </w:p>
    <w:p w:rsidR="00CA747A" w:rsidRDefault="00CA747A" w:rsidP="00CA747A">
      <w:pPr>
        <w:ind w:firstLine="720"/>
        <w:jc w:val="both"/>
        <w:rPr>
          <w:sz w:val="28"/>
          <w:lang w:val="ru-RU"/>
        </w:rPr>
      </w:pPr>
      <w:r>
        <w:rPr>
          <w:sz w:val="28"/>
          <w:lang w:val="ru-RU"/>
        </w:rPr>
        <w:t>Г) двоичное.</w:t>
      </w:r>
    </w:p>
    <w:p w:rsidR="00CA747A" w:rsidRDefault="00CA747A" w:rsidP="00CA747A">
      <w:pPr>
        <w:jc w:val="both"/>
        <w:rPr>
          <w:sz w:val="28"/>
          <w:lang w:val="ru-RU"/>
        </w:rPr>
      </w:pPr>
    </w:p>
    <w:p w:rsidR="00CA747A" w:rsidRDefault="00CA747A" w:rsidP="00CA747A">
      <w:pPr>
        <w:jc w:val="both"/>
        <w:rPr>
          <w:sz w:val="32"/>
          <w:lang w:val="ru-RU"/>
        </w:rPr>
      </w:pPr>
    </w:p>
    <w:p w:rsidR="00CA747A" w:rsidRPr="006F214E" w:rsidRDefault="00CA747A" w:rsidP="00CA747A">
      <w:pPr>
        <w:ind w:firstLine="709"/>
        <w:jc w:val="center"/>
        <w:rPr>
          <w:b/>
          <w:sz w:val="28"/>
          <w:szCs w:val="28"/>
          <w:lang w:val="ru-RU"/>
        </w:rPr>
      </w:pPr>
      <w:r w:rsidRPr="006F214E">
        <w:rPr>
          <w:b/>
          <w:sz w:val="28"/>
          <w:szCs w:val="28"/>
          <w:lang w:val="ru-RU"/>
        </w:rPr>
        <w:t>Тест №3</w:t>
      </w:r>
    </w:p>
    <w:p w:rsidR="00CA747A" w:rsidRDefault="00CA747A" w:rsidP="00CA747A">
      <w:pPr>
        <w:ind w:firstLine="709"/>
        <w:jc w:val="center"/>
        <w:rPr>
          <w:sz w:val="28"/>
          <w:szCs w:val="28"/>
          <w:lang w:val="ru-RU"/>
        </w:rPr>
      </w:pPr>
      <w:r>
        <w:rPr>
          <w:sz w:val="28"/>
          <w:szCs w:val="28"/>
          <w:lang w:val="ru-RU"/>
        </w:rPr>
        <w:t>к разделу 3</w:t>
      </w:r>
    </w:p>
    <w:p w:rsidR="00CA747A" w:rsidRDefault="00CA747A" w:rsidP="00CA747A">
      <w:pPr>
        <w:ind w:firstLine="709"/>
        <w:jc w:val="both"/>
        <w:rPr>
          <w:sz w:val="28"/>
          <w:szCs w:val="24"/>
          <w:lang w:val="ru-RU"/>
        </w:rPr>
      </w:pPr>
    </w:p>
    <w:p w:rsidR="00CA747A" w:rsidRDefault="00CA747A" w:rsidP="00CA747A">
      <w:pPr>
        <w:ind w:firstLine="709"/>
        <w:jc w:val="both"/>
        <w:rPr>
          <w:sz w:val="28"/>
          <w:szCs w:val="24"/>
          <w:lang w:val="ru-RU"/>
        </w:rPr>
      </w:pPr>
    </w:p>
    <w:p w:rsidR="00CA747A" w:rsidRDefault="00CA747A" w:rsidP="00CA747A">
      <w:pPr>
        <w:ind w:firstLine="709"/>
        <w:jc w:val="both"/>
        <w:rPr>
          <w:sz w:val="28"/>
          <w:lang w:val="ru-RU"/>
        </w:rPr>
      </w:pPr>
      <w:r>
        <w:rPr>
          <w:sz w:val="28"/>
          <w:lang w:val="ru-RU"/>
        </w:rPr>
        <w:t>1. Ниже представлена таблица истинности</w:t>
      </w:r>
    </w:p>
    <w:p w:rsidR="00CA747A" w:rsidRDefault="00CA747A" w:rsidP="00CA747A">
      <w:pPr>
        <w:ind w:firstLine="720"/>
        <w:jc w:val="both"/>
        <w:rPr>
          <w:i/>
          <w:sz w:val="28"/>
          <w:lang w:val="ru-RU"/>
        </w:rPr>
      </w:pPr>
      <w:r>
        <w:rPr>
          <w:sz w:val="28"/>
          <w:lang w:val="ru-RU"/>
        </w:rPr>
        <w:t xml:space="preserve">                         </w:t>
      </w:r>
      <w:r>
        <w:rPr>
          <w:i/>
          <w:sz w:val="28"/>
          <w:lang w:val="ru-RU"/>
        </w:rPr>
        <w:t xml:space="preserve">  </w:t>
      </w:r>
    </w:p>
    <w:tbl>
      <w:tblPr>
        <w:tblW w:w="0" w:type="auto"/>
        <w:tblInd w:w="1328" w:type="dxa"/>
        <w:tblLayout w:type="fixed"/>
        <w:tblLook w:val="04A0" w:firstRow="1" w:lastRow="0" w:firstColumn="1" w:lastColumn="0" w:noHBand="0" w:noVBand="1"/>
      </w:tblPr>
      <w:tblGrid>
        <w:gridCol w:w="1800"/>
        <w:gridCol w:w="1800"/>
        <w:gridCol w:w="1520"/>
      </w:tblGrid>
      <w:tr w:rsidR="00CA747A">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b/>
                <w:i/>
                <w:kern w:val="2"/>
                <w:sz w:val="28"/>
                <w:vertAlign w:val="subscript"/>
                <w:lang w:val="en-US"/>
              </w:rPr>
            </w:pPr>
            <w:r>
              <w:rPr>
                <w:b/>
                <w:i/>
                <w:sz w:val="28"/>
                <w:lang w:val="en-US"/>
              </w:rPr>
              <w:t>x</w:t>
            </w:r>
            <w:r>
              <w:rPr>
                <w:b/>
                <w:i/>
                <w:sz w:val="28"/>
                <w:vertAlign w:val="subscript"/>
                <w:lang w:val="en-US"/>
              </w:rPr>
              <w:t>1</w:t>
            </w:r>
          </w:p>
        </w:tc>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b/>
                <w:i/>
                <w:kern w:val="2"/>
                <w:sz w:val="28"/>
                <w:vertAlign w:val="subscript"/>
                <w:lang w:val="en-US"/>
              </w:rPr>
            </w:pPr>
            <w:r>
              <w:rPr>
                <w:b/>
                <w:i/>
                <w:sz w:val="28"/>
                <w:lang w:val="en-US"/>
              </w:rPr>
              <w:t>x</w:t>
            </w:r>
            <w:r>
              <w:rPr>
                <w:b/>
                <w:i/>
                <w:sz w:val="28"/>
                <w:vertAlign w:val="subscript"/>
                <w:lang w:val="en-US"/>
              </w:rPr>
              <w:t>2</w:t>
            </w:r>
          </w:p>
        </w:tc>
        <w:tc>
          <w:tcPr>
            <w:tcW w:w="1520" w:type="dxa"/>
            <w:tcBorders>
              <w:top w:val="single" w:sz="4" w:space="0" w:color="000000"/>
              <w:left w:val="single" w:sz="4" w:space="0" w:color="000000"/>
              <w:bottom w:val="single" w:sz="4" w:space="0" w:color="000000"/>
              <w:right w:val="single" w:sz="4" w:space="0" w:color="000000"/>
            </w:tcBorders>
          </w:tcPr>
          <w:p w:rsidR="00CA747A" w:rsidRDefault="00CA747A" w:rsidP="00E5579B">
            <w:pPr>
              <w:pStyle w:val="6"/>
              <w:numPr>
                <w:ilvl w:val="5"/>
                <w:numId w:val="34"/>
              </w:numPr>
              <w:snapToGrid w:val="0"/>
              <w:rPr>
                <w:kern w:val="2"/>
              </w:rPr>
            </w:pPr>
            <w:r>
              <w:t>Y</w:t>
            </w:r>
          </w:p>
        </w:tc>
      </w:tr>
      <w:tr w:rsidR="00CA747A">
        <w:trPr>
          <w:trHeight w:val="70"/>
        </w:trPr>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1520"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w:t>
            </w:r>
          </w:p>
        </w:tc>
      </w:tr>
      <w:tr w:rsidR="00CA747A">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1520"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1</w:t>
            </w:r>
          </w:p>
        </w:tc>
      </w:tr>
      <w:tr w:rsidR="00CA747A">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1520"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1</w:t>
            </w:r>
          </w:p>
        </w:tc>
      </w:tr>
      <w:tr w:rsidR="00CA747A">
        <w:trPr>
          <w:trHeight w:val="317"/>
        </w:trPr>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1800"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1520"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w:t>
            </w:r>
          </w:p>
        </w:tc>
      </w:tr>
    </w:tbl>
    <w:p w:rsidR="00CA747A" w:rsidRDefault="00CA747A" w:rsidP="00CA747A">
      <w:pPr>
        <w:ind w:firstLine="709"/>
        <w:jc w:val="both"/>
        <w:rPr>
          <w:kern w:val="2"/>
        </w:rPr>
      </w:pPr>
    </w:p>
    <w:p w:rsidR="00CA747A" w:rsidRDefault="00CA747A" w:rsidP="00CA747A">
      <w:pPr>
        <w:ind w:firstLine="709"/>
        <w:jc w:val="both"/>
        <w:rPr>
          <w:sz w:val="28"/>
          <w:lang w:val="ru-RU"/>
        </w:rPr>
      </w:pPr>
      <w:r>
        <w:rPr>
          <w:sz w:val="28"/>
          <w:lang w:val="ru-RU"/>
        </w:rPr>
        <w:t>А) полусумматора;</w:t>
      </w:r>
    </w:p>
    <w:p w:rsidR="00CA747A" w:rsidRDefault="00CA747A" w:rsidP="00CA747A">
      <w:pPr>
        <w:ind w:firstLine="709"/>
        <w:jc w:val="both"/>
        <w:rPr>
          <w:sz w:val="28"/>
          <w:lang w:val="ru-RU"/>
        </w:rPr>
      </w:pPr>
      <w:r>
        <w:rPr>
          <w:sz w:val="28"/>
          <w:lang w:val="ru-RU"/>
        </w:rPr>
        <w:t xml:space="preserve">Б) устройства равнозначности; </w:t>
      </w:r>
    </w:p>
    <w:p w:rsidR="00CA747A" w:rsidRDefault="00CA747A" w:rsidP="00CA747A">
      <w:pPr>
        <w:ind w:firstLine="709"/>
        <w:jc w:val="both"/>
        <w:rPr>
          <w:sz w:val="28"/>
          <w:lang w:val="ru-RU"/>
        </w:rPr>
      </w:pPr>
      <w:r>
        <w:rPr>
          <w:sz w:val="28"/>
          <w:lang w:val="ru-RU"/>
        </w:rPr>
        <w:t xml:space="preserve">В) устройства неравнозначности; </w:t>
      </w:r>
    </w:p>
    <w:p w:rsidR="00CA747A" w:rsidRDefault="00CA747A" w:rsidP="00CA747A">
      <w:pPr>
        <w:ind w:firstLine="709"/>
        <w:jc w:val="both"/>
        <w:rPr>
          <w:sz w:val="28"/>
          <w:lang w:val="ru-RU"/>
        </w:rPr>
      </w:pPr>
      <w:r>
        <w:rPr>
          <w:sz w:val="28"/>
          <w:lang w:val="ru-RU"/>
        </w:rPr>
        <w:t>Г) полного сумматора.</w:t>
      </w:r>
    </w:p>
    <w:p w:rsidR="00CA747A" w:rsidRDefault="00CA747A" w:rsidP="00CA747A">
      <w:pPr>
        <w:ind w:firstLine="709"/>
        <w:jc w:val="both"/>
        <w:rPr>
          <w:sz w:val="28"/>
          <w:lang w:val="ru-RU"/>
        </w:rPr>
      </w:pPr>
    </w:p>
    <w:p w:rsidR="00CA747A" w:rsidRDefault="00CA747A" w:rsidP="00CA747A">
      <w:pPr>
        <w:ind w:firstLine="709"/>
        <w:jc w:val="both"/>
        <w:rPr>
          <w:sz w:val="28"/>
          <w:lang w:val="ru-RU"/>
        </w:rPr>
      </w:pPr>
    </w:p>
    <w:p w:rsidR="00CA747A" w:rsidRDefault="00CA747A" w:rsidP="00CA747A">
      <w:pPr>
        <w:ind w:firstLine="709"/>
        <w:jc w:val="both"/>
        <w:rPr>
          <w:sz w:val="28"/>
          <w:lang w:val="ru-RU"/>
        </w:rPr>
      </w:pPr>
    </w:p>
    <w:p w:rsidR="00CA747A" w:rsidRDefault="00CA747A" w:rsidP="00CA747A">
      <w:pPr>
        <w:ind w:firstLine="709"/>
        <w:jc w:val="both"/>
        <w:rPr>
          <w:sz w:val="28"/>
          <w:lang w:val="ru-RU"/>
        </w:rPr>
      </w:pPr>
      <w:r>
        <w:rPr>
          <w:sz w:val="28"/>
          <w:lang w:val="ru-RU"/>
        </w:rPr>
        <w:t>2. На рисунке  приведена принципиальная схема</w:t>
      </w:r>
    </w:p>
    <w:p w:rsidR="00CA747A" w:rsidRDefault="00CA747A" w:rsidP="00CA747A">
      <w:pPr>
        <w:ind w:firstLine="709"/>
        <w:jc w:val="both"/>
        <w:rPr>
          <w:sz w:val="28"/>
          <w:lang w:val="ru-RU"/>
        </w:rPr>
      </w:pPr>
    </w:p>
    <w:p w:rsidR="00CA747A" w:rsidRDefault="00CA747A" w:rsidP="00CA747A">
      <w:pPr>
        <w:ind w:firstLine="1620"/>
        <w:jc w:val="both"/>
        <w:rPr>
          <w:sz w:val="28"/>
          <w:lang w:val="ru-RU"/>
        </w:rPr>
      </w:pPr>
      <w:r>
        <w:rPr>
          <w:sz w:val="28"/>
          <w:lang w:val="en-US"/>
        </w:rPr>
        <w:lastRenderedPageBreak/>
        <w:pict>
          <v:shape id="_x0000_i1147" type="#_x0000_t75" style="width:192pt;height:118.5pt" o:bordertopcolor="black" o:borderleftcolor="black" o:borderbottomcolor="black" o:borderrightcolor="black" filled="t">
            <v:fill color2="black"/>
            <v:imagedata r:id="rId67" o:title="" cropbottom="38517f" cropright="30735f"/>
            <o:lock v:ext="edit" aspectratio="f"/>
            <w10:bordertop type="single" width="4" space="3"/>
            <w10:borderleft type="single" width="4" space="7"/>
            <w10:borderbottom type="single" width="4" space="3"/>
            <w10:borderright type="single" width="4" space="7"/>
          </v:shape>
        </w:pict>
      </w:r>
    </w:p>
    <w:p w:rsidR="00CA747A" w:rsidRDefault="00CA747A" w:rsidP="00CA747A">
      <w:pPr>
        <w:jc w:val="both"/>
        <w:rPr>
          <w:sz w:val="28"/>
          <w:lang w:val="ru-RU"/>
        </w:rPr>
      </w:pPr>
      <w:r>
        <w:rPr>
          <w:sz w:val="28"/>
          <w:lang w:val="ru-RU"/>
        </w:rPr>
        <w:t xml:space="preserve">          А) устройства неравнозначности;</w:t>
      </w:r>
    </w:p>
    <w:p w:rsidR="00CA747A" w:rsidRDefault="00CA747A" w:rsidP="00CA747A">
      <w:pPr>
        <w:jc w:val="both"/>
        <w:rPr>
          <w:sz w:val="28"/>
          <w:lang w:val="ru-RU"/>
        </w:rPr>
      </w:pPr>
      <w:r>
        <w:rPr>
          <w:sz w:val="28"/>
          <w:lang w:val="ru-RU"/>
        </w:rPr>
        <w:t xml:space="preserve">          Б) устройства равнозначности;</w:t>
      </w:r>
    </w:p>
    <w:p w:rsidR="00CA747A" w:rsidRDefault="00CA747A" w:rsidP="00CA747A">
      <w:pPr>
        <w:jc w:val="both"/>
        <w:rPr>
          <w:sz w:val="28"/>
          <w:lang w:val="ru-RU"/>
        </w:rPr>
      </w:pPr>
      <w:r>
        <w:rPr>
          <w:sz w:val="28"/>
          <w:lang w:val="ru-RU"/>
        </w:rPr>
        <w:t xml:space="preserve">          В) устройства полусумматора;</w:t>
      </w:r>
    </w:p>
    <w:p w:rsidR="00CA747A" w:rsidRDefault="00CA747A" w:rsidP="00CA747A">
      <w:pPr>
        <w:jc w:val="both"/>
        <w:rPr>
          <w:sz w:val="28"/>
          <w:szCs w:val="28"/>
          <w:lang w:val="ru-RU"/>
        </w:rPr>
      </w:pPr>
      <w:r>
        <w:rPr>
          <w:sz w:val="28"/>
          <w:szCs w:val="28"/>
          <w:lang w:val="ru-RU"/>
        </w:rPr>
        <w:t xml:space="preserve">          Г) устройства отрицания дизъюнкции.</w:t>
      </w:r>
    </w:p>
    <w:p w:rsidR="00CA747A" w:rsidRDefault="00CA747A" w:rsidP="00CA747A">
      <w:pPr>
        <w:jc w:val="both"/>
        <w:rPr>
          <w:sz w:val="28"/>
          <w:szCs w:val="28"/>
          <w:lang w:val="ru-RU"/>
        </w:rPr>
      </w:pPr>
      <w:r>
        <w:rPr>
          <w:sz w:val="28"/>
          <w:szCs w:val="28"/>
          <w:lang w:val="ru-RU"/>
        </w:rPr>
        <w:t xml:space="preserve">         </w:t>
      </w:r>
    </w:p>
    <w:p w:rsidR="00CA747A" w:rsidRDefault="00CA747A" w:rsidP="00CA747A">
      <w:pPr>
        <w:ind w:firstLine="720"/>
        <w:jc w:val="both"/>
        <w:rPr>
          <w:sz w:val="28"/>
          <w:szCs w:val="24"/>
          <w:lang w:val="ru-RU"/>
        </w:rPr>
      </w:pPr>
    </w:p>
    <w:p w:rsidR="00CA747A" w:rsidRDefault="00CA747A" w:rsidP="00CA747A">
      <w:pPr>
        <w:ind w:firstLine="720"/>
        <w:jc w:val="both"/>
        <w:rPr>
          <w:sz w:val="28"/>
          <w:lang w:val="ru-RU"/>
        </w:rPr>
      </w:pPr>
      <w:r>
        <w:rPr>
          <w:sz w:val="28"/>
          <w:lang w:val="ru-RU"/>
        </w:rPr>
        <w:t>3. На рисунке приведена принципиальная схема</w:t>
      </w:r>
    </w:p>
    <w:p w:rsidR="00CA747A" w:rsidRDefault="00CA747A" w:rsidP="00CA747A">
      <w:pPr>
        <w:ind w:firstLine="2160"/>
        <w:jc w:val="both"/>
        <w:rPr>
          <w:sz w:val="28"/>
          <w:lang w:val="ru-RU"/>
        </w:rPr>
      </w:pPr>
    </w:p>
    <w:p w:rsidR="00CA747A" w:rsidRDefault="00CA747A" w:rsidP="00CA747A">
      <w:pPr>
        <w:ind w:firstLine="1980"/>
        <w:jc w:val="both"/>
        <w:rPr>
          <w:sz w:val="28"/>
        </w:rPr>
      </w:pPr>
      <w:r>
        <w:rPr>
          <w:sz w:val="28"/>
          <w:lang w:val="en-US"/>
        </w:rPr>
        <w:pict>
          <v:shape id="_x0000_i1148" type="#_x0000_t75" style="width:157.5pt;height:108pt" o:bordertopcolor="black" o:borderleftcolor="black" o:borderbottomcolor="black" o:borderrightcolor="black" filled="t">
            <v:fill color2="black"/>
            <v:imagedata r:id="rId67" o:title="" croptop="14623f" cropbottom="20603f" cropleft="39590f"/>
            <w10:bordertop type="single" width="4" space="3"/>
            <w10:borderleft type="single" width="4" space="7"/>
            <w10:borderbottom type="single" width="4" space="3"/>
            <w10:borderright type="single" width="4" space="7"/>
          </v:shape>
        </w:pict>
      </w:r>
    </w:p>
    <w:p w:rsidR="00CA747A" w:rsidRDefault="00CA747A" w:rsidP="00CA747A">
      <w:pPr>
        <w:ind w:firstLine="720"/>
        <w:jc w:val="both"/>
        <w:rPr>
          <w:sz w:val="28"/>
        </w:rPr>
      </w:pPr>
    </w:p>
    <w:p w:rsidR="00CA747A" w:rsidRDefault="00CA747A" w:rsidP="00CA747A">
      <w:pPr>
        <w:ind w:firstLine="720"/>
        <w:jc w:val="both"/>
        <w:rPr>
          <w:sz w:val="28"/>
          <w:lang w:val="ru-RU"/>
        </w:rPr>
      </w:pPr>
      <w:r>
        <w:rPr>
          <w:sz w:val="28"/>
          <w:lang w:val="ru-RU"/>
        </w:rPr>
        <w:t>А) полного сумматора;</w:t>
      </w:r>
    </w:p>
    <w:p w:rsidR="00CA747A" w:rsidRDefault="00CA747A" w:rsidP="00CA747A">
      <w:pPr>
        <w:ind w:firstLine="720"/>
        <w:jc w:val="both"/>
        <w:rPr>
          <w:sz w:val="28"/>
          <w:szCs w:val="28"/>
          <w:lang w:val="ru-RU"/>
        </w:rPr>
      </w:pPr>
      <w:r>
        <w:rPr>
          <w:sz w:val="28"/>
          <w:lang w:val="ru-RU"/>
        </w:rPr>
        <w:t xml:space="preserve">Б) устройства </w:t>
      </w:r>
      <w:r>
        <w:rPr>
          <w:sz w:val="28"/>
          <w:szCs w:val="28"/>
          <w:lang w:val="ru-RU"/>
        </w:rPr>
        <w:t>отрицания дизъюнкции;</w:t>
      </w:r>
    </w:p>
    <w:p w:rsidR="00CA747A" w:rsidRDefault="00CA747A" w:rsidP="00CA747A">
      <w:pPr>
        <w:ind w:firstLine="720"/>
        <w:jc w:val="both"/>
        <w:rPr>
          <w:sz w:val="28"/>
          <w:lang w:val="ru-RU"/>
        </w:rPr>
      </w:pPr>
      <w:r>
        <w:rPr>
          <w:sz w:val="28"/>
          <w:szCs w:val="28"/>
          <w:lang w:val="ru-RU"/>
        </w:rPr>
        <w:t xml:space="preserve">В) </w:t>
      </w:r>
      <w:r>
        <w:rPr>
          <w:sz w:val="28"/>
          <w:lang w:val="ru-RU"/>
        </w:rPr>
        <w:t xml:space="preserve">устройства равнозначности; </w:t>
      </w:r>
    </w:p>
    <w:p w:rsidR="00CA747A" w:rsidRDefault="00CA747A" w:rsidP="00CA747A">
      <w:pPr>
        <w:ind w:firstLine="720"/>
        <w:jc w:val="both"/>
        <w:rPr>
          <w:sz w:val="28"/>
          <w:lang w:val="ru-RU"/>
        </w:rPr>
      </w:pPr>
      <w:r>
        <w:rPr>
          <w:sz w:val="28"/>
          <w:lang w:val="ru-RU"/>
        </w:rPr>
        <w:t>Г) устройства полусумматора.</w:t>
      </w:r>
    </w:p>
    <w:p w:rsidR="00CA747A" w:rsidRDefault="00CA747A" w:rsidP="00CA747A">
      <w:pPr>
        <w:ind w:firstLine="720"/>
        <w:jc w:val="both"/>
        <w:rPr>
          <w:sz w:val="28"/>
          <w:lang w:val="ru-RU"/>
        </w:rPr>
      </w:pPr>
    </w:p>
    <w:p w:rsidR="00CA747A" w:rsidRDefault="00CA747A" w:rsidP="00CA747A">
      <w:pPr>
        <w:ind w:firstLine="720"/>
        <w:jc w:val="both"/>
        <w:rPr>
          <w:sz w:val="28"/>
          <w:lang w:val="ru-RU"/>
        </w:rPr>
      </w:pPr>
    </w:p>
    <w:p w:rsidR="00CA747A" w:rsidRDefault="00CA747A" w:rsidP="00CA747A">
      <w:pPr>
        <w:ind w:firstLine="720"/>
        <w:jc w:val="both"/>
        <w:rPr>
          <w:sz w:val="28"/>
          <w:szCs w:val="28"/>
        </w:rPr>
      </w:pPr>
      <w:r>
        <w:rPr>
          <w:sz w:val="28"/>
          <w:szCs w:val="28"/>
          <w:lang w:val="ru-RU"/>
        </w:rPr>
        <w:t>4</w:t>
      </w:r>
      <w:r>
        <w:rPr>
          <w:sz w:val="28"/>
          <w:szCs w:val="28"/>
        </w:rPr>
        <w:t>. Ниже представлена таблица истинности</w:t>
      </w:r>
    </w:p>
    <w:p w:rsidR="00CA747A" w:rsidRDefault="00CA747A" w:rsidP="00CA747A">
      <w:pPr>
        <w:ind w:firstLine="720"/>
        <w:jc w:val="both"/>
        <w:rPr>
          <w:sz w:val="28"/>
        </w:rPr>
      </w:pPr>
    </w:p>
    <w:tbl>
      <w:tblPr>
        <w:tblW w:w="0" w:type="auto"/>
        <w:tblInd w:w="2048" w:type="dxa"/>
        <w:tblLayout w:type="fixed"/>
        <w:tblLook w:val="04A0" w:firstRow="1" w:lastRow="0" w:firstColumn="1" w:lastColumn="0" w:noHBand="0" w:noVBand="1"/>
      </w:tblPr>
      <w:tblGrid>
        <w:gridCol w:w="821"/>
        <w:gridCol w:w="821"/>
        <w:gridCol w:w="821"/>
        <w:gridCol w:w="901"/>
      </w:tblGrid>
      <w:tr w:rsidR="00CA747A">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b/>
                <w:i/>
                <w:kern w:val="2"/>
                <w:sz w:val="28"/>
                <w:vertAlign w:val="subscript"/>
              </w:rPr>
            </w:pPr>
            <w:r>
              <w:rPr>
                <w:b/>
                <w:i/>
                <w:sz w:val="28"/>
                <w:lang w:val="en-US"/>
              </w:rPr>
              <w:t>x</w:t>
            </w:r>
            <w:r>
              <w:rPr>
                <w:b/>
                <w:i/>
                <w:sz w:val="28"/>
                <w:vertAlign w:val="subscript"/>
              </w:rPr>
              <w:t>1</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b/>
                <w:i/>
                <w:kern w:val="2"/>
                <w:sz w:val="28"/>
                <w:vertAlign w:val="subscript"/>
              </w:rPr>
            </w:pPr>
            <w:r>
              <w:rPr>
                <w:b/>
                <w:i/>
                <w:sz w:val="28"/>
                <w:lang w:val="en-US"/>
              </w:rPr>
              <w:t>x</w:t>
            </w:r>
            <w:r>
              <w:rPr>
                <w:b/>
                <w:i/>
                <w:sz w:val="28"/>
                <w:vertAlign w:val="subscript"/>
              </w:rPr>
              <w:t>2</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rFonts w:ascii="Symbol" w:hAnsi="Symbol"/>
                <w:b/>
                <w:i/>
                <w:kern w:val="2"/>
                <w:sz w:val="28"/>
                <w:lang w:val="en-US"/>
              </w:rPr>
            </w:pPr>
            <w:r>
              <w:rPr>
                <w:b/>
                <w:i/>
                <w:sz w:val="28"/>
                <w:lang w:val="en-US"/>
              </w:rPr>
              <w:t>S</w:t>
            </w:r>
            <w:r>
              <w:rPr>
                <w:rFonts w:ascii="Symbol" w:hAnsi="Symbol"/>
                <w:b/>
                <w:i/>
                <w:sz w:val="28"/>
                <w:lang w:val="en-US"/>
              </w:rPr>
              <w:t></w:t>
            </w:r>
          </w:p>
        </w:tc>
        <w:tc>
          <w:tcPr>
            <w:tcW w:w="901"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rFonts w:ascii="Symbol" w:hAnsi="Symbol"/>
                <w:b/>
                <w:i/>
                <w:kern w:val="2"/>
                <w:sz w:val="28"/>
                <w:lang w:val="en-US"/>
              </w:rPr>
            </w:pPr>
            <w:r>
              <w:rPr>
                <w:b/>
                <w:i/>
                <w:sz w:val="28"/>
                <w:lang w:val="en-US"/>
              </w:rPr>
              <w:t>P</w:t>
            </w:r>
            <w:r>
              <w:rPr>
                <w:rFonts w:ascii="Symbol" w:hAnsi="Symbol"/>
                <w:b/>
                <w:i/>
                <w:sz w:val="28"/>
                <w:lang w:val="en-US"/>
              </w:rPr>
              <w:t></w:t>
            </w:r>
          </w:p>
        </w:tc>
      </w:tr>
      <w:tr w:rsidR="00CA747A">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901"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w:t>
            </w:r>
          </w:p>
        </w:tc>
      </w:tr>
      <w:tr w:rsidR="00CA747A">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901"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w:t>
            </w:r>
          </w:p>
        </w:tc>
      </w:tr>
      <w:tr w:rsidR="00CA747A">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901"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0</w:t>
            </w:r>
          </w:p>
        </w:tc>
      </w:tr>
      <w:tr w:rsidR="00CA747A">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1</w:t>
            </w:r>
          </w:p>
        </w:tc>
        <w:tc>
          <w:tcPr>
            <w:tcW w:w="821" w:type="dxa"/>
            <w:tcBorders>
              <w:top w:val="single" w:sz="4" w:space="0" w:color="000000"/>
              <w:left w:val="single" w:sz="4" w:space="0" w:color="000000"/>
              <w:bottom w:val="single" w:sz="4" w:space="0" w:color="000000"/>
              <w:right w:val="nil"/>
            </w:tcBorders>
          </w:tcPr>
          <w:p w:rsidR="00CA747A" w:rsidRDefault="00CA747A">
            <w:pPr>
              <w:snapToGrid w:val="0"/>
              <w:jc w:val="center"/>
              <w:rPr>
                <w:kern w:val="2"/>
                <w:sz w:val="28"/>
              </w:rPr>
            </w:pPr>
            <w:r>
              <w:rPr>
                <w:sz w:val="28"/>
              </w:rPr>
              <w:t>0</w:t>
            </w:r>
          </w:p>
        </w:tc>
        <w:tc>
          <w:tcPr>
            <w:tcW w:w="901" w:type="dxa"/>
            <w:tcBorders>
              <w:top w:val="single" w:sz="4" w:space="0" w:color="000000"/>
              <w:left w:val="single" w:sz="4" w:space="0" w:color="000000"/>
              <w:bottom w:val="single" w:sz="4" w:space="0" w:color="000000"/>
              <w:right w:val="single" w:sz="4" w:space="0" w:color="000000"/>
            </w:tcBorders>
          </w:tcPr>
          <w:p w:rsidR="00CA747A" w:rsidRDefault="00CA747A">
            <w:pPr>
              <w:snapToGrid w:val="0"/>
              <w:jc w:val="center"/>
              <w:rPr>
                <w:kern w:val="2"/>
                <w:sz w:val="28"/>
              </w:rPr>
            </w:pPr>
            <w:r>
              <w:rPr>
                <w:sz w:val="28"/>
              </w:rPr>
              <w:t>1</w:t>
            </w:r>
          </w:p>
        </w:tc>
      </w:tr>
    </w:tbl>
    <w:p w:rsidR="00CA747A" w:rsidRDefault="00CA747A" w:rsidP="00CA747A">
      <w:pPr>
        <w:ind w:firstLine="720"/>
        <w:jc w:val="both"/>
        <w:rPr>
          <w:kern w:val="2"/>
        </w:rPr>
      </w:pPr>
    </w:p>
    <w:p w:rsidR="00CA747A" w:rsidRDefault="00CA747A" w:rsidP="00CA747A">
      <w:pPr>
        <w:ind w:firstLine="720"/>
        <w:jc w:val="both"/>
        <w:rPr>
          <w:sz w:val="28"/>
          <w:lang w:val="ru-RU"/>
        </w:rPr>
      </w:pPr>
      <w:r>
        <w:rPr>
          <w:sz w:val="28"/>
          <w:lang w:val="ru-RU"/>
        </w:rPr>
        <w:t>А) полусумматора;</w:t>
      </w:r>
    </w:p>
    <w:p w:rsidR="00CA747A" w:rsidRDefault="00CA747A" w:rsidP="00CA747A">
      <w:pPr>
        <w:ind w:firstLine="720"/>
        <w:jc w:val="both"/>
        <w:rPr>
          <w:sz w:val="28"/>
          <w:lang w:val="ru-RU"/>
        </w:rPr>
      </w:pPr>
      <w:r>
        <w:rPr>
          <w:sz w:val="28"/>
          <w:lang w:val="ru-RU"/>
        </w:rPr>
        <w:t>Б) устройства равнозначности;</w:t>
      </w:r>
    </w:p>
    <w:p w:rsidR="00CA747A" w:rsidRDefault="00CA747A" w:rsidP="00CA747A">
      <w:pPr>
        <w:ind w:firstLine="720"/>
        <w:jc w:val="both"/>
        <w:rPr>
          <w:sz w:val="28"/>
          <w:lang w:val="ru-RU"/>
        </w:rPr>
      </w:pPr>
      <w:r>
        <w:rPr>
          <w:sz w:val="28"/>
          <w:lang w:val="ru-RU"/>
        </w:rPr>
        <w:t>В) полного сумматора;</w:t>
      </w:r>
    </w:p>
    <w:p w:rsidR="00CA747A" w:rsidRDefault="00CA747A" w:rsidP="00CA747A">
      <w:pPr>
        <w:jc w:val="both"/>
        <w:rPr>
          <w:sz w:val="28"/>
          <w:szCs w:val="28"/>
          <w:lang w:val="ru-RU"/>
        </w:rPr>
      </w:pPr>
      <w:r>
        <w:rPr>
          <w:sz w:val="28"/>
          <w:lang w:val="ru-RU"/>
        </w:rPr>
        <w:t xml:space="preserve">          Г) </w:t>
      </w:r>
      <w:r>
        <w:rPr>
          <w:sz w:val="28"/>
          <w:szCs w:val="28"/>
          <w:lang w:val="ru-RU"/>
        </w:rPr>
        <w:t>устройства отрицания дизъюнкции.</w:t>
      </w:r>
    </w:p>
    <w:p w:rsidR="00CA747A" w:rsidRDefault="00CA747A" w:rsidP="00CA747A">
      <w:pPr>
        <w:ind w:firstLine="720"/>
        <w:jc w:val="both"/>
        <w:rPr>
          <w:sz w:val="28"/>
          <w:szCs w:val="24"/>
          <w:lang w:val="ru-RU"/>
        </w:rPr>
      </w:pPr>
    </w:p>
    <w:p w:rsidR="00CA747A" w:rsidRDefault="00CA747A" w:rsidP="00CA747A">
      <w:pPr>
        <w:ind w:firstLine="720"/>
        <w:jc w:val="both"/>
        <w:rPr>
          <w:sz w:val="28"/>
          <w:lang w:val="ru-RU"/>
        </w:rPr>
      </w:pPr>
    </w:p>
    <w:p w:rsidR="00CA747A" w:rsidRDefault="00CA747A" w:rsidP="00CA747A">
      <w:pPr>
        <w:ind w:firstLine="720"/>
        <w:jc w:val="both"/>
        <w:rPr>
          <w:sz w:val="28"/>
          <w:lang w:val="ru-RU"/>
        </w:rPr>
      </w:pPr>
    </w:p>
    <w:p w:rsidR="00CA747A" w:rsidRDefault="007F26AB" w:rsidP="00CA747A">
      <w:pPr>
        <w:ind w:firstLine="720"/>
        <w:jc w:val="both"/>
        <w:rPr>
          <w:sz w:val="28"/>
          <w:lang w:val="ru-RU"/>
        </w:rPr>
      </w:pPr>
      <w:r>
        <w:rPr>
          <w:sz w:val="28"/>
          <w:lang w:val="ru-RU"/>
        </w:rPr>
        <w:t>5</w:t>
      </w:r>
      <w:r w:rsidR="00CA747A">
        <w:rPr>
          <w:sz w:val="28"/>
          <w:lang w:val="ru-RU"/>
        </w:rPr>
        <w:t>. На рисунке приведена принципиальная схема</w:t>
      </w:r>
    </w:p>
    <w:p w:rsidR="00CA747A" w:rsidRDefault="00CA747A" w:rsidP="00CA747A">
      <w:pPr>
        <w:ind w:firstLine="720"/>
        <w:jc w:val="both"/>
        <w:rPr>
          <w:sz w:val="28"/>
          <w:lang w:val="ru-RU"/>
        </w:rPr>
      </w:pPr>
    </w:p>
    <w:p w:rsidR="00CA747A" w:rsidRDefault="00CA747A" w:rsidP="00CA747A">
      <w:pPr>
        <w:ind w:firstLine="1620"/>
        <w:jc w:val="both"/>
        <w:rPr>
          <w:sz w:val="28"/>
          <w:lang w:val="ru-RU"/>
        </w:rPr>
      </w:pPr>
      <w:r>
        <w:rPr>
          <w:sz w:val="28"/>
        </w:rPr>
        <w:pict>
          <v:shape id="_x0000_i1149" type="#_x0000_t75" style="width:258.75pt;height:114pt" o:bordertopcolor="black" o:borderleftcolor="black" o:borderbottomcolor="black" o:borderrightcolor="black" filled="t">
            <v:fill color2="black"/>
            <v:imagedata r:id="rId78" o:title="" cropbottom="10757f" cropleft="12656f"/>
            <w10:bordertop type="single" width="4" space="3"/>
            <w10:borderleft type="single" width="4" space="7"/>
            <w10:borderbottom type="single" width="4" space="3"/>
            <w10:borderright type="single" width="4" space="7"/>
          </v:shape>
        </w:pict>
      </w:r>
    </w:p>
    <w:p w:rsidR="00CA747A" w:rsidRDefault="00CA747A" w:rsidP="00CA747A">
      <w:pPr>
        <w:ind w:firstLine="720"/>
        <w:jc w:val="both"/>
        <w:rPr>
          <w:sz w:val="28"/>
          <w:lang w:val="ru-RU"/>
        </w:rPr>
      </w:pPr>
      <w:r>
        <w:rPr>
          <w:sz w:val="28"/>
          <w:lang w:val="ru-RU"/>
        </w:rPr>
        <w:t>А) устройства равнозначности;</w:t>
      </w:r>
    </w:p>
    <w:p w:rsidR="00CA747A" w:rsidRDefault="00CA747A" w:rsidP="00CA747A">
      <w:pPr>
        <w:ind w:firstLine="720"/>
        <w:jc w:val="both"/>
        <w:rPr>
          <w:sz w:val="28"/>
          <w:lang w:val="ru-RU"/>
        </w:rPr>
      </w:pPr>
      <w:r>
        <w:rPr>
          <w:sz w:val="28"/>
          <w:lang w:val="ru-RU"/>
        </w:rPr>
        <w:t>Б) полусумматора;</w:t>
      </w:r>
    </w:p>
    <w:p w:rsidR="00CA747A" w:rsidRDefault="00CA747A" w:rsidP="00CA747A">
      <w:pPr>
        <w:ind w:firstLine="720"/>
        <w:jc w:val="both"/>
        <w:rPr>
          <w:sz w:val="28"/>
          <w:lang w:val="ru-RU"/>
        </w:rPr>
      </w:pPr>
      <w:r>
        <w:rPr>
          <w:sz w:val="28"/>
          <w:lang w:val="ru-RU"/>
        </w:rPr>
        <w:t>В) полного сумматора;</w:t>
      </w:r>
    </w:p>
    <w:p w:rsidR="00CA747A" w:rsidRDefault="00CA747A" w:rsidP="00CA747A">
      <w:pPr>
        <w:ind w:firstLine="720"/>
        <w:jc w:val="both"/>
        <w:rPr>
          <w:sz w:val="28"/>
          <w:lang w:val="ru-RU"/>
        </w:rPr>
      </w:pPr>
      <w:r>
        <w:rPr>
          <w:sz w:val="28"/>
          <w:lang w:val="ru-RU"/>
        </w:rPr>
        <w:t>Г) устройство  сравнения  кодов.</w:t>
      </w:r>
    </w:p>
    <w:p w:rsidR="00CA747A" w:rsidRDefault="00CA747A" w:rsidP="00CA747A">
      <w:pPr>
        <w:ind w:firstLine="720"/>
        <w:jc w:val="both"/>
        <w:rPr>
          <w:sz w:val="28"/>
          <w:lang w:val="ru-RU"/>
        </w:rPr>
      </w:pPr>
    </w:p>
    <w:p w:rsidR="00CA747A" w:rsidRDefault="00CA747A" w:rsidP="00CA747A">
      <w:pPr>
        <w:ind w:firstLine="720"/>
        <w:jc w:val="both"/>
        <w:rPr>
          <w:sz w:val="28"/>
          <w:lang w:val="ru-RU"/>
        </w:rPr>
      </w:pPr>
    </w:p>
    <w:p w:rsidR="005D0860" w:rsidRDefault="005D0860" w:rsidP="00CA747A">
      <w:pPr>
        <w:pStyle w:val="af0"/>
        <w:jc w:val="center"/>
        <w:rPr>
          <w:b/>
          <w:sz w:val="28"/>
          <w:szCs w:val="28"/>
          <w:lang w:val="ru-RU"/>
        </w:rPr>
      </w:pPr>
    </w:p>
    <w:p w:rsidR="005D0860" w:rsidRDefault="005D0860" w:rsidP="00CA747A">
      <w:pPr>
        <w:pStyle w:val="af0"/>
        <w:jc w:val="center"/>
        <w:rPr>
          <w:b/>
          <w:sz w:val="28"/>
          <w:szCs w:val="28"/>
          <w:lang w:val="ru-RU"/>
        </w:rPr>
      </w:pPr>
    </w:p>
    <w:p w:rsidR="00CA747A" w:rsidRDefault="00CA747A" w:rsidP="00CA747A">
      <w:pPr>
        <w:pStyle w:val="af0"/>
        <w:jc w:val="center"/>
        <w:rPr>
          <w:b/>
          <w:sz w:val="28"/>
          <w:szCs w:val="28"/>
          <w:lang w:val="ru-RU"/>
        </w:rPr>
      </w:pPr>
      <w:r>
        <w:rPr>
          <w:b/>
          <w:sz w:val="28"/>
          <w:szCs w:val="28"/>
          <w:lang w:val="ru-RU"/>
        </w:rPr>
        <w:t>Тест</w:t>
      </w:r>
      <w:r w:rsidR="006F214E">
        <w:rPr>
          <w:b/>
          <w:sz w:val="28"/>
          <w:szCs w:val="28"/>
          <w:lang w:val="ru-RU"/>
        </w:rPr>
        <w:t xml:space="preserve"> </w:t>
      </w:r>
      <w:r>
        <w:rPr>
          <w:b/>
          <w:sz w:val="28"/>
          <w:szCs w:val="28"/>
          <w:lang w:val="ru-RU"/>
        </w:rPr>
        <w:t>№4</w:t>
      </w:r>
    </w:p>
    <w:p w:rsidR="00CA747A" w:rsidRDefault="00CA747A" w:rsidP="00CA747A">
      <w:pPr>
        <w:jc w:val="center"/>
        <w:rPr>
          <w:sz w:val="28"/>
          <w:szCs w:val="28"/>
          <w:lang w:val="ru-RU"/>
        </w:rPr>
      </w:pPr>
      <w:r>
        <w:rPr>
          <w:sz w:val="28"/>
          <w:szCs w:val="28"/>
          <w:lang w:val="ru-RU"/>
        </w:rPr>
        <w:t xml:space="preserve">         к разделу 4</w:t>
      </w:r>
    </w:p>
    <w:p w:rsidR="00CA747A" w:rsidRDefault="00CA747A" w:rsidP="00CA747A">
      <w:pPr>
        <w:jc w:val="both"/>
        <w:rPr>
          <w:sz w:val="28"/>
          <w:lang w:val="ru-RU"/>
        </w:rPr>
      </w:pPr>
    </w:p>
    <w:p w:rsidR="00CA747A" w:rsidRDefault="00CA747A" w:rsidP="00CA747A">
      <w:pPr>
        <w:jc w:val="both"/>
        <w:rPr>
          <w:sz w:val="28"/>
          <w:lang w:val="ru-RU"/>
        </w:rPr>
      </w:pPr>
    </w:p>
    <w:p w:rsidR="00CA747A" w:rsidRDefault="007F26AB" w:rsidP="00CA747A">
      <w:pPr>
        <w:jc w:val="both"/>
        <w:rPr>
          <w:sz w:val="28"/>
          <w:szCs w:val="28"/>
          <w:lang w:val="ru-RU"/>
        </w:rPr>
      </w:pPr>
      <w:r>
        <w:rPr>
          <w:sz w:val="28"/>
          <w:szCs w:val="28"/>
          <w:lang w:val="ru-RU"/>
        </w:rPr>
        <w:t>1</w:t>
      </w:r>
      <w:r w:rsidR="00CA747A">
        <w:rPr>
          <w:sz w:val="28"/>
          <w:szCs w:val="28"/>
          <w:lang w:val="ru-RU"/>
        </w:rPr>
        <w:t>. Приведенная ниже таблица переключений характеризует работу</w:t>
      </w: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r>
        <w:pict>
          <v:shape id="_x0000_s1918" type="#_x0000_t202" style="position:absolute;left:0;text-align:left;margin-left:167.65pt;margin-top:.05pt;width:171.35pt;height:154.45pt;z-index:285;mso-wrap-distance-left:9.05pt;mso-wrap-distance-right:9.05pt;mso-position-horizontal-relative:page" stroked="f">
            <v:fill opacity="0" color2="black"/>
            <v:textbox inset="0,0,0,0">
              <w:txbxContent>
                <w:tbl>
                  <w:tblPr>
                    <w:tblW w:w="0" w:type="auto"/>
                    <w:tblInd w:w="108" w:type="dxa"/>
                    <w:tblLayout w:type="fixed"/>
                    <w:tblLook w:val="04A0" w:firstRow="1" w:lastRow="0" w:firstColumn="1" w:lastColumn="0" w:noHBand="0" w:noVBand="1"/>
                  </w:tblPr>
                  <w:tblGrid>
                    <w:gridCol w:w="821"/>
                    <w:gridCol w:w="821"/>
                    <w:gridCol w:w="821"/>
                    <w:gridCol w:w="965"/>
                  </w:tblGrid>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both"/>
                          <w:rPr>
                            <w:i/>
                            <w:kern w:val="2"/>
                            <w:sz w:val="36"/>
                            <w:vertAlign w:val="subscript"/>
                            <w:lang w:val="en-US"/>
                          </w:rPr>
                        </w:pPr>
                        <w:r>
                          <w:rPr>
                            <w:b/>
                            <w:i/>
                            <w:sz w:val="28"/>
                            <w:lang w:val="ru-RU"/>
                          </w:rPr>
                          <w:t xml:space="preserve">   </w:t>
                        </w:r>
                        <w:r>
                          <w:rPr>
                            <w:b/>
                            <w:i/>
                            <w:sz w:val="28"/>
                            <w:lang w:val="en-US"/>
                          </w:rPr>
                          <w:t>S</w:t>
                        </w:r>
                        <w:r>
                          <w:rPr>
                            <w:i/>
                            <w:sz w:val="36"/>
                            <w:vertAlign w:val="subscript"/>
                            <w:lang w:val="en-US"/>
                          </w:rPr>
                          <w:t>n</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both"/>
                          <w:rPr>
                            <w:i/>
                            <w:kern w:val="2"/>
                            <w:sz w:val="36"/>
                            <w:vertAlign w:val="subscript"/>
                            <w:lang w:val="en-US"/>
                          </w:rPr>
                        </w:pPr>
                        <w:r>
                          <w:rPr>
                            <w:b/>
                            <w:i/>
                            <w:sz w:val="28"/>
                            <w:lang w:val="en-US"/>
                          </w:rPr>
                          <w:t xml:space="preserve">  R</w:t>
                        </w:r>
                        <w:r>
                          <w:rPr>
                            <w:i/>
                            <w:sz w:val="36"/>
                            <w:vertAlign w:val="subscript"/>
                            <w:lang w:val="en-US"/>
                          </w:rPr>
                          <w:t>n</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both"/>
                          <w:rPr>
                            <w:i/>
                            <w:kern w:val="2"/>
                            <w:sz w:val="36"/>
                            <w:vertAlign w:val="subscript"/>
                            <w:lang w:val="en-US"/>
                          </w:rPr>
                        </w:pPr>
                        <w:r>
                          <w:rPr>
                            <w:b/>
                            <w:i/>
                            <w:sz w:val="28"/>
                            <w:lang w:val="en-US"/>
                          </w:rPr>
                          <w:t xml:space="preserve">  Q</w:t>
                        </w:r>
                        <w:r>
                          <w:rPr>
                            <w:i/>
                            <w:sz w:val="36"/>
                            <w:vertAlign w:val="subscript"/>
                            <w:lang w:val="en-US"/>
                          </w:rPr>
                          <w:t>n</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both"/>
                          <w:rPr>
                            <w:i/>
                            <w:kern w:val="2"/>
                            <w:sz w:val="28"/>
                            <w:lang w:val="en-US"/>
                          </w:rPr>
                        </w:pPr>
                        <w:r>
                          <w:rPr>
                            <w:b/>
                            <w:i/>
                            <w:sz w:val="28"/>
                            <w:lang w:val="en-US"/>
                          </w:rPr>
                          <w:t xml:space="preserve"> Q</w:t>
                        </w:r>
                        <w:r>
                          <w:rPr>
                            <w:b/>
                            <w:i/>
                            <w:sz w:val="28"/>
                            <w:vertAlign w:val="subscript"/>
                            <w:lang w:val="en-US"/>
                          </w:rPr>
                          <w:t>n+</w:t>
                        </w:r>
                        <w:r>
                          <w:rPr>
                            <w:i/>
                            <w:sz w:val="28"/>
                            <w:vertAlign w:val="subscript"/>
                            <w:lang w:val="en-US"/>
                          </w:rPr>
                          <w:t>1</w:t>
                        </w:r>
                        <w:r>
                          <w:rPr>
                            <w:i/>
                            <w:sz w:val="28"/>
                            <w:lang w:val="en-US"/>
                          </w:rPr>
                          <w:t xml:space="preserve"> </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0</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both"/>
                          <w:rPr>
                            <w:kern w:val="2"/>
                            <w:sz w:val="28"/>
                            <w:lang w:val="en-US"/>
                          </w:rPr>
                        </w:pPr>
                        <w:r>
                          <w:rPr>
                            <w:sz w:val="28"/>
                            <w:lang w:val="en-US"/>
                          </w:rPr>
                          <w:t xml:space="preserve">   1</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965" w:type="dxa"/>
                        <w:tcBorders>
                          <w:top w:val="single" w:sz="4" w:space="0" w:color="000000"/>
                          <w:left w:val="single" w:sz="4" w:space="0" w:color="000000"/>
                          <w:bottom w:val="nil"/>
                          <w:right w:val="single" w:sz="4" w:space="0" w:color="000000"/>
                        </w:tcBorders>
                      </w:tcPr>
                      <w:p w:rsidR="00A35857" w:rsidRDefault="00A35857">
                        <w:pPr>
                          <w:snapToGrid w:val="0"/>
                          <w:jc w:val="center"/>
                          <w:rPr>
                            <w:kern w:val="2"/>
                            <w:sz w:val="28"/>
                            <w:lang w:val="en-US"/>
                          </w:rPr>
                        </w:pPr>
                        <w:r>
                          <w:rPr>
                            <w:sz w:val="28"/>
                            <w:lang w:val="en-US"/>
                          </w:rPr>
                          <w:t>0</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0</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965" w:type="dxa"/>
                        <w:tcBorders>
                          <w:top w:val="nil"/>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1</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1</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0</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X</w:t>
                        </w:r>
                      </w:p>
                    </w:tc>
                  </w:tr>
                  <w:tr w:rsidR="00A35857">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821" w:type="dxa"/>
                        <w:tcBorders>
                          <w:top w:val="single" w:sz="4" w:space="0" w:color="000000"/>
                          <w:left w:val="single" w:sz="4" w:space="0" w:color="000000"/>
                          <w:bottom w:val="single" w:sz="4" w:space="0" w:color="000000"/>
                          <w:right w:val="nil"/>
                        </w:tcBorders>
                      </w:tcPr>
                      <w:p w:rsidR="00A35857" w:rsidRDefault="00A35857">
                        <w:pPr>
                          <w:snapToGrid w:val="0"/>
                          <w:jc w:val="center"/>
                          <w:rPr>
                            <w:kern w:val="2"/>
                            <w:sz w:val="28"/>
                            <w:lang w:val="en-US"/>
                          </w:rPr>
                        </w:pPr>
                        <w:r>
                          <w:rPr>
                            <w:sz w:val="28"/>
                            <w:lang w:val="en-US"/>
                          </w:rPr>
                          <w:t>1</w:t>
                        </w:r>
                      </w:p>
                    </w:tc>
                    <w:tc>
                      <w:tcPr>
                        <w:tcW w:w="965" w:type="dxa"/>
                        <w:tcBorders>
                          <w:top w:val="single" w:sz="4" w:space="0" w:color="000000"/>
                          <w:left w:val="single" w:sz="4" w:space="0" w:color="000000"/>
                          <w:bottom w:val="single" w:sz="4" w:space="0" w:color="000000"/>
                          <w:right w:val="single" w:sz="4" w:space="0" w:color="000000"/>
                        </w:tcBorders>
                      </w:tcPr>
                      <w:p w:rsidR="00A35857" w:rsidRDefault="00A35857">
                        <w:pPr>
                          <w:snapToGrid w:val="0"/>
                          <w:jc w:val="center"/>
                          <w:rPr>
                            <w:kern w:val="2"/>
                            <w:sz w:val="28"/>
                            <w:lang w:val="en-US"/>
                          </w:rPr>
                        </w:pPr>
                        <w:r>
                          <w:rPr>
                            <w:sz w:val="28"/>
                            <w:lang w:val="en-US"/>
                          </w:rPr>
                          <w:t>X</w:t>
                        </w:r>
                      </w:p>
                    </w:tc>
                  </w:tr>
                </w:tbl>
                <w:p w:rsidR="00A35857" w:rsidRDefault="00A35857" w:rsidP="00CA747A">
                  <w:pPr>
                    <w:suppressAutoHyphens w:val="0"/>
                    <w:rPr>
                      <w:kern w:val="0"/>
                      <w:sz w:val="24"/>
                      <w:szCs w:val="24"/>
                      <w:lang w:val="ru-RU" w:eastAsia="ru-RU"/>
                    </w:rPr>
                  </w:pPr>
                </w:p>
              </w:txbxContent>
            </v:textbox>
            <w10:wrap type="square" side="largest" anchorx="page"/>
          </v:shape>
        </w:pict>
      </w: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szCs w:val="28"/>
          <w:lang w:val="ru-RU"/>
        </w:rPr>
      </w:pPr>
    </w:p>
    <w:p w:rsidR="00CA747A" w:rsidRDefault="00CA747A" w:rsidP="00CA747A">
      <w:pPr>
        <w:jc w:val="both"/>
        <w:rPr>
          <w:sz w:val="28"/>
          <w:lang w:val="ru-RU"/>
        </w:rPr>
      </w:pPr>
      <w:r>
        <w:rPr>
          <w:sz w:val="28"/>
          <w:lang w:val="ru-RU"/>
        </w:rPr>
        <w:t xml:space="preserve">А) </w:t>
      </w:r>
      <w:r>
        <w:rPr>
          <w:sz w:val="28"/>
          <w:lang w:val="en-US"/>
        </w:rPr>
        <w:t>JK</w:t>
      </w:r>
      <w:r>
        <w:rPr>
          <w:sz w:val="28"/>
          <w:lang w:val="ru-RU"/>
        </w:rPr>
        <w:t xml:space="preserve"> – триггера;</w:t>
      </w:r>
    </w:p>
    <w:p w:rsidR="00CA747A" w:rsidRDefault="00CA747A" w:rsidP="00CA747A">
      <w:pPr>
        <w:jc w:val="both"/>
        <w:rPr>
          <w:sz w:val="28"/>
          <w:lang w:val="ru-RU"/>
        </w:rPr>
      </w:pPr>
      <w:r>
        <w:rPr>
          <w:sz w:val="28"/>
          <w:lang w:val="ru-RU"/>
        </w:rPr>
        <w:t xml:space="preserve">Б) асинхронного </w:t>
      </w:r>
      <w:r>
        <w:rPr>
          <w:sz w:val="28"/>
          <w:lang w:val="en-US"/>
        </w:rPr>
        <w:t>RS</w:t>
      </w:r>
      <w:r>
        <w:rPr>
          <w:sz w:val="28"/>
          <w:lang w:val="ru-RU"/>
        </w:rPr>
        <w:t xml:space="preserve"> – триггера;</w:t>
      </w:r>
    </w:p>
    <w:p w:rsidR="00CA747A" w:rsidRDefault="00CA747A" w:rsidP="00CA747A">
      <w:pPr>
        <w:jc w:val="both"/>
        <w:rPr>
          <w:sz w:val="28"/>
          <w:lang w:val="ru-RU"/>
        </w:rPr>
      </w:pPr>
      <w:r>
        <w:rPr>
          <w:sz w:val="28"/>
          <w:lang w:val="ru-RU"/>
        </w:rPr>
        <w:t xml:space="preserve">В) </w:t>
      </w:r>
      <w:r>
        <w:rPr>
          <w:sz w:val="28"/>
          <w:lang w:val="en-US"/>
        </w:rPr>
        <w:t>D</w:t>
      </w:r>
      <w:r>
        <w:rPr>
          <w:sz w:val="28"/>
          <w:lang w:val="ru-RU"/>
        </w:rPr>
        <w:t xml:space="preserve"> – триггера;</w:t>
      </w:r>
    </w:p>
    <w:p w:rsidR="00CA747A" w:rsidRDefault="00CA747A" w:rsidP="00CA747A">
      <w:pPr>
        <w:jc w:val="both"/>
        <w:rPr>
          <w:sz w:val="28"/>
          <w:lang w:val="ru-RU"/>
        </w:rPr>
      </w:pPr>
      <w:r>
        <w:rPr>
          <w:sz w:val="28"/>
          <w:lang w:val="ru-RU"/>
        </w:rPr>
        <w:t xml:space="preserve">Г) </w:t>
      </w:r>
      <w:r w:rsidR="006F214E">
        <w:rPr>
          <w:sz w:val="28"/>
          <w:lang w:val="ru-RU"/>
        </w:rPr>
        <w:t>с</w:t>
      </w:r>
      <w:r>
        <w:rPr>
          <w:sz w:val="28"/>
          <w:lang w:val="ru-RU"/>
        </w:rPr>
        <w:t xml:space="preserve">инхронного </w:t>
      </w:r>
      <w:r>
        <w:rPr>
          <w:sz w:val="28"/>
          <w:lang w:val="en-US"/>
        </w:rPr>
        <w:t>RS</w:t>
      </w:r>
      <w:r>
        <w:rPr>
          <w:sz w:val="28"/>
          <w:lang w:val="ru-RU"/>
        </w:rPr>
        <w:t xml:space="preserve"> – триггера.</w:t>
      </w:r>
    </w:p>
    <w:p w:rsidR="00CA747A" w:rsidRDefault="00CA747A" w:rsidP="00CA747A">
      <w:pPr>
        <w:jc w:val="both"/>
        <w:rPr>
          <w:sz w:val="28"/>
          <w:lang w:val="ru-RU"/>
        </w:rPr>
      </w:pPr>
    </w:p>
    <w:p w:rsidR="00CA747A" w:rsidRDefault="00CA747A" w:rsidP="00CA747A">
      <w:pPr>
        <w:jc w:val="both"/>
        <w:rPr>
          <w:sz w:val="28"/>
          <w:lang w:val="ru-RU"/>
        </w:rPr>
      </w:pPr>
    </w:p>
    <w:p w:rsidR="00CA747A" w:rsidRDefault="00CA747A" w:rsidP="00CA747A">
      <w:pPr>
        <w:jc w:val="both"/>
        <w:rPr>
          <w:sz w:val="28"/>
          <w:lang w:val="ru-RU"/>
        </w:rPr>
      </w:pPr>
    </w:p>
    <w:p w:rsidR="00CA747A" w:rsidRDefault="007F26AB" w:rsidP="00CA747A">
      <w:pPr>
        <w:jc w:val="both"/>
        <w:rPr>
          <w:sz w:val="28"/>
          <w:lang w:val="ru-RU"/>
        </w:rPr>
      </w:pPr>
      <w:r>
        <w:rPr>
          <w:sz w:val="28"/>
          <w:lang w:val="ru-RU"/>
        </w:rPr>
        <w:t>2</w:t>
      </w:r>
      <w:r w:rsidR="00CA747A">
        <w:rPr>
          <w:sz w:val="28"/>
          <w:lang w:val="ru-RU"/>
        </w:rPr>
        <w:t xml:space="preserve">. На рисунке карты Карно проведена минимизация функции </w:t>
      </w:r>
      <w:r w:rsidR="00CA747A">
        <w:rPr>
          <w:sz w:val="28"/>
          <w:lang w:val="en-US"/>
        </w:rPr>
        <w:t>Q</w:t>
      </w:r>
      <w:r w:rsidR="00CA747A">
        <w:rPr>
          <w:sz w:val="28"/>
          <w:vertAlign w:val="subscript"/>
          <w:lang w:val="en-US"/>
        </w:rPr>
        <w:t>n</w:t>
      </w:r>
      <w:r w:rsidR="00CA747A">
        <w:rPr>
          <w:sz w:val="28"/>
          <w:vertAlign w:val="subscript"/>
          <w:lang w:val="ru-RU"/>
        </w:rPr>
        <w:t>+1</w:t>
      </w:r>
      <w:r w:rsidR="00CA747A">
        <w:rPr>
          <w:sz w:val="28"/>
          <w:lang w:val="ru-RU"/>
        </w:rPr>
        <w:t xml:space="preserve"> графи</w:t>
      </w:r>
      <w:r w:rsidR="006F214E">
        <w:rPr>
          <w:sz w:val="28"/>
          <w:lang w:val="ru-RU"/>
        </w:rPr>
        <w:t>-</w:t>
      </w:r>
      <w:r w:rsidR="00CA747A">
        <w:rPr>
          <w:sz w:val="28"/>
          <w:lang w:val="ru-RU"/>
        </w:rPr>
        <w:t>ческим методом, диз</w:t>
      </w:r>
      <w:r w:rsidR="006F214E">
        <w:rPr>
          <w:sz w:val="28"/>
          <w:lang w:val="ru-RU"/>
        </w:rPr>
        <w:t>ъ</w:t>
      </w:r>
      <w:r w:rsidR="00CA747A">
        <w:rPr>
          <w:sz w:val="28"/>
          <w:lang w:val="ru-RU"/>
        </w:rPr>
        <w:t>юнктивная форма записи которой будет иметь вид</w:t>
      </w:r>
    </w:p>
    <w:p w:rsidR="00CA747A" w:rsidRDefault="00CA747A" w:rsidP="00CA747A">
      <w:pPr>
        <w:ind w:firstLine="2700"/>
        <w:jc w:val="both"/>
        <w:rPr>
          <w:b/>
          <w:i/>
          <w:sz w:val="28"/>
          <w:lang w:val="ru-RU"/>
        </w:rPr>
      </w:pPr>
      <w:r>
        <w:rPr>
          <w:sz w:val="28"/>
          <w:lang w:val="en-US"/>
        </w:rPr>
        <w:pict>
          <v:shape id="_x0000_i1150" type="#_x0000_t75" style="width:165pt;height:81.75pt" o:bordertopcolor="black" o:borderleftcolor="black" o:borderbottomcolor="black" o:borderrightcolor="black" filled="t">
            <v:fill color2="black"/>
            <v:imagedata r:id="rId109" o:title="" croptop="21133f" cropbottom="26457f" cropright="38516f"/>
            <o:lock v:ext="edit" aspectratio="f"/>
            <w10:bordertop type="single" width="4" space="3"/>
            <w10:borderleft type="single" width="4" space="7"/>
            <w10:borderbottom type="single" width="4" space="3"/>
            <w10:borderright type="single" width="4" space="7"/>
          </v:shape>
        </w:pict>
      </w:r>
    </w:p>
    <w:p w:rsidR="00CA747A" w:rsidRDefault="00CA747A" w:rsidP="00CA747A">
      <w:pPr>
        <w:ind w:firstLine="2700"/>
        <w:jc w:val="both"/>
        <w:rPr>
          <w:b/>
          <w:i/>
          <w:sz w:val="28"/>
          <w:lang w:val="ru-RU"/>
        </w:rPr>
      </w:pPr>
      <w:r>
        <w:rPr>
          <w:b/>
          <w:i/>
          <w:sz w:val="28"/>
          <w:lang w:val="ru-RU"/>
        </w:rPr>
        <w:t xml:space="preserve">       </w:t>
      </w:r>
      <w:r>
        <w:rPr>
          <w:b/>
          <w:i/>
          <w:sz w:val="28"/>
          <w:lang w:val="en-US"/>
        </w:rPr>
        <w:t>b</w:t>
      </w:r>
    </w:p>
    <w:p w:rsidR="00CA747A" w:rsidRDefault="00CA747A" w:rsidP="00CA747A">
      <w:pPr>
        <w:jc w:val="both"/>
        <w:rPr>
          <w:sz w:val="28"/>
          <w:szCs w:val="28"/>
          <w:lang w:val="ru-RU"/>
        </w:rPr>
      </w:pPr>
      <w:r>
        <w:rPr>
          <w:sz w:val="28"/>
          <w:szCs w:val="28"/>
          <w:lang w:val="ru-RU"/>
        </w:rPr>
        <w:t>А)</w:t>
      </w:r>
      <w:r>
        <w:rPr>
          <w:sz w:val="28"/>
          <w:lang w:val="ru-RU"/>
        </w:rPr>
        <w:t xml:space="preserve"> </w:t>
      </w:r>
      <w:r>
        <w:rPr>
          <w:kern w:val="2"/>
          <w:position w:val="8"/>
        </w:rPr>
        <w:object w:dxaOrig="774" w:dyaOrig="400">
          <v:shape id="_x0000_i1151" type="#_x0000_t75" style="width:84pt;height:23.25pt" o:ole="" o:bordertopcolor="black" o:borderleftcolor="black" o:borderbottomcolor="black" o:borderrightcolor="black" filled="t">
            <v:fill color2="black"/>
            <v:imagedata r:id="rId183" o:title=""/>
            <w10:bordertop type="single" width="4" space="3"/>
            <w10:borderleft type="single" width="4" space="7"/>
            <w10:borderbottom type="single" width="4" space="3"/>
            <w10:borderright type="single" width="4" space="7"/>
          </v:shape>
          <o:OLEObject Type="Embed" ProgID="Equation.3" ShapeID="_x0000_i1151" DrawAspect="Content" ObjectID="_1404496581" r:id="rId184"/>
        </w:object>
      </w:r>
    </w:p>
    <w:p w:rsidR="00CA747A" w:rsidRDefault="00CA747A" w:rsidP="00CA747A">
      <w:pPr>
        <w:jc w:val="both"/>
        <w:rPr>
          <w:sz w:val="28"/>
          <w:lang w:val="ru-RU"/>
        </w:rPr>
      </w:pPr>
      <w:r>
        <w:rPr>
          <w:sz w:val="28"/>
          <w:szCs w:val="28"/>
          <w:lang w:val="ru-RU"/>
        </w:rPr>
        <w:t>Б)</w:t>
      </w:r>
      <w:r>
        <w:rPr>
          <w:kern w:val="2"/>
          <w:position w:val="8"/>
        </w:rPr>
        <w:object w:dxaOrig="774" w:dyaOrig="400">
          <v:shape id="_x0000_i1152" type="#_x0000_t75" style="width:95.25pt;height:26.25pt" o:ole="" o:bordertopcolor="black" o:borderleftcolor="black" o:borderbottomcolor="black" o:borderrightcolor="black" filled="t">
            <v:fill color2="black"/>
            <v:imagedata r:id="rId185" o:title=""/>
            <w10:bordertop type="single" width="4" space="3"/>
            <w10:borderleft type="single" width="4" space="7"/>
            <w10:borderbottom type="single" width="4" space="3"/>
            <w10:borderright type="single" width="4" space="7"/>
          </v:shape>
          <o:OLEObject Type="Embed" ProgID="Equation.3" ShapeID="_x0000_i1152" DrawAspect="Content" ObjectID="_1404496582" r:id="rId186"/>
        </w:object>
      </w:r>
      <w:r>
        <w:rPr>
          <w:sz w:val="28"/>
          <w:szCs w:val="28"/>
          <w:lang w:val="ru-RU"/>
        </w:rPr>
        <w:br/>
        <w:t>В)</w:t>
      </w:r>
      <w:r>
        <w:rPr>
          <w:kern w:val="2"/>
          <w:position w:val="8"/>
        </w:rPr>
        <w:object w:dxaOrig="774" w:dyaOrig="400">
          <v:shape id="_x0000_i1153" type="#_x0000_t75" style="width:102pt;height:29.25pt" o:ole="" o:bordertopcolor="black" o:borderleftcolor="black" o:borderbottomcolor="black" o:borderrightcolor="black" filled="t">
            <v:fill color2="black"/>
            <v:imagedata r:id="rId187" o:title=""/>
            <w10:bordertop type="single" width="4" space="3"/>
            <w10:borderleft type="single" width="4" space="7"/>
            <w10:borderbottom type="single" width="4" space="3"/>
            <w10:borderright type="single" width="4" space="7"/>
          </v:shape>
          <o:OLEObject Type="Embed" ProgID="Equation.3" ShapeID="_x0000_i1153" DrawAspect="Content" ObjectID="_1404496583" r:id="rId188"/>
        </w:object>
      </w:r>
      <w:r>
        <w:rPr>
          <w:sz w:val="28"/>
          <w:szCs w:val="28"/>
          <w:lang w:val="ru-RU"/>
        </w:rPr>
        <w:br/>
        <w:t>Г)</w:t>
      </w:r>
      <w:r>
        <w:rPr>
          <w:sz w:val="28"/>
          <w:lang w:val="ru-RU"/>
        </w:rPr>
        <w:t xml:space="preserve"> </w:t>
      </w:r>
      <w:r>
        <w:rPr>
          <w:kern w:val="2"/>
          <w:position w:val="8"/>
        </w:rPr>
        <w:object w:dxaOrig="773" w:dyaOrig="400">
          <v:shape id="_x0000_i1154" type="#_x0000_t75" style="width:99.75pt;height:20.25pt" o:ole="" o:bordertopcolor="black" o:borderleftcolor="black" o:borderbottomcolor="black" o:borderrightcolor="black" filled="t">
            <v:fill color2="black"/>
            <v:imagedata r:id="rId189" o:title=""/>
            <w10:bordertop type="single" width="4" space="3"/>
            <w10:borderleft type="single" width="4" space="7"/>
            <w10:borderbottom type="single" width="4" space="3"/>
            <w10:borderright type="single" width="4" space="7"/>
          </v:shape>
          <o:OLEObject Type="Embed" ProgID="Equation.3" ShapeID="_x0000_i1154" DrawAspect="Content" ObjectID="_1404496584" r:id="rId190"/>
        </w:object>
      </w:r>
    </w:p>
    <w:p w:rsidR="00CA747A" w:rsidRDefault="00CA747A" w:rsidP="00CA747A">
      <w:pPr>
        <w:jc w:val="both"/>
        <w:rPr>
          <w:sz w:val="28"/>
          <w:lang w:val="ru-RU"/>
        </w:rPr>
      </w:pPr>
    </w:p>
    <w:p w:rsidR="00CA747A" w:rsidRDefault="00CA747A" w:rsidP="00CA747A">
      <w:pPr>
        <w:jc w:val="both"/>
        <w:rPr>
          <w:sz w:val="28"/>
          <w:szCs w:val="24"/>
          <w:lang w:val="ru-RU"/>
        </w:rPr>
      </w:pPr>
    </w:p>
    <w:p w:rsidR="00CA747A" w:rsidRDefault="007F26AB" w:rsidP="00CA747A">
      <w:pPr>
        <w:jc w:val="both"/>
        <w:rPr>
          <w:sz w:val="28"/>
          <w:szCs w:val="28"/>
          <w:lang w:val="ru-RU"/>
        </w:rPr>
      </w:pPr>
      <w:r>
        <w:rPr>
          <w:sz w:val="28"/>
          <w:lang w:val="ru-RU"/>
        </w:rPr>
        <w:t>3</w:t>
      </w:r>
      <w:r w:rsidR="00CA747A">
        <w:rPr>
          <w:sz w:val="28"/>
          <w:lang w:val="ru-RU"/>
        </w:rPr>
        <w:t xml:space="preserve">. </w:t>
      </w:r>
      <w:r w:rsidR="00CA747A">
        <w:rPr>
          <w:sz w:val="28"/>
          <w:szCs w:val="28"/>
          <w:lang w:val="ru-RU"/>
        </w:rPr>
        <w:t>Ниже приведена принципиальная схема</w:t>
      </w:r>
    </w:p>
    <w:p w:rsidR="00CA747A" w:rsidRDefault="00CA747A" w:rsidP="00CA747A">
      <w:pPr>
        <w:ind w:firstLine="2340"/>
        <w:jc w:val="both"/>
        <w:rPr>
          <w:sz w:val="28"/>
          <w:lang w:val="ru-RU"/>
        </w:rPr>
      </w:pPr>
      <w:r>
        <w:rPr>
          <w:sz w:val="28"/>
          <w:lang w:val="en-US"/>
        </w:rPr>
        <w:pict>
          <v:shape id="_x0000_i1155" type="#_x0000_t75" style="width:181.5pt;height:118.5pt" o:bordertopcolor="black" o:borderleftcolor="black" o:borderbottomcolor="black" o:borderrightcolor="black" filled="t">
            <v:fill color2="black"/>
            <v:imagedata r:id="rId109" o:title="" croptop="-1412f" cropbottom="35366f" cropleft="33009f" cropright="-578f"/>
            <o:lock v:ext="edit" aspectratio="f"/>
            <w10:bordertop type="single" width="4" space="3"/>
            <w10:borderleft type="single" width="4" space="7"/>
            <w10:borderbottom type="single" width="4" space="3"/>
            <w10:borderright type="single" width="4" space="7"/>
          </v:shape>
        </w:pict>
      </w:r>
    </w:p>
    <w:p w:rsidR="00CA747A" w:rsidRDefault="00CA747A" w:rsidP="00CA747A">
      <w:pPr>
        <w:jc w:val="both"/>
        <w:rPr>
          <w:sz w:val="28"/>
          <w:lang w:val="ru-RU"/>
        </w:rPr>
      </w:pPr>
      <w:r>
        <w:rPr>
          <w:sz w:val="28"/>
          <w:lang w:val="ru-RU"/>
        </w:rPr>
        <w:t xml:space="preserve">А) </w:t>
      </w:r>
      <w:r>
        <w:rPr>
          <w:sz w:val="28"/>
          <w:lang w:val="en-US"/>
        </w:rPr>
        <w:t>JK</w:t>
      </w:r>
      <w:r>
        <w:rPr>
          <w:sz w:val="28"/>
          <w:lang w:val="ru-RU"/>
        </w:rPr>
        <w:t xml:space="preserve"> – триггера;</w:t>
      </w:r>
    </w:p>
    <w:p w:rsidR="00CA747A" w:rsidRDefault="00CA747A" w:rsidP="00CA747A">
      <w:pPr>
        <w:jc w:val="both"/>
        <w:rPr>
          <w:sz w:val="28"/>
          <w:lang w:val="ru-RU"/>
        </w:rPr>
      </w:pPr>
      <w:r>
        <w:rPr>
          <w:sz w:val="28"/>
          <w:lang w:val="ru-RU"/>
        </w:rPr>
        <w:t xml:space="preserve">Б) </w:t>
      </w:r>
      <w:r>
        <w:rPr>
          <w:sz w:val="28"/>
          <w:lang w:val="en-US"/>
        </w:rPr>
        <w:t>RS</w:t>
      </w:r>
      <w:r>
        <w:rPr>
          <w:sz w:val="28"/>
          <w:lang w:val="ru-RU"/>
        </w:rPr>
        <w:t xml:space="preserve"> – триггера с инверсными входами;</w:t>
      </w:r>
    </w:p>
    <w:p w:rsidR="00CA747A" w:rsidRDefault="00CA747A" w:rsidP="00CA747A">
      <w:pPr>
        <w:jc w:val="both"/>
        <w:rPr>
          <w:sz w:val="28"/>
          <w:lang w:val="ru-RU"/>
        </w:rPr>
      </w:pPr>
      <w:r>
        <w:rPr>
          <w:sz w:val="28"/>
          <w:lang w:val="ru-RU"/>
        </w:rPr>
        <w:t>В) Е – триггера;</w:t>
      </w:r>
    </w:p>
    <w:p w:rsidR="00CA747A" w:rsidRDefault="00CA747A" w:rsidP="00CA747A">
      <w:pPr>
        <w:jc w:val="both"/>
        <w:rPr>
          <w:sz w:val="28"/>
          <w:lang w:val="ru-RU"/>
        </w:rPr>
      </w:pPr>
      <w:r>
        <w:rPr>
          <w:sz w:val="28"/>
          <w:lang w:val="ru-RU"/>
        </w:rPr>
        <w:t xml:space="preserve">Г) </w:t>
      </w:r>
      <w:r w:rsidR="006F214E">
        <w:rPr>
          <w:sz w:val="28"/>
          <w:lang w:val="ru-RU"/>
        </w:rPr>
        <w:t>с</w:t>
      </w:r>
      <w:r>
        <w:rPr>
          <w:sz w:val="28"/>
          <w:lang w:val="ru-RU"/>
        </w:rPr>
        <w:t xml:space="preserve">инхронного </w:t>
      </w:r>
      <w:r>
        <w:rPr>
          <w:sz w:val="28"/>
          <w:lang w:val="en-US"/>
        </w:rPr>
        <w:t>RS</w:t>
      </w:r>
      <w:r>
        <w:rPr>
          <w:sz w:val="28"/>
          <w:lang w:val="ru-RU"/>
        </w:rPr>
        <w:t xml:space="preserve"> – триггера.</w:t>
      </w:r>
    </w:p>
    <w:p w:rsidR="00CA747A" w:rsidRDefault="00CA747A" w:rsidP="00CA747A">
      <w:pPr>
        <w:jc w:val="both"/>
        <w:rPr>
          <w:sz w:val="28"/>
          <w:lang w:val="ru-RU"/>
        </w:rPr>
      </w:pPr>
    </w:p>
    <w:p w:rsidR="00CA747A" w:rsidRDefault="00CA747A" w:rsidP="00CA747A">
      <w:pPr>
        <w:jc w:val="both"/>
        <w:rPr>
          <w:sz w:val="28"/>
          <w:lang w:val="ru-RU"/>
        </w:rPr>
      </w:pPr>
    </w:p>
    <w:p w:rsidR="00CA747A" w:rsidRDefault="007F26AB" w:rsidP="00CA747A">
      <w:pPr>
        <w:jc w:val="both"/>
        <w:rPr>
          <w:sz w:val="28"/>
        </w:rPr>
      </w:pPr>
      <w:r>
        <w:rPr>
          <w:sz w:val="28"/>
          <w:lang w:val="ru-RU"/>
        </w:rPr>
        <w:t>4</w:t>
      </w:r>
      <w:r w:rsidR="00CA747A">
        <w:rPr>
          <w:sz w:val="28"/>
        </w:rPr>
        <w:t>. На рисунке представлена схема</w:t>
      </w:r>
    </w:p>
    <w:p w:rsidR="00CA747A" w:rsidRDefault="00CA747A" w:rsidP="00CA747A">
      <w:pPr>
        <w:ind w:firstLine="1800"/>
        <w:jc w:val="both"/>
        <w:rPr>
          <w:sz w:val="28"/>
        </w:rPr>
      </w:pPr>
      <w:r>
        <w:rPr>
          <w:sz w:val="28"/>
        </w:rPr>
        <w:lastRenderedPageBreak/>
        <w:pict>
          <v:shape id="_x0000_i1156" type="#_x0000_t75" style="width:191.25pt;height:102pt" o:bordertopcolor="black" o:borderleftcolor="black" o:borderbottomcolor="black" o:borderrightcolor="black" filled="t">
            <v:fill color2="black"/>
            <v:imagedata r:id="rId120" o:title="" cropbottom="35857f" cropright="33560f"/>
            <o:lock v:ext="edit" aspectratio="f"/>
            <w10:bordertop type="single" width="4" space="3"/>
            <w10:borderleft type="single" width="4" space="7"/>
            <w10:borderbottom type="single" width="4" space="3"/>
            <w10:borderright type="single" width="4" space="7"/>
          </v:shape>
        </w:pict>
      </w:r>
    </w:p>
    <w:p w:rsidR="00CA747A" w:rsidRDefault="00CA747A" w:rsidP="00CA747A">
      <w:pPr>
        <w:ind w:firstLine="1800"/>
        <w:jc w:val="both"/>
        <w:rPr>
          <w:sz w:val="28"/>
        </w:rPr>
      </w:pPr>
    </w:p>
    <w:p w:rsidR="00CA747A" w:rsidRDefault="00CA747A" w:rsidP="00CA747A">
      <w:pPr>
        <w:jc w:val="both"/>
        <w:rPr>
          <w:sz w:val="28"/>
          <w:lang w:val="ru-RU"/>
        </w:rPr>
      </w:pPr>
      <w:r>
        <w:rPr>
          <w:sz w:val="28"/>
          <w:lang w:val="ru-RU"/>
        </w:rPr>
        <w:t xml:space="preserve">А) асинхронного </w:t>
      </w:r>
      <w:r>
        <w:rPr>
          <w:sz w:val="28"/>
          <w:lang w:val="en-US"/>
        </w:rPr>
        <w:t>RS</w:t>
      </w:r>
      <w:r>
        <w:rPr>
          <w:sz w:val="28"/>
          <w:lang w:val="ru-RU"/>
        </w:rPr>
        <w:t xml:space="preserve">  – триггера;</w:t>
      </w:r>
    </w:p>
    <w:p w:rsidR="00CA747A" w:rsidRDefault="00CA747A" w:rsidP="00CA747A">
      <w:pPr>
        <w:jc w:val="both"/>
        <w:rPr>
          <w:sz w:val="28"/>
          <w:lang w:val="ru-RU"/>
        </w:rPr>
      </w:pPr>
      <w:r>
        <w:rPr>
          <w:sz w:val="28"/>
          <w:lang w:val="ru-RU"/>
        </w:rPr>
        <w:t>Б) счетного триггера;</w:t>
      </w:r>
    </w:p>
    <w:p w:rsidR="00CA747A" w:rsidRDefault="00CA747A" w:rsidP="00CA747A">
      <w:pPr>
        <w:jc w:val="both"/>
        <w:rPr>
          <w:sz w:val="28"/>
          <w:lang w:val="ru-RU"/>
        </w:rPr>
      </w:pPr>
      <w:r>
        <w:rPr>
          <w:sz w:val="28"/>
          <w:lang w:val="ru-RU"/>
        </w:rPr>
        <w:t>В) Е – триггера;</w:t>
      </w:r>
    </w:p>
    <w:p w:rsidR="00CA747A" w:rsidRDefault="00CA747A" w:rsidP="00CA747A">
      <w:pPr>
        <w:jc w:val="both"/>
        <w:rPr>
          <w:sz w:val="28"/>
          <w:lang w:val="ru-RU"/>
        </w:rPr>
      </w:pPr>
      <w:r>
        <w:rPr>
          <w:sz w:val="28"/>
          <w:lang w:val="ru-RU"/>
        </w:rPr>
        <w:t xml:space="preserve">Г) синхронного </w:t>
      </w:r>
      <w:r>
        <w:rPr>
          <w:sz w:val="28"/>
          <w:lang w:val="en-US"/>
        </w:rPr>
        <w:t>RS</w:t>
      </w:r>
      <w:r>
        <w:rPr>
          <w:sz w:val="28"/>
          <w:lang w:val="ru-RU"/>
        </w:rPr>
        <w:t xml:space="preserve"> – триггера.</w:t>
      </w:r>
    </w:p>
    <w:p w:rsidR="00CA747A" w:rsidRDefault="00CA747A" w:rsidP="00CA747A">
      <w:pPr>
        <w:jc w:val="both"/>
        <w:rPr>
          <w:sz w:val="28"/>
          <w:lang w:val="ru-RU"/>
        </w:rPr>
      </w:pPr>
      <w:r>
        <w:rPr>
          <w:sz w:val="28"/>
          <w:lang w:val="ru-RU"/>
        </w:rPr>
        <w:t xml:space="preserve"> </w:t>
      </w:r>
    </w:p>
    <w:p w:rsidR="00CA747A" w:rsidRDefault="00CA747A" w:rsidP="00CA747A">
      <w:pPr>
        <w:jc w:val="both"/>
        <w:rPr>
          <w:sz w:val="28"/>
          <w:lang w:val="ru-RU"/>
        </w:rPr>
      </w:pPr>
    </w:p>
    <w:p w:rsidR="00CA747A" w:rsidRDefault="00CA747A" w:rsidP="00CA747A">
      <w:pPr>
        <w:jc w:val="both"/>
        <w:rPr>
          <w:sz w:val="28"/>
          <w:lang w:val="ru-RU"/>
        </w:rPr>
      </w:pPr>
    </w:p>
    <w:p w:rsidR="00CA747A" w:rsidRDefault="007F26AB" w:rsidP="00CA747A">
      <w:pPr>
        <w:rPr>
          <w:sz w:val="28"/>
          <w:szCs w:val="28"/>
          <w:lang w:val="ru-RU"/>
        </w:rPr>
      </w:pPr>
      <w:r>
        <w:rPr>
          <w:sz w:val="28"/>
          <w:szCs w:val="28"/>
          <w:lang w:val="ru-RU"/>
        </w:rPr>
        <w:t>5</w:t>
      </w:r>
      <w:r w:rsidR="00CA747A">
        <w:rPr>
          <w:sz w:val="28"/>
          <w:szCs w:val="28"/>
          <w:lang w:val="ru-RU"/>
        </w:rPr>
        <w:t>. Ниже  приведена схема счетчика</w:t>
      </w:r>
    </w:p>
    <w:p w:rsidR="00CA747A" w:rsidRDefault="00CA747A" w:rsidP="00CA747A">
      <w:pPr>
        <w:jc w:val="both"/>
        <w:rPr>
          <w:sz w:val="28"/>
          <w:lang w:val="ru-RU"/>
        </w:rPr>
      </w:pPr>
    </w:p>
    <w:p w:rsidR="00CA747A" w:rsidRDefault="00CA747A" w:rsidP="00CA747A">
      <w:pPr>
        <w:jc w:val="both"/>
        <w:rPr>
          <w:sz w:val="28"/>
          <w:szCs w:val="24"/>
          <w:lang w:val="ru-RU"/>
        </w:rPr>
      </w:pPr>
    </w:p>
    <w:p w:rsidR="00CA747A" w:rsidRDefault="00CA747A" w:rsidP="00CA747A">
      <w:pPr>
        <w:ind w:firstLine="720"/>
        <w:jc w:val="both"/>
        <w:rPr>
          <w:sz w:val="28"/>
        </w:rPr>
      </w:pPr>
      <w:r>
        <w:rPr>
          <w:sz w:val="28"/>
        </w:rPr>
        <w:pict>
          <v:shape id="_x0000_i1157" type="#_x0000_t75" style="width:337.5pt;height:159pt" o:bordertopcolor="black" o:borderleftcolor="black" o:borderbottomcolor="black" o:borderrightcolor="black" filled="t">
            <v:fill color2="black"/>
            <v:imagedata r:id="rId129" o:title="" cropbottom="34171f" cropright="15253f"/>
            <o:lock v:ext="edit" aspectratio="f"/>
            <w10:bordertop type="single" width="4" space="3"/>
            <w10:borderleft type="single" width="4" space="7"/>
            <w10:borderbottom type="single" width="4" space="3"/>
            <w10:borderright type="single" width="4" space="7"/>
          </v:shape>
        </w:pict>
      </w:r>
    </w:p>
    <w:p w:rsidR="00CA747A" w:rsidRDefault="00CA747A" w:rsidP="00CA747A">
      <w:pPr>
        <w:ind w:firstLine="720"/>
        <w:jc w:val="both"/>
        <w:rPr>
          <w:sz w:val="28"/>
        </w:rPr>
      </w:pPr>
    </w:p>
    <w:p w:rsidR="00CA747A" w:rsidRDefault="00CA747A" w:rsidP="00CA747A">
      <w:pPr>
        <w:jc w:val="both"/>
        <w:rPr>
          <w:sz w:val="28"/>
          <w:lang w:val="ru-RU"/>
        </w:rPr>
      </w:pPr>
      <w:r>
        <w:rPr>
          <w:sz w:val="28"/>
          <w:lang w:val="ru-RU"/>
        </w:rPr>
        <w:t>А) с параллельным переносом;</w:t>
      </w:r>
    </w:p>
    <w:p w:rsidR="00CA747A" w:rsidRDefault="00CA747A" w:rsidP="00CA747A">
      <w:pPr>
        <w:jc w:val="both"/>
        <w:rPr>
          <w:sz w:val="28"/>
          <w:lang w:val="ru-RU"/>
        </w:rPr>
      </w:pPr>
      <w:r>
        <w:rPr>
          <w:sz w:val="28"/>
          <w:lang w:val="ru-RU"/>
        </w:rPr>
        <w:t>Б) с комбинированным переносом;</w:t>
      </w:r>
    </w:p>
    <w:p w:rsidR="00CA747A" w:rsidRDefault="00CA747A" w:rsidP="00CA747A">
      <w:pPr>
        <w:jc w:val="both"/>
        <w:rPr>
          <w:sz w:val="28"/>
          <w:lang w:val="ru-RU"/>
        </w:rPr>
      </w:pPr>
      <w:r>
        <w:rPr>
          <w:sz w:val="28"/>
          <w:lang w:val="ru-RU"/>
        </w:rPr>
        <w:t>В) с последовательным переносом;</w:t>
      </w:r>
    </w:p>
    <w:p w:rsidR="00CA747A" w:rsidRDefault="00CA747A" w:rsidP="00CA747A">
      <w:pPr>
        <w:jc w:val="both"/>
        <w:rPr>
          <w:sz w:val="28"/>
          <w:lang w:val="ru-RU"/>
        </w:rPr>
      </w:pPr>
      <w:r>
        <w:rPr>
          <w:sz w:val="28"/>
          <w:lang w:val="ru-RU"/>
        </w:rPr>
        <w:t>Г) с внешним переносом.</w:t>
      </w:r>
    </w:p>
    <w:p w:rsidR="00CA747A" w:rsidRDefault="00CA747A" w:rsidP="00CA747A">
      <w:pPr>
        <w:jc w:val="both"/>
        <w:rPr>
          <w:sz w:val="28"/>
          <w:lang w:val="ru-RU"/>
        </w:rPr>
      </w:pPr>
    </w:p>
    <w:p w:rsidR="00CA747A" w:rsidRDefault="00CA747A" w:rsidP="00CA747A">
      <w:pPr>
        <w:jc w:val="center"/>
        <w:rPr>
          <w:b/>
          <w:sz w:val="28"/>
          <w:lang w:val="ru-RU"/>
        </w:rPr>
      </w:pPr>
      <w:r>
        <w:rPr>
          <w:b/>
          <w:sz w:val="28"/>
          <w:lang w:val="ru-RU"/>
        </w:rPr>
        <w:t>Тест №5</w:t>
      </w:r>
    </w:p>
    <w:p w:rsidR="00CA747A" w:rsidRDefault="00CA747A" w:rsidP="00CA747A">
      <w:pPr>
        <w:jc w:val="center"/>
        <w:rPr>
          <w:sz w:val="28"/>
          <w:szCs w:val="28"/>
          <w:lang w:val="ru-RU"/>
        </w:rPr>
      </w:pPr>
      <w:r>
        <w:rPr>
          <w:sz w:val="28"/>
          <w:szCs w:val="28"/>
          <w:lang w:val="ru-RU"/>
        </w:rPr>
        <w:t>к разделу 5</w:t>
      </w:r>
    </w:p>
    <w:p w:rsidR="00CA747A" w:rsidRDefault="00CA747A" w:rsidP="00CA747A">
      <w:pPr>
        <w:jc w:val="both"/>
        <w:rPr>
          <w:sz w:val="28"/>
          <w:szCs w:val="28"/>
          <w:lang w:val="ru-RU"/>
        </w:rPr>
      </w:pPr>
    </w:p>
    <w:p w:rsidR="00CA747A" w:rsidRDefault="008B2D70" w:rsidP="008B2D70">
      <w:pPr>
        <w:suppressAutoHyphens w:val="0"/>
        <w:jc w:val="both"/>
        <w:rPr>
          <w:sz w:val="28"/>
          <w:szCs w:val="28"/>
          <w:lang w:val="ru-RU"/>
        </w:rPr>
      </w:pPr>
      <w:r>
        <w:rPr>
          <w:sz w:val="28"/>
          <w:szCs w:val="28"/>
          <w:lang w:val="ru-RU"/>
        </w:rPr>
        <w:t xml:space="preserve">1. </w:t>
      </w:r>
      <w:r w:rsidR="00CA747A">
        <w:rPr>
          <w:sz w:val="28"/>
          <w:szCs w:val="28"/>
          <w:lang w:val="ru-RU"/>
        </w:rPr>
        <w:t>Устройство</w:t>
      </w:r>
      <w:r w:rsidR="00E574C9">
        <w:rPr>
          <w:sz w:val="28"/>
          <w:szCs w:val="28"/>
          <w:lang w:val="ru-RU"/>
        </w:rPr>
        <w:t>,</w:t>
      </w:r>
      <w:r w:rsidR="00CA747A">
        <w:rPr>
          <w:sz w:val="28"/>
          <w:szCs w:val="28"/>
          <w:lang w:val="ru-RU"/>
        </w:rPr>
        <w:t xml:space="preserve"> преобразующее сигнал из аналоговой формы в</w:t>
      </w:r>
      <w:r>
        <w:rPr>
          <w:sz w:val="28"/>
          <w:szCs w:val="28"/>
          <w:lang w:val="ru-RU"/>
        </w:rPr>
        <w:t xml:space="preserve"> цифровую</w:t>
      </w:r>
      <w:r w:rsidR="00E574C9">
        <w:rPr>
          <w:sz w:val="28"/>
          <w:szCs w:val="28"/>
          <w:lang w:val="ru-RU"/>
        </w:rPr>
        <w:t>,</w:t>
      </w:r>
      <w:r>
        <w:rPr>
          <w:sz w:val="28"/>
          <w:szCs w:val="28"/>
          <w:lang w:val="ru-RU"/>
        </w:rPr>
        <w:t xml:space="preserve"> на-</w:t>
      </w:r>
    </w:p>
    <w:p w:rsidR="00CA747A" w:rsidRDefault="00CA747A" w:rsidP="009A1294">
      <w:pPr>
        <w:jc w:val="both"/>
        <w:rPr>
          <w:sz w:val="28"/>
          <w:szCs w:val="28"/>
          <w:lang w:val="ru-RU"/>
        </w:rPr>
      </w:pPr>
      <w:r>
        <w:rPr>
          <w:sz w:val="28"/>
          <w:szCs w:val="28"/>
          <w:lang w:val="ru-RU"/>
        </w:rPr>
        <w:t xml:space="preserve">зывается </w:t>
      </w:r>
    </w:p>
    <w:p w:rsidR="00CA747A" w:rsidRDefault="00CA747A" w:rsidP="00CA747A">
      <w:pPr>
        <w:jc w:val="both"/>
        <w:rPr>
          <w:sz w:val="28"/>
          <w:szCs w:val="28"/>
          <w:lang w:val="ru-RU"/>
        </w:rPr>
      </w:pPr>
      <w:r>
        <w:rPr>
          <w:sz w:val="28"/>
          <w:szCs w:val="28"/>
          <w:lang w:val="ru-RU"/>
        </w:rPr>
        <w:t>А) формирователь импульсов;</w:t>
      </w:r>
    </w:p>
    <w:p w:rsidR="00CA747A" w:rsidRDefault="00CA747A" w:rsidP="00CA747A">
      <w:pPr>
        <w:jc w:val="both"/>
        <w:rPr>
          <w:sz w:val="28"/>
          <w:szCs w:val="28"/>
          <w:lang w:val="ru-RU"/>
        </w:rPr>
      </w:pPr>
      <w:r>
        <w:rPr>
          <w:sz w:val="28"/>
          <w:szCs w:val="28"/>
          <w:lang w:val="ru-RU"/>
        </w:rPr>
        <w:t>Б) цифроаналоговый преобразователь;</w:t>
      </w:r>
    </w:p>
    <w:p w:rsidR="00CA747A" w:rsidRDefault="00CA747A" w:rsidP="00CA747A">
      <w:pPr>
        <w:jc w:val="both"/>
        <w:rPr>
          <w:sz w:val="28"/>
          <w:szCs w:val="28"/>
          <w:lang w:val="ru-RU"/>
        </w:rPr>
      </w:pPr>
      <w:r>
        <w:rPr>
          <w:sz w:val="28"/>
          <w:szCs w:val="28"/>
          <w:lang w:val="ru-RU"/>
        </w:rPr>
        <w:t>В) кодопреоб</w:t>
      </w:r>
      <w:r w:rsidR="00E574C9">
        <w:rPr>
          <w:sz w:val="28"/>
          <w:szCs w:val="28"/>
          <w:lang w:val="ru-RU"/>
        </w:rPr>
        <w:t>р</w:t>
      </w:r>
      <w:r>
        <w:rPr>
          <w:sz w:val="28"/>
          <w:szCs w:val="28"/>
          <w:lang w:val="ru-RU"/>
        </w:rPr>
        <w:t>азователь;</w:t>
      </w:r>
    </w:p>
    <w:p w:rsidR="00CA747A" w:rsidRDefault="00CA747A" w:rsidP="00CA747A">
      <w:pPr>
        <w:jc w:val="both"/>
        <w:rPr>
          <w:sz w:val="28"/>
          <w:szCs w:val="28"/>
          <w:lang w:val="ru-RU"/>
        </w:rPr>
      </w:pPr>
      <w:r>
        <w:rPr>
          <w:sz w:val="28"/>
          <w:szCs w:val="28"/>
          <w:lang w:val="ru-RU"/>
        </w:rPr>
        <w:t>Г) аналого-цифровой преобразователь.</w:t>
      </w:r>
    </w:p>
    <w:p w:rsidR="00CA747A" w:rsidRDefault="00CA747A" w:rsidP="00CA747A">
      <w:pPr>
        <w:jc w:val="both"/>
        <w:rPr>
          <w:sz w:val="28"/>
          <w:szCs w:val="28"/>
          <w:lang w:val="ru-RU"/>
        </w:rPr>
      </w:pPr>
    </w:p>
    <w:p w:rsidR="00CA747A" w:rsidRDefault="00CA747A" w:rsidP="00CA747A">
      <w:pPr>
        <w:jc w:val="both"/>
        <w:rPr>
          <w:sz w:val="28"/>
          <w:lang w:val="ru-RU"/>
        </w:rPr>
      </w:pPr>
      <w:r>
        <w:rPr>
          <w:sz w:val="28"/>
          <w:szCs w:val="28"/>
          <w:lang w:val="ru-RU"/>
        </w:rPr>
        <w:t xml:space="preserve">2. </w:t>
      </w:r>
      <w:r>
        <w:rPr>
          <w:sz w:val="28"/>
          <w:lang w:val="ru-RU"/>
        </w:rPr>
        <w:t>Шаг квантования определяется</w:t>
      </w:r>
    </w:p>
    <w:p w:rsidR="00CA747A" w:rsidRDefault="00CA747A" w:rsidP="00CA747A">
      <w:pPr>
        <w:jc w:val="both"/>
        <w:rPr>
          <w:sz w:val="28"/>
          <w:lang w:val="ru-RU"/>
        </w:rPr>
      </w:pPr>
      <w:r>
        <w:rPr>
          <w:sz w:val="28"/>
          <w:lang w:val="ru-RU"/>
        </w:rPr>
        <w:t>А) формой уровней квантования;</w:t>
      </w:r>
    </w:p>
    <w:p w:rsidR="00CA747A" w:rsidRDefault="00CA747A" w:rsidP="00CA747A">
      <w:pPr>
        <w:jc w:val="both"/>
        <w:rPr>
          <w:sz w:val="28"/>
          <w:lang w:val="ru-RU"/>
        </w:rPr>
      </w:pPr>
      <w:r>
        <w:rPr>
          <w:sz w:val="28"/>
          <w:lang w:val="ru-RU"/>
        </w:rPr>
        <w:t>Б) расстоянием между импульсами в цифровом сигнале;</w:t>
      </w:r>
    </w:p>
    <w:p w:rsidR="00CA747A" w:rsidRDefault="00CA747A" w:rsidP="00CA747A">
      <w:pPr>
        <w:jc w:val="both"/>
        <w:rPr>
          <w:sz w:val="28"/>
          <w:lang w:val="ru-RU"/>
        </w:rPr>
      </w:pPr>
      <w:r>
        <w:rPr>
          <w:sz w:val="28"/>
          <w:lang w:val="ru-RU"/>
        </w:rPr>
        <w:t>В) расстоянием между уровнями квантования;</w:t>
      </w:r>
    </w:p>
    <w:p w:rsidR="00CA747A" w:rsidRDefault="00CA747A" w:rsidP="00CA747A">
      <w:pPr>
        <w:jc w:val="both"/>
        <w:rPr>
          <w:sz w:val="28"/>
          <w:lang w:val="ru-RU"/>
        </w:rPr>
      </w:pPr>
      <w:r>
        <w:rPr>
          <w:sz w:val="28"/>
          <w:lang w:val="ru-RU"/>
        </w:rPr>
        <w:t>Г) минимальной амплитудой входного сигнала.</w:t>
      </w:r>
    </w:p>
    <w:p w:rsidR="00CA747A" w:rsidRDefault="00CA747A" w:rsidP="00CA747A">
      <w:pPr>
        <w:jc w:val="both"/>
        <w:rPr>
          <w:sz w:val="28"/>
          <w:lang w:val="ru-RU"/>
        </w:rPr>
      </w:pPr>
    </w:p>
    <w:p w:rsidR="00CA747A" w:rsidRDefault="00CA747A" w:rsidP="00CA747A">
      <w:pPr>
        <w:jc w:val="both"/>
        <w:rPr>
          <w:sz w:val="28"/>
          <w:lang w:val="ru-RU"/>
        </w:rPr>
      </w:pPr>
    </w:p>
    <w:p w:rsidR="00CA747A" w:rsidRDefault="00CA747A" w:rsidP="00CA747A">
      <w:pPr>
        <w:jc w:val="both"/>
        <w:rPr>
          <w:sz w:val="28"/>
          <w:lang w:val="ru-RU"/>
        </w:rPr>
      </w:pPr>
      <w:r>
        <w:rPr>
          <w:sz w:val="28"/>
          <w:lang w:val="ru-RU"/>
        </w:rPr>
        <w:t>3. Максимальная ошибка квантования равна</w:t>
      </w:r>
    </w:p>
    <w:p w:rsidR="00CA747A" w:rsidRDefault="00CA747A" w:rsidP="00CA747A">
      <w:pPr>
        <w:ind w:left="360"/>
        <w:jc w:val="both"/>
        <w:rPr>
          <w:sz w:val="28"/>
          <w:lang w:val="ru-RU"/>
        </w:rPr>
      </w:pPr>
    </w:p>
    <w:p w:rsidR="00CA747A" w:rsidRDefault="00CA747A" w:rsidP="00CA747A">
      <w:pPr>
        <w:jc w:val="both"/>
        <w:rPr>
          <w:sz w:val="28"/>
          <w:lang w:val="ru-RU"/>
        </w:rPr>
      </w:pPr>
      <w:r>
        <w:rPr>
          <w:sz w:val="28"/>
          <w:lang w:val="ru-RU"/>
        </w:rPr>
        <w:t>А) периоду дискретизации;</w:t>
      </w:r>
    </w:p>
    <w:p w:rsidR="00CA747A" w:rsidRDefault="00CA747A" w:rsidP="00CA747A">
      <w:pPr>
        <w:jc w:val="both"/>
        <w:rPr>
          <w:sz w:val="28"/>
          <w:lang w:val="ru-RU"/>
        </w:rPr>
      </w:pPr>
      <w:r>
        <w:rPr>
          <w:sz w:val="28"/>
          <w:lang w:val="ru-RU"/>
        </w:rPr>
        <w:t>Б) шагу квантования;</w:t>
      </w:r>
    </w:p>
    <w:p w:rsidR="00CA747A" w:rsidRDefault="00CA747A" w:rsidP="00CA747A">
      <w:pPr>
        <w:jc w:val="both"/>
        <w:rPr>
          <w:sz w:val="28"/>
          <w:lang w:val="ru-RU"/>
        </w:rPr>
      </w:pPr>
      <w:r>
        <w:rPr>
          <w:sz w:val="28"/>
          <w:lang w:val="ru-RU"/>
        </w:rPr>
        <w:t>В) 1/2 шага квантования;</w:t>
      </w:r>
    </w:p>
    <w:p w:rsidR="00CA747A" w:rsidRDefault="00CA747A" w:rsidP="00CA747A">
      <w:pPr>
        <w:jc w:val="both"/>
        <w:rPr>
          <w:sz w:val="28"/>
          <w:lang w:val="ru-RU"/>
        </w:rPr>
      </w:pPr>
      <w:r>
        <w:rPr>
          <w:sz w:val="28"/>
          <w:lang w:val="ru-RU"/>
        </w:rPr>
        <w:t>Г) 1/4 периода дискретизации.</w:t>
      </w:r>
    </w:p>
    <w:p w:rsidR="00CA747A" w:rsidRDefault="00CA747A" w:rsidP="00CA747A">
      <w:pPr>
        <w:jc w:val="both"/>
        <w:rPr>
          <w:sz w:val="28"/>
          <w:lang w:val="ru-RU"/>
        </w:rPr>
      </w:pPr>
    </w:p>
    <w:p w:rsidR="007F26AB" w:rsidRDefault="007F26AB" w:rsidP="00CA747A">
      <w:pPr>
        <w:rPr>
          <w:sz w:val="28"/>
          <w:lang w:val="ru-RU"/>
        </w:rPr>
      </w:pPr>
    </w:p>
    <w:p w:rsidR="007F26AB" w:rsidRDefault="007F26AB" w:rsidP="00CA747A">
      <w:pPr>
        <w:rPr>
          <w:sz w:val="28"/>
          <w:lang w:val="ru-RU"/>
        </w:rPr>
      </w:pPr>
    </w:p>
    <w:p w:rsidR="00CA747A" w:rsidRDefault="007F26AB" w:rsidP="00CA747A">
      <w:pPr>
        <w:rPr>
          <w:sz w:val="28"/>
          <w:lang w:val="ru-RU"/>
        </w:rPr>
      </w:pPr>
      <w:r>
        <w:rPr>
          <w:sz w:val="28"/>
          <w:lang w:val="ru-RU"/>
        </w:rPr>
        <w:t>4</w:t>
      </w:r>
      <w:r w:rsidR="00CA747A">
        <w:rPr>
          <w:sz w:val="28"/>
          <w:lang w:val="ru-RU"/>
        </w:rPr>
        <w:t>. Ниже на рисунке представлена схема АЦП с промежуточным преобразованием</w:t>
      </w:r>
    </w:p>
    <w:p w:rsidR="00CA747A" w:rsidRDefault="00E574C9" w:rsidP="00CA747A">
      <w:pPr>
        <w:ind w:firstLine="2520"/>
        <w:rPr>
          <w:sz w:val="28"/>
        </w:rPr>
      </w:pPr>
      <w:r>
        <w:rPr>
          <w:sz w:val="28"/>
        </w:rPr>
        <w:pict>
          <v:shape id="_x0000_i1158" type="#_x0000_t75" style="width:192.75pt;height:247.5pt" o:bordertopcolor="black" o:borderleftcolor="black" o:borderbottomcolor="black" o:borderrightcolor="black" filled="t">
            <v:fill color2="black"/>
            <v:imagedata r:id="rId139" o:title="" croptop="6791f" cropbottom="6899f" cropleft="33017f" cropright="-616f"/>
            <o:lock v:ext="edit" aspectratio="f"/>
            <w10:bordertop type="single" width="4" space="3"/>
            <w10:borderleft type="single" width="4" space="7"/>
            <w10:borderbottom type="single" width="4" space="3"/>
            <w10:borderright type="single" width="4" space="7"/>
          </v:shape>
        </w:pict>
      </w:r>
    </w:p>
    <w:p w:rsidR="00CA747A" w:rsidRDefault="00CA747A" w:rsidP="00CA747A">
      <w:pPr>
        <w:rPr>
          <w:sz w:val="28"/>
        </w:rPr>
      </w:pPr>
    </w:p>
    <w:p w:rsidR="00CA747A" w:rsidRDefault="00CA747A" w:rsidP="00CA747A">
      <w:pPr>
        <w:rPr>
          <w:sz w:val="28"/>
        </w:rPr>
      </w:pPr>
    </w:p>
    <w:p w:rsidR="00CA747A" w:rsidRDefault="00CA747A" w:rsidP="00CA747A">
      <w:pPr>
        <w:rPr>
          <w:sz w:val="28"/>
          <w:lang w:val="ru-RU"/>
        </w:rPr>
      </w:pPr>
      <w:r>
        <w:rPr>
          <w:sz w:val="28"/>
          <w:lang w:val="ru-RU"/>
        </w:rPr>
        <w:t>А) частоты во временной интервал;</w:t>
      </w:r>
    </w:p>
    <w:p w:rsidR="00CA747A" w:rsidRDefault="00CA747A" w:rsidP="00CA747A">
      <w:pPr>
        <w:rPr>
          <w:sz w:val="28"/>
          <w:lang w:val="ru-RU"/>
        </w:rPr>
      </w:pPr>
      <w:r>
        <w:rPr>
          <w:sz w:val="28"/>
          <w:lang w:val="ru-RU"/>
        </w:rPr>
        <w:t>Б) тока во временной интервал;</w:t>
      </w:r>
    </w:p>
    <w:p w:rsidR="00CA747A" w:rsidRDefault="00CA747A" w:rsidP="00CA747A">
      <w:pPr>
        <w:rPr>
          <w:sz w:val="28"/>
          <w:lang w:val="ru-RU"/>
        </w:rPr>
      </w:pPr>
      <w:r>
        <w:rPr>
          <w:sz w:val="28"/>
          <w:lang w:val="ru-RU"/>
        </w:rPr>
        <w:t>В) пульсаций во временной интервал;</w:t>
      </w:r>
    </w:p>
    <w:p w:rsidR="00CA747A" w:rsidRDefault="00CA747A" w:rsidP="00CA747A">
      <w:pPr>
        <w:rPr>
          <w:sz w:val="28"/>
          <w:lang w:val="ru-RU"/>
        </w:rPr>
      </w:pPr>
      <w:r>
        <w:rPr>
          <w:sz w:val="28"/>
          <w:lang w:val="ru-RU"/>
        </w:rPr>
        <w:t>Г) напряжения во временной интервал.</w:t>
      </w:r>
    </w:p>
    <w:p w:rsidR="00CA747A" w:rsidRDefault="00CA747A" w:rsidP="00CA747A">
      <w:pPr>
        <w:rPr>
          <w:sz w:val="28"/>
          <w:lang w:val="ru-RU"/>
        </w:rPr>
      </w:pPr>
    </w:p>
    <w:p w:rsidR="00CA747A" w:rsidRDefault="00CA747A" w:rsidP="00CA747A">
      <w:pPr>
        <w:rPr>
          <w:sz w:val="28"/>
          <w:lang w:val="ru-RU"/>
        </w:rPr>
      </w:pPr>
    </w:p>
    <w:p w:rsidR="00CA747A" w:rsidRDefault="007F26AB" w:rsidP="00CA747A">
      <w:pPr>
        <w:rPr>
          <w:sz w:val="28"/>
          <w:lang w:val="ru-RU"/>
        </w:rPr>
      </w:pPr>
      <w:r>
        <w:rPr>
          <w:sz w:val="28"/>
          <w:lang w:val="ru-RU"/>
        </w:rPr>
        <w:lastRenderedPageBreak/>
        <w:t>5</w:t>
      </w:r>
      <w:r w:rsidR="00CA747A">
        <w:rPr>
          <w:sz w:val="28"/>
          <w:lang w:val="ru-RU"/>
        </w:rPr>
        <w:t>. Ниже на рисунке ({</w:t>
      </w:r>
      <w:r w:rsidR="00CA747A">
        <w:rPr>
          <w:i/>
          <w:sz w:val="28"/>
          <w:lang w:val="ru-RU"/>
        </w:rPr>
        <w:t>а</w:t>
      </w:r>
      <w:r w:rsidR="00CA747A">
        <w:rPr>
          <w:i/>
          <w:sz w:val="28"/>
          <w:vertAlign w:val="subscript"/>
          <w:lang w:val="en-US"/>
        </w:rPr>
        <w:t>n</w:t>
      </w:r>
      <w:r w:rsidR="00CA747A">
        <w:rPr>
          <w:i/>
          <w:sz w:val="28"/>
          <w:vertAlign w:val="subscript"/>
          <w:lang w:val="ru-RU"/>
        </w:rPr>
        <w:t>-1</w:t>
      </w:r>
      <w:r w:rsidR="00CA747A">
        <w:rPr>
          <w:i/>
          <w:sz w:val="28"/>
          <w:lang w:val="en-US"/>
        </w:rPr>
        <w:t>a</w:t>
      </w:r>
      <w:r w:rsidR="00CA747A">
        <w:rPr>
          <w:i/>
          <w:sz w:val="28"/>
          <w:vertAlign w:val="subscript"/>
          <w:lang w:val="en-US"/>
        </w:rPr>
        <w:t>n</w:t>
      </w:r>
      <w:r w:rsidR="00CA747A">
        <w:rPr>
          <w:i/>
          <w:sz w:val="28"/>
          <w:vertAlign w:val="subscript"/>
          <w:lang w:val="ru-RU"/>
        </w:rPr>
        <w:t>-2</w:t>
      </w:r>
      <w:r w:rsidR="00CA747A">
        <w:rPr>
          <w:i/>
          <w:sz w:val="28"/>
          <w:lang w:val="ru-RU"/>
        </w:rPr>
        <w:t>…</w:t>
      </w:r>
      <w:r w:rsidR="00CA747A">
        <w:rPr>
          <w:i/>
          <w:sz w:val="28"/>
          <w:lang w:val="en-US"/>
        </w:rPr>
        <w:t>a</w:t>
      </w:r>
      <w:r w:rsidR="00CA747A">
        <w:rPr>
          <w:i/>
          <w:sz w:val="28"/>
          <w:vertAlign w:val="subscript"/>
          <w:lang w:val="ru-RU"/>
        </w:rPr>
        <w:t>1</w:t>
      </w:r>
      <w:r w:rsidR="00CA747A">
        <w:rPr>
          <w:i/>
          <w:sz w:val="28"/>
          <w:lang w:val="en-US"/>
        </w:rPr>
        <w:t>a</w:t>
      </w:r>
      <w:r w:rsidR="00CA747A">
        <w:rPr>
          <w:i/>
          <w:sz w:val="28"/>
          <w:vertAlign w:val="subscript"/>
          <w:lang w:val="ru-RU"/>
        </w:rPr>
        <w:t>0</w:t>
      </w:r>
      <w:r w:rsidR="00CA747A">
        <w:rPr>
          <w:sz w:val="28"/>
          <w:lang w:val="ru-RU"/>
        </w:rPr>
        <w:t xml:space="preserve">}- входное двоичное число)  представлена </w:t>
      </w:r>
    </w:p>
    <w:p w:rsidR="00CA747A" w:rsidRDefault="00CA747A" w:rsidP="00CA747A">
      <w:pPr>
        <w:rPr>
          <w:sz w:val="28"/>
        </w:rPr>
      </w:pPr>
      <w:r>
        <w:rPr>
          <w:sz w:val="28"/>
        </w:rPr>
        <w:t>схема блока ЦАП с</w:t>
      </w:r>
    </w:p>
    <w:p w:rsidR="00CA747A" w:rsidRDefault="00E574C9" w:rsidP="00CA747A">
      <w:pPr>
        <w:ind w:firstLine="2340"/>
        <w:rPr>
          <w:sz w:val="28"/>
          <w:lang w:val="ru-RU"/>
        </w:rPr>
      </w:pPr>
      <w:r>
        <w:rPr>
          <w:sz w:val="28"/>
        </w:rPr>
        <w:pict>
          <v:shape id="_x0000_i1159" type="#_x0000_t75" style="width:149.25pt;height:174pt" o:bordertopcolor="black" o:borderleftcolor="black" o:borderbottomcolor="black" o:borderrightcolor="black" filled="t">
            <v:fill color2="black"/>
            <v:imagedata r:id="rId143" o:title="" cropbottom="9648f" cropright="36090f"/>
            <o:lock v:ext="edit" aspectratio="f"/>
            <w10:bordertop type="single" width="4" space="3"/>
            <w10:borderleft type="single" width="4" space="7"/>
            <w10:borderbottom type="single" width="4" space="3"/>
            <w10:borderright type="single" width="4" space="7"/>
          </v:shape>
        </w:pict>
      </w:r>
    </w:p>
    <w:p w:rsidR="00CA747A" w:rsidRDefault="00CA747A" w:rsidP="00CA747A">
      <w:pPr>
        <w:rPr>
          <w:sz w:val="28"/>
          <w:lang w:val="ru-RU"/>
        </w:rPr>
      </w:pPr>
      <w:r>
        <w:rPr>
          <w:sz w:val="28"/>
          <w:lang w:val="ru-RU"/>
        </w:rPr>
        <w:t>А) вычитанием напряжений;</w:t>
      </w:r>
    </w:p>
    <w:p w:rsidR="00CA747A" w:rsidRDefault="00CA747A" w:rsidP="00CA747A">
      <w:pPr>
        <w:rPr>
          <w:sz w:val="28"/>
          <w:lang w:val="ru-RU"/>
        </w:rPr>
      </w:pPr>
      <w:r>
        <w:rPr>
          <w:sz w:val="28"/>
          <w:lang w:val="ru-RU"/>
        </w:rPr>
        <w:t>Б) дифференцированием напряжений;</w:t>
      </w:r>
    </w:p>
    <w:p w:rsidR="00CA747A" w:rsidRDefault="00CA747A" w:rsidP="00CA747A">
      <w:pPr>
        <w:rPr>
          <w:sz w:val="28"/>
          <w:lang w:val="ru-RU"/>
        </w:rPr>
      </w:pPr>
      <w:r>
        <w:rPr>
          <w:sz w:val="28"/>
          <w:lang w:val="ru-RU"/>
        </w:rPr>
        <w:t>В) умножением напряжений;</w:t>
      </w:r>
    </w:p>
    <w:p w:rsidR="00CA747A" w:rsidRDefault="00CA747A" w:rsidP="00CA747A">
      <w:pPr>
        <w:rPr>
          <w:sz w:val="28"/>
          <w:lang w:val="ru-RU"/>
        </w:rPr>
      </w:pPr>
      <w:r>
        <w:rPr>
          <w:sz w:val="28"/>
          <w:lang w:val="ru-RU"/>
        </w:rPr>
        <w:t>Г) суммированием напряжений.</w:t>
      </w:r>
    </w:p>
    <w:p w:rsidR="00CA747A" w:rsidRDefault="00CA747A" w:rsidP="00CA747A">
      <w:pPr>
        <w:rPr>
          <w:sz w:val="28"/>
          <w:lang w:val="ru-RU"/>
        </w:rPr>
      </w:pPr>
    </w:p>
    <w:p w:rsidR="007F26AB" w:rsidRDefault="007F26AB" w:rsidP="00CA747A">
      <w:pPr>
        <w:ind w:left="360"/>
        <w:jc w:val="center"/>
        <w:rPr>
          <w:b/>
          <w:sz w:val="28"/>
          <w:lang w:val="ru-RU"/>
        </w:rPr>
      </w:pPr>
    </w:p>
    <w:p w:rsidR="007F26AB" w:rsidRDefault="007F26AB" w:rsidP="00CA747A">
      <w:pPr>
        <w:ind w:left="360"/>
        <w:jc w:val="center"/>
        <w:rPr>
          <w:b/>
          <w:sz w:val="28"/>
          <w:lang w:val="ru-RU"/>
        </w:rPr>
      </w:pPr>
    </w:p>
    <w:p w:rsidR="00CA747A" w:rsidRDefault="00CA747A" w:rsidP="00CA747A">
      <w:pPr>
        <w:ind w:left="360"/>
        <w:jc w:val="center"/>
        <w:rPr>
          <w:b/>
          <w:sz w:val="28"/>
          <w:lang w:val="ru-RU"/>
        </w:rPr>
      </w:pPr>
      <w:r>
        <w:rPr>
          <w:b/>
          <w:sz w:val="28"/>
          <w:lang w:val="ru-RU"/>
        </w:rPr>
        <w:t>Тест №6</w:t>
      </w:r>
    </w:p>
    <w:p w:rsidR="00CA747A" w:rsidRDefault="00CA747A" w:rsidP="00CA747A">
      <w:pPr>
        <w:ind w:left="360"/>
        <w:jc w:val="center"/>
        <w:rPr>
          <w:sz w:val="28"/>
          <w:lang w:val="ru-RU"/>
        </w:rPr>
      </w:pPr>
      <w:r>
        <w:rPr>
          <w:sz w:val="28"/>
          <w:lang w:val="ru-RU"/>
        </w:rPr>
        <w:t>к разделу 6</w:t>
      </w:r>
    </w:p>
    <w:p w:rsidR="00CA747A" w:rsidRDefault="00CA747A" w:rsidP="00CA747A">
      <w:pPr>
        <w:rPr>
          <w:sz w:val="28"/>
          <w:lang w:val="ru-RU"/>
        </w:rPr>
      </w:pPr>
    </w:p>
    <w:p w:rsidR="00CA747A" w:rsidRDefault="00CA747A" w:rsidP="00CA747A">
      <w:pPr>
        <w:rPr>
          <w:sz w:val="28"/>
          <w:lang w:val="ru-RU"/>
        </w:rPr>
      </w:pPr>
      <w:r>
        <w:rPr>
          <w:sz w:val="28"/>
          <w:lang w:val="ru-RU"/>
        </w:rPr>
        <w:t>1. Для хранения отдельных кодовых слов обычно используются</w:t>
      </w:r>
    </w:p>
    <w:p w:rsidR="00CA747A" w:rsidRDefault="00CA747A" w:rsidP="00CA747A">
      <w:pPr>
        <w:rPr>
          <w:sz w:val="28"/>
          <w:lang w:val="ru-RU"/>
        </w:rPr>
      </w:pPr>
      <w:r>
        <w:rPr>
          <w:sz w:val="28"/>
          <w:lang w:val="ru-RU"/>
        </w:rPr>
        <w:t>А) оперативные запоминающие устройства;</w:t>
      </w:r>
    </w:p>
    <w:p w:rsidR="00CA747A" w:rsidRDefault="00CA747A" w:rsidP="00CA747A">
      <w:pPr>
        <w:rPr>
          <w:sz w:val="28"/>
          <w:lang w:val="ru-RU"/>
        </w:rPr>
      </w:pPr>
      <w:r>
        <w:rPr>
          <w:sz w:val="28"/>
          <w:lang w:val="ru-RU"/>
        </w:rPr>
        <w:t>Б) постоянные запоминающие устройства;</w:t>
      </w:r>
    </w:p>
    <w:p w:rsidR="00CA747A" w:rsidRDefault="00CA747A" w:rsidP="00CA747A">
      <w:pPr>
        <w:rPr>
          <w:sz w:val="28"/>
          <w:szCs w:val="28"/>
          <w:lang w:val="ru-RU"/>
        </w:rPr>
      </w:pPr>
      <w:r>
        <w:rPr>
          <w:sz w:val="28"/>
          <w:szCs w:val="28"/>
          <w:lang w:val="ru-RU"/>
        </w:rPr>
        <w:t>В) регистры;</w:t>
      </w:r>
    </w:p>
    <w:p w:rsidR="00CA747A" w:rsidRDefault="00CA747A" w:rsidP="00CA747A">
      <w:pPr>
        <w:rPr>
          <w:sz w:val="28"/>
          <w:lang w:val="ru-RU"/>
        </w:rPr>
      </w:pPr>
      <w:r>
        <w:rPr>
          <w:sz w:val="28"/>
          <w:szCs w:val="28"/>
          <w:lang w:val="ru-RU"/>
        </w:rPr>
        <w:t xml:space="preserve">Г) перепрограммируемые </w:t>
      </w:r>
      <w:r>
        <w:rPr>
          <w:sz w:val="28"/>
          <w:lang w:val="ru-RU"/>
        </w:rPr>
        <w:t>запоминающие устройства.</w:t>
      </w:r>
    </w:p>
    <w:p w:rsidR="00CA747A" w:rsidRDefault="00CA747A" w:rsidP="00CA747A">
      <w:pPr>
        <w:rPr>
          <w:sz w:val="28"/>
          <w:lang w:val="ru-RU"/>
        </w:rPr>
      </w:pPr>
    </w:p>
    <w:p w:rsidR="00CA747A" w:rsidRDefault="00CA747A" w:rsidP="00CA747A">
      <w:pPr>
        <w:rPr>
          <w:sz w:val="28"/>
          <w:lang w:val="ru-RU"/>
        </w:rPr>
      </w:pPr>
      <w:r>
        <w:rPr>
          <w:sz w:val="28"/>
          <w:lang w:val="ru-RU"/>
        </w:rPr>
        <w:t>2. Байт равен</w:t>
      </w:r>
    </w:p>
    <w:p w:rsidR="00CA747A" w:rsidRDefault="00CA747A" w:rsidP="00CA747A">
      <w:pPr>
        <w:rPr>
          <w:sz w:val="28"/>
          <w:lang w:val="ru-RU"/>
        </w:rPr>
      </w:pPr>
      <w:r>
        <w:rPr>
          <w:sz w:val="28"/>
          <w:lang w:val="ru-RU"/>
        </w:rPr>
        <w:t>А) 12 бит</w:t>
      </w:r>
      <w:r w:rsidR="00E574C9">
        <w:rPr>
          <w:sz w:val="28"/>
          <w:lang w:val="ru-RU"/>
        </w:rPr>
        <w:t>ам</w:t>
      </w:r>
      <w:r>
        <w:rPr>
          <w:sz w:val="28"/>
          <w:lang w:val="ru-RU"/>
        </w:rPr>
        <w:t>;</w:t>
      </w:r>
    </w:p>
    <w:p w:rsidR="00CA747A" w:rsidRDefault="00CA747A" w:rsidP="00CA747A">
      <w:pPr>
        <w:rPr>
          <w:sz w:val="28"/>
          <w:lang w:val="ru-RU"/>
        </w:rPr>
      </w:pPr>
      <w:r>
        <w:rPr>
          <w:sz w:val="28"/>
          <w:lang w:val="ru-RU"/>
        </w:rPr>
        <w:t>Б) 4 бит</w:t>
      </w:r>
      <w:r w:rsidR="00E574C9">
        <w:rPr>
          <w:sz w:val="28"/>
          <w:lang w:val="ru-RU"/>
        </w:rPr>
        <w:t>ам</w:t>
      </w:r>
      <w:r>
        <w:rPr>
          <w:sz w:val="28"/>
          <w:lang w:val="ru-RU"/>
        </w:rPr>
        <w:t>;</w:t>
      </w:r>
    </w:p>
    <w:p w:rsidR="00CA747A" w:rsidRDefault="00CA747A" w:rsidP="00CA747A">
      <w:pPr>
        <w:rPr>
          <w:sz w:val="28"/>
          <w:lang w:val="ru-RU"/>
        </w:rPr>
      </w:pPr>
      <w:r>
        <w:rPr>
          <w:sz w:val="28"/>
          <w:lang w:val="ru-RU"/>
        </w:rPr>
        <w:t>В) 16 бит</w:t>
      </w:r>
      <w:r w:rsidR="00E574C9">
        <w:rPr>
          <w:sz w:val="28"/>
          <w:lang w:val="ru-RU"/>
        </w:rPr>
        <w:t>ам</w:t>
      </w:r>
      <w:r>
        <w:rPr>
          <w:sz w:val="28"/>
          <w:lang w:val="ru-RU"/>
        </w:rPr>
        <w:t>;</w:t>
      </w:r>
    </w:p>
    <w:p w:rsidR="00CA747A" w:rsidRDefault="00CA747A" w:rsidP="00CA747A">
      <w:pPr>
        <w:rPr>
          <w:sz w:val="28"/>
          <w:lang w:val="ru-RU"/>
        </w:rPr>
      </w:pPr>
      <w:r>
        <w:rPr>
          <w:sz w:val="28"/>
          <w:lang w:val="ru-RU"/>
        </w:rPr>
        <w:t>Г) 8 бит</w:t>
      </w:r>
      <w:r w:rsidR="00E574C9">
        <w:rPr>
          <w:sz w:val="28"/>
          <w:lang w:val="ru-RU"/>
        </w:rPr>
        <w:t>ам</w:t>
      </w:r>
      <w:r>
        <w:rPr>
          <w:sz w:val="28"/>
          <w:lang w:val="ru-RU"/>
        </w:rPr>
        <w:t>.</w:t>
      </w:r>
    </w:p>
    <w:p w:rsidR="00CA747A" w:rsidRDefault="00CA747A" w:rsidP="00CA747A">
      <w:pPr>
        <w:rPr>
          <w:sz w:val="28"/>
          <w:lang w:val="ru-RU"/>
        </w:rPr>
      </w:pPr>
    </w:p>
    <w:p w:rsidR="00CA747A" w:rsidRDefault="00CA747A" w:rsidP="00CA747A">
      <w:pPr>
        <w:rPr>
          <w:sz w:val="28"/>
          <w:lang w:val="ru-RU"/>
        </w:rPr>
      </w:pPr>
      <w:r>
        <w:rPr>
          <w:sz w:val="28"/>
          <w:lang w:val="ru-RU"/>
        </w:rPr>
        <w:t>3. Количество информации, которое может храниться в ЗУ, определяет его</w:t>
      </w:r>
    </w:p>
    <w:p w:rsidR="00CA747A" w:rsidRDefault="00CA747A" w:rsidP="00CA747A">
      <w:pPr>
        <w:rPr>
          <w:sz w:val="28"/>
          <w:lang w:val="ru-RU"/>
        </w:rPr>
      </w:pPr>
      <w:r>
        <w:rPr>
          <w:sz w:val="28"/>
          <w:lang w:val="ru-RU"/>
        </w:rPr>
        <w:t>А) мощность;</w:t>
      </w:r>
    </w:p>
    <w:p w:rsidR="00CA747A" w:rsidRDefault="00CA747A" w:rsidP="00CA747A">
      <w:pPr>
        <w:rPr>
          <w:sz w:val="28"/>
          <w:lang w:val="ru-RU"/>
        </w:rPr>
      </w:pPr>
      <w:r>
        <w:rPr>
          <w:sz w:val="28"/>
          <w:lang w:val="ru-RU"/>
        </w:rPr>
        <w:t>Б) коммутативность;</w:t>
      </w:r>
    </w:p>
    <w:p w:rsidR="00CA747A" w:rsidRDefault="00CA747A" w:rsidP="00CA747A">
      <w:pPr>
        <w:rPr>
          <w:sz w:val="28"/>
          <w:lang w:val="ru-RU"/>
        </w:rPr>
      </w:pPr>
      <w:r>
        <w:rPr>
          <w:sz w:val="28"/>
          <w:lang w:val="ru-RU"/>
        </w:rPr>
        <w:t>В) емкость;</w:t>
      </w:r>
    </w:p>
    <w:p w:rsidR="00CA747A" w:rsidRDefault="00CA747A" w:rsidP="00CA747A">
      <w:pPr>
        <w:rPr>
          <w:sz w:val="28"/>
          <w:lang w:val="ru-RU"/>
        </w:rPr>
      </w:pPr>
      <w:r>
        <w:rPr>
          <w:sz w:val="28"/>
          <w:lang w:val="ru-RU"/>
        </w:rPr>
        <w:t>Г) адекватность.</w:t>
      </w:r>
    </w:p>
    <w:p w:rsidR="00CA747A" w:rsidRDefault="00CA747A" w:rsidP="00CA747A">
      <w:pPr>
        <w:rPr>
          <w:sz w:val="28"/>
          <w:lang w:val="ru-RU"/>
        </w:rPr>
      </w:pPr>
    </w:p>
    <w:p w:rsidR="00CA747A" w:rsidRDefault="00CA747A" w:rsidP="00CA747A">
      <w:pPr>
        <w:rPr>
          <w:sz w:val="28"/>
          <w:lang w:val="ru-RU"/>
        </w:rPr>
      </w:pPr>
      <w:r>
        <w:rPr>
          <w:sz w:val="28"/>
          <w:lang w:val="ru-RU"/>
        </w:rPr>
        <w:t>4. Ниже на схеме изображена типовая структура микросхемы  (ЭП-элемент памяти)</w:t>
      </w:r>
    </w:p>
    <w:p w:rsidR="00CA747A" w:rsidRDefault="00CA747A" w:rsidP="00CA747A">
      <w:pPr>
        <w:rPr>
          <w:sz w:val="28"/>
          <w:lang w:val="ru-RU"/>
        </w:rPr>
      </w:pPr>
    </w:p>
    <w:p w:rsidR="00CA747A" w:rsidRDefault="00CA747A" w:rsidP="00CA747A">
      <w:pPr>
        <w:ind w:firstLine="1260"/>
        <w:rPr>
          <w:sz w:val="28"/>
          <w:lang w:val="ru-RU"/>
        </w:rPr>
      </w:pPr>
      <w:r>
        <w:rPr>
          <w:sz w:val="28"/>
        </w:rPr>
        <w:pict>
          <v:shape id="_x0000_i1160" type="#_x0000_t75" style="width:334.5pt;height:287.25pt" o:bordertopcolor="black" o:borderleftcolor="black" o:borderbottomcolor="black" o:borderrightcolor="black" filled="t">
            <v:fill color2="black"/>
            <v:imagedata r:id="rId191" o:title="" cropbottom="2252f" cropright="771f"/>
            <w10:bordertop type="single" width="4" space="3"/>
            <w10:borderleft type="single" width="4" space="7"/>
            <w10:borderbottom type="single" width="4" space="3"/>
            <w10:borderright type="single" width="4" space="7"/>
          </v:shape>
        </w:pict>
      </w:r>
    </w:p>
    <w:p w:rsidR="00CA747A" w:rsidRDefault="00CA747A" w:rsidP="00CA747A">
      <w:pPr>
        <w:rPr>
          <w:sz w:val="28"/>
          <w:lang w:val="ru-RU"/>
        </w:rPr>
      </w:pPr>
      <w:r>
        <w:rPr>
          <w:sz w:val="28"/>
          <w:lang w:val="ru-RU"/>
        </w:rPr>
        <w:t>А) постоянного запоминающего устройства;</w:t>
      </w:r>
      <w:r>
        <w:rPr>
          <w:sz w:val="28"/>
          <w:lang w:val="ru-RU"/>
        </w:rPr>
        <w:br/>
        <w:t>Б) оперативного запоминающего устройства;</w:t>
      </w:r>
      <w:r>
        <w:rPr>
          <w:sz w:val="28"/>
          <w:lang w:val="ru-RU"/>
        </w:rPr>
        <w:br/>
        <w:t>В)</w:t>
      </w:r>
      <w:r>
        <w:rPr>
          <w:sz w:val="28"/>
          <w:szCs w:val="28"/>
          <w:lang w:val="ru-RU"/>
        </w:rPr>
        <w:t xml:space="preserve"> перепрограммируемого </w:t>
      </w:r>
      <w:r>
        <w:rPr>
          <w:sz w:val="28"/>
          <w:lang w:val="ru-RU"/>
        </w:rPr>
        <w:t>запоминающего устройства;</w:t>
      </w:r>
    </w:p>
    <w:p w:rsidR="00CA747A" w:rsidRDefault="00CA747A" w:rsidP="00CA747A">
      <w:pPr>
        <w:rPr>
          <w:sz w:val="28"/>
          <w:lang w:val="ru-RU"/>
        </w:rPr>
      </w:pPr>
      <w:r>
        <w:rPr>
          <w:sz w:val="28"/>
          <w:lang w:val="ru-RU"/>
        </w:rPr>
        <w:t>Г) стековой памяти.</w:t>
      </w:r>
    </w:p>
    <w:p w:rsidR="00CA747A" w:rsidRDefault="00CA747A" w:rsidP="00CA747A">
      <w:pPr>
        <w:rPr>
          <w:sz w:val="28"/>
          <w:lang w:val="ru-RU"/>
        </w:rPr>
      </w:pPr>
    </w:p>
    <w:p w:rsidR="00CA747A" w:rsidRDefault="00CA747A" w:rsidP="00CA747A">
      <w:pPr>
        <w:rPr>
          <w:sz w:val="28"/>
          <w:lang w:val="ru-RU"/>
        </w:rPr>
      </w:pPr>
      <w:r>
        <w:rPr>
          <w:sz w:val="28"/>
          <w:lang w:val="ru-RU"/>
        </w:rPr>
        <w:t>5. Главное отличие ПЗУ от ОЗУ заключается в том, что информация в ячейки памяти</w:t>
      </w:r>
    </w:p>
    <w:p w:rsidR="00CA747A" w:rsidRDefault="00CA747A" w:rsidP="00CA747A">
      <w:pPr>
        <w:rPr>
          <w:sz w:val="28"/>
          <w:lang w:val="ru-RU"/>
        </w:rPr>
      </w:pPr>
      <w:r>
        <w:rPr>
          <w:sz w:val="28"/>
          <w:lang w:val="ru-RU"/>
        </w:rPr>
        <w:t xml:space="preserve">А) записывается многократно </w:t>
      </w:r>
      <w:r w:rsidR="00E574C9">
        <w:rPr>
          <w:sz w:val="28"/>
          <w:lang w:val="ru-RU"/>
        </w:rPr>
        <w:t>и</w:t>
      </w:r>
      <w:r>
        <w:rPr>
          <w:sz w:val="28"/>
          <w:lang w:val="ru-RU"/>
        </w:rPr>
        <w:t xml:space="preserve"> в процессе эксплуатации используется только режим чтения;</w:t>
      </w:r>
    </w:p>
    <w:p w:rsidR="00CA747A" w:rsidRDefault="00CA747A" w:rsidP="00CA747A">
      <w:pPr>
        <w:rPr>
          <w:sz w:val="28"/>
          <w:lang w:val="ru-RU"/>
        </w:rPr>
      </w:pPr>
      <w:r>
        <w:rPr>
          <w:sz w:val="28"/>
          <w:lang w:val="ru-RU"/>
        </w:rPr>
        <w:t>Б) записывается многократно и в процессе эксплуатации используется только режим записи;</w:t>
      </w:r>
    </w:p>
    <w:p w:rsidR="00CA747A" w:rsidRDefault="00CA747A" w:rsidP="00CA747A">
      <w:pPr>
        <w:rPr>
          <w:sz w:val="28"/>
          <w:lang w:val="ru-RU"/>
        </w:rPr>
      </w:pPr>
      <w:r>
        <w:rPr>
          <w:sz w:val="28"/>
          <w:szCs w:val="28"/>
          <w:lang w:val="ru-RU"/>
        </w:rPr>
        <w:t xml:space="preserve">В) </w:t>
      </w:r>
      <w:r>
        <w:rPr>
          <w:sz w:val="28"/>
          <w:lang w:val="ru-RU"/>
        </w:rPr>
        <w:t xml:space="preserve">записывается однократно </w:t>
      </w:r>
      <w:r w:rsidR="00E574C9">
        <w:rPr>
          <w:sz w:val="28"/>
          <w:lang w:val="ru-RU"/>
        </w:rPr>
        <w:t>и</w:t>
      </w:r>
      <w:r>
        <w:rPr>
          <w:sz w:val="28"/>
          <w:lang w:val="ru-RU"/>
        </w:rPr>
        <w:t xml:space="preserve"> в процессе эксплуатации используется только режим чтения;</w:t>
      </w:r>
    </w:p>
    <w:p w:rsidR="00CA747A" w:rsidRDefault="00CA747A" w:rsidP="00CA747A">
      <w:pPr>
        <w:rPr>
          <w:sz w:val="28"/>
          <w:lang w:val="ru-RU"/>
        </w:rPr>
      </w:pPr>
      <w:r>
        <w:rPr>
          <w:sz w:val="28"/>
          <w:szCs w:val="28"/>
          <w:lang w:val="ru-RU"/>
        </w:rPr>
        <w:t xml:space="preserve">Г) </w:t>
      </w:r>
      <w:r>
        <w:rPr>
          <w:sz w:val="28"/>
          <w:lang w:val="ru-RU"/>
        </w:rPr>
        <w:t>записывается однократно и в процессе эксплуатации используется только режим перезаписи.</w:t>
      </w:r>
    </w:p>
    <w:p w:rsidR="00CA747A" w:rsidRPr="00CA747A" w:rsidRDefault="00CA747A">
      <w:pPr>
        <w:jc w:val="center"/>
        <w:rPr>
          <w:b/>
          <w:sz w:val="28"/>
          <w:szCs w:val="28"/>
          <w:lang w:val="ru-RU"/>
        </w:rPr>
      </w:pPr>
    </w:p>
    <w:p w:rsidR="00667952" w:rsidRDefault="00667952">
      <w:pPr>
        <w:jc w:val="center"/>
        <w:rPr>
          <w:b/>
          <w:sz w:val="28"/>
          <w:szCs w:val="28"/>
          <w:lang w:val="ru-RU"/>
        </w:rPr>
      </w:pPr>
      <w:r>
        <w:rPr>
          <w:b/>
          <w:sz w:val="28"/>
          <w:szCs w:val="28"/>
          <w:lang w:val="ru-RU"/>
        </w:rPr>
        <w:t>Тест № 7</w:t>
      </w:r>
    </w:p>
    <w:p w:rsidR="00667952" w:rsidRDefault="00667952">
      <w:pPr>
        <w:jc w:val="center"/>
        <w:rPr>
          <w:sz w:val="28"/>
          <w:szCs w:val="28"/>
          <w:lang w:val="ru-RU"/>
        </w:rPr>
      </w:pPr>
      <w:r>
        <w:rPr>
          <w:sz w:val="28"/>
          <w:szCs w:val="28"/>
          <w:lang w:val="ru-RU"/>
        </w:rPr>
        <w:t>к разделу 7</w:t>
      </w:r>
    </w:p>
    <w:p w:rsidR="00667952" w:rsidRDefault="00667952">
      <w:pPr>
        <w:jc w:val="both"/>
        <w:rPr>
          <w:sz w:val="28"/>
          <w:szCs w:val="28"/>
          <w:lang w:val="ru-RU"/>
        </w:rPr>
      </w:pPr>
    </w:p>
    <w:p w:rsidR="00667952" w:rsidRDefault="00667952">
      <w:pPr>
        <w:jc w:val="both"/>
        <w:rPr>
          <w:sz w:val="28"/>
          <w:szCs w:val="28"/>
          <w:lang w:val="ru-RU"/>
        </w:rPr>
      </w:pPr>
      <w:r>
        <w:rPr>
          <w:sz w:val="28"/>
          <w:szCs w:val="28"/>
          <w:lang w:val="ru-RU"/>
        </w:rPr>
        <w:t xml:space="preserve">1. Микропроцессорные системы — это построенные на основе МП цифровые устройства и системы, предназначенные </w:t>
      </w:r>
    </w:p>
    <w:p w:rsidR="00667952" w:rsidRDefault="00667952">
      <w:pPr>
        <w:jc w:val="both"/>
        <w:rPr>
          <w:sz w:val="28"/>
          <w:szCs w:val="28"/>
          <w:lang w:val="ru-RU"/>
        </w:rPr>
      </w:pPr>
      <w:r>
        <w:rPr>
          <w:sz w:val="28"/>
          <w:szCs w:val="28"/>
          <w:lang w:val="ru-RU"/>
        </w:rPr>
        <w:t>А) для унификации данных, автоматизации и контроля;</w:t>
      </w:r>
    </w:p>
    <w:p w:rsidR="00667952" w:rsidRDefault="00667952">
      <w:pPr>
        <w:jc w:val="both"/>
        <w:rPr>
          <w:sz w:val="28"/>
          <w:szCs w:val="28"/>
          <w:lang w:val="ru-RU"/>
        </w:rPr>
      </w:pPr>
      <w:r>
        <w:rPr>
          <w:sz w:val="28"/>
          <w:szCs w:val="28"/>
          <w:lang w:val="ru-RU"/>
        </w:rPr>
        <w:t>Б) для обработки данных, автоматизации контроля и управления;</w:t>
      </w:r>
    </w:p>
    <w:p w:rsidR="00667952" w:rsidRDefault="00667952">
      <w:pPr>
        <w:jc w:val="both"/>
        <w:rPr>
          <w:sz w:val="28"/>
          <w:szCs w:val="28"/>
          <w:lang w:val="ru-RU"/>
        </w:rPr>
      </w:pPr>
      <w:r>
        <w:rPr>
          <w:sz w:val="28"/>
          <w:szCs w:val="28"/>
          <w:lang w:val="ru-RU"/>
        </w:rPr>
        <w:t>В) для оперативного отображения поступающих потоков данных;</w:t>
      </w:r>
    </w:p>
    <w:p w:rsidR="00667952" w:rsidRDefault="00667952">
      <w:pPr>
        <w:jc w:val="both"/>
        <w:rPr>
          <w:sz w:val="28"/>
          <w:szCs w:val="28"/>
          <w:lang w:val="ru-RU"/>
        </w:rPr>
      </w:pPr>
      <w:r>
        <w:rPr>
          <w:sz w:val="28"/>
          <w:szCs w:val="28"/>
          <w:lang w:val="ru-RU"/>
        </w:rPr>
        <w:lastRenderedPageBreak/>
        <w:t>Г) для построения наиболее быстродействующих цифровых устройств.</w:t>
      </w:r>
    </w:p>
    <w:p w:rsidR="004576D1" w:rsidRDefault="004576D1">
      <w:pPr>
        <w:jc w:val="both"/>
        <w:rPr>
          <w:sz w:val="28"/>
          <w:szCs w:val="28"/>
          <w:lang w:val="ru-RU"/>
        </w:rPr>
      </w:pPr>
    </w:p>
    <w:p w:rsidR="004576D1" w:rsidRDefault="004576D1">
      <w:pPr>
        <w:jc w:val="both"/>
        <w:rPr>
          <w:sz w:val="28"/>
          <w:szCs w:val="28"/>
          <w:lang w:val="ru-RU"/>
        </w:rPr>
      </w:pPr>
    </w:p>
    <w:p w:rsidR="004576D1" w:rsidRDefault="004576D1">
      <w:pPr>
        <w:jc w:val="both"/>
        <w:rPr>
          <w:sz w:val="28"/>
          <w:szCs w:val="28"/>
          <w:lang w:val="ru-RU"/>
        </w:rPr>
      </w:pPr>
    </w:p>
    <w:p w:rsidR="00667952" w:rsidRDefault="00667952">
      <w:pPr>
        <w:jc w:val="both"/>
        <w:rPr>
          <w:sz w:val="28"/>
          <w:szCs w:val="28"/>
          <w:lang w:val="ru-RU"/>
        </w:rPr>
      </w:pPr>
      <w:r>
        <w:rPr>
          <w:sz w:val="28"/>
          <w:szCs w:val="28"/>
          <w:lang w:val="ru-RU"/>
        </w:rPr>
        <w:t xml:space="preserve">2. На схеме </w:t>
      </w:r>
      <w:r>
        <w:pict>
          <v:shape id="_x0000_s1206" type="#_x0000_t202" style="position:absolute;left:0;text-align:left;margin-left:-3.6pt;margin-top:202.2pt;width:28.3pt;height:21.1pt;z-index:46;mso-wrap-distance-left:9.05pt;mso-wrap-distance-right:9.05pt;mso-position-horizontal-relative:text;mso-position-vertical-relative:text" stroked="f">
            <v:fill color2="black"/>
            <v:textbox inset="0,0,0,0">
              <w:txbxContent>
                <w:p w:rsidR="00A35857" w:rsidRPr="00D60ED1" w:rsidRDefault="00A35857" w:rsidP="00D60ED1"/>
              </w:txbxContent>
            </v:textbox>
          </v:shape>
        </w:pict>
      </w:r>
      <w:r>
        <w:rPr>
          <w:sz w:val="28"/>
          <w:szCs w:val="28"/>
          <w:lang w:val="ru-RU"/>
        </w:rPr>
        <w:t xml:space="preserve"> представлена  архитектура МП системы на базе МПК</w:t>
      </w:r>
      <w:r>
        <w:pict>
          <v:shape id="_x0000_s1174" type="#_x0000_t202" style="position:absolute;left:0;text-align:left;margin-left:-3.6pt;margin-top:202.2pt;width:28.3pt;height:21.1pt;z-index:15;mso-wrap-distance-left:9.05pt;mso-wrap-distance-right:9.05pt;mso-position-horizontal-relative:text;mso-position-vertical-relative:text" stroked="f">
            <v:fill color2="black"/>
            <v:textbox inset="0,0,0,0">
              <w:txbxContent>
                <w:p w:rsidR="00A35857" w:rsidRDefault="00A35857">
                  <w:r>
                    <w:t>С1</w:t>
                  </w:r>
                </w:p>
              </w:txbxContent>
            </v:textbox>
          </v:shape>
        </w:pict>
      </w:r>
      <w:r>
        <w:rPr>
          <w:sz w:val="28"/>
          <w:szCs w:val="28"/>
          <w:lang w:val="ru-RU"/>
        </w:rPr>
        <w:t xml:space="preserve"> КР580, в которой не показан</w:t>
      </w:r>
      <w:r w:rsidR="00E574C9">
        <w:rPr>
          <w:sz w:val="28"/>
          <w:szCs w:val="28"/>
          <w:lang w:val="ru-RU"/>
        </w:rPr>
        <w:t>ы</w:t>
      </w:r>
    </w:p>
    <w:p w:rsidR="00667952" w:rsidRDefault="00667952">
      <w:pPr>
        <w:ind w:left="1080"/>
        <w:jc w:val="both"/>
        <w:rPr>
          <w:sz w:val="28"/>
          <w:szCs w:val="28"/>
          <w:lang w:val="ru-RU"/>
        </w:rPr>
      </w:pPr>
    </w:p>
    <w:p w:rsidR="00667952" w:rsidRPr="00D60ED1" w:rsidRDefault="00667952">
      <w:pPr>
        <w:ind w:left="1080"/>
        <w:jc w:val="both"/>
        <w:rPr>
          <w:sz w:val="28"/>
          <w:szCs w:val="28"/>
          <w:lang w:val="ru-RU"/>
        </w:rPr>
      </w:pPr>
    </w:p>
    <w:p w:rsidR="00D60ED1" w:rsidRPr="00D60ED1" w:rsidRDefault="00D60ED1">
      <w:pPr>
        <w:ind w:left="1080"/>
        <w:jc w:val="both"/>
        <w:rPr>
          <w:sz w:val="28"/>
          <w:szCs w:val="28"/>
          <w:lang w:val="ru-RU"/>
        </w:rPr>
      </w:pPr>
    </w:p>
    <w:p w:rsidR="00D60ED1" w:rsidRPr="00D60ED1" w:rsidRDefault="00D60ED1">
      <w:pPr>
        <w:ind w:left="1080"/>
        <w:jc w:val="both"/>
        <w:rPr>
          <w:sz w:val="28"/>
          <w:szCs w:val="28"/>
          <w:lang w:val="ru-RU"/>
        </w:rPr>
      </w:pPr>
    </w:p>
    <w:p w:rsidR="00D60ED1" w:rsidRPr="00D60ED1" w:rsidRDefault="00D60ED1">
      <w:pPr>
        <w:ind w:left="1080"/>
        <w:jc w:val="both"/>
        <w:rPr>
          <w:sz w:val="28"/>
          <w:szCs w:val="28"/>
          <w:lang w:val="ru-RU"/>
        </w:rPr>
      </w:pPr>
      <w:r>
        <w:pict>
          <v:shape id="_x0000_s1205" type="#_x0000_t202" style="position:absolute;left:0;text-align:left;margin-left:427.9pt;margin-top:311.2pt;width:4.85pt;height:35.5pt;z-index:45;mso-wrap-distance-left:9.05pt;mso-wrap-distance-right:9.05pt" stroked="f">
            <v:fill color2="black"/>
            <v:textbox inset="0,0,0,0">
              <w:txbxContent>
                <w:p w:rsidR="00A35857" w:rsidRPr="00D60ED1" w:rsidRDefault="00A35857" w:rsidP="00D60ED1"/>
              </w:txbxContent>
            </v:textbox>
          </v:shape>
        </w:pict>
      </w:r>
    </w:p>
    <w:p w:rsidR="00667952" w:rsidRDefault="00667952">
      <w:pPr>
        <w:pStyle w:val="3"/>
        <w:tabs>
          <w:tab w:val="left" w:pos="0"/>
        </w:tabs>
        <w:rPr>
          <w:rFonts w:ascii="Times New Roman" w:hAnsi="Times New Roman"/>
          <w:b w:val="0"/>
          <w:sz w:val="28"/>
          <w:szCs w:val="28"/>
          <w:lang w:val="ru-RU"/>
        </w:rPr>
      </w:pPr>
      <w:r>
        <w:pict>
          <v:line id="_x0000_s1185" style="position:absolute;flip:y;z-index:26" from="241.2pt,82.2pt" to="241.2pt,183pt" strokeweight=".26mm">
            <v:stroke endarrow="block" joinstyle="miter"/>
            <w10:wrap type="topAndBottom"/>
          </v:line>
        </w:pict>
      </w:r>
      <w:r>
        <w:pict>
          <v:line id="_x0000_s1186" style="position:absolute;flip:y;z-index:27" from="342pt,82.2pt" to="342pt,183pt" strokeweight=".26mm">
            <v:stroke endarrow="block" joinstyle="miter"/>
            <w10:wrap type="topAndBottom"/>
          </v:line>
        </w:pict>
      </w:r>
      <w:r>
        <w:pict>
          <v:line id="_x0000_s1187" style="position:absolute;flip:y;z-index:28" from="406.8pt,82.2pt" to="406.8pt,183pt" strokeweight=".26mm">
            <v:stroke endarrow="block" joinstyle="miter"/>
            <w10:wrap type="topAndBottom"/>
          </v:line>
        </w:pict>
      </w:r>
      <w:r>
        <w:pict>
          <v:line id="_x0000_s1188" style="position:absolute;flip:y;z-index:29" from="162pt,111pt" to="162pt,183pt" strokeweight=".26mm">
            <v:stroke startarrow="block" endarrow="block" joinstyle="miter"/>
            <w10:wrap type="topAndBottom"/>
          </v:line>
        </w:pict>
      </w:r>
      <w:r>
        <w:pict>
          <v:line id="_x0000_s1190" style="position:absolute;flip:y;z-index:30" from="327.6pt,111pt" to="327.6pt,183pt" strokeweight=".26mm">
            <v:stroke startarrow="block" endarrow="block" joinstyle="miter"/>
            <w10:wrap type="topAndBottom"/>
          </v:line>
        </w:pict>
      </w:r>
      <w:r>
        <w:pict>
          <v:line id="_x0000_s1191" style="position:absolute;z-index:31" from="356.4pt,53.4pt" to="356.4pt,183pt" strokeweight=".26mm">
            <v:stroke endarrow="block" joinstyle="miter"/>
            <w10:wrap type="topAndBottom"/>
          </v:line>
        </w:pict>
      </w:r>
      <w:r>
        <w:pict>
          <v:line id="_x0000_s1192" style="position:absolute;flip:y;z-index:32" from="392.4pt,111pt" to="392.4pt,183pt" strokeweight=".26mm">
            <v:stroke startarrow="block" endarrow="block" joinstyle="miter"/>
            <w10:wrap type="topAndBottom"/>
          </v:line>
        </w:pict>
      </w:r>
      <w:r>
        <w:pict>
          <v:shape id="_x0000_s1193" type="#_x0000_t202" style="position:absolute;margin-left:10.3pt;margin-top:326.5pt;width:94.1pt;height:50.9pt;z-index:33;mso-wrap-distance-left:9.05pt;mso-wrap-distance-top:28.35pt;mso-wrap-distance-right:9.05pt;mso-wrap-distance-bottom:28.35pt" strokeweight=".5pt">
            <v:fill color2="black"/>
            <v:textbox inset="7.45pt,3.85pt,7.45pt,3.85pt">
              <w:txbxContent>
                <w:p w:rsidR="00A35857" w:rsidRDefault="00A35857">
                  <w:r>
                    <w:t>Источник питания</w:t>
                  </w:r>
                </w:p>
              </w:txbxContent>
            </v:textbox>
            <w10:wrap type="topAndBottom"/>
          </v:shape>
        </w:pict>
      </w:r>
      <w:r>
        <w:pict>
          <v:line id="_x0000_s1194" style="position:absolute;flip:y;z-index:34" from="54pt,298.2pt" to="54pt,327pt" strokeweight=".26mm">
            <v:stroke endarrow="block" joinstyle="miter"/>
            <w10:wrap type="topAndBottom"/>
          </v:line>
        </w:pict>
      </w:r>
      <w:r>
        <w:pict>
          <v:line id="_x0000_s1195" style="position:absolute;flip:y;z-index:35" from="32.4pt,298.2pt" to="32.4pt,327pt" strokeweight=".26mm">
            <v:stroke endarrow="block" joinstyle="miter"/>
            <w10:wrap type="topAndBottom"/>
          </v:line>
        </w:pict>
      </w:r>
      <w:r>
        <w:pict>
          <v:line id="_x0000_s1196" style="position:absolute;flip:y;z-index:36" from="75.6pt,298.2pt" to="75.6pt,327pt" strokeweight=".26mm">
            <v:stroke endarrow="block" joinstyle="miter"/>
            <w10:wrap type="topAndBottom"/>
          </v:line>
        </w:pict>
      </w:r>
      <w:r>
        <w:pict>
          <v:shape id="_x0000_s1197" type="#_x0000_t202" style="position:absolute;margin-left:320.4pt;margin-top:348.6pt;width:93.1pt;height:35.5pt;z-index:37;mso-wrap-distance-left:9.05pt;mso-wrap-distance-right:9.05pt" stroked="f">
            <v:fill color2="black"/>
            <v:textbox inset="0,0,0,0">
              <w:txbxContent>
                <w:p w:rsidR="00A35857" w:rsidRDefault="00A35857">
                  <w:r>
                    <w:t>Периферийные устройства</w:t>
                  </w:r>
                </w:p>
              </w:txbxContent>
            </v:textbox>
          </v:shape>
        </w:pict>
      </w:r>
      <w:r>
        <w:pict>
          <v:line id="_x0000_s1198" style="position:absolute;flip:y;z-index:38" from="349.2pt,247.8pt" to="349.2pt,341.4pt" strokeweight=".26mm">
            <v:stroke endarrow="block" joinstyle="miter"/>
            <w10:wrap type="topAndBottom"/>
          </v:line>
        </w:pict>
      </w:r>
      <w:r>
        <w:pict>
          <v:line id="_x0000_s1199" style="position:absolute;z-index:39" from="406.8pt,247.8pt" to="406.8pt,341.4pt" strokeweight=".26mm">
            <v:stroke endarrow="block" joinstyle="miter"/>
            <w10:wrap type="topAndBottom"/>
          </v:line>
        </w:pict>
      </w:r>
      <w:r>
        <w:pict>
          <v:line id="_x0000_s1200" style="position:absolute;z-index:40" from="370.8pt,53.4pt" to="450pt,53.4pt" strokeweight=".26mm">
            <v:stroke joinstyle="miter"/>
            <w10:wrap type="topAndBottom"/>
          </v:line>
        </w:pict>
      </w:r>
      <w:r>
        <w:pict>
          <v:line id="_x0000_s1201" style="position:absolute;z-index:41" from="370.8pt,82.2pt" to="450pt,82.2pt" strokeweight=".26mm">
            <v:stroke joinstyle="miter"/>
            <w10:wrap type="topAndBottom"/>
          </v:line>
        </w:pict>
      </w:r>
      <w:r>
        <w:pict>
          <v:line id="_x0000_s1202" style="position:absolute;z-index:42" from="104.4pt,111pt" to="450pt,111pt" strokeweight=".26mm">
            <v:stroke joinstyle="miter"/>
            <w10:wrap type="topAndBottom"/>
          </v:line>
        </w:pict>
      </w:r>
      <w:r>
        <w:pict>
          <v:line id="_x0000_s1203" style="position:absolute;z-index:43" from="104.4pt,24.6pt" to="450pt,24.6pt" strokeweight=".26mm">
            <v:stroke dashstyle="dash" joinstyle="miter"/>
            <w10:wrap type="topAndBottom"/>
          </v:line>
        </w:pict>
      </w:r>
      <w:r>
        <w:pict>
          <v:line id="_x0000_s1204" style="position:absolute;z-index:44" from="104.4pt,139.8pt" to="450pt,139.8pt" strokeweight=".26mm">
            <v:stroke dashstyle="dash" joinstyle="miter"/>
            <w10:wrap type="topAndBottom"/>
          </v:line>
        </w:pict>
      </w:r>
      <w:r>
        <w:pict>
          <v:shape id="_x0000_s1164" type="#_x0000_t202" style="position:absolute;margin-left:305.5pt;margin-top:173.05pt;width:130.1pt;height:122.9pt;z-index:5;mso-wrap-distance-left:9.05pt;mso-wrap-distance-top:28.35pt;mso-wrap-distance-right:9.05pt;mso-wrap-distance-bottom:28.35pt" strokeweight=".5pt">
            <v:fill color2="black"/>
            <v:textbox inset="7.45pt,3.85pt,7.45pt,3.85pt">
              <w:txbxContent>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r>
                    <w:t>Средства ввода-вывода</w:t>
                  </w:r>
                </w:p>
              </w:txbxContent>
            </v:textbox>
            <w10:wrap type="topAndBottom"/>
          </v:shape>
        </w:pict>
      </w:r>
      <w:r>
        <w:pict>
          <v:shape id="_x0000_s1165" type="#_x0000_t202" style="position:absolute;margin-left:132.7pt;margin-top:175.3pt;width:151.7pt;height:122.9pt;z-index:6;mso-wrap-distance-left:9.05pt;mso-wrap-distance-top:28.35pt;mso-wrap-distance-right:9.05pt;mso-wrap-distance-bottom:28.35pt" strokeweight=".5pt">
            <v:fill color2="black"/>
            <v:textbox inset="7.45pt,3.85pt,7.45pt,3.85pt">
              <w:txbxContent>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p w:rsidR="00A35857" w:rsidRDefault="00A35857"/>
              </w:txbxContent>
            </v:textbox>
            <w10:wrap type="topAndBottom"/>
          </v:shape>
        </w:pict>
      </w:r>
      <w:r>
        <w:pict>
          <v:shape id="_x0000_s1166" type="#_x0000_t202" style="position:absolute;margin-left:10.3pt;margin-top:24.1pt;width:94.1pt;height:115.7pt;z-index:7;mso-wrap-distance-left:9.05pt;mso-wrap-distance-top:28.35pt;mso-wrap-distance-right:9.05pt;mso-wrap-distance-bottom:28.35pt" strokeweight=".5pt">
            <v:fill color2="black"/>
            <v:textbox inset="7.45pt,3.85pt,7.45pt,3.85pt">
              <w:txbxContent>
                <w:p w:rsidR="00A35857" w:rsidRDefault="00A35857">
                  <w:r>
                    <w:t>Микропроцессор КР580ВМ80</w:t>
                  </w:r>
                </w:p>
              </w:txbxContent>
            </v:textbox>
            <w10:wrap type="topAndBottom"/>
          </v:shape>
        </w:pict>
      </w:r>
      <w:r>
        <w:pict>
          <v:line id="_x0000_s1167" style="position:absolute;z-index:8" from="104.4pt,53.4pt" to="370.8pt,53.4pt" strokeweight=".26mm">
            <v:stroke endarrow="block" joinstyle="miter"/>
            <w10:wrap type="topAndBottom"/>
          </v:line>
        </w:pict>
      </w:r>
      <w:r>
        <w:pict>
          <v:line id="_x0000_s1168" style="position:absolute;z-index:9" from="104.4pt,82.2pt" to="370.8pt,82.2pt" strokeweight=".26mm">
            <v:stroke startarrow="block" endarrow="block" joinstyle="miter"/>
            <w10:wrap type="topAndBottom"/>
          </v:line>
        </w:pict>
      </w:r>
      <w:r>
        <w:pict>
          <v:shape id="_x0000_s1169" type="#_x0000_t202" style="position:absolute;margin-left:126pt;margin-top:3pt;width:143.5pt;height:21.1pt;z-index:10;mso-wrap-distance-left:9.05pt;mso-wrap-distance-top:28.35pt;mso-wrap-distance-right:9.05pt;mso-wrap-distance-bottom:28.35pt" stroked="f">
            <v:fill color2="black"/>
            <v:textbox inset="0,0,0,0">
              <w:txbxContent>
                <w:p w:rsidR="00A35857" w:rsidRDefault="00A35857">
                  <w:r>
                    <w:t>Системная шина</w:t>
                  </w:r>
                </w:p>
              </w:txbxContent>
            </v:textbox>
            <w10:wrap type="topAndBottom"/>
          </v:shape>
        </w:pict>
      </w:r>
      <w:r>
        <w:pict>
          <v:shape id="_x0000_s1170" type="#_x0000_t202" style="position:absolute;margin-left:126pt;margin-top:29.55pt;width:193.9pt;height:21.1pt;z-index:11;mso-wrap-distance-left:9.05pt;mso-wrap-distance-top:28.35pt;mso-wrap-distance-right:9.05pt;mso-wrap-distance-bottom:28.35pt" stroked="f">
            <v:fill color2="black"/>
            <v:textbox inset="0,0,0,0">
              <w:txbxContent>
                <w:p w:rsidR="00A35857" w:rsidRDefault="00A35857">
                  <w:pPr>
                    <w:rPr>
                      <w:lang w:val="ru-RU"/>
                    </w:rPr>
                  </w:pPr>
                  <w:r>
                    <w:rPr>
                      <w:lang w:val="ru-RU"/>
                    </w:rPr>
                    <w:t xml:space="preserve">Шина адреса А15-А0 (16 линий) </w:t>
                  </w:r>
                </w:p>
              </w:txbxContent>
            </v:textbox>
            <w10:wrap type="topAndBottom"/>
          </v:shape>
        </w:pict>
      </w:r>
      <w:r>
        <w:pict>
          <v:shape id="_x0000_s1171" type="#_x0000_t202" style="position:absolute;margin-left:126pt;margin-top:60.6pt;width:193.9pt;height:18.85pt;z-index:12;mso-wrap-distance-left:9.05pt;mso-wrap-distance-top:28.35pt;mso-wrap-distance-right:9.05pt;mso-wrap-distance-bottom:28.35pt" stroked="f">
            <v:fill color2="black"/>
            <v:textbox inset="0,0,0,0">
              <w:txbxContent>
                <w:p w:rsidR="00A35857" w:rsidRDefault="00A35857">
                  <w:pPr>
                    <w:rPr>
                      <w:lang w:val="ru-RU"/>
                    </w:rPr>
                  </w:pPr>
                  <w:r>
                    <w:rPr>
                      <w:lang w:val="ru-RU"/>
                    </w:rPr>
                    <w:t xml:space="preserve">Шина данных </w:t>
                  </w:r>
                  <w:r>
                    <w:rPr>
                      <w:lang w:val="en-US"/>
                    </w:rPr>
                    <w:t>D</w:t>
                  </w:r>
                  <w:r>
                    <w:rPr>
                      <w:lang w:val="ru-RU"/>
                    </w:rPr>
                    <w:t>7-</w:t>
                  </w:r>
                  <w:r>
                    <w:rPr>
                      <w:lang w:val="en-US"/>
                    </w:rPr>
                    <w:t>D</w:t>
                  </w:r>
                  <w:r>
                    <w:rPr>
                      <w:lang w:val="ru-RU"/>
                    </w:rPr>
                    <w:t>0 (8 линий)</w:t>
                  </w:r>
                </w:p>
              </w:txbxContent>
            </v:textbox>
            <w10:wrap type="topAndBottom"/>
          </v:shape>
        </w:pict>
      </w:r>
      <w:r>
        <w:pict>
          <v:shape id="_x0000_s1172" type="#_x0000_t202" style="position:absolute;margin-left:125.85pt;margin-top:89.4pt;width:194.05pt;height:18.85pt;z-index:13;mso-wrap-distance-left:9.05pt;mso-wrap-distance-top:28.35pt;mso-wrap-distance-right:9.05pt;mso-wrap-distance-bottom:28.35pt" stroked="f">
            <v:fill color2="black"/>
            <v:textbox inset="0,0,0,0">
              <w:txbxContent>
                <w:p w:rsidR="00A35857" w:rsidRDefault="00A35857">
                  <w:r>
                    <w:t>Шина управления (10 линий)</w:t>
                  </w:r>
                </w:p>
              </w:txbxContent>
            </v:textbox>
            <w10:wrap type="topAndBottom"/>
          </v:shape>
        </w:pict>
      </w:r>
      <w:r>
        <w:pict>
          <v:shape id="_x0000_s1173" type="#_x0000_t202" style="position:absolute;margin-left:10.8pt;margin-top:183pt;width:93.1pt;height:85.9pt;z-index:14;mso-wrap-distance-left:9.05pt;mso-wrap-distance-top:28.35pt;mso-wrap-distance-right:9.05pt;mso-wrap-distance-bottom:28.35pt" stroked="f">
            <v:fill color2="black"/>
            <v:textbox inset="0,0,0,0">
              <w:txbxContent>
                <w:p w:rsidR="00A35857" w:rsidRDefault="00A35857"/>
              </w:txbxContent>
            </v:textbox>
            <w10:wrap type="topAndBottom"/>
          </v:shape>
        </w:pict>
      </w:r>
      <w:r>
        <w:pict>
          <v:shape id="_x0000_s1175" type="#_x0000_t202" style="position:absolute;margin-left:46.8pt;margin-top:161.55pt;width:28.3pt;height:21.1pt;z-index:16;mso-wrap-distance-left:9.05pt;mso-wrap-distance-top:28.35pt;mso-wrap-distance-right:9.05pt;mso-wrap-distance-bottom:28.35pt" stroked="f">
            <v:fill color2="black"/>
            <v:textbox inset="0,0,0,0">
              <w:txbxContent>
                <w:p w:rsidR="00A35857" w:rsidRDefault="00A35857"/>
              </w:txbxContent>
            </v:textbox>
            <w10:wrap type="topAndBottom"/>
          </v:shape>
        </w:pict>
      </w:r>
      <w:r>
        <w:pict>
          <v:shape id="_x0000_s1176" type="#_x0000_t202" style="position:absolute;margin-left:147.1pt;margin-top:182.5pt;width:58.1pt;height:86.9pt;z-index:17;mso-wrap-distance-left:9.05pt;mso-wrap-distance-top:28.35pt;mso-wrap-distance-right:9.05pt;mso-wrap-distance-bottom:28.35pt" strokeweight=".5pt">
            <v:fill color2="black"/>
            <v:textbox inset="7.45pt,3.85pt,7.45pt,3.85pt">
              <w:txbxContent>
                <w:p w:rsidR="00A35857" w:rsidRDefault="00A35857">
                  <w:r>
                    <w:t>ПЗУ</w:t>
                  </w:r>
                </w:p>
                <w:p w:rsidR="00A35857" w:rsidRDefault="00A35857">
                  <w:r>
                    <w:t>(про-грамма)</w:t>
                  </w:r>
                </w:p>
              </w:txbxContent>
            </v:textbox>
            <w10:wrap type="topAndBottom"/>
          </v:shape>
        </w:pict>
      </w:r>
      <w:r>
        <w:pict>
          <v:shape id="_x0000_s1177" type="#_x0000_t202" style="position:absolute;margin-left:211.9pt;margin-top:182.5pt;width:58.1pt;height:86.9pt;z-index:18;mso-wrap-distance-left:9.05pt;mso-wrap-distance-top:28.35pt;mso-wrap-distance-right:9.05pt;mso-wrap-distance-bottom:28.35pt" strokeweight=".5pt">
            <v:fill color2="black"/>
            <v:textbox inset="7.45pt,3.85pt,7.45pt,3.85pt">
              <w:txbxContent>
                <w:p w:rsidR="00A35857" w:rsidRDefault="00A35857">
                  <w:r>
                    <w:t>ОЗУ</w:t>
                  </w:r>
                </w:p>
                <w:p w:rsidR="00A35857" w:rsidRDefault="00A35857">
                  <w:r>
                    <w:t>(данные)</w:t>
                  </w:r>
                </w:p>
              </w:txbxContent>
            </v:textbox>
            <w10:wrap type="topAndBottom"/>
          </v:shape>
        </w:pict>
      </w:r>
      <w:r>
        <w:pict>
          <v:shape id="_x0000_s1178" type="#_x0000_t202" style="position:absolute;margin-left:140.4pt;margin-top:274.35pt;width:57.1pt;height:21.1pt;z-index:19;mso-wrap-distance-left:9.05pt;mso-wrap-distance-top:28.35pt;mso-wrap-distance-right:9.05pt;mso-wrap-distance-bottom:28.35pt" stroked="f">
            <v:fill color2="black"/>
            <v:textbox inset="0,0,0,0">
              <w:txbxContent>
                <w:p w:rsidR="00A35857" w:rsidRDefault="00A35857">
                  <w:r>
                    <w:t>Память</w:t>
                  </w:r>
                </w:p>
              </w:txbxContent>
            </v:textbox>
            <w10:wrap type="topAndBottom"/>
          </v:shape>
        </w:pict>
      </w:r>
      <w:r>
        <w:pict>
          <v:shape id="_x0000_s1179" type="#_x0000_t202" style="position:absolute;margin-left:319.9pt;margin-top:182.5pt;width:50.9pt;height:65.3pt;z-index:20;mso-wrap-distance-left:9.05pt;mso-wrap-distance-top:28.35pt;mso-wrap-distance-right:9.05pt;mso-wrap-distance-bottom:28.35pt" strokeweight=".5pt">
            <v:fill color2="black"/>
            <v:textbox inset="7.45pt,3.85pt,7.45pt,3.85pt">
              <w:txbxContent>
                <w:p w:rsidR="00A35857" w:rsidRDefault="00A35857">
                  <w:r>
                    <w:t>Порты ввода</w:t>
                  </w:r>
                </w:p>
              </w:txbxContent>
            </v:textbox>
            <w10:wrap type="topAndBottom"/>
          </v:shape>
        </w:pict>
      </w:r>
      <w:r>
        <w:pict>
          <v:shape id="_x0000_s1180" type="#_x0000_t202" style="position:absolute;margin-left:377.5pt;margin-top:182.5pt;width:50.9pt;height:65.3pt;z-index:21;mso-wrap-distance-left:9.05pt;mso-wrap-distance-top:28.35pt;mso-wrap-distance-right:9.05pt;mso-wrap-distance-bottom:28.35pt" strokeweight=".5pt">
            <v:fill color2="black"/>
            <v:textbox inset="7.45pt,3.85pt,7.45pt,3.85pt">
              <w:txbxContent>
                <w:p w:rsidR="00A35857" w:rsidRDefault="00A35857">
                  <w:r>
                    <w:t>Порты вывода</w:t>
                  </w:r>
                </w:p>
              </w:txbxContent>
            </v:textbox>
            <w10:wrap type="topAndBottom"/>
          </v:shape>
        </w:pict>
      </w:r>
      <w:r>
        <w:pict>
          <v:line id="_x0000_s1181" style="position:absolute;z-index:22" from="190.8pt,53.4pt" to="190.8pt,183pt" strokeweight=".26mm">
            <v:stroke endarrow="block" joinstyle="miter"/>
            <w10:wrap type="topAndBottom"/>
          </v:line>
        </w:pict>
      </w:r>
      <w:r>
        <w:pict>
          <v:line id="_x0000_s1182" style="position:absolute;z-index:23" from="255.6pt,53.4pt" to="255.6pt,183pt" strokeweight=".26mm">
            <v:stroke endarrow="block" joinstyle="miter"/>
            <w10:wrap type="topAndBottom"/>
          </v:line>
        </w:pict>
      </w:r>
      <w:r>
        <w:pict>
          <v:line id="_x0000_s1183" style="position:absolute;z-index:24" from="421.2pt,53.4pt" to="421.2pt,183pt" strokeweight=".26mm">
            <v:stroke endarrow="block" joinstyle="miter"/>
            <w10:wrap type="topAndBottom"/>
          </v:line>
        </w:pict>
      </w:r>
      <w:r>
        <w:pict>
          <v:line id="_x0000_s1184" style="position:absolute;flip:y;z-index:25" from="176.4pt,82.2pt" to="176.4pt,183pt" strokeweight=".26mm">
            <v:stroke endarrow="block" joinstyle="miter"/>
            <w10:wrap type="topAndBottom"/>
          </v:line>
        </w:pict>
      </w:r>
      <w:r>
        <w:rPr>
          <w:rFonts w:ascii="Times New Roman" w:hAnsi="Times New Roman"/>
          <w:b w:val="0"/>
          <w:sz w:val="28"/>
          <w:szCs w:val="28"/>
          <w:lang w:val="ru-RU"/>
        </w:rPr>
        <w:t xml:space="preserve">                                              </w:t>
      </w:r>
    </w:p>
    <w:p w:rsidR="00667952" w:rsidRDefault="00667952">
      <w:pPr>
        <w:jc w:val="both"/>
        <w:rPr>
          <w:sz w:val="28"/>
          <w:szCs w:val="28"/>
          <w:lang w:val="ru-RU"/>
        </w:rPr>
      </w:pPr>
    </w:p>
    <w:p w:rsidR="00667952" w:rsidRDefault="00667952">
      <w:pPr>
        <w:rPr>
          <w:sz w:val="28"/>
          <w:szCs w:val="28"/>
          <w:lang w:val="ru-RU"/>
        </w:rPr>
      </w:pPr>
      <w:r>
        <w:rPr>
          <w:sz w:val="28"/>
          <w:szCs w:val="28"/>
          <w:lang w:val="ru-RU"/>
        </w:rPr>
        <w:t>А) генератор тактовых импульсов;</w:t>
      </w:r>
    </w:p>
    <w:p w:rsidR="00667952" w:rsidRDefault="00667952">
      <w:pPr>
        <w:rPr>
          <w:sz w:val="28"/>
          <w:szCs w:val="28"/>
          <w:lang w:val="ru-RU"/>
        </w:rPr>
      </w:pPr>
      <w:r>
        <w:rPr>
          <w:sz w:val="28"/>
          <w:szCs w:val="28"/>
          <w:lang w:val="ru-RU"/>
        </w:rPr>
        <w:t>Б) линии обратной связи;</w:t>
      </w:r>
    </w:p>
    <w:p w:rsidR="00667952" w:rsidRDefault="00667952">
      <w:pPr>
        <w:rPr>
          <w:sz w:val="28"/>
          <w:szCs w:val="28"/>
          <w:lang w:val="ru-RU"/>
        </w:rPr>
      </w:pPr>
      <w:r>
        <w:rPr>
          <w:sz w:val="28"/>
          <w:szCs w:val="28"/>
          <w:lang w:val="ru-RU"/>
        </w:rPr>
        <w:lastRenderedPageBreak/>
        <w:t>В) периферийные блоки;</w:t>
      </w:r>
    </w:p>
    <w:p w:rsidR="00667952" w:rsidRDefault="00667952">
      <w:pPr>
        <w:rPr>
          <w:sz w:val="28"/>
          <w:szCs w:val="28"/>
          <w:lang w:val="ru-RU"/>
        </w:rPr>
      </w:pPr>
      <w:r>
        <w:rPr>
          <w:sz w:val="28"/>
          <w:szCs w:val="28"/>
          <w:lang w:val="ru-RU"/>
        </w:rPr>
        <w:t>Г) сервисные системы;</w:t>
      </w:r>
    </w:p>
    <w:p w:rsidR="00667952" w:rsidRDefault="00667952">
      <w:pPr>
        <w:rPr>
          <w:sz w:val="28"/>
          <w:szCs w:val="28"/>
          <w:lang w:val="ru-RU"/>
        </w:rPr>
      </w:pPr>
    </w:p>
    <w:p w:rsidR="00667952" w:rsidRDefault="00F80849">
      <w:pPr>
        <w:pStyle w:val="af0"/>
        <w:rPr>
          <w:sz w:val="28"/>
          <w:szCs w:val="28"/>
          <w:lang w:val="ru-RU"/>
        </w:rPr>
      </w:pPr>
      <w:r>
        <w:pict>
          <v:shape id="_x0000_s1490" type="#_x0000_t202" style="position:absolute;left:0;text-align:left;margin-left:3.6pt;margin-top:299.8pt;width:35.45pt;height:21.05pt;z-index:53;mso-wrap-distance-left:9.05pt;mso-wrap-distance-top:28.35pt;mso-wrap-distance-right:9.05pt;mso-wrap-distance-bottom:28.35pt" stroked="f">
            <v:fill color2="black"/>
            <v:textbox inset="0,0,0,0">
              <w:txbxContent>
                <w:p w:rsidR="00A35857" w:rsidRDefault="00A35857">
                  <w:pPr>
                    <w:rPr>
                      <w:lang w:val="en-US"/>
                    </w:rPr>
                  </w:pPr>
                  <w:r>
                    <w:rPr>
                      <w:lang w:val="en-US"/>
                    </w:rPr>
                    <w:t>HOLD</w:t>
                  </w:r>
                </w:p>
              </w:txbxContent>
            </v:textbox>
            <w10:wrap type="topAndBottom"/>
          </v:shape>
        </w:pict>
      </w:r>
      <w:r>
        <w:pict>
          <v:shape id="_x0000_s1536" type="#_x0000_t202" style="position:absolute;left:0;text-align:left;margin-left:-3.6pt;margin-top:235pt;width:42.65pt;height:14.45pt;z-index:97;mso-wrap-distance-left:9.05pt;mso-wrap-distance-top:28.35pt;mso-wrap-distance-right:9.05pt;mso-wrap-distance-bottom:28.35pt" stroked="f">
            <v:fill color2="black"/>
            <v:textbox style="mso-next-textbox:#_x0000_s1536" inset="0,0,0,0">
              <w:txbxContent>
                <w:p w:rsidR="00A35857" w:rsidRDefault="00A35857">
                  <w:pPr>
                    <w:rPr>
                      <w:lang w:val="en-US"/>
                    </w:rPr>
                  </w:pPr>
                  <w:r>
                    <w:rPr>
                      <w:lang w:val="en-US"/>
                    </w:rPr>
                    <w:t>DBIN</w:t>
                  </w:r>
                </w:p>
              </w:txbxContent>
            </v:textbox>
            <w10:wrap type="topAndBottom"/>
          </v:shape>
        </w:pict>
      </w:r>
      <w:r>
        <w:pict>
          <v:shape id="_x0000_s1502" type="#_x0000_t202" style="position:absolute;left:0;text-align:left;margin-left:-3.6pt;margin-top:199.65pt;width:42.65pt;height:15.3pt;z-index:65;mso-wrap-distance-left:9.05pt;mso-wrap-distance-top:28.35pt;mso-wrap-distance-right:9.05pt;mso-wrap-distance-bottom:28.35pt" stroked="f">
            <v:fill color2="black"/>
            <v:textbox style="mso-next-textbox:#_x0000_s1502" inset="0,0,0,0">
              <w:txbxContent>
                <w:p w:rsidR="00A35857" w:rsidRDefault="00A35857">
                  <w:pPr>
                    <w:rPr>
                      <w:lang w:val="en-US"/>
                    </w:rPr>
                  </w:pPr>
                  <w:r>
                    <w:rPr>
                      <w:lang w:val="en-US"/>
                    </w:rPr>
                    <w:t>WAIT</w:t>
                  </w:r>
                </w:p>
              </w:txbxContent>
            </v:textbox>
            <w10:wrap type="topAndBottom"/>
          </v:shape>
        </w:pict>
      </w:r>
      <w:r>
        <w:pict>
          <v:shape id="_x0000_s1500" type="#_x0000_t202" style="position:absolute;left:0;text-align:left;margin-left:-10.8pt;margin-top:163pt;width:49.85pt;height:15.3pt;z-index:63;mso-wrap-distance-left:9.05pt;mso-wrap-distance-top:28.35pt;mso-wrap-distance-right:9.05pt;mso-wrap-distance-bottom:28.35pt" stroked="f">
            <v:fill color2="black"/>
            <v:textbox style="mso-next-textbox:#_x0000_s1500" inset="0,0,0,0">
              <w:txbxContent>
                <w:p w:rsidR="00A35857" w:rsidRDefault="00A35857">
                  <w:pPr>
                    <w:rPr>
                      <w:lang w:val="en-US"/>
                    </w:rPr>
                  </w:pPr>
                  <w:r>
                    <w:rPr>
                      <w:lang w:val="en-US"/>
                    </w:rPr>
                    <w:t>READY</w:t>
                  </w:r>
                </w:p>
              </w:txbxContent>
            </v:textbox>
            <w10:wrap type="topAndBottom"/>
          </v:shape>
        </w:pict>
      </w:r>
      <w:r>
        <w:pict>
          <v:shape id="_x0000_s1494" type="#_x0000_t202" style="position:absolute;left:0;text-align:left;margin-left:-10.8pt;margin-top:127pt;width:49.85pt;height:15.8pt;z-index:57;mso-wrap-distance-left:9.05pt;mso-wrap-distance-top:28.35pt;mso-wrap-distance-right:9.05pt;mso-wrap-distance-bottom:28.35pt" stroked="f">
            <v:fill color2="black"/>
            <v:textbox style="mso-next-textbox:#_x0000_s1494" inset="0,0,0,0">
              <w:txbxContent>
                <w:p w:rsidR="00A35857" w:rsidRDefault="00A35857">
                  <w:pPr>
                    <w:rPr>
                      <w:lang w:val="en-US"/>
                    </w:rPr>
                  </w:pPr>
                  <w:r>
                    <w:rPr>
                      <w:lang w:val="en-US"/>
                    </w:rPr>
                    <w:t>RESET</w:t>
                  </w:r>
                </w:p>
              </w:txbxContent>
            </v:textbox>
            <w10:wrap type="topAndBottom"/>
          </v:shape>
        </w:pict>
      </w:r>
      <w:r>
        <w:pict>
          <v:shape id="_x0000_s1484" type="#_x0000_t202" style="position:absolute;left:0;text-align:left;margin-left:46.25pt;margin-top:112.85pt;width:41.9pt;height:431.75pt;z-index:47;mso-wrap-distance-left:9.05pt;mso-wrap-distance-right:9.05pt" strokeweight=".5pt">
            <v:fill color2="black"/>
            <v:textbox style="layout-flow:vertical-ideographic;mso-next-textbox:#_x0000_s1484" inset="3.85pt,7.45pt,3.85pt,7.45pt">
              <w:txbxContent>
                <w:p w:rsidR="00A35857" w:rsidRDefault="00A35857">
                  <w:pPr>
                    <w:spacing w:before="240" w:after="60"/>
                    <w:rPr>
                      <w:bCs/>
                      <w:sz w:val="24"/>
                      <w:szCs w:val="24"/>
                      <w:lang w:val="ru-RU"/>
                    </w:rPr>
                  </w:pPr>
                  <w:r>
                    <w:rPr>
                      <w:b/>
                      <w:bCs/>
                      <w:sz w:val="24"/>
                      <w:szCs w:val="24"/>
                      <w:lang w:val="ru-RU"/>
                    </w:rPr>
                    <w:t xml:space="preserve">                 </w:t>
                  </w:r>
                  <w:r>
                    <w:rPr>
                      <w:bCs/>
                      <w:sz w:val="24"/>
                      <w:szCs w:val="24"/>
                      <w:lang w:val="ru-RU"/>
                    </w:rPr>
                    <w:t>Устройство управления (УУ)</w:t>
                  </w:r>
                </w:p>
              </w:txbxContent>
            </v:textbox>
            <w10:wrap type="topAndBottom"/>
          </v:shape>
        </w:pict>
      </w:r>
      <w:r w:rsidR="00E455CB">
        <w:pict>
          <v:line id="_x0000_s1517" style="position:absolute;left:0;text-align:left;z-index:80" from="85.05pt,206.3pt" to="229.05pt,206.3pt" strokeweight=".26mm">
            <v:stroke endarrow="block" joinstyle="miter"/>
            <w10:wrap type="topAndBottom"/>
          </v:line>
        </w:pict>
      </w:r>
      <w:r w:rsidR="00E455CB">
        <w:pict>
          <v:shape id="_x0000_s1505" type="#_x0000_t202" style="position:absolute;left:0;text-align:left;margin-left:226.45pt;margin-top:170.1pt;width:36pt;height:147.95pt;z-index:68;mso-wrap-distance-left:9.05pt;mso-wrap-distance-right:9.05pt" strokeweight=".5pt">
            <v:fill color2="black"/>
            <v:textbox style="layout-flow:vertical-ideographic;mso-next-textbox:#_x0000_s1505" inset="3.85pt,7.45pt,3.85pt,7.45pt">
              <w:txbxContent>
                <w:p w:rsidR="00A35857" w:rsidRDefault="00A35857">
                  <w:r>
                    <w:t>Дешифратор выбора регистров</w:t>
                  </w:r>
                </w:p>
              </w:txbxContent>
            </v:textbox>
            <w10:wrap type="topAndBottom"/>
          </v:shape>
        </w:pict>
      </w:r>
      <w:r w:rsidR="00E574C9">
        <w:pict>
          <v:line id="_x0000_s1493" style="position:absolute;left:0;text-align:left;z-index:56" from="3.05pt,292.2pt" to="46.25pt,292.2pt" strokeweight=".26mm">
            <v:stroke startarrow="block" joinstyle="miter"/>
            <w10:wrap type="topAndBottom"/>
          </v:line>
        </w:pict>
      </w:r>
      <w:r w:rsidR="00E574C9">
        <w:pict>
          <v:shape id="_x0000_s1537" type="#_x0000_t202" style="position:absolute;left:0;text-align:left;margin-left:3.6pt;margin-top:271pt;width:35.45pt;height:16.8pt;z-index:98;mso-wrap-distance-left:9.05pt;mso-wrap-distance-top:28.35pt;mso-wrap-distance-right:9.05pt;mso-wrap-distance-bottom:28.35pt" stroked="f">
            <v:fill color2="black"/>
            <v:textbox style="mso-next-textbox:#_x0000_s1537" inset="0,0,0,0">
              <w:txbxContent>
                <w:p w:rsidR="00A35857" w:rsidRDefault="00A35857">
                  <w:pPr>
                    <w:rPr>
                      <w:lang w:val="en-US"/>
                    </w:rPr>
                  </w:pPr>
                  <w:r>
                    <w:rPr>
                      <w:lang w:val="en-US"/>
                    </w:rPr>
                    <w:t>WR</w:t>
                  </w:r>
                </w:p>
              </w:txbxContent>
            </v:textbox>
            <w10:wrap type="topAndBottom"/>
          </v:shape>
        </w:pict>
      </w:r>
      <w:r w:rsidR="00E574C9">
        <w:pict>
          <v:line id="_x0000_s1491" style="position:absolute;left:0;text-align:left;flip:x;z-index:54" from="3.6pt,256.7pt" to="46.8pt,256.7pt" strokeweight=".26mm">
            <v:stroke endarrow="block" joinstyle="miter"/>
            <w10:wrap type="topAndBottom"/>
          </v:line>
        </w:pict>
      </w:r>
      <w:r w:rsidR="00E574C9">
        <w:pict>
          <v:line id="_x0000_s1489" style="position:absolute;left:0;text-align:left;z-index:52" from="3.05pt,220.7pt" to="46.25pt,220.7pt" strokeweight=".26mm">
            <v:stroke startarrow="block" joinstyle="miter"/>
            <w10:wrap type="topAndBottom"/>
          </v:line>
        </w:pict>
      </w:r>
      <w:r w:rsidR="00E574C9">
        <w:pict>
          <v:line id="_x0000_s1487" style="position:absolute;left:0;text-align:left;flip:x;z-index:50" from="3.05pt,184.7pt" to="46.25pt,184.7pt" strokeweight=".26mm">
            <v:stroke startarrow="block" joinstyle="miter"/>
            <w10:wrap type="topAndBottom"/>
          </v:line>
        </w:pict>
      </w:r>
      <w:r w:rsidR="00E574C9">
        <w:pict>
          <v:line id="_x0000_s1485" style="position:absolute;left:0;text-align:left;z-index:48" from="3.05pt,148.05pt" to="46.25pt,148.05pt" strokeweight=".26mm">
            <v:stroke endarrow="block" joinstyle="miter"/>
            <w10:wrap type="topAndBottom"/>
          </v:line>
        </w:pict>
      </w:r>
      <w:r w:rsidR="00667952">
        <w:rPr>
          <w:sz w:val="28"/>
          <w:szCs w:val="28"/>
          <w:lang w:val="ru-RU"/>
        </w:rPr>
        <w:t>3. На рис</w:t>
      </w:r>
      <w:r w:rsidR="00E574C9">
        <w:rPr>
          <w:sz w:val="28"/>
          <w:szCs w:val="28"/>
          <w:lang w:val="ru-RU"/>
        </w:rPr>
        <w:t>унке</w:t>
      </w:r>
      <w:r w:rsidR="00667952">
        <w:rPr>
          <w:sz w:val="28"/>
          <w:szCs w:val="28"/>
          <w:lang w:val="ru-RU"/>
        </w:rPr>
        <w:t xml:space="preserve">  представлена структурная схема МП КР580ВМ80, в которой отсутствует </w:t>
      </w:r>
    </w:p>
    <w:p w:rsidR="00667952" w:rsidRDefault="00F80849">
      <w:pPr>
        <w:pStyle w:val="af0"/>
        <w:rPr>
          <w:sz w:val="24"/>
          <w:lang w:val="ru-RU"/>
        </w:rPr>
      </w:pPr>
      <w:r w:rsidRPr="00F80849">
        <w:rPr>
          <w:sz w:val="18"/>
          <w:szCs w:val="18"/>
        </w:rPr>
        <w:pict>
          <v:shape id="_x0000_s1504" type="#_x0000_t202" style="position:absolute;left:0;text-align:left;margin-left:3.6pt;margin-top:398.5pt;width:35.45pt;height:21.05pt;z-index:67;mso-wrap-distance-left:9.05pt;mso-wrap-distance-top:28.35pt;mso-wrap-distance-right:9.05pt;mso-wrap-distance-bottom:28.35pt" stroked="f">
            <v:fill color2="black"/>
            <v:textbox style="mso-next-textbox:#_x0000_s1504" inset="0,0,0,0">
              <w:txbxContent>
                <w:p w:rsidR="00A35857" w:rsidRDefault="00A35857">
                  <w:pPr>
                    <w:rPr>
                      <w:lang w:val="en-US"/>
                    </w:rPr>
                  </w:pPr>
                  <w:r>
                    <w:rPr>
                      <w:lang w:val="en-US"/>
                    </w:rPr>
                    <w:t>SYNC</w:t>
                  </w:r>
                </w:p>
              </w:txbxContent>
            </v:textbox>
            <w10:wrap type="topAndBottom"/>
          </v:shape>
        </w:pict>
      </w:r>
      <w:r>
        <w:pict>
          <v:shape id="_x0000_s1488" type="#_x0000_t202" style="position:absolute;left:0;text-align:left;margin-left:-3.6pt;margin-top:348.1pt;width:42.65pt;height:21.05pt;z-index:51;mso-wrap-distance-left:9.05pt;mso-wrap-distance-top:28.35pt;mso-wrap-distance-right:9.05pt;mso-wrap-distance-bottom:28.35pt" stroked="f">
            <v:fill color2="black"/>
            <v:textbox inset="0,0,0,0">
              <w:txbxContent>
                <w:p w:rsidR="00A35857" w:rsidRDefault="00A35857">
                  <w:pPr>
                    <w:rPr>
                      <w:lang w:val="en-US"/>
                    </w:rPr>
                  </w:pPr>
                  <w:r>
                    <w:rPr>
                      <w:lang w:val="en-US"/>
                    </w:rPr>
                    <w:t>INTE</w:t>
                  </w:r>
                </w:p>
              </w:txbxContent>
            </v:textbox>
            <w10:wrap type="topAndBottom"/>
          </v:shape>
        </w:pict>
      </w:r>
      <w:r>
        <w:pict>
          <v:shape id="_x0000_s1492" type="#_x0000_t202" style="position:absolute;left:0;text-align:left;margin-left:3.6pt;margin-top:290.4pt;width:35.45pt;height:21.05pt;z-index:55;mso-wrap-distance-left:9.05pt;mso-wrap-distance-top:28.35pt;mso-wrap-distance-right:9.05pt;mso-wrap-distance-bottom:28.35pt" stroked="f">
            <v:fill color2="black"/>
            <v:textbox inset="0,0,0,0">
              <w:txbxContent>
                <w:p w:rsidR="00A35857" w:rsidRDefault="00A35857">
                  <w:pPr>
                    <w:rPr>
                      <w:lang w:val="en-US"/>
                    </w:rPr>
                  </w:pPr>
                  <w:r>
                    <w:rPr>
                      <w:lang w:val="en-US"/>
                    </w:rPr>
                    <w:t>HLDA</w:t>
                  </w:r>
                </w:p>
              </w:txbxContent>
            </v:textbox>
            <w10:wrap type="topAndBottom"/>
          </v:shape>
        </w:pict>
      </w:r>
      <w:r w:rsidR="00E574C9">
        <w:pict>
          <v:line id="_x0000_s1539" style="position:absolute;left:0;text-align:left;flip:x;z-index:100" from="3.6pt,492.6pt" to="46.8pt,492.6pt" strokeweight=".26mm">
            <v:stroke startarrow="block" joinstyle="miter"/>
          </v:line>
        </w:pict>
      </w:r>
      <w:r w:rsidR="00E574C9">
        <w:pict>
          <v:line id="_x0000_s1538" style="position:absolute;left:0;text-align:left;flip:x;z-index:99" from="3.6pt,456.1pt" to="46.8pt,456.1pt" strokeweight=".26mm">
            <v:stroke startarrow="block" joinstyle="miter"/>
          </v:line>
        </w:pict>
      </w:r>
      <w:r w:rsidR="00E574C9">
        <w:pict>
          <v:line id="_x0000_s1503" style="position:absolute;left:0;text-align:left;flip:x;z-index:66" from="3.6pt,427.8pt" to="46.8pt,427.8pt" strokeweight=".26mm">
            <v:stroke endarrow="block" joinstyle="miter"/>
            <w10:wrap type="topAndBottom"/>
          </v:line>
        </w:pict>
      </w:r>
      <w:r w:rsidR="00E574C9">
        <w:pict>
          <v:line id="_x0000_s1501" style="position:absolute;left:0;text-align:left;flip:x;z-index:64" from="3.6pt,384.1pt" to="46.8pt,384.1pt" strokeweight=".26mm">
            <v:stroke endarrow="block" joinstyle="miter"/>
            <w10:wrap type="topAndBottom"/>
          </v:line>
        </w:pict>
      </w:r>
      <w:r w:rsidR="00E574C9">
        <w:pict>
          <v:line id="_x0000_s1499" style="position:absolute;left:0;text-align:left;z-index:62" from="3.6pt,348.1pt" to="46.8pt,348.1pt" strokeweight=".26mm">
            <v:stroke endarrow="block" joinstyle="miter"/>
            <w10:wrap type="topAndBottom"/>
          </v:line>
        </w:pict>
      </w:r>
      <w:r w:rsidR="00E574C9">
        <w:pict>
          <v:line id="_x0000_s1497" style="position:absolute;left:0;text-align:left;z-index:60" from="3.05pt,310.95pt" to="46.25pt,310.95pt" strokeweight=".26mm">
            <v:stroke startarrow="block" joinstyle="miter"/>
            <w10:wrap type="topAndBottom"/>
          </v:line>
        </w:pict>
      </w:r>
      <w:r w:rsidR="00E574C9">
        <w:pict>
          <v:line id="_x0000_s1495" style="position:absolute;left:0;text-align:left;z-index:58" from="3.6pt,283.95pt" to="46.8pt,283.95pt" strokeweight=".26mm">
            <v:stroke endarrow="block" joinstyle="miter"/>
            <w10:wrap type="topAndBottom"/>
          </v:line>
        </w:pict>
      </w:r>
      <w:r w:rsidR="00E574C9">
        <w:pict>
          <v:shape id="_x0000_s1532" type="#_x0000_t68" style="position:absolute;left:0;text-align:left;margin-left:291.6pt;margin-top:369.65pt;width:21.6pt;height:28.85pt;z-index:93;v-text-anchor:middle" strokeweight=".26mm">
            <v:fill color2="black"/>
            <w10:wrap type="topAndBottom"/>
          </v:shape>
        </w:pict>
      </w:r>
      <w:r w:rsidR="00E574C9">
        <w:pict>
          <v:group id="_x0000_s1520" style="position:absolute;left:0;text-align:left;margin-left:153pt;margin-top:341.35pt;width:208.3pt;height:36.9pt;z-index:83;mso-wrap-distance-left:0;mso-wrap-distance-right:0" coordorigin="3096,6072" coordsize="4165,565">
            <o:lock v:ext="edit" text="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521" type="#_x0000_t69" style="position:absolute;left:3096;top:6072;width:4165;height:565;v-text-anchor:middle" adj="4300" strokeweight=".26mm">
              <v:fill color2="black"/>
            </v:shape>
            <v:shape id="_x0000_s1522" type="#_x0000_t202" style="position:absolute;left:3506;top:6211;width:3335;height:277;v-text-anchor:middle" filled="f" stroked="f">
              <v:stroke joinstyle="round"/>
              <v:textbox style="mso-next-textbox:#_x0000_s1522;mso-rotate-with-shape:t">
                <w:txbxContent>
                  <w:p w:rsidR="00A35857" w:rsidRDefault="00A35857">
                    <w:r>
                      <w:t>Внутренняя шина данных (8</w:t>
                    </w:r>
                    <w:r w:rsidR="00E574C9">
                      <w:rPr>
                        <w:lang w:val="ru-RU"/>
                      </w:rPr>
                      <w:t>)</w:t>
                    </w:r>
                    <w:r>
                      <w:t xml:space="preserve"> линий)</w:t>
                    </w:r>
                  </w:p>
                </w:txbxContent>
              </v:textbox>
            </v:shape>
            <w10:wrap type="topAndBottom"/>
          </v:group>
        </w:pict>
      </w:r>
      <w:r w:rsidR="00E574C9">
        <w:pict>
          <v:shape id="_x0000_s1529" type="#_x0000_t70" style="position:absolute;left:0;text-align:left;margin-left:248.4pt;margin-top:369.15pt;width:21.6pt;height:50.4pt;z-index:90;v-text-anchor:middle" adj=",4300" strokeweight=".26mm">
            <v:fill color2="black"/>
            <w10:wrap type="topAndBottom"/>
          </v:shape>
        </w:pict>
      </w:r>
      <w:r w:rsidR="00E574C9">
        <w:pict>
          <v:shape id="_x0000_s1523" type="#_x0000_t202" style="position:absolute;left:0;text-align:left;margin-left:219.1pt;margin-top:419.55pt;width:130.05pt;height:29.3pt;z-index:84;mso-wrap-distance-left:9.05pt;mso-wrap-distance-top:28.35pt;mso-wrap-distance-right:9.05pt;mso-wrap-distance-bottom:28.35pt" strokeweight=".5pt">
            <v:fill color2="black"/>
            <v:textbox style="mso-next-textbox:#_x0000_s1523" inset="7.45pt,3.85pt,7.45pt,3.85pt">
              <w:txbxContent>
                <w:p w:rsidR="00A35857" w:rsidRDefault="00A35857">
                  <w:r>
                    <w:t xml:space="preserve">Регистр-аккумулятор (А) </w:t>
                  </w:r>
                </w:p>
              </w:txbxContent>
            </v:textbox>
            <w10:wrap type="topAndBottom"/>
          </v:shape>
        </w:pict>
      </w:r>
      <w:r w:rsidR="00667952">
        <w:pict>
          <v:rect id="_x0000_s1543" style="position:absolute;left:0;text-align:left;margin-left:108pt;margin-top:310.3pt;width:45pt;height:81pt;z-index:104;v-text-anchor:middle" stroked="f">
            <v:fill color2="black"/>
            <v:stroke joinstyle="round"/>
            <w10:wrap type="square"/>
          </v:rect>
        </w:pict>
      </w:r>
      <w:r w:rsidR="00667952">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542" type="#_x0000_t91" style="position:absolute;left:0;text-align:left;margin-left:298.8pt;margin-top:52.8pt;width:50.4pt;height:79.2pt;z-index:103;v-text-anchor:middle" adj="15100,2900" strokeweight=".26mm">
            <v:fill color2="black"/>
          </v:shape>
        </w:pict>
      </w:r>
      <w:r w:rsidR="00667952">
        <w:pict>
          <v:line id="_x0000_s1541" style="position:absolute;left:0;text-align:left;flip:y;z-index:102" from="423pt,362.4pt" to="423pt,535.2pt" strokeweight=".26mm">
            <v:stroke endarrow="block" joinstyle="miter"/>
          </v:line>
        </w:pict>
      </w:r>
      <w:r w:rsidR="00667952">
        <w:pict>
          <v:line id="_x0000_s1540" style="position:absolute;left:0;text-align:left;z-index:101" from="1in,506.4pt" to="1in,528pt" strokeweight=".26mm">
            <v:stroke joinstyle="miter"/>
          </v:line>
        </w:pict>
      </w:r>
      <w:r w:rsidR="00667952">
        <w:pict>
          <v:line id="_x0000_s1535" style="position:absolute;left:0;text-align:left;z-index:96" from="1in,533.4pt" to="424.8pt,533.4pt" strokeweight=".26mm">
            <v:stroke joinstyle="miter"/>
            <w10:wrap type="topAndBottom"/>
          </v:line>
        </w:pict>
      </w:r>
      <w:r w:rsidR="00667952">
        <w:pict>
          <v:shape id="_x0000_s1506" type="#_x0000_t202" style="position:absolute;left:0;text-align:left;margin-left:262.3pt;margin-top:131.5pt;width:130.05pt;height:22.05pt;z-index:69;mso-wrap-distance-left:9.05pt;mso-wrap-distance-top:28.35pt;mso-wrap-distance-right:9.05pt;mso-wrap-distance-bottom:28.35pt" strokeweight=".5pt">
            <v:fill color2="black"/>
            <v:textbox style="mso-next-textbox:#_x0000_s1506" inset="7.45pt,3.85pt,7.45pt,3.85pt">
              <w:txbxContent>
                <w:p w:rsidR="00A35857" w:rsidRDefault="00A35857">
                  <w:r>
                    <w:t>Счетчик команд</w:t>
                  </w:r>
                </w:p>
              </w:txbxContent>
            </v:textbox>
            <w10:wrap type="topAndBottom"/>
          </v:shape>
        </w:pict>
      </w:r>
      <w:r w:rsidR="00667952">
        <w:pict>
          <v:shape id="_x0000_s1498" type="#_x0000_t202" style="position:absolute;left:0;text-align:left;margin-left:3.6pt;margin-top:463.8pt;width:28.25pt;height:21.05pt;z-index:61;mso-wrap-distance-left:9.05pt;mso-wrap-distance-top:28.35pt;mso-wrap-distance-right:9.05pt;mso-wrap-distance-bottom:28.35pt" stroked="f">
            <v:fill color2="black"/>
            <v:textbox style="mso-next-textbox:#_x0000_s1498" inset="0,0,0,0">
              <w:txbxContent>
                <w:p w:rsidR="00A35857" w:rsidRDefault="00A35857">
                  <w:pPr>
                    <w:rPr>
                      <w:lang w:val="en-US"/>
                    </w:rPr>
                  </w:pPr>
                  <w:r>
                    <w:rPr>
                      <w:lang w:val="en-US"/>
                    </w:rPr>
                    <w:t>C2</w:t>
                  </w:r>
                </w:p>
              </w:txbxContent>
            </v:textbox>
            <w10:wrap type="topAndBottom"/>
          </v:shape>
        </w:pict>
      </w:r>
      <w:r w:rsidR="00667952">
        <w:pict>
          <v:shape id="_x0000_s1496" type="#_x0000_t202" style="position:absolute;left:0;text-align:left;margin-left:3.6pt;margin-top:427.8pt;width:28.25pt;height:21.05pt;z-index:59;mso-wrap-distance-left:9.05pt;mso-wrap-distance-top:28.35pt;mso-wrap-distance-right:9.05pt;mso-wrap-distance-bottom:28.35pt" stroked="f">
            <v:fill color2="black"/>
            <v:textbox style="mso-next-textbox:#_x0000_s1496" inset="0,0,0,0">
              <w:txbxContent>
                <w:p w:rsidR="00A35857" w:rsidRDefault="00A35857">
                  <w:pPr>
                    <w:rPr>
                      <w:lang w:val="en-US"/>
                    </w:rPr>
                  </w:pPr>
                  <w:r>
                    <w:rPr>
                      <w:lang w:val="en-US"/>
                    </w:rPr>
                    <w:t>C1</w:t>
                  </w:r>
                </w:p>
              </w:txbxContent>
            </v:textbox>
            <w10:wrap type="topAndBottom"/>
          </v:shape>
        </w:pict>
      </w:r>
      <w:r w:rsidR="00667952">
        <w:pict>
          <v:shape id="_x0000_s1486" type="#_x0000_t202" style="position:absolute;left:0;text-align:left;margin-left:3.6pt;margin-top:312.6pt;width:35.45pt;height:21.05pt;z-index:49;mso-wrap-distance-left:9.05pt;mso-wrap-distance-top:28.35pt;mso-wrap-distance-right:9.05pt;mso-wrap-distance-bottom:28.35pt" stroked="f">
            <v:fill color2="black"/>
            <v:textbox inset="0,0,0,0">
              <w:txbxContent>
                <w:p w:rsidR="00A35857" w:rsidRDefault="00A35857">
                  <w:pPr>
                    <w:rPr>
                      <w:lang w:val="en-US"/>
                    </w:rPr>
                  </w:pPr>
                  <w:r>
                    <w:rPr>
                      <w:lang w:val="en-US"/>
                    </w:rPr>
                    <w:t>INT</w:t>
                  </w:r>
                </w:p>
              </w:txbxContent>
            </v:textbox>
            <w10:wrap type="topAndBottom"/>
          </v:shape>
        </w:pict>
      </w:r>
    </w:p>
    <w:p w:rsidR="00667952" w:rsidRDefault="00667952">
      <w:pPr>
        <w:pStyle w:val="af0"/>
        <w:rPr>
          <w:lang w:val="ru-RU"/>
        </w:rPr>
      </w:pPr>
    </w:p>
    <w:p w:rsidR="00667952" w:rsidRPr="00F80849" w:rsidRDefault="00667952">
      <w:pPr>
        <w:pStyle w:val="af0"/>
        <w:jc w:val="center"/>
        <w:rPr>
          <w:sz w:val="18"/>
          <w:szCs w:val="18"/>
          <w:lang w:val="ru-RU"/>
        </w:rPr>
      </w:pPr>
      <w:r w:rsidRPr="00F80849">
        <w:rPr>
          <w:sz w:val="18"/>
          <w:szCs w:val="18"/>
        </w:rPr>
        <w:pict>
          <v:shape id="_x0000_s1514" type="#_x0000_t202" style="position:absolute;left:0;text-align:left;margin-left:262.3pt;margin-top:195.1pt;width:65.25pt;height:22.05pt;z-index:77;mso-wrap-distance-left:9.05pt;mso-wrap-distance-top:28.35pt;mso-wrap-distance-right:9.05pt;mso-wrap-distance-bottom:28.35pt" strokeweight=".5pt">
            <v:fill color2="black"/>
            <v:textbox style="mso-next-textbox:#_x0000_s1514" inset="7.45pt,3.85pt,7.45pt,3.85pt">
              <w:txbxContent>
                <w:p w:rsidR="00A35857" w:rsidRDefault="00A35857">
                  <w:pPr>
                    <w:rPr>
                      <w:lang w:val="en-US"/>
                    </w:rPr>
                  </w:pPr>
                  <w:r>
                    <w:t xml:space="preserve">Регистр </w:t>
                  </w:r>
                  <w:r>
                    <w:rPr>
                      <w:lang w:val="en-US"/>
                    </w:rPr>
                    <w:t>W</w:t>
                  </w:r>
                </w:p>
              </w:txbxContent>
            </v:textbox>
            <w10:wrap type="topAndBottom"/>
          </v:shape>
        </w:pict>
      </w:r>
      <w:r w:rsidRPr="00F80849">
        <w:rPr>
          <w:sz w:val="18"/>
          <w:szCs w:val="18"/>
        </w:rPr>
        <w:pict>
          <v:shape id="_x0000_s1515" type="#_x0000_t202" style="position:absolute;left:0;text-align:left;margin-left:327.1pt;margin-top:195.1pt;width:65.25pt;height:22.05pt;z-index:78;mso-wrap-distance-left:9.05pt;mso-wrap-distance-top:28.35pt;mso-wrap-distance-right:9.05pt;mso-wrap-distance-bottom:28.35pt" strokeweight=".5pt">
            <v:fill color2="black"/>
            <v:textbox style="mso-next-textbox:#_x0000_s1515" inset="7.45pt,3.85pt,7.45pt,3.85pt">
              <w:txbxContent>
                <w:p w:rsidR="00A35857" w:rsidRDefault="00A35857">
                  <w:pPr>
                    <w:rPr>
                      <w:lang w:val="en-US"/>
                    </w:rPr>
                  </w:pPr>
                  <w:r>
                    <w:t xml:space="preserve">Регистр </w:t>
                  </w:r>
                  <w:r>
                    <w:rPr>
                      <w:lang w:val="en-US"/>
                    </w:rPr>
                    <w:t>Z</w:t>
                  </w:r>
                </w:p>
              </w:txbxContent>
            </v:textbox>
            <w10:wrap type="topAndBottom"/>
          </v:shape>
        </w:pict>
      </w:r>
      <w:r w:rsidRPr="00F80849">
        <w:rPr>
          <w:sz w:val="18"/>
          <w:szCs w:val="18"/>
        </w:rPr>
        <w:pict>
          <v:shape id="_x0000_s1516" type="#_x0000_t202" style="position:absolute;left:0;text-align:left;margin-left:262.3pt;margin-top:216.7pt;width:130.05pt;height:22.05pt;z-index:79;mso-wrap-distance-left:9.05pt;mso-wrap-distance-top:28.35pt;mso-wrap-distance-right:9.05pt;mso-wrap-distance-bottom:28.35pt" strokeweight=".5pt">
            <v:fill color2="black"/>
            <v:textbox style="mso-next-textbox:#_x0000_s1516" inset="7.45pt,3.85pt,7.45pt,3.85pt">
              <w:txbxContent>
                <w:p w:rsidR="00A35857" w:rsidRDefault="00A35857">
                  <w:r>
                    <w:t>Мультиплексор</w:t>
                  </w:r>
                </w:p>
              </w:txbxContent>
            </v:textbox>
            <w10:wrap type="topAndBottom"/>
          </v:shape>
        </w:pict>
      </w:r>
      <w:r w:rsidRPr="00F80849">
        <w:rPr>
          <w:sz w:val="18"/>
          <w:szCs w:val="18"/>
        </w:rPr>
        <w:pict>
          <v:shape id="_x0000_s1518" type="#_x0000_t202" style="position:absolute;left:0;text-align:left;margin-left:348.7pt;margin-top:7.9pt;width:101.25pt;height:36.45pt;z-index:81;mso-wrap-distance-left:9.05pt;mso-wrap-distance-top:28.35pt;mso-wrap-distance-right:9.05pt;mso-wrap-distance-bottom:28.35pt" strokeweight=".5pt">
            <v:fill color2="black"/>
            <v:textbox style="mso-next-textbox:#_x0000_s1518" inset="7.45pt,3.85pt,7.45pt,3.85pt">
              <w:txbxContent>
                <w:p w:rsidR="00A35857" w:rsidRDefault="00A35857">
                  <w:r>
                    <w:t>Буферный регистр адреса</w:t>
                  </w:r>
                </w:p>
              </w:txbxContent>
            </v:textbox>
            <w10:wrap type="topAndBottom"/>
          </v:shape>
        </w:pict>
      </w:r>
      <w:r w:rsidRPr="00F80849">
        <w:rPr>
          <w:sz w:val="18"/>
          <w:szCs w:val="18"/>
        </w:rPr>
        <w:pict>
          <v:shape id="_x0000_s1519" type="#_x0000_t202" style="position:absolute;left:0;text-align:left;margin-left:363.1pt;margin-top:295.9pt;width:108.45pt;height:36.45pt;z-index:82;mso-wrap-distance-left:9.05pt;mso-wrap-distance-top:28.35pt;mso-wrap-distance-right:9.05pt;mso-wrap-distance-bottom:28.35pt" strokeweight=".5pt">
            <v:fill color2="black"/>
            <v:textbox style="mso-next-textbox:#_x0000_s1519" inset="7.45pt,3.85pt,7.45pt,3.85pt">
              <w:txbxContent>
                <w:p w:rsidR="00A35857" w:rsidRDefault="00A35857">
                  <w:r>
                    <w:t>Буферный регистр данных</w:t>
                  </w:r>
                </w:p>
              </w:txbxContent>
            </v:textbox>
            <w10:wrap type="topAndBottom"/>
          </v:shape>
        </w:pict>
      </w:r>
      <w:r w:rsidRPr="00F80849">
        <w:rPr>
          <w:sz w:val="18"/>
          <w:szCs w:val="18"/>
        </w:rPr>
        <w:pict>
          <v:shape id="_x0000_s1524" type="#_x0000_t202" style="position:absolute;left:0;text-align:left;margin-left:219.1pt;margin-top:411.1pt;width:130.05pt;height:36.45pt;z-index:85;mso-wrap-distance-left:9.05pt;mso-wrap-distance-top:28.35pt;mso-wrap-distance-right:9.05pt;mso-wrap-distance-bottom:28.35pt" strokeweight=".5pt">
            <v:fill color2="black"/>
            <v:textbox style="mso-next-textbox:#_x0000_s1524" inset="7.45pt,3.85pt,7.45pt,3.85pt">
              <w:txbxContent>
                <w:p w:rsidR="00A35857" w:rsidRDefault="00A35857">
                  <w:r>
                    <w:t>Арифметико-логическое устройство (АЛУ)</w:t>
                  </w:r>
                </w:p>
              </w:txbxContent>
            </v:textbox>
            <w10:wrap type="topAndBottom"/>
          </v:shape>
        </w:pict>
      </w:r>
      <w:r w:rsidRPr="00F80849">
        <w:rPr>
          <w:sz w:val="18"/>
          <w:szCs w:val="18"/>
        </w:rPr>
        <w:pict>
          <v:shape id="_x0000_s1525" type="#_x0000_t202" style="position:absolute;left:0;text-align:left;margin-left:219.1pt;margin-top:447.1pt;width:130.05pt;height:29.25pt;z-index:86;mso-wrap-distance-left:9.05pt;mso-wrap-distance-top:28.35pt;mso-wrap-distance-right:9.05pt;mso-wrap-distance-bottom:28.35pt" strokeweight=".5pt">
            <v:fill color2="black"/>
            <v:textbox style="mso-next-textbox:#_x0000_s1525" inset="7.45pt,3.85pt,7.45pt,3.85pt">
              <w:txbxContent>
                <w:p w:rsidR="00A35857" w:rsidRDefault="00A35857">
                  <w:r>
                    <w:t>Регистр признаков (</w:t>
                  </w:r>
                  <w:r>
                    <w:rPr>
                      <w:lang w:val="en-US"/>
                    </w:rPr>
                    <w:t>F</w:t>
                  </w:r>
                  <w:r>
                    <w:t>)</w:t>
                  </w:r>
                </w:p>
              </w:txbxContent>
            </v:textbox>
            <w10:wrap type="topAndBottom"/>
          </v:shape>
        </w:pict>
      </w:r>
      <w:r w:rsidRPr="00F80849">
        <w:rPr>
          <w:sz w:val="18"/>
          <w:szCs w:val="18"/>
        </w:rPr>
        <w:pict>
          <v:shape id="_x0000_s1526" type="#_x0000_t202" style="position:absolute;left:0;text-align:left;margin-left:96.7pt;margin-top:432.7pt;width:86.85pt;height:43.65pt;z-index:87;mso-wrap-distance-left:9.05pt;mso-wrap-distance-top:28.35pt;mso-wrap-distance-right:9.05pt;mso-wrap-distance-bottom:28.35pt" strokeweight=".5pt">
            <v:fill color2="black"/>
            <v:textbox style="mso-next-textbox:#_x0000_s1526" inset="7.45pt,3.85pt,7.45pt,3.85pt">
              <w:txbxContent>
                <w:p w:rsidR="00A35857" w:rsidRDefault="00A35857">
                  <w:r>
                    <w:t>Схема десятичной коррекции</w:t>
                  </w:r>
                </w:p>
              </w:txbxContent>
            </v:textbox>
            <w10:wrap type="topAndBottom"/>
          </v:shape>
        </w:pict>
      </w:r>
      <w:r w:rsidRPr="00F80849">
        <w:rPr>
          <w:sz w:val="18"/>
          <w:szCs w:val="18"/>
        </w:rPr>
        <w:pict>
          <v:line id="_x0000_s1527" style="position:absolute;left:0;text-align:left;z-index:88" from="183.6pt,440.4pt" to="219.6pt,440.4pt" strokeweight=".26mm">
            <v:stroke endarrow="block" joinstyle="miter"/>
            <w10:wrap type="topAndBottom"/>
          </v:line>
        </w:pict>
      </w:r>
      <w:r w:rsidRPr="00F80849">
        <w:rPr>
          <w:sz w:val="18"/>
          <w:szCs w:val="18"/>
        </w:rPr>
        <w:pict>
          <v:line id="_x0000_s1528" style="position:absolute;left:0;text-align:left;flip:x;z-index:89" from="183.6pt,462pt" to="219.6pt,462pt" strokeweight=".26mm">
            <v:stroke endarrow="block" joinstyle="miter"/>
            <w10:wrap type="topAndBottom"/>
          </v:line>
        </w:pict>
      </w:r>
      <w:r w:rsidRPr="00F80849">
        <w:rPr>
          <w:sz w:val="18"/>
          <w:szCs w:val="18"/>
        </w:rPr>
        <w:pict>
          <v:shape id="_x0000_s1530" type="#_x0000_t70" style="position:absolute;left:0;text-align:left;margin-left:284.4pt;margin-top:238.8pt;width:21.6pt;height:1in;z-index:91;v-text-anchor:middle" adj=",4300" strokeweight=".26mm">
            <v:fill color2="black"/>
            <w10:wrap type="topAndBottom"/>
          </v:shape>
        </w:pict>
      </w:r>
      <w:r w:rsidRPr="00F80849">
        <w:rPr>
          <w:sz w:val="18"/>
          <w:szCs w:val="18"/>
        </w:rPr>
        <w:pict>
          <v:line id="_x0000_s1531" style="position:absolute;left:0;text-align:left;z-index:92" from="90pt,418.8pt" to="219.6pt,418.8pt" strokeweight=".26mm">
            <v:stroke endarrow="block" joinstyle="miter"/>
            <w10:wrap type="topAndBottom"/>
          </v:line>
        </w:pict>
      </w:r>
      <w:r w:rsidRPr="00F80849">
        <w:rPr>
          <w:sz w:val="18"/>
          <w:szCs w:val="18"/>
        </w:rPr>
        <w:pict>
          <v:line id="_x0000_s1533" style="position:absolute;left:0;text-align:left;z-index:94" from="349.2pt,469.2pt" to="392.4pt,469.2pt" strokeweight=".26mm">
            <v:stroke joinstyle="miter"/>
            <w10:wrap type="topAndBottom"/>
          </v:line>
        </w:pict>
      </w:r>
      <w:r w:rsidRPr="00F80849">
        <w:rPr>
          <w:sz w:val="18"/>
          <w:szCs w:val="18"/>
        </w:rPr>
        <w:pict>
          <v:line id="_x0000_s1534" style="position:absolute;left:0;text-align:left;flip:y;z-index:95" from="392.4pt,346.8pt" to="392.4pt,469.2pt" strokeweight=".26mm">
            <v:stroke joinstyle="miter"/>
            <w10:wrap type="topAndBottom"/>
          </v:line>
        </w:pict>
      </w:r>
      <w:r w:rsidRPr="00F80849">
        <w:rPr>
          <w:sz w:val="18"/>
          <w:szCs w:val="18"/>
        </w:rPr>
        <w:pict>
          <v:shape id="_x0000_s1507" type="#_x0000_t202" style="position:absolute;left:0;text-align:left;margin-left:262.3pt;margin-top:108.7pt;width:130.05pt;height:22.05pt;z-index:70;mso-wrap-distance-left:9.05pt;mso-wrap-distance-top:28.35pt;mso-wrap-distance-right:9.05pt;mso-wrap-distance-bottom:28.35pt" strokeweight=".5pt">
            <v:fill color2="black"/>
            <v:textbox style="mso-next-textbox:#_x0000_s1507" inset="7.45pt,3.85pt,7.45pt,3.85pt">
              <w:txbxContent>
                <w:p w:rsidR="00A35857" w:rsidRDefault="00A35857">
                  <w:r>
                    <w:t>Указатель стека</w:t>
                  </w:r>
                </w:p>
              </w:txbxContent>
            </v:textbox>
            <w10:wrap type="topAndBottom"/>
          </v:shape>
        </w:pict>
      </w:r>
      <w:r w:rsidRPr="00F80849">
        <w:rPr>
          <w:sz w:val="18"/>
          <w:szCs w:val="18"/>
        </w:rPr>
        <w:pict>
          <v:shape id="_x0000_s1508" type="#_x0000_t202" style="position:absolute;left:0;text-align:left;margin-left:262.3pt;margin-top:130.3pt;width:65.25pt;height:22.05pt;z-index:71;mso-wrap-distance-left:9.05pt;mso-wrap-distance-top:28.35pt;mso-wrap-distance-right:9.05pt;mso-wrap-distance-bottom:28.35pt" strokeweight=".5pt">
            <v:fill color2="black"/>
            <v:textbox style="mso-next-textbox:#_x0000_s1508" inset="7.45pt,3.85pt,7.45pt,3.85pt">
              <w:txbxContent>
                <w:p w:rsidR="00A35857" w:rsidRDefault="00A35857">
                  <w:pPr>
                    <w:rPr>
                      <w:lang w:val="en-US"/>
                    </w:rPr>
                  </w:pPr>
                  <w:r>
                    <w:t xml:space="preserve">Регистр </w:t>
                  </w:r>
                  <w:r>
                    <w:rPr>
                      <w:lang w:val="en-US"/>
                    </w:rPr>
                    <w:t>B</w:t>
                  </w:r>
                </w:p>
              </w:txbxContent>
            </v:textbox>
            <w10:wrap type="topAndBottom"/>
          </v:shape>
        </w:pict>
      </w:r>
      <w:r w:rsidRPr="00F80849">
        <w:rPr>
          <w:sz w:val="18"/>
          <w:szCs w:val="18"/>
        </w:rPr>
        <w:pict>
          <v:shape id="_x0000_s1509" type="#_x0000_t202" style="position:absolute;left:0;text-align:left;margin-left:262.3pt;margin-top:151.9pt;width:65.25pt;height:22.05pt;z-index:72;mso-wrap-distance-left:9.05pt;mso-wrap-distance-top:28.35pt;mso-wrap-distance-right:9.05pt;mso-wrap-distance-bottom:28.35pt" strokeweight=".5pt">
            <v:fill color2="black"/>
            <v:textbox style="mso-next-textbox:#_x0000_s1509" inset="7.45pt,3.85pt,7.45pt,3.85pt">
              <w:txbxContent>
                <w:p w:rsidR="00A35857" w:rsidRDefault="00A35857">
                  <w:pPr>
                    <w:rPr>
                      <w:lang w:val="en-US"/>
                    </w:rPr>
                  </w:pPr>
                  <w:r>
                    <w:t xml:space="preserve">Регистр </w:t>
                  </w:r>
                  <w:r>
                    <w:rPr>
                      <w:lang w:val="en-US"/>
                    </w:rPr>
                    <w:t>D</w:t>
                  </w:r>
                </w:p>
              </w:txbxContent>
            </v:textbox>
            <w10:wrap type="topAndBottom"/>
          </v:shape>
        </w:pict>
      </w:r>
      <w:r w:rsidRPr="00F80849">
        <w:rPr>
          <w:sz w:val="18"/>
          <w:szCs w:val="18"/>
        </w:rPr>
        <w:pict>
          <v:shape id="_x0000_s1510" type="#_x0000_t202" style="position:absolute;left:0;text-align:left;margin-left:327.1pt;margin-top:130.3pt;width:65.25pt;height:22.05pt;z-index:73;mso-wrap-distance-left:9.05pt;mso-wrap-distance-top:28.35pt;mso-wrap-distance-right:9.05pt;mso-wrap-distance-bottom:28.35pt" strokeweight=".5pt">
            <v:fill color2="black"/>
            <v:textbox style="mso-next-textbox:#_x0000_s1510" inset="7.45pt,3.85pt,7.45pt,3.85pt">
              <w:txbxContent>
                <w:p w:rsidR="00A35857" w:rsidRDefault="00A35857">
                  <w:pPr>
                    <w:rPr>
                      <w:lang w:val="en-US"/>
                    </w:rPr>
                  </w:pPr>
                  <w:r>
                    <w:t xml:space="preserve">Регистр </w:t>
                  </w:r>
                  <w:r>
                    <w:rPr>
                      <w:lang w:val="en-US"/>
                    </w:rPr>
                    <w:t>C</w:t>
                  </w:r>
                </w:p>
              </w:txbxContent>
            </v:textbox>
            <w10:wrap type="topAndBottom"/>
          </v:shape>
        </w:pict>
      </w:r>
      <w:r w:rsidRPr="00F80849">
        <w:rPr>
          <w:sz w:val="18"/>
          <w:szCs w:val="18"/>
        </w:rPr>
        <w:pict>
          <v:shape id="_x0000_s1511" type="#_x0000_t202" style="position:absolute;left:0;text-align:left;margin-left:327.1pt;margin-top:151.9pt;width:65.25pt;height:22.05pt;z-index:74;mso-wrap-distance-left:9.05pt;mso-wrap-distance-top:28.35pt;mso-wrap-distance-right:9.05pt;mso-wrap-distance-bottom:28.35pt" strokeweight=".5pt">
            <v:fill color2="black"/>
            <v:textbox style="mso-next-textbox:#_x0000_s1511" inset="7.45pt,3.85pt,7.45pt,3.85pt">
              <w:txbxContent>
                <w:p w:rsidR="00A35857" w:rsidRDefault="00A35857">
                  <w:pPr>
                    <w:rPr>
                      <w:lang w:val="en-US"/>
                    </w:rPr>
                  </w:pPr>
                  <w:r>
                    <w:t xml:space="preserve">Регистр </w:t>
                  </w:r>
                  <w:r>
                    <w:rPr>
                      <w:lang w:val="en-US"/>
                    </w:rPr>
                    <w:t>E</w:t>
                  </w:r>
                </w:p>
              </w:txbxContent>
            </v:textbox>
            <w10:wrap type="topAndBottom"/>
          </v:shape>
        </w:pict>
      </w:r>
      <w:r w:rsidRPr="00F80849">
        <w:rPr>
          <w:sz w:val="18"/>
          <w:szCs w:val="18"/>
        </w:rPr>
        <w:pict>
          <v:shape id="_x0000_s1512" type="#_x0000_t202" style="position:absolute;left:0;text-align:left;margin-left:262.3pt;margin-top:173.5pt;width:65.25pt;height:22.05pt;z-index:75;mso-wrap-distance-left:9.05pt;mso-wrap-distance-top:28.35pt;mso-wrap-distance-right:9.05pt;mso-wrap-distance-bottom:28.35pt" strokeweight=".5pt">
            <v:fill color2="black"/>
            <v:textbox style="mso-next-textbox:#_x0000_s1512" inset="7.45pt,3.85pt,7.45pt,3.85pt">
              <w:txbxContent>
                <w:p w:rsidR="00A35857" w:rsidRDefault="00A35857">
                  <w:pPr>
                    <w:rPr>
                      <w:lang w:val="en-US"/>
                    </w:rPr>
                  </w:pPr>
                  <w:r>
                    <w:t xml:space="preserve">Регистр </w:t>
                  </w:r>
                  <w:r>
                    <w:rPr>
                      <w:lang w:val="en-US"/>
                    </w:rPr>
                    <w:t>H</w:t>
                  </w:r>
                </w:p>
              </w:txbxContent>
            </v:textbox>
            <w10:wrap type="topAndBottom"/>
          </v:shape>
        </w:pict>
      </w:r>
      <w:r w:rsidRPr="00F80849">
        <w:rPr>
          <w:sz w:val="18"/>
          <w:szCs w:val="18"/>
        </w:rPr>
        <w:pict>
          <v:shape id="_x0000_s1513" type="#_x0000_t202" style="position:absolute;left:0;text-align:left;margin-left:327.1pt;margin-top:173.5pt;width:65.25pt;height:22.05pt;z-index:76;mso-wrap-distance-left:9.05pt;mso-wrap-distance-top:28.35pt;mso-wrap-distance-right:9.05pt;mso-wrap-distance-bottom:28.35pt" strokeweight=".5pt">
            <v:fill color2="black"/>
            <v:textbox style="mso-next-textbox:#_x0000_s1513" inset="7.45pt,3.85pt,7.45pt,3.85pt">
              <w:txbxContent>
                <w:p w:rsidR="00A35857" w:rsidRDefault="00A35857">
                  <w:pPr>
                    <w:rPr>
                      <w:lang w:val="en-US"/>
                    </w:rPr>
                  </w:pPr>
                  <w:r>
                    <w:t xml:space="preserve">Регистр </w:t>
                  </w:r>
                  <w:r>
                    <w:rPr>
                      <w:lang w:val="en-US"/>
                    </w:rPr>
                    <w:t>L</w:t>
                  </w:r>
                </w:p>
              </w:txbxContent>
            </v:textbox>
            <w10:wrap type="topAndBottom"/>
          </v:shape>
        </w:pict>
      </w:r>
      <w:r w:rsidRPr="00F80849">
        <w:rPr>
          <w:sz w:val="18"/>
          <w:szCs w:val="18"/>
          <w:lang w:val="ru-RU"/>
        </w:rPr>
        <w:t xml:space="preserve">. </w:t>
      </w:r>
    </w:p>
    <w:p w:rsidR="00667952" w:rsidRDefault="00667952">
      <w:pPr>
        <w:pStyle w:val="af0"/>
        <w:rPr>
          <w:sz w:val="28"/>
          <w:szCs w:val="28"/>
          <w:lang w:val="ru-RU"/>
        </w:rPr>
      </w:pPr>
      <w:r>
        <w:rPr>
          <w:sz w:val="28"/>
          <w:szCs w:val="28"/>
          <w:lang w:val="ru-RU"/>
        </w:rPr>
        <w:t>А) регистр десятичной коррекции;</w:t>
      </w:r>
    </w:p>
    <w:p w:rsidR="00667952" w:rsidRDefault="00667952">
      <w:pPr>
        <w:pStyle w:val="af0"/>
        <w:rPr>
          <w:sz w:val="28"/>
          <w:szCs w:val="28"/>
          <w:lang w:val="ru-RU"/>
        </w:rPr>
      </w:pPr>
      <w:r>
        <w:rPr>
          <w:sz w:val="28"/>
          <w:szCs w:val="28"/>
          <w:lang w:val="ru-RU"/>
        </w:rPr>
        <w:lastRenderedPageBreak/>
        <w:t>Б) регистр АЛУ;</w:t>
      </w:r>
    </w:p>
    <w:p w:rsidR="00667952" w:rsidRDefault="00667952">
      <w:pPr>
        <w:pStyle w:val="af0"/>
        <w:rPr>
          <w:sz w:val="28"/>
          <w:szCs w:val="28"/>
          <w:lang w:val="ru-RU"/>
        </w:rPr>
      </w:pPr>
      <w:r>
        <w:rPr>
          <w:sz w:val="28"/>
          <w:szCs w:val="28"/>
          <w:lang w:val="ru-RU"/>
        </w:rPr>
        <w:t>В) регистр команд;</w:t>
      </w:r>
    </w:p>
    <w:p w:rsidR="00667952" w:rsidRPr="0074048E" w:rsidRDefault="00667952">
      <w:pPr>
        <w:pStyle w:val="af0"/>
        <w:rPr>
          <w:sz w:val="28"/>
          <w:szCs w:val="28"/>
          <w:lang w:val="ru-RU"/>
        </w:rPr>
      </w:pPr>
      <w:r w:rsidRPr="0074048E">
        <w:rPr>
          <w:sz w:val="28"/>
          <w:szCs w:val="28"/>
          <w:lang w:val="ru-RU"/>
        </w:rPr>
        <w:t>Г) регистр устройства управления.</w:t>
      </w:r>
    </w:p>
    <w:p w:rsidR="00667952" w:rsidRDefault="007F26AB">
      <w:pPr>
        <w:pStyle w:val="af0"/>
        <w:rPr>
          <w:sz w:val="28"/>
          <w:szCs w:val="28"/>
          <w:lang w:val="ru-RU"/>
        </w:rPr>
      </w:pPr>
      <w:r>
        <w:rPr>
          <w:sz w:val="28"/>
          <w:szCs w:val="28"/>
          <w:lang w:val="ru-RU"/>
        </w:rPr>
        <w:t>4</w:t>
      </w:r>
      <w:r w:rsidR="00667952">
        <w:rPr>
          <w:sz w:val="28"/>
          <w:szCs w:val="28"/>
          <w:lang w:val="ru-RU"/>
        </w:rPr>
        <w:t xml:space="preserve">. Регистр-аккумулятор А предназначен для </w:t>
      </w:r>
    </w:p>
    <w:p w:rsidR="00667952" w:rsidRDefault="00667952">
      <w:pPr>
        <w:pStyle w:val="af0"/>
        <w:rPr>
          <w:sz w:val="28"/>
          <w:szCs w:val="28"/>
          <w:lang w:val="ru-RU"/>
        </w:rPr>
      </w:pPr>
      <w:r>
        <w:rPr>
          <w:sz w:val="28"/>
          <w:szCs w:val="28"/>
          <w:lang w:val="ru-RU"/>
        </w:rPr>
        <w:t>А) временного хранения команд;</w:t>
      </w:r>
    </w:p>
    <w:p w:rsidR="00667952" w:rsidRDefault="00667952">
      <w:pPr>
        <w:pStyle w:val="af0"/>
        <w:rPr>
          <w:sz w:val="28"/>
          <w:szCs w:val="28"/>
          <w:lang w:val="ru-RU"/>
        </w:rPr>
      </w:pPr>
      <w:r>
        <w:rPr>
          <w:sz w:val="28"/>
          <w:szCs w:val="28"/>
          <w:lang w:val="ru-RU"/>
        </w:rPr>
        <w:t>Б) временного хранения операнда или результат</w:t>
      </w:r>
      <w:r w:rsidR="00F80849">
        <w:rPr>
          <w:sz w:val="28"/>
          <w:szCs w:val="28"/>
          <w:lang w:val="ru-RU"/>
        </w:rPr>
        <w:t>ов</w:t>
      </w:r>
      <w:r>
        <w:rPr>
          <w:sz w:val="28"/>
          <w:szCs w:val="28"/>
          <w:lang w:val="ru-RU"/>
        </w:rPr>
        <w:t xml:space="preserve"> арифметических и логических операций, выполняемых АЛУ;</w:t>
      </w:r>
    </w:p>
    <w:p w:rsidR="00667952" w:rsidRDefault="00667952">
      <w:pPr>
        <w:pStyle w:val="af0"/>
        <w:rPr>
          <w:sz w:val="28"/>
          <w:szCs w:val="28"/>
          <w:lang w:val="ru-RU"/>
        </w:rPr>
      </w:pPr>
      <w:r>
        <w:rPr>
          <w:sz w:val="28"/>
          <w:szCs w:val="28"/>
          <w:lang w:val="ru-RU"/>
        </w:rPr>
        <w:t>В) приёма и хранения адресной части исполняемой команды;</w:t>
      </w:r>
    </w:p>
    <w:p w:rsidR="00667952" w:rsidRDefault="00667952">
      <w:pPr>
        <w:pStyle w:val="af0"/>
        <w:rPr>
          <w:sz w:val="28"/>
          <w:szCs w:val="28"/>
          <w:lang w:val="ru-RU"/>
        </w:rPr>
      </w:pPr>
      <w:r>
        <w:rPr>
          <w:sz w:val="28"/>
          <w:szCs w:val="28"/>
          <w:lang w:val="ru-RU"/>
        </w:rPr>
        <w:t>Г) приёма и сохранения кода очередной команды, адрес ко</w:t>
      </w:r>
      <w:r>
        <w:rPr>
          <w:sz w:val="28"/>
          <w:szCs w:val="28"/>
          <w:lang w:val="ru-RU"/>
        </w:rPr>
        <w:softHyphen/>
        <w:t>торой хранится в счетчике команд.</w:t>
      </w:r>
    </w:p>
    <w:p w:rsidR="00667952" w:rsidRDefault="007F26AB">
      <w:pPr>
        <w:pStyle w:val="af0"/>
        <w:rPr>
          <w:sz w:val="28"/>
          <w:szCs w:val="28"/>
          <w:lang w:val="ru-RU"/>
        </w:rPr>
      </w:pPr>
      <w:r>
        <w:rPr>
          <w:sz w:val="28"/>
          <w:szCs w:val="28"/>
          <w:lang w:val="ru-RU"/>
        </w:rPr>
        <w:t>5</w:t>
      </w:r>
      <w:r w:rsidR="00667952">
        <w:rPr>
          <w:sz w:val="28"/>
          <w:szCs w:val="28"/>
          <w:lang w:val="ru-RU"/>
        </w:rPr>
        <w:t xml:space="preserve">. Входной сигнал запроса прерывания </w:t>
      </w:r>
      <w:r w:rsidR="00667952">
        <w:rPr>
          <w:sz w:val="28"/>
          <w:szCs w:val="28"/>
          <w:lang w:val="en-US"/>
        </w:rPr>
        <w:t>INT</w:t>
      </w:r>
      <w:r w:rsidR="00667952">
        <w:rPr>
          <w:sz w:val="28"/>
          <w:szCs w:val="28"/>
          <w:lang w:val="ru-RU"/>
        </w:rPr>
        <w:t xml:space="preserve"> выполняет функции</w:t>
      </w:r>
    </w:p>
    <w:p w:rsidR="00667952" w:rsidRDefault="00667952">
      <w:pPr>
        <w:pStyle w:val="af0"/>
        <w:rPr>
          <w:sz w:val="28"/>
          <w:szCs w:val="28"/>
          <w:lang w:val="ru-RU"/>
        </w:rPr>
      </w:pPr>
      <w:r>
        <w:rPr>
          <w:sz w:val="28"/>
          <w:szCs w:val="28"/>
          <w:lang w:val="ru-RU"/>
        </w:rPr>
        <w:t>А) управления шинами адреса и данных;</w:t>
      </w:r>
      <w:r>
        <w:rPr>
          <w:sz w:val="28"/>
          <w:szCs w:val="28"/>
          <w:lang w:val="ru-RU"/>
        </w:rPr>
        <w:br/>
        <w:t>Б) синхронизации;</w:t>
      </w:r>
      <w:r>
        <w:rPr>
          <w:sz w:val="28"/>
          <w:szCs w:val="28"/>
          <w:lang w:val="ru-RU"/>
        </w:rPr>
        <w:br/>
        <w:t>В) управления состоянием микропроцессора;</w:t>
      </w:r>
    </w:p>
    <w:p w:rsidR="00667952" w:rsidRDefault="00667952">
      <w:pPr>
        <w:pStyle w:val="af0"/>
        <w:rPr>
          <w:sz w:val="28"/>
          <w:szCs w:val="28"/>
          <w:lang w:val="ru-RU"/>
        </w:rPr>
      </w:pPr>
      <w:r>
        <w:rPr>
          <w:sz w:val="28"/>
          <w:szCs w:val="28"/>
          <w:lang w:val="ru-RU"/>
        </w:rPr>
        <w:t>Г) запроса  пе</w:t>
      </w:r>
      <w:r>
        <w:rPr>
          <w:sz w:val="28"/>
          <w:szCs w:val="28"/>
          <w:lang w:val="ru-RU"/>
        </w:rPr>
        <w:softHyphen/>
        <w:t>риферийных устройств на обмен информацией.</w:t>
      </w:r>
    </w:p>
    <w:p w:rsidR="00667952" w:rsidRDefault="00667952">
      <w:pPr>
        <w:pStyle w:val="af0"/>
        <w:rPr>
          <w:sz w:val="28"/>
          <w:szCs w:val="28"/>
          <w:lang w:val="ru-RU"/>
        </w:rPr>
      </w:pPr>
    </w:p>
    <w:p w:rsidR="00667952" w:rsidRDefault="00667952">
      <w:pPr>
        <w:jc w:val="center"/>
        <w:rPr>
          <w:b/>
          <w:sz w:val="28"/>
          <w:szCs w:val="28"/>
          <w:lang w:val="ru-RU"/>
        </w:rPr>
      </w:pPr>
    </w:p>
    <w:p w:rsidR="00667952" w:rsidRDefault="00667952">
      <w:pPr>
        <w:jc w:val="center"/>
        <w:rPr>
          <w:b/>
          <w:sz w:val="28"/>
          <w:szCs w:val="28"/>
          <w:lang w:val="ru-RU"/>
        </w:rPr>
      </w:pPr>
      <w:r>
        <w:rPr>
          <w:b/>
          <w:sz w:val="28"/>
          <w:szCs w:val="28"/>
          <w:lang w:val="ru-RU"/>
        </w:rPr>
        <w:t>Тест № 8</w:t>
      </w:r>
    </w:p>
    <w:p w:rsidR="00667952" w:rsidRDefault="00667952">
      <w:pPr>
        <w:jc w:val="center"/>
        <w:rPr>
          <w:sz w:val="28"/>
          <w:szCs w:val="28"/>
          <w:lang w:val="ru-RU"/>
        </w:rPr>
      </w:pPr>
      <w:r>
        <w:rPr>
          <w:sz w:val="28"/>
          <w:szCs w:val="28"/>
          <w:lang w:val="ru-RU"/>
        </w:rPr>
        <w:t>к разделу 8</w:t>
      </w:r>
    </w:p>
    <w:p w:rsidR="00667952" w:rsidRDefault="00667952">
      <w:pPr>
        <w:rPr>
          <w:sz w:val="28"/>
          <w:szCs w:val="28"/>
          <w:lang w:val="ru-RU"/>
        </w:rPr>
      </w:pPr>
    </w:p>
    <w:p w:rsidR="00667952" w:rsidRDefault="00667952">
      <w:pPr>
        <w:rPr>
          <w:sz w:val="28"/>
          <w:szCs w:val="28"/>
          <w:lang w:val="ru-RU"/>
        </w:rPr>
      </w:pPr>
    </w:p>
    <w:p w:rsidR="00667952" w:rsidRDefault="00667952">
      <w:pPr>
        <w:jc w:val="both"/>
        <w:rPr>
          <w:sz w:val="28"/>
          <w:szCs w:val="28"/>
          <w:lang w:val="ru-RU"/>
        </w:rPr>
      </w:pPr>
      <w:r>
        <w:rPr>
          <w:sz w:val="28"/>
          <w:szCs w:val="28"/>
          <w:lang w:val="ru-RU"/>
        </w:rPr>
        <w:t>1. БИС программируемого последовательного интерфейса КР580ВВ51</w:t>
      </w:r>
    </w:p>
    <w:p w:rsidR="00667952" w:rsidRDefault="00667952">
      <w:pPr>
        <w:jc w:val="both"/>
        <w:rPr>
          <w:sz w:val="28"/>
          <w:szCs w:val="28"/>
          <w:lang w:val="ru-RU"/>
        </w:rPr>
      </w:pPr>
      <w:r>
        <w:rPr>
          <w:sz w:val="28"/>
          <w:szCs w:val="28"/>
          <w:lang w:val="ru-RU"/>
        </w:rPr>
        <w:t xml:space="preserve"> предназначена для </w:t>
      </w:r>
    </w:p>
    <w:p w:rsidR="00667952" w:rsidRDefault="00667952">
      <w:pPr>
        <w:jc w:val="both"/>
        <w:rPr>
          <w:sz w:val="28"/>
          <w:szCs w:val="28"/>
          <w:lang w:val="ru-RU"/>
        </w:rPr>
      </w:pPr>
      <w:r>
        <w:rPr>
          <w:sz w:val="28"/>
          <w:szCs w:val="28"/>
          <w:lang w:val="ru-RU"/>
        </w:rPr>
        <w:t>А) ор</w:t>
      </w:r>
      <w:r>
        <w:rPr>
          <w:sz w:val="28"/>
          <w:szCs w:val="28"/>
          <w:lang w:val="ru-RU"/>
        </w:rPr>
        <w:softHyphen/>
        <w:t>ганизации работы МП систем в режиме реального времени;</w:t>
      </w:r>
      <w:r>
        <w:rPr>
          <w:sz w:val="28"/>
          <w:szCs w:val="28"/>
          <w:lang w:val="ru-RU"/>
        </w:rPr>
        <w:br/>
        <w:t>Б) организации высокоскоростного об</w:t>
      </w:r>
      <w:r>
        <w:rPr>
          <w:sz w:val="28"/>
          <w:szCs w:val="28"/>
          <w:lang w:val="ru-RU"/>
        </w:rPr>
        <w:softHyphen/>
        <w:t>мена данными между памятью и внеш</w:t>
      </w:r>
      <w:r w:rsidR="00F80849">
        <w:rPr>
          <w:sz w:val="28"/>
          <w:szCs w:val="28"/>
          <w:lang w:val="ru-RU"/>
        </w:rPr>
        <w:t>-</w:t>
      </w:r>
      <w:r>
        <w:rPr>
          <w:sz w:val="28"/>
          <w:szCs w:val="28"/>
          <w:lang w:val="ru-RU"/>
        </w:rPr>
        <w:t>ними устройствами;</w:t>
      </w:r>
    </w:p>
    <w:p w:rsidR="00667952" w:rsidRDefault="00667952">
      <w:pPr>
        <w:jc w:val="both"/>
        <w:rPr>
          <w:sz w:val="28"/>
          <w:szCs w:val="28"/>
          <w:lang w:val="ru-RU"/>
        </w:rPr>
      </w:pPr>
      <w:r>
        <w:rPr>
          <w:sz w:val="28"/>
          <w:szCs w:val="28"/>
          <w:lang w:val="ru-RU"/>
        </w:rPr>
        <w:t>В) организации обмена между МП и внешними уст</w:t>
      </w:r>
      <w:r>
        <w:rPr>
          <w:sz w:val="28"/>
          <w:szCs w:val="28"/>
          <w:lang w:val="ru-RU"/>
        </w:rPr>
        <w:softHyphen/>
        <w:t>ройствами в последова</w:t>
      </w:r>
      <w:r w:rsidR="00F80849">
        <w:rPr>
          <w:sz w:val="28"/>
          <w:szCs w:val="28"/>
          <w:lang w:val="ru-RU"/>
        </w:rPr>
        <w:t>-</w:t>
      </w:r>
      <w:r>
        <w:rPr>
          <w:sz w:val="28"/>
          <w:szCs w:val="28"/>
          <w:lang w:val="ru-RU"/>
        </w:rPr>
        <w:t>тельном коде;</w:t>
      </w:r>
    </w:p>
    <w:p w:rsidR="00667952" w:rsidRDefault="00667952">
      <w:pPr>
        <w:jc w:val="both"/>
        <w:rPr>
          <w:sz w:val="28"/>
          <w:szCs w:val="28"/>
          <w:lang w:val="ru-RU"/>
        </w:rPr>
      </w:pPr>
      <w:r>
        <w:rPr>
          <w:sz w:val="28"/>
          <w:szCs w:val="28"/>
          <w:lang w:val="ru-RU"/>
        </w:rPr>
        <w:t>Г) организации ввода-вывода  инфор</w:t>
      </w:r>
      <w:r>
        <w:rPr>
          <w:sz w:val="28"/>
          <w:szCs w:val="28"/>
          <w:lang w:val="ru-RU"/>
        </w:rPr>
        <w:softHyphen/>
        <w:t>мации различного формата и позволяет реализовать большинство протоколов обмена в параллельном коде.</w:t>
      </w:r>
    </w:p>
    <w:p w:rsidR="00667952" w:rsidRDefault="00667952">
      <w:pPr>
        <w:jc w:val="both"/>
        <w:rPr>
          <w:sz w:val="28"/>
          <w:szCs w:val="28"/>
          <w:lang w:val="ru-RU"/>
        </w:rPr>
      </w:pPr>
    </w:p>
    <w:p w:rsidR="00667952" w:rsidRDefault="00667952">
      <w:pPr>
        <w:jc w:val="both"/>
        <w:rPr>
          <w:sz w:val="28"/>
          <w:szCs w:val="28"/>
          <w:lang w:val="ru-RU"/>
        </w:rPr>
      </w:pPr>
    </w:p>
    <w:p w:rsidR="00667952" w:rsidRDefault="00667952">
      <w:pPr>
        <w:jc w:val="both"/>
        <w:rPr>
          <w:sz w:val="28"/>
          <w:szCs w:val="28"/>
          <w:lang w:val="ru-RU"/>
        </w:rPr>
      </w:pPr>
      <w:r>
        <w:rPr>
          <w:sz w:val="28"/>
          <w:szCs w:val="28"/>
          <w:lang w:val="ru-RU"/>
        </w:rPr>
        <w:t xml:space="preserve">2. БИС программируемого контроллера прямого доступа к памяти КР580ВТ57 предназначена для </w:t>
      </w:r>
    </w:p>
    <w:p w:rsidR="00667952" w:rsidRDefault="00667952">
      <w:pPr>
        <w:jc w:val="both"/>
        <w:rPr>
          <w:sz w:val="28"/>
          <w:szCs w:val="28"/>
          <w:lang w:val="ru-RU"/>
        </w:rPr>
      </w:pPr>
      <w:r>
        <w:rPr>
          <w:sz w:val="28"/>
          <w:szCs w:val="28"/>
          <w:lang w:val="ru-RU"/>
        </w:rPr>
        <w:t>А) ввода и вывода информации в микропроцессор;</w:t>
      </w:r>
    </w:p>
    <w:p w:rsidR="00667952" w:rsidRDefault="00667952">
      <w:pPr>
        <w:jc w:val="both"/>
        <w:rPr>
          <w:sz w:val="28"/>
          <w:szCs w:val="28"/>
          <w:lang w:val="ru-RU"/>
        </w:rPr>
      </w:pPr>
      <w:r>
        <w:rPr>
          <w:sz w:val="28"/>
          <w:szCs w:val="28"/>
          <w:lang w:val="ru-RU"/>
        </w:rPr>
        <w:t>Б) ор</w:t>
      </w:r>
      <w:r>
        <w:rPr>
          <w:sz w:val="28"/>
          <w:szCs w:val="28"/>
          <w:lang w:val="ru-RU"/>
        </w:rPr>
        <w:softHyphen/>
        <w:t>ганизации работы МП систем в асинхронном режиме;</w:t>
      </w:r>
    </w:p>
    <w:p w:rsidR="00667952" w:rsidRDefault="00667952">
      <w:pPr>
        <w:jc w:val="both"/>
        <w:rPr>
          <w:sz w:val="28"/>
          <w:szCs w:val="28"/>
          <w:lang w:val="ru-RU"/>
        </w:rPr>
      </w:pPr>
      <w:r>
        <w:rPr>
          <w:sz w:val="28"/>
          <w:szCs w:val="28"/>
          <w:lang w:val="ru-RU"/>
        </w:rPr>
        <w:t>В) организации ввода-вывода инфор</w:t>
      </w:r>
      <w:r>
        <w:rPr>
          <w:sz w:val="28"/>
          <w:szCs w:val="28"/>
          <w:lang w:val="ru-RU"/>
        </w:rPr>
        <w:softHyphen/>
        <w:t>мации различного   формата в последова</w:t>
      </w:r>
      <w:r w:rsidR="00F80849">
        <w:rPr>
          <w:sz w:val="28"/>
          <w:szCs w:val="28"/>
          <w:lang w:val="ru-RU"/>
        </w:rPr>
        <w:t>-</w:t>
      </w:r>
      <w:r>
        <w:rPr>
          <w:sz w:val="28"/>
          <w:szCs w:val="28"/>
          <w:lang w:val="ru-RU"/>
        </w:rPr>
        <w:t>тельном коде;</w:t>
      </w:r>
    </w:p>
    <w:p w:rsidR="00667952" w:rsidRDefault="00667952">
      <w:pPr>
        <w:jc w:val="both"/>
        <w:rPr>
          <w:sz w:val="28"/>
          <w:szCs w:val="28"/>
          <w:lang w:val="ru-RU"/>
        </w:rPr>
      </w:pPr>
      <w:r>
        <w:rPr>
          <w:sz w:val="28"/>
          <w:szCs w:val="28"/>
          <w:lang w:val="ru-RU"/>
        </w:rPr>
        <w:t>Г) организации высокоскоростного об</w:t>
      </w:r>
      <w:r>
        <w:rPr>
          <w:sz w:val="28"/>
          <w:szCs w:val="28"/>
          <w:lang w:val="ru-RU"/>
        </w:rPr>
        <w:softHyphen/>
        <w:t>мена данными между памятью</w:t>
      </w:r>
    </w:p>
    <w:p w:rsidR="00667952" w:rsidRDefault="00667952">
      <w:pPr>
        <w:jc w:val="both"/>
        <w:rPr>
          <w:sz w:val="28"/>
          <w:szCs w:val="28"/>
          <w:lang w:val="ru-RU"/>
        </w:rPr>
      </w:pPr>
      <w:r>
        <w:rPr>
          <w:sz w:val="28"/>
          <w:szCs w:val="28"/>
          <w:lang w:val="ru-RU"/>
        </w:rPr>
        <w:lastRenderedPageBreak/>
        <w:t xml:space="preserve">    и внешними устройствами.</w:t>
      </w:r>
    </w:p>
    <w:p w:rsidR="00667952" w:rsidRDefault="00667952">
      <w:pPr>
        <w:jc w:val="both"/>
        <w:rPr>
          <w:sz w:val="28"/>
          <w:szCs w:val="28"/>
          <w:lang w:val="ru-RU"/>
        </w:rPr>
      </w:pPr>
    </w:p>
    <w:p w:rsidR="00667952" w:rsidRDefault="00667952">
      <w:pPr>
        <w:jc w:val="both"/>
        <w:rPr>
          <w:sz w:val="28"/>
          <w:szCs w:val="28"/>
          <w:lang w:val="ru-RU"/>
        </w:rPr>
      </w:pPr>
    </w:p>
    <w:p w:rsidR="00667952" w:rsidRDefault="00667952">
      <w:pPr>
        <w:jc w:val="both"/>
        <w:rPr>
          <w:sz w:val="28"/>
          <w:szCs w:val="28"/>
          <w:lang w:val="ru-RU"/>
        </w:rPr>
      </w:pPr>
      <w:r>
        <w:rPr>
          <w:sz w:val="28"/>
          <w:szCs w:val="28"/>
          <w:lang w:val="ru-RU"/>
        </w:rPr>
        <w:t xml:space="preserve">3. БИС программируемого контроллера клавиатуры и дисплея КР580ВВ79 предназначена для </w:t>
      </w:r>
    </w:p>
    <w:p w:rsidR="00667952" w:rsidRDefault="00667952">
      <w:pPr>
        <w:jc w:val="both"/>
        <w:rPr>
          <w:sz w:val="28"/>
          <w:szCs w:val="28"/>
          <w:lang w:val="ru-RU"/>
        </w:rPr>
      </w:pPr>
      <w:r>
        <w:rPr>
          <w:sz w:val="28"/>
          <w:szCs w:val="28"/>
          <w:lang w:val="ru-RU"/>
        </w:rPr>
        <w:t>А) ввода и вывода информации в МП сис</w:t>
      </w:r>
      <w:r>
        <w:rPr>
          <w:sz w:val="28"/>
          <w:szCs w:val="28"/>
          <w:lang w:val="ru-RU"/>
        </w:rPr>
        <w:softHyphen/>
        <w:t>темах;</w:t>
      </w:r>
    </w:p>
    <w:p w:rsidR="00667952" w:rsidRDefault="00667952">
      <w:pPr>
        <w:rPr>
          <w:sz w:val="28"/>
          <w:szCs w:val="28"/>
          <w:lang w:val="ru-RU"/>
        </w:rPr>
      </w:pPr>
      <w:r>
        <w:rPr>
          <w:sz w:val="28"/>
          <w:szCs w:val="28"/>
          <w:lang w:val="ru-RU"/>
        </w:rPr>
        <w:t>Б) организации высокоскоростного об</w:t>
      </w:r>
      <w:r>
        <w:rPr>
          <w:sz w:val="28"/>
          <w:szCs w:val="28"/>
          <w:lang w:val="ru-RU"/>
        </w:rPr>
        <w:softHyphen/>
        <w:t>мена данными между памятью</w:t>
      </w:r>
      <w:r w:rsidR="00F80849">
        <w:rPr>
          <w:sz w:val="28"/>
          <w:szCs w:val="28"/>
          <w:lang w:val="ru-RU"/>
        </w:rPr>
        <w:t xml:space="preserve"> </w:t>
      </w:r>
      <w:r>
        <w:rPr>
          <w:sz w:val="28"/>
          <w:szCs w:val="28"/>
          <w:lang w:val="ru-RU"/>
        </w:rPr>
        <w:t xml:space="preserve"> и внеш</w:t>
      </w:r>
      <w:r w:rsidR="00F80849">
        <w:rPr>
          <w:sz w:val="28"/>
          <w:szCs w:val="28"/>
          <w:lang w:val="ru-RU"/>
        </w:rPr>
        <w:t>-</w:t>
      </w:r>
      <w:r>
        <w:rPr>
          <w:sz w:val="28"/>
          <w:szCs w:val="28"/>
          <w:lang w:val="ru-RU"/>
        </w:rPr>
        <w:t>ними устройствами;</w:t>
      </w:r>
    </w:p>
    <w:p w:rsidR="00667952" w:rsidRDefault="00667952">
      <w:pPr>
        <w:rPr>
          <w:sz w:val="28"/>
          <w:szCs w:val="28"/>
          <w:lang w:val="ru-RU"/>
        </w:rPr>
      </w:pPr>
      <w:r>
        <w:rPr>
          <w:sz w:val="28"/>
          <w:szCs w:val="28"/>
          <w:lang w:val="ru-RU"/>
        </w:rPr>
        <w:t>В) сокращения средств программного обеспечения и реальных затрат времени при выполнении прерываний в системах с приоритетами многих уровней;</w:t>
      </w:r>
    </w:p>
    <w:p w:rsidR="00667952" w:rsidRDefault="00667952">
      <w:pPr>
        <w:rPr>
          <w:sz w:val="28"/>
          <w:szCs w:val="28"/>
          <w:lang w:val="ru-RU"/>
        </w:rPr>
      </w:pPr>
      <w:r>
        <w:rPr>
          <w:sz w:val="28"/>
          <w:szCs w:val="28"/>
          <w:lang w:val="ru-RU"/>
        </w:rPr>
        <w:t>Г) ор</w:t>
      </w:r>
      <w:r>
        <w:rPr>
          <w:sz w:val="28"/>
          <w:szCs w:val="28"/>
          <w:lang w:val="ru-RU"/>
        </w:rPr>
        <w:softHyphen/>
        <w:t>ганизации работы МП систем в режиме реального времени.</w:t>
      </w:r>
    </w:p>
    <w:p w:rsidR="00667952" w:rsidRDefault="00667952">
      <w:pPr>
        <w:rPr>
          <w:sz w:val="28"/>
          <w:szCs w:val="28"/>
          <w:lang w:val="ru-RU"/>
        </w:rPr>
      </w:pPr>
    </w:p>
    <w:p w:rsidR="00667952" w:rsidRDefault="00667952">
      <w:pPr>
        <w:rPr>
          <w:sz w:val="28"/>
          <w:szCs w:val="28"/>
          <w:lang w:val="ru-RU"/>
        </w:rPr>
      </w:pPr>
    </w:p>
    <w:p w:rsidR="00667952" w:rsidRDefault="00667952">
      <w:pPr>
        <w:rPr>
          <w:sz w:val="28"/>
          <w:szCs w:val="28"/>
          <w:lang w:val="ru-RU"/>
        </w:rPr>
      </w:pPr>
      <w:r>
        <w:rPr>
          <w:sz w:val="28"/>
          <w:szCs w:val="28"/>
          <w:lang w:val="ru-RU"/>
        </w:rPr>
        <w:t xml:space="preserve">4. БИС генератора тактовых импульсов  КР580ГФ24 предназначена для </w:t>
      </w:r>
    </w:p>
    <w:p w:rsidR="00667952" w:rsidRDefault="00667952">
      <w:pPr>
        <w:rPr>
          <w:sz w:val="28"/>
          <w:szCs w:val="28"/>
          <w:lang w:val="ru-RU"/>
        </w:rPr>
      </w:pPr>
      <w:r>
        <w:rPr>
          <w:sz w:val="28"/>
          <w:szCs w:val="28"/>
          <w:lang w:val="ru-RU"/>
        </w:rPr>
        <w:t>А) ор</w:t>
      </w:r>
      <w:r>
        <w:rPr>
          <w:sz w:val="28"/>
          <w:szCs w:val="28"/>
          <w:lang w:val="ru-RU"/>
        </w:rPr>
        <w:softHyphen/>
        <w:t>ганизации работы МП систем в режиме реального времени;</w:t>
      </w:r>
    </w:p>
    <w:p w:rsidR="00667952" w:rsidRDefault="00667952">
      <w:pPr>
        <w:rPr>
          <w:sz w:val="28"/>
          <w:szCs w:val="28"/>
          <w:lang w:val="ru-RU"/>
        </w:rPr>
      </w:pPr>
      <w:r>
        <w:rPr>
          <w:sz w:val="28"/>
          <w:szCs w:val="28"/>
          <w:lang w:val="ru-RU"/>
        </w:rPr>
        <w:t>Б) ввода и вывода информации в МП сис</w:t>
      </w:r>
      <w:r>
        <w:rPr>
          <w:sz w:val="28"/>
          <w:szCs w:val="28"/>
          <w:lang w:val="ru-RU"/>
        </w:rPr>
        <w:softHyphen/>
        <w:t>темах;</w:t>
      </w:r>
    </w:p>
    <w:p w:rsidR="00667952" w:rsidRDefault="00667952">
      <w:pPr>
        <w:rPr>
          <w:sz w:val="28"/>
          <w:szCs w:val="28"/>
          <w:lang w:val="ru-RU"/>
        </w:rPr>
      </w:pPr>
      <w:r>
        <w:rPr>
          <w:sz w:val="28"/>
          <w:szCs w:val="28"/>
          <w:lang w:val="ru-RU"/>
        </w:rPr>
        <w:t>В) сокращения средств программного обеспечения;</w:t>
      </w:r>
    </w:p>
    <w:p w:rsidR="00667952" w:rsidRDefault="00667952">
      <w:pPr>
        <w:rPr>
          <w:sz w:val="28"/>
          <w:szCs w:val="28"/>
          <w:lang w:val="ru-RU"/>
        </w:rPr>
      </w:pPr>
      <w:r>
        <w:rPr>
          <w:sz w:val="28"/>
          <w:szCs w:val="28"/>
          <w:lang w:val="ru-RU"/>
        </w:rPr>
        <w:t>Г) обеспечения синхронизации МП системы.</w:t>
      </w:r>
    </w:p>
    <w:p w:rsidR="00667952" w:rsidRDefault="00667952">
      <w:pPr>
        <w:rPr>
          <w:sz w:val="28"/>
          <w:szCs w:val="28"/>
          <w:lang w:val="ru-RU"/>
        </w:rPr>
      </w:pPr>
    </w:p>
    <w:p w:rsidR="00667952" w:rsidRDefault="00667952">
      <w:pPr>
        <w:rPr>
          <w:sz w:val="28"/>
          <w:szCs w:val="28"/>
          <w:lang w:val="ru-RU"/>
        </w:rPr>
      </w:pPr>
    </w:p>
    <w:p w:rsidR="00667952" w:rsidRDefault="00667952">
      <w:pPr>
        <w:rPr>
          <w:sz w:val="28"/>
          <w:szCs w:val="28"/>
          <w:lang w:val="ru-RU"/>
        </w:rPr>
      </w:pPr>
      <w:r>
        <w:rPr>
          <w:sz w:val="28"/>
          <w:szCs w:val="28"/>
          <w:lang w:val="ru-RU"/>
        </w:rPr>
        <w:t>5. БИС шинных формирователей КР580ВА86 и КР580ВА87(8-разрядные параллельные приемопередатчики) предназначены для</w:t>
      </w:r>
    </w:p>
    <w:p w:rsidR="00667952" w:rsidRDefault="00667952">
      <w:pPr>
        <w:rPr>
          <w:sz w:val="28"/>
          <w:szCs w:val="28"/>
          <w:lang w:val="ru-RU"/>
        </w:rPr>
      </w:pPr>
      <w:r>
        <w:rPr>
          <w:sz w:val="28"/>
          <w:szCs w:val="28"/>
          <w:lang w:val="ru-RU"/>
        </w:rPr>
        <w:t>А) ускорения  работы МП систем в режиме реального времени;</w:t>
      </w:r>
    </w:p>
    <w:p w:rsidR="00667952" w:rsidRDefault="00667952">
      <w:pPr>
        <w:rPr>
          <w:sz w:val="28"/>
          <w:szCs w:val="28"/>
          <w:lang w:val="ru-RU"/>
        </w:rPr>
      </w:pPr>
      <w:r>
        <w:rPr>
          <w:sz w:val="28"/>
          <w:szCs w:val="28"/>
          <w:lang w:val="ru-RU"/>
        </w:rPr>
        <w:t>Б) реализации различных буферных схем в МП системах;</w:t>
      </w:r>
    </w:p>
    <w:p w:rsidR="00667952" w:rsidRDefault="00667952">
      <w:pPr>
        <w:rPr>
          <w:sz w:val="28"/>
          <w:szCs w:val="28"/>
          <w:lang w:val="ru-RU"/>
        </w:rPr>
      </w:pPr>
      <w:r>
        <w:rPr>
          <w:sz w:val="28"/>
          <w:szCs w:val="28"/>
          <w:lang w:val="ru-RU"/>
        </w:rPr>
        <w:t>В) синхронизации МП систем;</w:t>
      </w:r>
    </w:p>
    <w:p w:rsidR="00667952" w:rsidRDefault="00667952">
      <w:pPr>
        <w:rPr>
          <w:sz w:val="28"/>
          <w:szCs w:val="28"/>
          <w:lang w:val="ru-RU"/>
        </w:rPr>
      </w:pPr>
      <w:r>
        <w:rPr>
          <w:sz w:val="28"/>
          <w:szCs w:val="28"/>
          <w:lang w:val="ru-RU"/>
        </w:rPr>
        <w:t>Г) сокращения средств программного обеспечения.</w:t>
      </w:r>
    </w:p>
    <w:p w:rsidR="00667952" w:rsidRDefault="00667952">
      <w:pPr>
        <w:rPr>
          <w:sz w:val="28"/>
          <w:szCs w:val="28"/>
          <w:lang w:val="ru-RU"/>
        </w:rPr>
      </w:pPr>
    </w:p>
    <w:p w:rsidR="00667952" w:rsidRDefault="00667952">
      <w:pPr>
        <w:jc w:val="center"/>
        <w:rPr>
          <w:b/>
          <w:sz w:val="28"/>
          <w:szCs w:val="28"/>
          <w:lang w:val="ru-RU"/>
        </w:rPr>
      </w:pPr>
    </w:p>
    <w:p w:rsidR="00667952" w:rsidRDefault="00667952">
      <w:pPr>
        <w:jc w:val="center"/>
        <w:rPr>
          <w:b/>
          <w:sz w:val="28"/>
          <w:szCs w:val="28"/>
          <w:lang w:val="ru-RU"/>
        </w:rPr>
      </w:pPr>
    </w:p>
    <w:p w:rsidR="00667952" w:rsidRDefault="00667952">
      <w:pPr>
        <w:jc w:val="center"/>
        <w:rPr>
          <w:b/>
          <w:sz w:val="28"/>
          <w:szCs w:val="28"/>
          <w:lang w:val="ru-RU"/>
        </w:rPr>
      </w:pPr>
    </w:p>
    <w:p w:rsidR="00667952" w:rsidRDefault="00667952" w:rsidP="00F80849">
      <w:pPr>
        <w:pStyle w:val="af0"/>
        <w:jc w:val="center"/>
        <w:rPr>
          <w:b/>
          <w:sz w:val="28"/>
          <w:szCs w:val="28"/>
          <w:lang w:val="ru-RU"/>
        </w:rPr>
      </w:pPr>
      <w:r>
        <w:rPr>
          <w:b/>
          <w:sz w:val="28"/>
          <w:szCs w:val="28"/>
          <w:lang w:val="ru-RU"/>
        </w:rPr>
        <w:t>Тест № 9</w:t>
      </w:r>
    </w:p>
    <w:p w:rsidR="00667952" w:rsidRDefault="00667952" w:rsidP="00F80849">
      <w:pPr>
        <w:jc w:val="center"/>
        <w:rPr>
          <w:sz w:val="28"/>
          <w:szCs w:val="28"/>
          <w:lang w:val="ru-RU"/>
        </w:rPr>
      </w:pPr>
      <w:r>
        <w:rPr>
          <w:sz w:val="28"/>
          <w:szCs w:val="28"/>
          <w:lang w:val="ru-RU"/>
        </w:rPr>
        <w:t>к разделу 9</w:t>
      </w:r>
    </w:p>
    <w:p w:rsidR="00667952" w:rsidRDefault="00667952" w:rsidP="00F80849">
      <w:pPr>
        <w:jc w:val="center"/>
        <w:rPr>
          <w:sz w:val="28"/>
          <w:szCs w:val="28"/>
          <w:lang w:val="ru-RU"/>
        </w:rPr>
      </w:pPr>
    </w:p>
    <w:p w:rsidR="00667952" w:rsidRDefault="00667952">
      <w:pPr>
        <w:rPr>
          <w:sz w:val="28"/>
          <w:szCs w:val="28"/>
          <w:lang w:val="ru-RU"/>
        </w:rPr>
      </w:pPr>
    </w:p>
    <w:p w:rsidR="00667952" w:rsidRDefault="00667952">
      <w:pPr>
        <w:rPr>
          <w:sz w:val="28"/>
          <w:szCs w:val="28"/>
          <w:lang w:val="ru-RU"/>
        </w:rPr>
      </w:pPr>
      <w:r>
        <w:rPr>
          <w:sz w:val="28"/>
          <w:szCs w:val="28"/>
          <w:lang w:val="ru-RU"/>
        </w:rPr>
        <w:t>1. В программную модель МП системы</w:t>
      </w:r>
      <w:r>
        <w:rPr>
          <w:lang w:val="ru-RU"/>
        </w:rPr>
        <w:t xml:space="preserve">  </w:t>
      </w:r>
      <w:r>
        <w:rPr>
          <w:sz w:val="28"/>
          <w:szCs w:val="28"/>
          <w:lang w:val="ru-RU"/>
        </w:rPr>
        <w:t>включаются только те регистры, к ко</w:t>
      </w:r>
      <w:r>
        <w:rPr>
          <w:sz w:val="28"/>
          <w:szCs w:val="28"/>
          <w:lang w:val="ru-RU"/>
        </w:rPr>
        <w:softHyphen/>
        <w:t xml:space="preserve">торым можно обращаться </w:t>
      </w:r>
    </w:p>
    <w:p w:rsidR="00667952" w:rsidRDefault="00667952">
      <w:pPr>
        <w:rPr>
          <w:sz w:val="28"/>
          <w:szCs w:val="28"/>
          <w:lang w:val="ru-RU"/>
        </w:rPr>
      </w:pPr>
      <w:r>
        <w:rPr>
          <w:sz w:val="28"/>
          <w:szCs w:val="28"/>
          <w:lang w:val="ru-RU"/>
        </w:rPr>
        <w:t>А) подключаясь гальванически;</w:t>
      </w:r>
    </w:p>
    <w:p w:rsidR="00667952" w:rsidRDefault="00667952">
      <w:pPr>
        <w:rPr>
          <w:sz w:val="28"/>
          <w:szCs w:val="28"/>
          <w:lang w:val="ru-RU"/>
        </w:rPr>
      </w:pPr>
      <w:r>
        <w:rPr>
          <w:sz w:val="28"/>
          <w:szCs w:val="28"/>
          <w:lang w:val="ru-RU"/>
        </w:rPr>
        <w:t>Б) программно;</w:t>
      </w:r>
    </w:p>
    <w:p w:rsidR="00667952" w:rsidRDefault="00667952">
      <w:pPr>
        <w:rPr>
          <w:sz w:val="28"/>
          <w:szCs w:val="28"/>
          <w:lang w:val="ru-RU"/>
        </w:rPr>
      </w:pPr>
      <w:r>
        <w:rPr>
          <w:sz w:val="28"/>
          <w:szCs w:val="28"/>
          <w:lang w:val="ru-RU"/>
        </w:rPr>
        <w:t>В) программно-аппаратным способом;</w:t>
      </w:r>
    </w:p>
    <w:p w:rsidR="00667952" w:rsidRDefault="00667952">
      <w:pPr>
        <w:rPr>
          <w:sz w:val="28"/>
          <w:szCs w:val="28"/>
          <w:lang w:val="ru-RU"/>
        </w:rPr>
      </w:pPr>
      <w:r>
        <w:rPr>
          <w:sz w:val="28"/>
          <w:szCs w:val="28"/>
          <w:lang w:val="ru-RU"/>
        </w:rPr>
        <w:t>Г) только в последовательном коде.</w:t>
      </w:r>
    </w:p>
    <w:p w:rsidR="00667952" w:rsidRDefault="00667952">
      <w:pPr>
        <w:rPr>
          <w:sz w:val="28"/>
          <w:szCs w:val="28"/>
          <w:lang w:val="ru-RU"/>
        </w:rPr>
      </w:pPr>
    </w:p>
    <w:p w:rsidR="00667952" w:rsidRDefault="00667952">
      <w:pPr>
        <w:rPr>
          <w:sz w:val="28"/>
          <w:szCs w:val="28"/>
          <w:lang w:val="ru-RU"/>
        </w:rPr>
      </w:pPr>
      <w:r>
        <w:rPr>
          <w:sz w:val="28"/>
          <w:szCs w:val="28"/>
          <w:lang w:val="ru-RU"/>
        </w:rPr>
        <w:t xml:space="preserve">2. Основным указателем памяти служит </w:t>
      </w:r>
      <w:r>
        <w:rPr>
          <w:sz w:val="28"/>
          <w:szCs w:val="28"/>
          <w:lang w:val="en-US"/>
        </w:rPr>
        <w:t>H</w:t>
      </w:r>
      <w:r>
        <w:rPr>
          <w:sz w:val="28"/>
          <w:szCs w:val="28"/>
          <w:lang w:val="ru-RU"/>
        </w:rPr>
        <w:t>-пара, которая адресуется в ко</w:t>
      </w:r>
      <w:r>
        <w:rPr>
          <w:sz w:val="28"/>
          <w:szCs w:val="28"/>
          <w:lang w:val="ru-RU"/>
        </w:rPr>
        <w:softHyphen/>
        <w:t xml:space="preserve">мандах как РОН с адресом </w:t>
      </w:r>
    </w:p>
    <w:p w:rsidR="00667952" w:rsidRDefault="00667952">
      <w:pPr>
        <w:rPr>
          <w:sz w:val="28"/>
          <w:szCs w:val="28"/>
          <w:lang w:val="ru-RU"/>
        </w:rPr>
      </w:pPr>
      <w:r>
        <w:rPr>
          <w:sz w:val="28"/>
          <w:szCs w:val="28"/>
          <w:lang w:val="ru-RU"/>
        </w:rPr>
        <w:lastRenderedPageBreak/>
        <w:t>А)110;</w:t>
      </w:r>
    </w:p>
    <w:p w:rsidR="00667952" w:rsidRDefault="00667952">
      <w:pPr>
        <w:rPr>
          <w:sz w:val="28"/>
          <w:szCs w:val="28"/>
          <w:lang w:val="ru-RU"/>
        </w:rPr>
      </w:pPr>
      <w:r>
        <w:rPr>
          <w:sz w:val="28"/>
          <w:szCs w:val="28"/>
          <w:lang w:val="ru-RU"/>
        </w:rPr>
        <w:t>Б) 011;</w:t>
      </w:r>
    </w:p>
    <w:p w:rsidR="00667952" w:rsidRDefault="00667952">
      <w:pPr>
        <w:rPr>
          <w:sz w:val="28"/>
          <w:szCs w:val="28"/>
          <w:lang w:val="ru-RU"/>
        </w:rPr>
      </w:pPr>
      <w:r>
        <w:rPr>
          <w:sz w:val="28"/>
          <w:szCs w:val="28"/>
          <w:lang w:val="ru-RU"/>
        </w:rPr>
        <w:t>В) 101;</w:t>
      </w:r>
    </w:p>
    <w:p w:rsidR="00667952" w:rsidRDefault="00667952">
      <w:pPr>
        <w:rPr>
          <w:sz w:val="28"/>
          <w:szCs w:val="28"/>
          <w:lang w:val="ru-RU"/>
        </w:rPr>
      </w:pPr>
      <w:r>
        <w:rPr>
          <w:sz w:val="28"/>
          <w:szCs w:val="28"/>
          <w:lang w:val="ru-RU"/>
        </w:rPr>
        <w:t>Г) 100.</w:t>
      </w:r>
    </w:p>
    <w:p w:rsidR="00667952" w:rsidRDefault="00667952">
      <w:pPr>
        <w:rPr>
          <w:sz w:val="28"/>
          <w:szCs w:val="28"/>
          <w:lang w:val="ru-RU"/>
        </w:rPr>
      </w:pPr>
    </w:p>
    <w:p w:rsidR="00667952" w:rsidRDefault="00667952">
      <w:pPr>
        <w:rPr>
          <w:sz w:val="28"/>
          <w:szCs w:val="28"/>
          <w:lang w:val="ru-RU"/>
        </w:rPr>
      </w:pPr>
    </w:p>
    <w:p w:rsidR="00667952" w:rsidRDefault="00667952">
      <w:pPr>
        <w:jc w:val="both"/>
        <w:rPr>
          <w:sz w:val="28"/>
          <w:szCs w:val="28"/>
          <w:lang w:val="ru-RU"/>
        </w:rPr>
      </w:pPr>
      <w:r>
        <w:rPr>
          <w:sz w:val="28"/>
          <w:szCs w:val="28"/>
          <w:lang w:val="ru-RU"/>
        </w:rPr>
        <w:t>3. При прямой адресации в поле операнда (2-й и 3-й байт</w:t>
      </w:r>
      <w:r w:rsidR="00F80849">
        <w:rPr>
          <w:sz w:val="28"/>
          <w:szCs w:val="28"/>
          <w:lang w:val="ru-RU"/>
        </w:rPr>
        <w:t>ы</w:t>
      </w:r>
      <w:r>
        <w:rPr>
          <w:sz w:val="28"/>
          <w:szCs w:val="28"/>
          <w:lang w:val="ru-RU"/>
        </w:rPr>
        <w:t xml:space="preserve"> команды) содер</w:t>
      </w:r>
      <w:r w:rsidR="00F80849">
        <w:rPr>
          <w:sz w:val="28"/>
          <w:szCs w:val="28"/>
          <w:lang w:val="ru-RU"/>
        </w:rPr>
        <w:t>-</w:t>
      </w:r>
      <w:r>
        <w:rPr>
          <w:sz w:val="28"/>
          <w:szCs w:val="28"/>
          <w:lang w:val="ru-RU"/>
        </w:rPr>
        <w:t>жится полный</w:t>
      </w:r>
    </w:p>
    <w:p w:rsidR="00667952" w:rsidRDefault="00667952">
      <w:pPr>
        <w:rPr>
          <w:sz w:val="28"/>
          <w:szCs w:val="28"/>
          <w:lang w:val="ru-RU"/>
        </w:rPr>
      </w:pPr>
      <w:r>
        <w:rPr>
          <w:sz w:val="28"/>
          <w:szCs w:val="28"/>
          <w:lang w:val="ru-RU"/>
        </w:rPr>
        <w:t>А) 16-битный адрес байта памяти;</w:t>
      </w:r>
    </w:p>
    <w:p w:rsidR="00667952" w:rsidRDefault="00667952">
      <w:pPr>
        <w:rPr>
          <w:sz w:val="28"/>
          <w:szCs w:val="28"/>
          <w:lang w:val="ru-RU"/>
        </w:rPr>
      </w:pPr>
      <w:r>
        <w:rPr>
          <w:sz w:val="28"/>
          <w:szCs w:val="28"/>
          <w:lang w:val="ru-RU"/>
        </w:rPr>
        <w:t>Б) 32-битный адрес байта памяти;</w:t>
      </w:r>
    </w:p>
    <w:p w:rsidR="00667952" w:rsidRDefault="00667952">
      <w:pPr>
        <w:rPr>
          <w:sz w:val="28"/>
          <w:szCs w:val="28"/>
          <w:lang w:val="ru-RU"/>
        </w:rPr>
      </w:pPr>
      <w:r>
        <w:rPr>
          <w:sz w:val="28"/>
          <w:szCs w:val="28"/>
          <w:lang w:val="ru-RU"/>
        </w:rPr>
        <w:t>В) 8-битный адрес байта памяти;</w:t>
      </w:r>
    </w:p>
    <w:p w:rsidR="00667952" w:rsidRDefault="00667952">
      <w:pPr>
        <w:rPr>
          <w:sz w:val="28"/>
          <w:szCs w:val="28"/>
          <w:lang w:val="ru-RU"/>
        </w:rPr>
      </w:pPr>
      <w:r>
        <w:rPr>
          <w:sz w:val="28"/>
          <w:szCs w:val="28"/>
          <w:lang w:val="ru-RU"/>
        </w:rPr>
        <w:t>Г) адрес регистра с адресом байта памяти.</w:t>
      </w:r>
    </w:p>
    <w:p w:rsidR="00667952" w:rsidRDefault="00667952">
      <w:pPr>
        <w:rPr>
          <w:sz w:val="28"/>
          <w:szCs w:val="28"/>
          <w:lang w:val="ru-RU"/>
        </w:rPr>
      </w:pPr>
    </w:p>
    <w:p w:rsidR="00667952" w:rsidRDefault="00667952">
      <w:pPr>
        <w:jc w:val="both"/>
        <w:rPr>
          <w:sz w:val="28"/>
          <w:szCs w:val="28"/>
          <w:lang w:val="ru-RU"/>
        </w:rPr>
      </w:pPr>
      <w:r>
        <w:rPr>
          <w:sz w:val="28"/>
          <w:szCs w:val="28"/>
          <w:lang w:val="ru-RU"/>
        </w:rPr>
        <w:t xml:space="preserve">4. При непосредственной адресации операндом является </w:t>
      </w:r>
    </w:p>
    <w:p w:rsidR="00667952" w:rsidRDefault="00667952">
      <w:pPr>
        <w:rPr>
          <w:sz w:val="28"/>
          <w:szCs w:val="28"/>
          <w:lang w:val="ru-RU"/>
        </w:rPr>
      </w:pPr>
      <w:r>
        <w:rPr>
          <w:sz w:val="28"/>
          <w:szCs w:val="28"/>
          <w:lang w:val="ru-RU"/>
        </w:rPr>
        <w:t>А) 2-й байт самой команды;</w:t>
      </w:r>
    </w:p>
    <w:p w:rsidR="00667952" w:rsidRDefault="00667952">
      <w:pPr>
        <w:rPr>
          <w:sz w:val="28"/>
          <w:szCs w:val="28"/>
          <w:lang w:val="ru-RU"/>
        </w:rPr>
      </w:pPr>
      <w:r>
        <w:rPr>
          <w:sz w:val="28"/>
          <w:szCs w:val="28"/>
          <w:lang w:val="ru-RU"/>
        </w:rPr>
        <w:t>Б) 1-й байт самой команды;</w:t>
      </w:r>
    </w:p>
    <w:p w:rsidR="00667952" w:rsidRDefault="00667952">
      <w:pPr>
        <w:rPr>
          <w:sz w:val="28"/>
          <w:szCs w:val="28"/>
          <w:lang w:val="ru-RU"/>
        </w:rPr>
      </w:pPr>
      <w:r>
        <w:rPr>
          <w:sz w:val="28"/>
          <w:szCs w:val="28"/>
          <w:lang w:val="ru-RU"/>
        </w:rPr>
        <w:t xml:space="preserve">В) 1-й  и 2-й байты самой команды;     </w:t>
      </w:r>
    </w:p>
    <w:p w:rsidR="00667952" w:rsidRDefault="00667952">
      <w:pPr>
        <w:rPr>
          <w:sz w:val="28"/>
          <w:szCs w:val="28"/>
          <w:lang w:val="ru-RU"/>
        </w:rPr>
      </w:pPr>
      <w:r>
        <w:rPr>
          <w:sz w:val="28"/>
          <w:szCs w:val="28"/>
          <w:lang w:val="ru-RU"/>
        </w:rPr>
        <w:t>Г)  3-й байт самой команды.</w:t>
      </w:r>
    </w:p>
    <w:p w:rsidR="00667952" w:rsidRDefault="00667952">
      <w:pPr>
        <w:rPr>
          <w:sz w:val="28"/>
          <w:szCs w:val="28"/>
          <w:lang w:val="ru-RU"/>
        </w:rPr>
      </w:pPr>
    </w:p>
    <w:p w:rsidR="00667952" w:rsidRDefault="00667952">
      <w:pPr>
        <w:rPr>
          <w:sz w:val="28"/>
          <w:szCs w:val="28"/>
          <w:lang w:val="ru-RU"/>
        </w:rPr>
      </w:pPr>
    </w:p>
    <w:p w:rsidR="00667952" w:rsidRDefault="00667952">
      <w:pPr>
        <w:jc w:val="both"/>
        <w:rPr>
          <w:sz w:val="28"/>
          <w:szCs w:val="28"/>
          <w:lang w:val="ru-RU"/>
        </w:rPr>
      </w:pPr>
      <w:r>
        <w:rPr>
          <w:sz w:val="28"/>
          <w:szCs w:val="28"/>
          <w:lang w:val="ru-RU"/>
        </w:rPr>
        <w:t>5. Команды с регистровой адресацией являются</w:t>
      </w:r>
    </w:p>
    <w:p w:rsidR="00667952" w:rsidRDefault="00667952">
      <w:pPr>
        <w:jc w:val="both"/>
        <w:rPr>
          <w:sz w:val="28"/>
          <w:szCs w:val="28"/>
          <w:lang w:val="ru-RU"/>
        </w:rPr>
      </w:pPr>
      <w:r>
        <w:rPr>
          <w:sz w:val="28"/>
          <w:szCs w:val="28"/>
          <w:lang w:val="ru-RU"/>
        </w:rPr>
        <w:t>А) 2-байтными;</w:t>
      </w:r>
    </w:p>
    <w:p w:rsidR="00667952" w:rsidRDefault="00667952">
      <w:pPr>
        <w:jc w:val="both"/>
        <w:rPr>
          <w:sz w:val="28"/>
          <w:szCs w:val="28"/>
          <w:lang w:val="ru-RU"/>
        </w:rPr>
      </w:pPr>
      <w:r>
        <w:rPr>
          <w:sz w:val="28"/>
          <w:szCs w:val="28"/>
          <w:lang w:val="ru-RU"/>
        </w:rPr>
        <w:t>Б) 1-байтными;</w:t>
      </w:r>
    </w:p>
    <w:p w:rsidR="00667952" w:rsidRDefault="00667952">
      <w:pPr>
        <w:jc w:val="both"/>
        <w:rPr>
          <w:sz w:val="28"/>
          <w:szCs w:val="28"/>
          <w:lang w:val="ru-RU"/>
        </w:rPr>
      </w:pPr>
      <w:r>
        <w:rPr>
          <w:sz w:val="28"/>
          <w:szCs w:val="28"/>
          <w:lang w:val="ru-RU"/>
        </w:rPr>
        <w:t>В)</w:t>
      </w:r>
      <w:r>
        <w:rPr>
          <w:lang w:val="ru-RU"/>
        </w:rPr>
        <w:t xml:space="preserve"> </w:t>
      </w:r>
      <w:r>
        <w:rPr>
          <w:sz w:val="28"/>
          <w:szCs w:val="28"/>
          <w:lang w:val="ru-RU"/>
        </w:rPr>
        <w:t>3-байтными;</w:t>
      </w:r>
    </w:p>
    <w:p w:rsidR="00667952" w:rsidRDefault="00667952">
      <w:pPr>
        <w:jc w:val="both"/>
        <w:rPr>
          <w:sz w:val="28"/>
          <w:szCs w:val="28"/>
          <w:lang w:val="ru-RU"/>
        </w:rPr>
      </w:pPr>
      <w:r>
        <w:rPr>
          <w:sz w:val="28"/>
          <w:szCs w:val="28"/>
          <w:lang w:val="ru-RU"/>
        </w:rPr>
        <w:t xml:space="preserve"> Г) 4-байтными.</w:t>
      </w:r>
    </w:p>
    <w:p w:rsidR="00667952" w:rsidRDefault="00667952">
      <w:pPr>
        <w:jc w:val="center"/>
        <w:rPr>
          <w:b/>
          <w:sz w:val="28"/>
          <w:szCs w:val="28"/>
          <w:lang w:val="ru-RU"/>
        </w:rPr>
      </w:pPr>
    </w:p>
    <w:p w:rsidR="00667952" w:rsidRDefault="00667952">
      <w:pPr>
        <w:jc w:val="center"/>
        <w:rPr>
          <w:b/>
          <w:sz w:val="28"/>
          <w:szCs w:val="28"/>
          <w:lang w:val="ru-RU"/>
        </w:rPr>
      </w:pPr>
      <w:r>
        <w:rPr>
          <w:b/>
          <w:sz w:val="28"/>
          <w:szCs w:val="28"/>
          <w:lang w:val="ru-RU"/>
        </w:rPr>
        <w:t>Тест № 10</w:t>
      </w:r>
    </w:p>
    <w:p w:rsidR="00667952" w:rsidRDefault="00667952">
      <w:pPr>
        <w:jc w:val="center"/>
        <w:rPr>
          <w:sz w:val="28"/>
          <w:szCs w:val="28"/>
          <w:lang w:val="ru-RU"/>
        </w:rPr>
      </w:pPr>
      <w:r>
        <w:rPr>
          <w:sz w:val="28"/>
          <w:szCs w:val="28"/>
          <w:lang w:val="ru-RU"/>
        </w:rPr>
        <w:t xml:space="preserve">к разделу 10 </w:t>
      </w:r>
    </w:p>
    <w:p w:rsidR="00667952" w:rsidRDefault="00667952">
      <w:pPr>
        <w:jc w:val="both"/>
        <w:rPr>
          <w:sz w:val="28"/>
          <w:szCs w:val="28"/>
          <w:lang w:val="ru-RU"/>
        </w:rPr>
      </w:pPr>
    </w:p>
    <w:p w:rsidR="00667952" w:rsidRDefault="00667952">
      <w:pPr>
        <w:rPr>
          <w:sz w:val="28"/>
          <w:szCs w:val="28"/>
          <w:lang w:val="ru-RU"/>
        </w:rPr>
      </w:pPr>
      <w:r>
        <w:rPr>
          <w:sz w:val="28"/>
          <w:szCs w:val="28"/>
          <w:lang w:val="ru-RU"/>
        </w:rPr>
        <w:t xml:space="preserve">1. Команды пересылок предписывают МП </w:t>
      </w:r>
    </w:p>
    <w:p w:rsidR="00667952" w:rsidRDefault="00667952">
      <w:pPr>
        <w:rPr>
          <w:sz w:val="28"/>
          <w:szCs w:val="28"/>
          <w:lang w:val="ru-RU"/>
        </w:rPr>
      </w:pPr>
      <w:r>
        <w:rPr>
          <w:sz w:val="28"/>
          <w:szCs w:val="28"/>
          <w:lang w:val="ru-RU"/>
        </w:rPr>
        <w:t>А) форматирование данных;</w:t>
      </w:r>
    </w:p>
    <w:p w:rsidR="00667952" w:rsidRDefault="00667952">
      <w:pPr>
        <w:rPr>
          <w:sz w:val="28"/>
          <w:szCs w:val="28"/>
          <w:lang w:val="ru-RU"/>
        </w:rPr>
      </w:pPr>
      <w:r>
        <w:rPr>
          <w:sz w:val="28"/>
          <w:szCs w:val="28"/>
          <w:lang w:val="ru-RU"/>
        </w:rPr>
        <w:t>Б) передачу данных из одного блока в другой;</w:t>
      </w:r>
    </w:p>
    <w:p w:rsidR="00667952" w:rsidRDefault="00667952">
      <w:pPr>
        <w:rPr>
          <w:sz w:val="28"/>
          <w:szCs w:val="28"/>
          <w:lang w:val="ru-RU"/>
        </w:rPr>
      </w:pPr>
      <w:r>
        <w:rPr>
          <w:sz w:val="28"/>
          <w:szCs w:val="28"/>
          <w:lang w:val="ru-RU"/>
        </w:rPr>
        <w:t>В) считывание данных из одного блока;</w:t>
      </w:r>
    </w:p>
    <w:p w:rsidR="00667952" w:rsidRDefault="00667952">
      <w:pPr>
        <w:rPr>
          <w:sz w:val="28"/>
          <w:szCs w:val="28"/>
          <w:lang w:val="ru-RU"/>
        </w:rPr>
      </w:pPr>
      <w:r>
        <w:rPr>
          <w:sz w:val="28"/>
          <w:szCs w:val="28"/>
          <w:lang w:val="ru-RU"/>
        </w:rPr>
        <w:t>Г) копирование данных.</w:t>
      </w:r>
    </w:p>
    <w:p w:rsidR="00667952" w:rsidRDefault="00667952">
      <w:pPr>
        <w:rPr>
          <w:sz w:val="28"/>
          <w:szCs w:val="28"/>
          <w:lang w:val="ru-RU"/>
        </w:rPr>
      </w:pPr>
    </w:p>
    <w:p w:rsidR="00667952" w:rsidRDefault="00667952">
      <w:pPr>
        <w:rPr>
          <w:sz w:val="28"/>
          <w:szCs w:val="28"/>
          <w:lang w:val="ru-RU"/>
        </w:rPr>
      </w:pPr>
      <w:r>
        <w:rPr>
          <w:sz w:val="28"/>
          <w:szCs w:val="28"/>
          <w:lang w:val="ru-RU"/>
        </w:rPr>
        <w:t>2. Передача данных из памяти в регистр осуществляется командой</w:t>
      </w:r>
    </w:p>
    <w:p w:rsidR="00667952" w:rsidRDefault="00667952">
      <w:pPr>
        <w:rPr>
          <w:sz w:val="28"/>
          <w:szCs w:val="28"/>
          <w:lang w:val="ru-RU"/>
        </w:rPr>
      </w:pPr>
      <w:r>
        <w:rPr>
          <w:sz w:val="28"/>
          <w:szCs w:val="28"/>
          <w:lang w:val="ru-RU"/>
        </w:rPr>
        <w:t xml:space="preserve">А) </w:t>
      </w:r>
      <w:r>
        <w:rPr>
          <w:sz w:val="28"/>
          <w:szCs w:val="28"/>
          <w:lang w:val="en-US"/>
        </w:rPr>
        <w:t>MVI</w:t>
      </w:r>
      <w:r>
        <w:rPr>
          <w:sz w:val="28"/>
          <w:szCs w:val="28"/>
          <w:lang w:val="ru-RU"/>
        </w:rPr>
        <w:t xml:space="preserve"> </w:t>
      </w:r>
      <w:r>
        <w:rPr>
          <w:sz w:val="28"/>
          <w:szCs w:val="28"/>
          <w:lang w:val="en-US"/>
        </w:rPr>
        <w:t>R</w:t>
      </w:r>
      <w:r>
        <w:rPr>
          <w:sz w:val="28"/>
          <w:szCs w:val="28"/>
          <w:lang w:val="ru-RU"/>
        </w:rPr>
        <w:t xml:space="preserve">; </w:t>
      </w:r>
      <w:r>
        <w:rPr>
          <w:sz w:val="28"/>
          <w:szCs w:val="28"/>
          <w:lang w:val="ru-RU"/>
        </w:rPr>
        <w:br/>
        <w:t xml:space="preserve">Б) </w:t>
      </w:r>
      <w:r>
        <w:rPr>
          <w:sz w:val="28"/>
          <w:szCs w:val="28"/>
          <w:lang w:val="en-US"/>
        </w:rPr>
        <w:t>MOV</w:t>
      </w:r>
      <w:r>
        <w:rPr>
          <w:sz w:val="28"/>
          <w:szCs w:val="28"/>
          <w:lang w:val="ru-RU"/>
        </w:rPr>
        <w:t xml:space="preserve"> </w:t>
      </w:r>
      <w:r>
        <w:rPr>
          <w:sz w:val="28"/>
          <w:szCs w:val="28"/>
          <w:lang w:val="en-US"/>
        </w:rPr>
        <w:t>R</w:t>
      </w:r>
      <w:r>
        <w:rPr>
          <w:sz w:val="28"/>
          <w:szCs w:val="28"/>
          <w:lang w:val="ru-RU"/>
        </w:rPr>
        <w:t xml:space="preserve">1, </w:t>
      </w:r>
      <w:r>
        <w:rPr>
          <w:sz w:val="28"/>
          <w:szCs w:val="28"/>
          <w:lang w:val="en-US"/>
        </w:rPr>
        <w:t>R</w:t>
      </w:r>
      <w:r>
        <w:rPr>
          <w:sz w:val="28"/>
          <w:szCs w:val="28"/>
          <w:lang w:val="ru-RU"/>
        </w:rPr>
        <w:t xml:space="preserve">2; </w:t>
      </w:r>
      <w:r>
        <w:rPr>
          <w:sz w:val="28"/>
          <w:szCs w:val="28"/>
          <w:lang w:val="ru-RU"/>
        </w:rPr>
        <w:br/>
        <w:t xml:space="preserve">В) </w:t>
      </w:r>
      <w:r>
        <w:rPr>
          <w:sz w:val="28"/>
          <w:szCs w:val="28"/>
          <w:lang w:val="en-US"/>
        </w:rPr>
        <w:t>MOV</w:t>
      </w:r>
      <w:r>
        <w:rPr>
          <w:sz w:val="28"/>
          <w:szCs w:val="28"/>
          <w:lang w:val="ru-RU"/>
        </w:rPr>
        <w:t xml:space="preserve"> </w:t>
      </w:r>
      <w:r>
        <w:rPr>
          <w:sz w:val="28"/>
          <w:szCs w:val="28"/>
          <w:lang w:val="en-US"/>
        </w:rPr>
        <w:t>R</w:t>
      </w:r>
      <w:r>
        <w:rPr>
          <w:sz w:val="28"/>
          <w:szCs w:val="28"/>
          <w:lang w:val="ru-RU"/>
        </w:rPr>
        <w:t xml:space="preserve">, </w:t>
      </w:r>
      <w:r>
        <w:rPr>
          <w:sz w:val="28"/>
          <w:szCs w:val="28"/>
          <w:lang w:val="en-US"/>
        </w:rPr>
        <w:t>M</w:t>
      </w:r>
      <w:r>
        <w:rPr>
          <w:sz w:val="28"/>
          <w:szCs w:val="28"/>
          <w:lang w:val="ru-RU"/>
        </w:rPr>
        <w:t>;</w:t>
      </w:r>
      <w:r>
        <w:rPr>
          <w:sz w:val="28"/>
          <w:szCs w:val="28"/>
          <w:lang w:val="ru-RU"/>
        </w:rPr>
        <w:br/>
        <w:t xml:space="preserve">Г) </w:t>
      </w:r>
      <w:r>
        <w:rPr>
          <w:sz w:val="28"/>
          <w:szCs w:val="28"/>
          <w:lang w:val="en-US"/>
        </w:rPr>
        <w:t>MOV</w:t>
      </w:r>
      <w:r>
        <w:rPr>
          <w:sz w:val="28"/>
          <w:szCs w:val="28"/>
          <w:lang w:val="ru-RU"/>
        </w:rPr>
        <w:t xml:space="preserve"> </w:t>
      </w:r>
      <w:r>
        <w:rPr>
          <w:sz w:val="28"/>
          <w:szCs w:val="28"/>
          <w:lang w:val="en-US"/>
        </w:rPr>
        <w:t>M</w:t>
      </w:r>
      <w:r>
        <w:rPr>
          <w:sz w:val="28"/>
          <w:szCs w:val="28"/>
          <w:lang w:val="ru-RU"/>
        </w:rPr>
        <w:t xml:space="preserve">, </w:t>
      </w:r>
      <w:r>
        <w:rPr>
          <w:sz w:val="28"/>
          <w:szCs w:val="28"/>
          <w:lang w:val="en-US"/>
        </w:rPr>
        <w:t>R</w:t>
      </w:r>
      <w:r>
        <w:rPr>
          <w:sz w:val="28"/>
          <w:szCs w:val="28"/>
          <w:lang w:val="ru-RU"/>
        </w:rPr>
        <w:t>.</w:t>
      </w:r>
    </w:p>
    <w:p w:rsidR="00667952" w:rsidRDefault="00667952">
      <w:pPr>
        <w:rPr>
          <w:sz w:val="28"/>
          <w:szCs w:val="28"/>
          <w:lang w:val="ru-RU"/>
        </w:rPr>
      </w:pPr>
    </w:p>
    <w:p w:rsidR="00667952" w:rsidRDefault="00667952">
      <w:pPr>
        <w:rPr>
          <w:sz w:val="28"/>
          <w:szCs w:val="28"/>
          <w:lang w:val="ru-RU"/>
        </w:rPr>
      </w:pPr>
      <w:r>
        <w:rPr>
          <w:sz w:val="28"/>
          <w:szCs w:val="28"/>
          <w:lang w:val="ru-RU"/>
        </w:rPr>
        <w:t xml:space="preserve">3. Обмен данными между парами регистров </w:t>
      </w:r>
      <w:r>
        <w:rPr>
          <w:sz w:val="28"/>
          <w:szCs w:val="28"/>
          <w:lang w:val="en-US"/>
        </w:rPr>
        <w:t>H</w:t>
      </w:r>
      <w:r>
        <w:rPr>
          <w:sz w:val="28"/>
          <w:szCs w:val="28"/>
          <w:lang w:val="ru-RU"/>
        </w:rPr>
        <w:t>—</w:t>
      </w:r>
      <w:r>
        <w:rPr>
          <w:sz w:val="28"/>
          <w:szCs w:val="28"/>
          <w:lang w:val="en-US"/>
        </w:rPr>
        <w:t>L</w:t>
      </w:r>
      <w:r>
        <w:rPr>
          <w:sz w:val="28"/>
          <w:szCs w:val="28"/>
          <w:lang w:val="ru-RU"/>
        </w:rPr>
        <w:t xml:space="preserve"> и </w:t>
      </w:r>
      <w:r>
        <w:rPr>
          <w:sz w:val="28"/>
          <w:szCs w:val="28"/>
          <w:lang w:val="en-US"/>
        </w:rPr>
        <w:t>D</w:t>
      </w:r>
      <w:r>
        <w:rPr>
          <w:sz w:val="28"/>
          <w:szCs w:val="28"/>
          <w:lang w:val="ru-RU"/>
        </w:rPr>
        <w:t>—</w:t>
      </w:r>
      <w:r>
        <w:rPr>
          <w:sz w:val="28"/>
          <w:szCs w:val="28"/>
          <w:lang w:val="en-US"/>
        </w:rPr>
        <w:t>E</w:t>
      </w:r>
      <w:r w:rsidR="00F80849">
        <w:rPr>
          <w:sz w:val="28"/>
          <w:szCs w:val="28"/>
          <w:lang w:val="ru-RU"/>
        </w:rPr>
        <w:t xml:space="preserve"> </w:t>
      </w:r>
      <w:r>
        <w:rPr>
          <w:sz w:val="28"/>
          <w:szCs w:val="28"/>
          <w:lang w:val="ru-RU"/>
        </w:rPr>
        <w:t xml:space="preserve"> осуществляется ко</w:t>
      </w:r>
      <w:r w:rsidR="001F30C9">
        <w:rPr>
          <w:sz w:val="28"/>
          <w:szCs w:val="28"/>
          <w:lang w:val="ru-RU"/>
        </w:rPr>
        <w:t>-</w:t>
      </w:r>
      <w:r>
        <w:rPr>
          <w:sz w:val="28"/>
          <w:szCs w:val="28"/>
          <w:lang w:val="ru-RU"/>
        </w:rPr>
        <w:t>мандой</w:t>
      </w:r>
    </w:p>
    <w:p w:rsidR="00667952" w:rsidRDefault="00667952">
      <w:pPr>
        <w:rPr>
          <w:sz w:val="28"/>
          <w:szCs w:val="28"/>
          <w:lang w:val="ru-RU"/>
        </w:rPr>
      </w:pPr>
      <w:r>
        <w:rPr>
          <w:sz w:val="28"/>
          <w:szCs w:val="28"/>
          <w:lang w:val="ru-RU"/>
        </w:rPr>
        <w:lastRenderedPageBreak/>
        <w:t xml:space="preserve">А) </w:t>
      </w:r>
      <w:r>
        <w:rPr>
          <w:sz w:val="28"/>
          <w:szCs w:val="28"/>
          <w:lang w:val="en-US"/>
        </w:rPr>
        <w:t>LHLD</w:t>
      </w:r>
      <w:r>
        <w:rPr>
          <w:sz w:val="28"/>
          <w:szCs w:val="28"/>
          <w:lang w:val="ru-RU"/>
        </w:rPr>
        <w:t>;</w:t>
      </w:r>
    </w:p>
    <w:p w:rsidR="00667952" w:rsidRDefault="00667952">
      <w:pPr>
        <w:rPr>
          <w:sz w:val="28"/>
          <w:szCs w:val="28"/>
          <w:lang w:val="ru-RU"/>
        </w:rPr>
      </w:pPr>
      <w:r>
        <w:rPr>
          <w:sz w:val="28"/>
          <w:szCs w:val="28"/>
          <w:lang w:val="ru-RU"/>
        </w:rPr>
        <w:t xml:space="preserve">Б) </w:t>
      </w:r>
      <w:r>
        <w:rPr>
          <w:sz w:val="28"/>
          <w:szCs w:val="28"/>
          <w:lang w:val="en-US"/>
        </w:rPr>
        <w:t>XTHL</w:t>
      </w:r>
      <w:r>
        <w:rPr>
          <w:sz w:val="28"/>
          <w:szCs w:val="28"/>
          <w:lang w:val="ru-RU"/>
        </w:rPr>
        <w:t>;</w:t>
      </w:r>
    </w:p>
    <w:p w:rsidR="00667952" w:rsidRDefault="00667952">
      <w:pPr>
        <w:rPr>
          <w:sz w:val="28"/>
          <w:szCs w:val="28"/>
          <w:lang w:val="ru-RU"/>
        </w:rPr>
      </w:pPr>
      <w:r>
        <w:rPr>
          <w:sz w:val="28"/>
          <w:szCs w:val="28"/>
          <w:lang w:val="ru-RU"/>
        </w:rPr>
        <w:t xml:space="preserve">В) </w:t>
      </w:r>
      <w:r>
        <w:rPr>
          <w:sz w:val="28"/>
          <w:szCs w:val="28"/>
          <w:lang w:val="en-US"/>
        </w:rPr>
        <w:t>XCHG</w:t>
      </w:r>
      <w:r>
        <w:rPr>
          <w:sz w:val="28"/>
          <w:szCs w:val="28"/>
          <w:lang w:val="ru-RU"/>
        </w:rPr>
        <w:t>;</w:t>
      </w:r>
    </w:p>
    <w:p w:rsidR="00667952" w:rsidRDefault="00667952">
      <w:pPr>
        <w:rPr>
          <w:sz w:val="28"/>
          <w:szCs w:val="28"/>
          <w:lang w:val="ru-RU"/>
        </w:rPr>
      </w:pPr>
      <w:r>
        <w:rPr>
          <w:sz w:val="28"/>
          <w:szCs w:val="28"/>
          <w:lang w:val="ru-RU"/>
        </w:rPr>
        <w:t xml:space="preserve">Г) </w:t>
      </w:r>
      <w:r>
        <w:rPr>
          <w:sz w:val="28"/>
          <w:szCs w:val="28"/>
          <w:lang w:val="en-US"/>
        </w:rPr>
        <w:t>SHLD</w:t>
      </w:r>
      <w:r>
        <w:rPr>
          <w:sz w:val="28"/>
          <w:szCs w:val="28"/>
          <w:lang w:val="ru-RU"/>
        </w:rPr>
        <w:t xml:space="preserve">.   </w:t>
      </w:r>
    </w:p>
    <w:p w:rsidR="00667952" w:rsidRDefault="00667952">
      <w:pPr>
        <w:rPr>
          <w:sz w:val="28"/>
          <w:szCs w:val="28"/>
          <w:lang w:val="ru-RU"/>
        </w:rPr>
      </w:pPr>
      <w:r>
        <w:rPr>
          <w:sz w:val="28"/>
          <w:szCs w:val="28"/>
          <w:lang w:val="ru-RU"/>
        </w:rPr>
        <w:t xml:space="preserve"> </w:t>
      </w:r>
    </w:p>
    <w:p w:rsidR="00667952" w:rsidRDefault="00667952">
      <w:pPr>
        <w:rPr>
          <w:sz w:val="28"/>
          <w:szCs w:val="28"/>
          <w:lang w:val="ru-RU"/>
        </w:rPr>
      </w:pPr>
      <w:r>
        <w:rPr>
          <w:sz w:val="28"/>
          <w:szCs w:val="28"/>
          <w:lang w:val="ru-RU"/>
        </w:rPr>
        <w:t>4. Сложение содержимого регистра и аккумуля</w:t>
      </w:r>
      <w:r>
        <w:rPr>
          <w:sz w:val="28"/>
          <w:szCs w:val="28"/>
          <w:lang w:val="ru-RU"/>
        </w:rPr>
        <w:softHyphen/>
        <w:t>тора</w:t>
      </w:r>
      <w:r w:rsidR="001F30C9">
        <w:rPr>
          <w:sz w:val="28"/>
          <w:szCs w:val="28"/>
          <w:lang w:val="ru-RU"/>
        </w:rPr>
        <w:t xml:space="preserve"> </w:t>
      </w:r>
      <w:r>
        <w:rPr>
          <w:sz w:val="28"/>
          <w:szCs w:val="28"/>
          <w:lang w:val="ru-RU"/>
        </w:rPr>
        <w:t xml:space="preserve"> осуществляется командой</w:t>
      </w:r>
    </w:p>
    <w:p w:rsidR="00667952" w:rsidRDefault="00667952">
      <w:pPr>
        <w:rPr>
          <w:sz w:val="28"/>
          <w:szCs w:val="28"/>
          <w:lang w:val="ru-RU"/>
        </w:rPr>
      </w:pPr>
      <w:r>
        <w:rPr>
          <w:sz w:val="28"/>
          <w:szCs w:val="28"/>
          <w:lang w:val="ru-RU"/>
        </w:rPr>
        <w:t xml:space="preserve">А) </w:t>
      </w:r>
      <w:r>
        <w:rPr>
          <w:sz w:val="28"/>
          <w:szCs w:val="28"/>
          <w:lang w:val="en-US"/>
        </w:rPr>
        <w:t>ADC</w:t>
      </w:r>
      <w:r>
        <w:rPr>
          <w:sz w:val="28"/>
          <w:szCs w:val="28"/>
          <w:lang w:val="ru-RU"/>
        </w:rPr>
        <w:t xml:space="preserve"> </w:t>
      </w:r>
      <w:r>
        <w:rPr>
          <w:sz w:val="28"/>
          <w:szCs w:val="28"/>
          <w:lang w:val="en-US"/>
        </w:rPr>
        <w:t>M</w:t>
      </w:r>
      <w:r>
        <w:rPr>
          <w:sz w:val="28"/>
          <w:szCs w:val="28"/>
          <w:lang w:val="ru-RU"/>
        </w:rPr>
        <w:t>;</w:t>
      </w:r>
    </w:p>
    <w:p w:rsidR="00667952" w:rsidRDefault="00667952">
      <w:pPr>
        <w:rPr>
          <w:sz w:val="28"/>
          <w:szCs w:val="28"/>
          <w:lang w:val="ru-RU"/>
        </w:rPr>
      </w:pPr>
      <w:r>
        <w:rPr>
          <w:sz w:val="28"/>
          <w:szCs w:val="28"/>
          <w:lang w:val="ru-RU"/>
        </w:rPr>
        <w:t xml:space="preserve">Б) </w:t>
      </w:r>
      <w:r>
        <w:rPr>
          <w:sz w:val="28"/>
          <w:szCs w:val="28"/>
          <w:lang w:val="en-US"/>
        </w:rPr>
        <w:t>ADD</w:t>
      </w:r>
      <w:r>
        <w:rPr>
          <w:sz w:val="28"/>
          <w:szCs w:val="28"/>
          <w:lang w:val="ru-RU"/>
        </w:rPr>
        <w:t xml:space="preserve"> </w:t>
      </w:r>
      <w:r>
        <w:rPr>
          <w:sz w:val="28"/>
          <w:szCs w:val="28"/>
          <w:lang w:val="en-US"/>
        </w:rPr>
        <w:t>R</w:t>
      </w:r>
      <w:r>
        <w:rPr>
          <w:sz w:val="28"/>
          <w:szCs w:val="28"/>
          <w:lang w:val="ru-RU"/>
        </w:rPr>
        <w:t>;</w:t>
      </w:r>
    </w:p>
    <w:p w:rsidR="00667952" w:rsidRDefault="00667952">
      <w:pPr>
        <w:rPr>
          <w:sz w:val="28"/>
          <w:szCs w:val="28"/>
          <w:lang w:val="ru-RU"/>
        </w:rPr>
      </w:pPr>
      <w:r>
        <w:rPr>
          <w:sz w:val="28"/>
          <w:szCs w:val="28"/>
          <w:lang w:val="ru-RU"/>
        </w:rPr>
        <w:t xml:space="preserve">В)  </w:t>
      </w:r>
      <w:r>
        <w:rPr>
          <w:sz w:val="28"/>
          <w:szCs w:val="28"/>
          <w:lang w:val="en-US"/>
        </w:rPr>
        <w:t>ADC</w:t>
      </w:r>
      <w:r>
        <w:rPr>
          <w:sz w:val="28"/>
          <w:szCs w:val="28"/>
          <w:lang w:val="ru-RU"/>
        </w:rPr>
        <w:t xml:space="preserve"> </w:t>
      </w:r>
      <w:r>
        <w:rPr>
          <w:sz w:val="28"/>
          <w:szCs w:val="28"/>
          <w:lang w:val="en-US"/>
        </w:rPr>
        <w:t>R</w:t>
      </w:r>
      <w:r>
        <w:rPr>
          <w:sz w:val="28"/>
          <w:szCs w:val="28"/>
          <w:lang w:val="ru-RU"/>
        </w:rPr>
        <w:t>;</w:t>
      </w:r>
    </w:p>
    <w:p w:rsidR="00667952" w:rsidRDefault="00667952">
      <w:pPr>
        <w:rPr>
          <w:sz w:val="28"/>
          <w:szCs w:val="28"/>
          <w:lang w:val="ru-RU"/>
        </w:rPr>
      </w:pPr>
      <w:r>
        <w:rPr>
          <w:sz w:val="28"/>
          <w:szCs w:val="28"/>
          <w:lang w:val="ru-RU"/>
        </w:rPr>
        <w:t xml:space="preserve">Г) </w:t>
      </w:r>
      <w:r>
        <w:rPr>
          <w:sz w:val="28"/>
          <w:szCs w:val="28"/>
          <w:lang w:val="en-US"/>
        </w:rPr>
        <w:t>ADD</w:t>
      </w:r>
      <w:r>
        <w:rPr>
          <w:sz w:val="28"/>
          <w:szCs w:val="28"/>
          <w:lang w:val="ru-RU"/>
        </w:rPr>
        <w:t xml:space="preserve"> </w:t>
      </w:r>
      <w:r>
        <w:rPr>
          <w:sz w:val="28"/>
          <w:szCs w:val="28"/>
          <w:lang w:val="en-US"/>
        </w:rPr>
        <w:t>M</w:t>
      </w:r>
      <w:r>
        <w:rPr>
          <w:sz w:val="28"/>
          <w:szCs w:val="28"/>
          <w:lang w:val="ru-RU"/>
        </w:rPr>
        <w:t>.</w:t>
      </w:r>
    </w:p>
    <w:p w:rsidR="00667952" w:rsidRDefault="00667952">
      <w:pPr>
        <w:rPr>
          <w:sz w:val="28"/>
          <w:szCs w:val="28"/>
          <w:lang w:val="ru-RU"/>
        </w:rPr>
      </w:pPr>
    </w:p>
    <w:p w:rsidR="00667952" w:rsidRDefault="00667952">
      <w:pPr>
        <w:rPr>
          <w:sz w:val="28"/>
          <w:szCs w:val="28"/>
          <w:lang w:val="ru-RU"/>
        </w:rPr>
      </w:pPr>
    </w:p>
    <w:p w:rsidR="00667952" w:rsidRDefault="007F26AB">
      <w:pPr>
        <w:rPr>
          <w:sz w:val="28"/>
          <w:szCs w:val="28"/>
          <w:lang w:val="ru-RU"/>
        </w:rPr>
      </w:pPr>
      <w:r>
        <w:rPr>
          <w:sz w:val="28"/>
          <w:szCs w:val="28"/>
          <w:lang w:val="ru-RU"/>
        </w:rPr>
        <w:t>5</w:t>
      </w:r>
      <w:r w:rsidR="00667952">
        <w:rPr>
          <w:sz w:val="28"/>
          <w:szCs w:val="28"/>
          <w:lang w:val="ru-RU"/>
        </w:rPr>
        <w:t>. Циклический сдвиг со</w:t>
      </w:r>
      <w:r w:rsidR="00667952">
        <w:rPr>
          <w:sz w:val="28"/>
          <w:szCs w:val="28"/>
          <w:lang w:val="ru-RU"/>
        </w:rPr>
        <w:softHyphen/>
        <w:t>держимого аккумуля</w:t>
      </w:r>
      <w:r w:rsidR="00667952">
        <w:rPr>
          <w:sz w:val="28"/>
          <w:szCs w:val="28"/>
          <w:lang w:val="ru-RU"/>
        </w:rPr>
        <w:softHyphen/>
        <w:t>тора</w:t>
      </w:r>
      <w:r w:rsidR="001F30C9">
        <w:rPr>
          <w:sz w:val="28"/>
          <w:szCs w:val="28"/>
          <w:lang w:val="ru-RU"/>
        </w:rPr>
        <w:t xml:space="preserve"> </w:t>
      </w:r>
      <w:r w:rsidR="00667952">
        <w:rPr>
          <w:sz w:val="28"/>
          <w:szCs w:val="28"/>
          <w:lang w:val="ru-RU"/>
        </w:rPr>
        <w:t xml:space="preserve"> влево осуществляется ко</w:t>
      </w:r>
      <w:r w:rsidR="001F30C9">
        <w:rPr>
          <w:sz w:val="28"/>
          <w:szCs w:val="28"/>
          <w:lang w:val="ru-RU"/>
        </w:rPr>
        <w:t>-</w:t>
      </w:r>
      <w:r w:rsidR="00667952">
        <w:rPr>
          <w:sz w:val="28"/>
          <w:szCs w:val="28"/>
          <w:lang w:val="ru-RU"/>
        </w:rPr>
        <w:t>мандой</w:t>
      </w:r>
    </w:p>
    <w:p w:rsidR="00667952" w:rsidRDefault="00667952">
      <w:pPr>
        <w:rPr>
          <w:sz w:val="28"/>
          <w:szCs w:val="28"/>
          <w:lang w:val="ru-RU"/>
        </w:rPr>
      </w:pPr>
      <w:r>
        <w:rPr>
          <w:sz w:val="28"/>
          <w:szCs w:val="28"/>
          <w:lang w:val="ru-RU"/>
        </w:rPr>
        <w:t xml:space="preserve">А) </w:t>
      </w:r>
      <w:r>
        <w:rPr>
          <w:sz w:val="28"/>
          <w:szCs w:val="28"/>
          <w:lang w:val="en-US"/>
        </w:rPr>
        <w:t>CMP</w:t>
      </w:r>
      <w:r>
        <w:rPr>
          <w:sz w:val="28"/>
          <w:szCs w:val="28"/>
          <w:lang w:val="ru-RU"/>
        </w:rPr>
        <w:t xml:space="preserve"> </w:t>
      </w:r>
      <w:r>
        <w:rPr>
          <w:sz w:val="28"/>
          <w:szCs w:val="28"/>
          <w:lang w:val="en-US"/>
        </w:rPr>
        <w:t>M</w:t>
      </w:r>
      <w:r>
        <w:rPr>
          <w:sz w:val="28"/>
          <w:szCs w:val="28"/>
          <w:lang w:val="ru-RU"/>
        </w:rPr>
        <w:t>;</w:t>
      </w:r>
    </w:p>
    <w:p w:rsidR="00667952" w:rsidRDefault="00667952">
      <w:pPr>
        <w:rPr>
          <w:sz w:val="28"/>
          <w:szCs w:val="28"/>
          <w:lang w:val="ru-RU"/>
        </w:rPr>
      </w:pPr>
      <w:r>
        <w:rPr>
          <w:sz w:val="28"/>
          <w:szCs w:val="28"/>
          <w:lang w:val="ru-RU"/>
        </w:rPr>
        <w:t xml:space="preserve">Б) </w:t>
      </w:r>
      <w:r>
        <w:rPr>
          <w:sz w:val="28"/>
          <w:szCs w:val="28"/>
          <w:lang w:val="en-US"/>
        </w:rPr>
        <w:t>RLC</w:t>
      </w:r>
      <w:r>
        <w:rPr>
          <w:sz w:val="28"/>
          <w:szCs w:val="28"/>
          <w:lang w:val="ru-RU"/>
        </w:rPr>
        <w:t>;</w:t>
      </w:r>
    </w:p>
    <w:p w:rsidR="00667952" w:rsidRDefault="00667952">
      <w:pPr>
        <w:rPr>
          <w:sz w:val="28"/>
          <w:szCs w:val="28"/>
          <w:lang w:val="ru-RU"/>
        </w:rPr>
      </w:pPr>
      <w:r>
        <w:rPr>
          <w:sz w:val="28"/>
          <w:szCs w:val="28"/>
          <w:lang w:val="ru-RU"/>
        </w:rPr>
        <w:t xml:space="preserve">В) </w:t>
      </w:r>
      <w:r>
        <w:rPr>
          <w:sz w:val="28"/>
          <w:szCs w:val="28"/>
          <w:lang w:val="en-US"/>
        </w:rPr>
        <w:t>RRC</w:t>
      </w:r>
      <w:r>
        <w:rPr>
          <w:sz w:val="28"/>
          <w:szCs w:val="28"/>
          <w:lang w:val="ru-RU"/>
        </w:rPr>
        <w:t>;</w:t>
      </w:r>
      <w:r>
        <w:rPr>
          <w:sz w:val="28"/>
          <w:szCs w:val="28"/>
          <w:lang w:val="ru-RU"/>
        </w:rPr>
        <w:br/>
        <w:t xml:space="preserve">Г) </w:t>
      </w:r>
      <w:r>
        <w:rPr>
          <w:sz w:val="28"/>
          <w:szCs w:val="28"/>
          <w:lang w:val="en-US"/>
        </w:rPr>
        <w:t>CMP</w:t>
      </w:r>
      <w:r>
        <w:rPr>
          <w:sz w:val="28"/>
          <w:szCs w:val="28"/>
          <w:lang w:val="ru-RU"/>
        </w:rPr>
        <w:t xml:space="preserve"> </w:t>
      </w:r>
      <w:r>
        <w:rPr>
          <w:sz w:val="28"/>
          <w:szCs w:val="28"/>
          <w:lang w:val="en-US"/>
        </w:rPr>
        <w:t>M</w:t>
      </w:r>
      <w:r>
        <w:rPr>
          <w:sz w:val="28"/>
          <w:szCs w:val="28"/>
          <w:lang w:val="ru-RU"/>
        </w:rPr>
        <w:t>.</w:t>
      </w:r>
    </w:p>
    <w:p w:rsidR="00667952" w:rsidRDefault="00667952">
      <w:pPr>
        <w:jc w:val="center"/>
        <w:rPr>
          <w:b/>
          <w:sz w:val="28"/>
          <w:szCs w:val="28"/>
          <w:lang w:val="ru-RU"/>
        </w:rPr>
      </w:pPr>
    </w:p>
    <w:p w:rsidR="00667952" w:rsidRDefault="00667952">
      <w:pPr>
        <w:jc w:val="center"/>
        <w:rPr>
          <w:b/>
          <w:sz w:val="28"/>
          <w:szCs w:val="28"/>
          <w:lang w:val="ru-RU"/>
        </w:rPr>
      </w:pPr>
      <w:r>
        <w:rPr>
          <w:b/>
          <w:sz w:val="28"/>
          <w:szCs w:val="28"/>
          <w:lang w:val="ru-RU"/>
        </w:rPr>
        <w:t>Тест № 11</w:t>
      </w:r>
    </w:p>
    <w:p w:rsidR="00667952" w:rsidRDefault="00667952">
      <w:pPr>
        <w:jc w:val="center"/>
        <w:rPr>
          <w:sz w:val="28"/>
          <w:szCs w:val="28"/>
          <w:lang w:val="ru-RU"/>
        </w:rPr>
      </w:pPr>
      <w:r>
        <w:rPr>
          <w:sz w:val="28"/>
          <w:szCs w:val="28"/>
          <w:lang w:val="ru-RU"/>
        </w:rPr>
        <w:t xml:space="preserve">к разделу 11 </w:t>
      </w:r>
    </w:p>
    <w:p w:rsidR="00667952" w:rsidRDefault="00667952">
      <w:pPr>
        <w:rPr>
          <w:sz w:val="28"/>
          <w:szCs w:val="28"/>
          <w:lang w:val="ru-RU"/>
        </w:rPr>
      </w:pPr>
    </w:p>
    <w:p w:rsidR="00667952" w:rsidRDefault="00667952">
      <w:pPr>
        <w:rPr>
          <w:sz w:val="28"/>
          <w:szCs w:val="28"/>
          <w:lang w:val="ru-RU"/>
        </w:rPr>
      </w:pPr>
    </w:p>
    <w:p w:rsidR="00667952" w:rsidRDefault="00667952">
      <w:pPr>
        <w:rPr>
          <w:sz w:val="28"/>
          <w:szCs w:val="28"/>
          <w:lang w:val="ru-RU"/>
        </w:rPr>
      </w:pPr>
      <w:r>
        <w:rPr>
          <w:sz w:val="28"/>
          <w:szCs w:val="28"/>
          <w:lang w:val="ru-RU"/>
        </w:rPr>
        <w:t>1. На машинном языке все элементы программы (коды операций, адреса, дан</w:t>
      </w:r>
      <w:r w:rsidR="001F30C9">
        <w:rPr>
          <w:sz w:val="28"/>
          <w:szCs w:val="28"/>
          <w:lang w:val="ru-RU"/>
        </w:rPr>
        <w:t>-</w:t>
      </w:r>
      <w:r>
        <w:rPr>
          <w:sz w:val="28"/>
          <w:szCs w:val="28"/>
          <w:lang w:val="ru-RU"/>
        </w:rPr>
        <w:t xml:space="preserve">ные) представляются в </w:t>
      </w:r>
    </w:p>
    <w:p w:rsidR="00667952" w:rsidRDefault="00667952">
      <w:pPr>
        <w:rPr>
          <w:sz w:val="28"/>
          <w:szCs w:val="28"/>
          <w:lang w:val="ru-RU"/>
        </w:rPr>
      </w:pPr>
      <w:r>
        <w:rPr>
          <w:sz w:val="28"/>
          <w:szCs w:val="28"/>
          <w:lang w:val="ru-RU"/>
        </w:rPr>
        <w:t>А) в16-ричной форме;</w:t>
      </w:r>
    </w:p>
    <w:p w:rsidR="00667952" w:rsidRDefault="00667952">
      <w:pPr>
        <w:rPr>
          <w:sz w:val="28"/>
          <w:szCs w:val="28"/>
          <w:lang w:val="ru-RU"/>
        </w:rPr>
      </w:pPr>
      <w:r>
        <w:rPr>
          <w:sz w:val="28"/>
          <w:szCs w:val="28"/>
          <w:lang w:val="ru-RU"/>
        </w:rPr>
        <w:t>Б) двоично-десятичной форме;</w:t>
      </w:r>
    </w:p>
    <w:p w:rsidR="00667952" w:rsidRDefault="00667952">
      <w:pPr>
        <w:rPr>
          <w:sz w:val="28"/>
          <w:szCs w:val="28"/>
          <w:lang w:val="ru-RU"/>
        </w:rPr>
      </w:pPr>
      <w:r>
        <w:rPr>
          <w:sz w:val="28"/>
          <w:szCs w:val="28"/>
          <w:lang w:val="ru-RU"/>
        </w:rPr>
        <w:t>В) 8-ричной форме;</w:t>
      </w:r>
    </w:p>
    <w:p w:rsidR="00667952" w:rsidRDefault="00667952">
      <w:pPr>
        <w:rPr>
          <w:sz w:val="28"/>
          <w:szCs w:val="28"/>
          <w:lang w:val="ru-RU"/>
        </w:rPr>
      </w:pPr>
      <w:r>
        <w:rPr>
          <w:sz w:val="28"/>
          <w:szCs w:val="28"/>
          <w:lang w:val="ru-RU"/>
        </w:rPr>
        <w:t>Г) в двоичной  форме.</w:t>
      </w:r>
    </w:p>
    <w:p w:rsidR="00667952" w:rsidRDefault="00667952">
      <w:pPr>
        <w:jc w:val="both"/>
        <w:rPr>
          <w:sz w:val="28"/>
          <w:szCs w:val="28"/>
          <w:lang w:val="ru-RU"/>
        </w:rPr>
      </w:pPr>
    </w:p>
    <w:p w:rsidR="00667952" w:rsidRDefault="00667952">
      <w:pPr>
        <w:jc w:val="both"/>
        <w:rPr>
          <w:sz w:val="28"/>
          <w:szCs w:val="28"/>
          <w:lang w:val="ru-RU"/>
        </w:rPr>
      </w:pPr>
      <w:r>
        <w:rPr>
          <w:sz w:val="28"/>
          <w:szCs w:val="28"/>
          <w:lang w:val="ru-RU"/>
        </w:rPr>
        <w:t>2. Укажите достоинства программирования в машинных кодах:</w:t>
      </w:r>
    </w:p>
    <w:p w:rsidR="00667952" w:rsidRDefault="00667952">
      <w:pPr>
        <w:jc w:val="both"/>
        <w:rPr>
          <w:sz w:val="28"/>
          <w:szCs w:val="28"/>
          <w:lang w:val="ru-RU"/>
        </w:rPr>
      </w:pPr>
      <w:r>
        <w:rPr>
          <w:sz w:val="28"/>
          <w:szCs w:val="28"/>
          <w:lang w:val="ru-RU"/>
        </w:rPr>
        <w:t>А) легко модифицировать программу при введении пропущенных ко</w:t>
      </w:r>
      <w:r>
        <w:rPr>
          <w:sz w:val="28"/>
          <w:szCs w:val="28"/>
          <w:lang w:val="ru-RU"/>
        </w:rPr>
        <w:softHyphen/>
        <w:t>манд;</w:t>
      </w:r>
    </w:p>
    <w:p w:rsidR="00667952" w:rsidRDefault="00667952">
      <w:pPr>
        <w:rPr>
          <w:sz w:val="28"/>
          <w:szCs w:val="28"/>
          <w:lang w:val="ru-RU"/>
        </w:rPr>
      </w:pPr>
      <w:r>
        <w:rPr>
          <w:sz w:val="28"/>
          <w:szCs w:val="28"/>
          <w:lang w:val="ru-RU"/>
        </w:rPr>
        <w:t>Б) при вводе программы не требуется наличия трансляторов;</w:t>
      </w:r>
    </w:p>
    <w:p w:rsidR="00667952" w:rsidRDefault="00667952">
      <w:pPr>
        <w:jc w:val="both"/>
        <w:rPr>
          <w:sz w:val="28"/>
          <w:szCs w:val="28"/>
          <w:lang w:val="ru-RU"/>
        </w:rPr>
      </w:pPr>
      <w:r>
        <w:rPr>
          <w:sz w:val="28"/>
          <w:szCs w:val="28"/>
          <w:lang w:val="ru-RU"/>
        </w:rPr>
        <w:t>В) легко обнаружить ошибки и их исправить;</w:t>
      </w:r>
    </w:p>
    <w:p w:rsidR="00667952" w:rsidRDefault="00667952">
      <w:pPr>
        <w:jc w:val="both"/>
        <w:rPr>
          <w:sz w:val="28"/>
          <w:szCs w:val="28"/>
          <w:lang w:val="ru-RU"/>
        </w:rPr>
      </w:pPr>
      <w:r>
        <w:rPr>
          <w:sz w:val="28"/>
          <w:szCs w:val="28"/>
          <w:lang w:val="ru-RU"/>
        </w:rPr>
        <w:t>Г) облегчается отслеживание абсолютных адресов памяти.</w:t>
      </w:r>
    </w:p>
    <w:p w:rsidR="00667952" w:rsidRDefault="00667952">
      <w:pPr>
        <w:rPr>
          <w:sz w:val="28"/>
          <w:szCs w:val="28"/>
          <w:lang w:val="ru-RU"/>
        </w:rPr>
      </w:pPr>
    </w:p>
    <w:p w:rsidR="00667952" w:rsidRDefault="00667952">
      <w:pPr>
        <w:rPr>
          <w:sz w:val="28"/>
          <w:szCs w:val="28"/>
          <w:lang w:val="ru-RU"/>
        </w:rPr>
      </w:pPr>
      <w:r>
        <w:rPr>
          <w:sz w:val="28"/>
          <w:szCs w:val="28"/>
          <w:lang w:val="ru-RU"/>
        </w:rPr>
        <w:t xml:space="preserve">3. Язык ассемблер — это язык </w:t>
      </w:r>
    </w:p>
    <w:p w:rsidR="00667952" w:rsidRDefault="00667952">
      <w:pPr>
        <w:rPr>
          <w:sz w:val="28"/>
          <w:szCs w:val="28"/>
          <w:lang w:val="ru-RU"/>
        </w:rPr>
      </w:pPr>
      <w:r>
        <w:rPr>
          <w:sz w:val="28"/>
          <w:szCs w:val="28"/>
          <w:lang w:val="ru-RU"/>
        </w:rPr>
        <w:t>А) машинного кодирования;</w:t>
      </w:r>
    </w:p>
    <w:p w:rsidR="00667952" w:rsidRDefault="00667952">
      <w:pPr>
        <w:rPr>
          <w:sz w:val="28"/>
          <w:szCs w:val="28"/>
          <w:lang w:val="ru-RU"/>
        </w:rPr>
      </w:pPr>
      <w:r>
        <w:rPr>
          <w:sz w:val="28"/>
          <w:szCs w:val="28"/>
          <w:lang w:val="ru-RU"/>
        </w:rPr>
        <w:t>Б) помехоустойчивого кодирования;</w:t>
      </w:r>
    </w:p>
    <w:p w:rsidR="00667952" w:rsidRDefault="00667952">
      <w:pPr>
        <w:rPr>
          <w:sz w:val="28"/>
          <w:szCs w:val="28"/>
          <w:lang w:val="ru-RU"/>
        </w:rPr>
      </w:pPr>
      <w:r>
        <w:rPr>
          <w:sz w:val="28"/>
          <w:szCs w:val="28"/>
          <w:lang w:val="ru-RU"/>
        </w:rPr>
        <w:t>В) символического кодирования;</w:t>
      </w:r>
    </w:p>
    <w:p w:rsidR="00667952" w:rsidRDefault="00667952">
      <w:pPr>
        <w:rPr>
          <w:sz w:val="28"/>
          <w:szCs w:val="28"/>
          <w:lang w:val="ru-RU"/>
        </w:rPr>
      </w:pPr>
      <w:r>
        <w:rPr>
          <w:sz w:val="28"/>
          <w:szCs w:val="28"/>
          <w:lang w:val="ru-RU"/>
        </w:rPr>
        <w:t>Г) эффективного кодирования.</w:t>
      </w:r>
    </w:p>
    <w:p w:rsidR="00667952" w:rsidRDefault="00667952">
      <w:pPr>
        <w:rPr>
          <w:sz w:val="28"/>
          <w:szCs w:val="28"/>
          <w:lang w:val="ru-RU"/>
        </w:rPr>
      </w:pPr>
    </w:p>
    <w:p w:rsidR="001F30C9" w:rsidRDefault="001F30C9">
      <w:pPr>
        <w:jc w:val="both"/>
        <w:rPr>
          <w:sz w:val="28"/>
          <w:szCs w:val="28"/>
          <w:lang w:val="ru-RU"/>
        </w:rPr>
      </w:pPr>
    </w:p>
    <w:p w:rsidR="00667952" w:rsidRDefault="00667952">
      <w:pPr>
        <w:jc w:val="both"/>
        <w:rPr>
          <w:sz w:val="28"/>
          <w:szCs w:val="28"/>
          <w:lang w:val="ru-RU"/>
        </w:rPr>
      </w:pPr>
      <w:r>
        <w:rPr>
          <w:sz w:val="28"/>
          <w:szCs w:val="28"/>
          <w:lang w:val="ru-RU"/>
        </w:rPr>
        <w:lastRenderedPageBreak/>
        <w:t>4. Недопустимая метка</w:t>
      </w:r>
    </w:p>
    <w:p w:rsidR="00667952" w:rsidRDefault="00667952">
      <w:pPr>
        <w:jc w:val="both"/>
        <w:rPr>
          <w:sz w:val="28"/>
          <w:szCs w:val="28"/>
          <w:lang w:val="ru-RU"/>
        </w:rPr>
      </w:pPr>
      <w:r>
        <w:rPr>
          <w:sz w:val="28"/>
          <w:szCs w:val="28"/>
          <w:lang w:val="ru-RU"/>
        </w:rPr>
        <w:t xml:space="preserve">А) </w:t>
      </w:r>
      <w:r>
        <w:rPr>
          <w:sz w:val="28"/>
          <w:szCs w:val="28"/>
          <w:lang w:val="en-US"/>
        </w:rPr>
        <w:t>DONE</w:t>
      </w:r>
      <w:r>
        <w:rPr>
          <w:sz w:val="28"/>
          <w:szCs w:val="28"/>
          <w:lang w:val="ru-RU"/>
        </w:rPr>
        <w:t>:;</w:t>
      </w:r>
    </w:p>
    <w:p w:rsidR="00667952" w:rsidRDefault="00667952">
      <w:pPr>
        <w:jc w:val="both"/>
        <w:rPr>
          <w:sz w:val="28"/>
          <w:szCs w:val="28"/>
          <w:lang w:val="ru-RU"/>
        </w:rPr>
      </w:pPr>
      <w:r>
        <w:rPr>
          <w:sz w:val="28"/>
          <w:szCs w:val="28"/>
          <w:lang w:val="ru-RU"/>
        </w:rPr>
        <w:t>Б) 8</w:t>
      </w:r>
      <w:r>
        <w:rPr>
          <w:sz w:val="28"/>
          <w:szCs w:val="28"/>
          <w:lang w:val="en-US"/>
        </w:rPr>
        <w:t>ABC</w:t>
      </w:r>
      <w:r>
        <w:rPr>
          <w:sz w:val="28"/>
          <w:szCs w:val="28"/>
          <w:lang w:val="ru-RU"/>
        </w:rPr>
        <w:t>:;</w:t>
      </w:r>
    </w:p>
    <w:p w:rsidR="00667952" w:rsidRDefault="00667952">
      <w:pPr>
        <w:jc w:val="both"/>
        <w:rPr>
          <w:sz w:val="28"/>
          <w:szCs w:val="28"/>
          <w:lang w:val="ru-RU"/>
        </w:rPr>
      </w:pPr>
      <w:r>
        <w:rPr>
          <w:sz w:val="28"/>
          <w:szCs w:val="28"/>
          <w:lang w:val="ru-RU"/>
        </w:rPr>
        <w:t xml:space="preserve">В) </w:t>
      </w:r>
      <w:r>
        <w:rPr>
          <w:sz w:val="28"/>
          <w:szCs w:val="28"/>
          <w:lang w:val="en-US"/>
        </w:rPr>
        <w:t>C</w:t>
      </w:r>
      <w:r>
        <w:rPr>
          <w:sz w:val="28"/>
          <w:szCs w:val="28"/>
          <w:lang w:val="ru-RU"/>
        </w:rPr>
        <w:t>5</w:t>
      </w:r>
      <w:r>
        <w:rPr>
          <w:sz w:val="28"/>
          <w:szCs w:val="28"/>
          <w:lang w:val="en-US"/>
        </w:rPr>
        <w:t>FA</w:t>
      </w:r>
      <w:r>
        <w:rPr>
          <w:sz w:val="28"/>
          <w:szCs w:val="28"/>
          <w:lang w:val="ru-RU"/>
        </w:rPr>
        <w:t>:;</w:t>
      </w:r>
    </w:p>
    <w:p w:rsidR="00667952" w:rsidRDefault="00667952">
      <w:pPr>
        <w:jc w:val="both"/>
        <w:rPr>
          <w:sz w:val="28"/>
          <w:szCs w:val="28"/>
          <w:lang w:val="ru-RU"/>
        </w:rPr>
      </w:pPr>
      <w:r>
        <w:rPr>
          <w:sz w:val="28"/>
          <w:szCs w:val="28"/>
          <w:lang w:val="ru-RU"/>
        </w:rPr>
        <w:t xml:space="preserve">Г) </w:t>
      </w:r>
      <w:r>
        <w:rPr>
          <w:sz w:val="28"/>
          <w:szCs w:val="28"/>
          <w:lang w:val="en-US"/>
        </w:rPr>
        <w:t>M</w:t>
      </w:r>
      <w:r>
        <w:rPr>
          <w:sz w:val="28"/>
          <w:szCs w:val="28"/>
          <w:lang w:val="ru-RU"/>
        </w:rPr>
        <w:t>1:.</w:t>
      </w:r>
    </w:p>
    <w:p w:rsidR="00667952" w:rsidRDefault="00667952">
      <w:pPr>
        <w:jc w:val="both"/>
        <w:rPr>
          <w:sz w:val="28"/>
          <w:szCs w:val="28"/>
          <w:lang w:val="ru-RU"/>
        </w:rPr>
      </w:pPr>
    </w:p>
    <w:p w:rsidR="00667952" w:rsidRDefault="00667952">
      <w:pPr>
        <w:jc w:val="both"/>
        <w:rPr>
          <w:sz w:val="28"/>
          <w:szCs w:val="28"/>
          <w:lang w:val="ru-RU"/>
        </w:rPr>
      </w:pPr>
    </w:p>
    <w:p w:rsidR="00667952" w:rsidRDefault="007F26AB">
      <w:pPr>
        <w:pStyle w:val="ae"/>
        <w:rPr>
          <w:sz w:val="28"/>
          <w:szCs w:val="28"/>
          <w:lang w:val="ru-RU"/>
        </w:rPr>
      </w:pPr>
      <w:r>
        <w:rPr>
          <w:sz w:val="28"/>
          <w:szCs w:val="28"/>
          <w:lang w:val="ru-RU"/>
        </w:rPr>
        <w:t>5</w:t>
      </w:r>
      <w:r w:rsidR="00667952">
        <w:rPr>
          <w:sz w:val="28"/>
          <w:szCs w:val="28"/>
          <w:lang w:val="ru-RU"/>
        </w:rPr>
        <w:t>. Поле комментария  полностью игнориру</w:t>
      </w:r>
      <w:r w:rsidR="00667952">
        <w:rPr>
          <w:sz w:val="28"/>
          <w:szCs w:val="28"/>
          <w:lang w:val="ru-RU"/>
        </w:rPr>
        <w:softHyphen/>
        <w:t>ется ассемблирующей программой  и</w:t>
      </w:r>
    </w:p>
    <w:p w:rsidR="00667952" w:rsidRDefault="00667952">
      <w:pPr>
        <w:pStyle w:val="ae"/>
        <w:spacing w:after="0"/>
        <w:rPr>
          <w:sz w:val="28"/>
          <w:szCs w:val="28"/>
          <w:lang w:val="ru-RU"/>
        </w:rPr>
      </w:pPr>
      <w:r>
        <w:rPr>
          <w:sz w:val="28"/>
          <w:szCs w:val="28"/>
          <w:lang w:val="ru-RU"/>
        </w:rPr>
        <w:t>А) начинается с точки;</w:t>
      </w:r>
    </w:p>
    <w:p w:rsidR="00667952" w:rsidRDefault="00667952">
      <w:pPr>
        <w:pStyle w:val="ae"/>
        <w:spacing w:after="0"/>
        <w:rPr>
          <w:sz w:val="28"/>
          <w:szCs w:val="28"/>
          <w:lang w:val="ru-RU"/>
        </w:rPr>
      </w:pPr>
      <w:r>
        <w:rPr>
          <w:sz w:val="28"/>
          <w:szCs w:val="28"/>
          <w:lang w:val="ru-RU"/>
        </w:rPr>
        <w:t>Б) начинается с точки с запятой;</w:t>
      </w:r>
    </w:p>
    <w:p w:rsidR="00667952" w:rsidRDefault="00667952">
      <w:pPr>
        <w:pStyle w:val="ae"/>
        <w:spacing w:after="0"/>
        <w:rPr>
          <w:sz w:val="28"/>
          <w:szCs w:val="28"/>
          <w:lang w:val="ru-RU"/>
        </w:rPr>
      </w:pPr>
      <w:r>
        <w:rPr>
          <w:sz w:val="28"/>
          <w:szCs w:val="28"/>
          <w:lang w:val="ru-RU"/>
        </w:rPr>
        <w:t>В) с запятой;</w:t>
      </w:r>
    </w:p>
    <w:p w:rsidR="00667952" w:rsidRDefault="00667952">
      <w:pPr>
        <w:pStyle w:val="ae"/>
        <w:spacing w:after="0"/>
        <w:rPr>
          <w:sz w:val="28"/>
          <w:szCs w:val="28"/>
          <w:lang w:val="ru-RU"/>
        </w:rPr>
      </w:pPr>
      <w:r>
        <w:rPr>
          <w:sz w:val="28"/>
          <w:szCs w:val="28"/>
          <w:lang w:val="ru-RU"/>
        </w:rPr>
        <w:t>Г) с многоточия.</w:t>
      </w:r>
    </w:p>
    <w:p w:rsidR="00667952" w:rsidRDefault="00667952">
      <w:pPr>
        <w:pStyle w:val="ae"/>
        <w:spacing w:after="0"/>
        <w:rPr>
          <w:sz w:val="28"/>
          <w:szCs w:val="28"/>
          <w:lang w:val="ru-RU"/>
        </w:rPr>
      </w:pPr>
    </w:p>
    <w:p w:rsidR="00667952" w:rsidRDefault="00667952">
      <w:pPr>
        <w:jc w:val="both"/>
        <w:rPr>
          <w:sz w:val="28"/>
          <w:szCs w:val="28"/>
          <w:lang w:val="ru-RU"/>
        </w:rPr>
      </w:pPr>
    </w:p>
    <w:p w:rsidR="00D774E9" w:rsidRPr="001F30C9" w:rsidRDefault="00D774E9" w:rsidP="00D774E9">
      <w:pPr>
        <w:jc w:val="center"/>
        <w:rPr>
          <w:b/>
          <w:sz w:val="28"/>
          <w:szCs w:val="28"/>
          <w:lang w:val="ru-RU"/>
        </w:rPr>
      </w:pPr>
      <w:r w:rsidRPr="001F30C9">
        <w:rPr>
          <w:b/>
          <w:sz w:val="28"/>
          <w:szCs w:val="28"/>
          <w:lang w:val="ru-RU"/>
        </w:rPr>
        <w:t>Тест № 12</w:t>
      </w:r>
    </w:p>
    <w:p w:rsidR="00D774E9" w:rsidRPr="00D774E9" w:rsidRDefault="00D774E9" w:rsidP="00D774E9">
      <w:pPr>
        <w:jc w:val="center"/>
        <w:rPr>
          <w:sz w:val="28"/>
          <w:szCs w:val="28"/>
          <w:lang w:val="ru-RU"/>
        </w:rPr>
      </w:pPr>
      <w:r w:rsidRPr="00D774E9">
        <w:rPr>
          <w:sz w:val="28"/>
          <w:szCs w:val="28"/>
          <w:lang w:val="ru-RU"/>
        </w:rPr>
        <w:t xml:space="preserve">  к разделу 12</w:t>
      </w:r>
    </w:p>
    <w:p w:rsidR="00D774E9" w:rsidRPr="00D774E9" w:rsidRDefault="00D774E9" w:rsidP="00D774E9">
      <w:pPr>
        <w:jc w:val="center"/>
        <w:rPr>
          <w:sz w:val="28"/>
          <w:szCs w:val="24"/>
          <w:lang w:val="ru-RU"/>
        </w:rPr>
      </w:pPr>
    </w:p>
    <w:p w:rsidR="00D774E9" w:rsidRDefault="007F26AB" w:rsidP="0099313E">
      <w:pPr>
        <w:rPr>
          <w:sz w:val="28"/>
          <w:lang w:val="ru-RU"/>
        </w:rPr>
      </w:pPr>
      <w:r>
        <w:rPr>
          <w:sz w:val="28"/>
          <w:lang w:val="ru-RU"/>
        </w:rPr>
        <w:t>1</w:t>
      </w:r>
      <w:r w:rsidR="00D774E9" w:rsidRPr="00D774E9">
        <w:rPr>
          <w:sz w:val="28"/>
          <w:lang w:val="ru-RU"/>
        </w:rPr>
        <w:t xml:space="preserve">. Память МК </w:t>
      </w:r>
    </w:p>
    <w:p w:rsidR="002A2A74" w:rsidRPr="00D774E9" w:rsidRDefault="002A2A74" w:rsidP="002A2A74">
      <w:pPr>
        <w:rPr>
          <w:sz w:val="28"/>
          <w:lang w:val="ru-RU"/>
        </w:rPr>
      </w:pPr>
      <w:r>
        <w:rPr>
          <w:sz w:val="28"/>
          <w:lang w:val="ru-RU"/>
        </w:rPr>
        <w:t>А</w:t>
      </w:r>
      <w:r w:rsidRPr="00D774E9">
        <w:rPr>
          <w:sz w:val="28"/>
          <w:lang w:val="ru-RU"/>
        </w:rPr>
        <w:t>) состоит из разделенных памяти программ и памяти данных;</w:t>
      </w:r>
    </w:p>
    <w:p w:rsidR="00D774E9" w:rsidRPr="00D774E9" w:rsidRDefault="002A2A74" w:rsidP="00D774E9">
      <w:pPr>
        <w:rPr>
          <w:sz w:val="28"/>
          <w:lang w:val="ru-RU"/>
        </w:rPr>
      </w:pPr>
      <w:r>
        <w:rPr>
          <w:sz w:val="28"/>
          <w:lang w:val="ru-RU"/>
        </w:rPr>
        <w:t>Б</w:t>
      </w:r>
      <w:r w:rsidR="00D774E9" w:rsidRPr="00D774E9">
        <w:rPr>
          <w:sz w:val="28"/>
          <w:lang w:val="ru-RU"/>
        </w:rPr>
        <w:t>) организована в общем адресном пространстве;</w:t>
      </w:r>
    </w:p>
    <w:p w:rsidR="00D774E9" w:rsidRPr="00D774E9" w:rsidRDefault="00D774E9" w:rsidP="00D774E9">
      <w:pPr>
        <w:rPr>
          <w:sz w:val="28"/>
          <w:lang w:val="ru-RU"/>
        </w:rPr>
      </w:pPr>
      <w:r w:rsidRPr="00D774E9">
        <w:rPr>
          <w:sz w:val="28"/>
          <w:lang w:val="ru-RU"/>
        </w:rPr>
        <w:t>В) состоит из ячеек оперативной памяти и регистров;</w:t>
      </w:r>
    </w:p>
    <w:p w:rsidR="00D774E9" w:rsidRPr="00D774E9" w:rsidRDefault="00D774E9" w:rsidP="00D774E9">
      <w:pPr>
        <w:rPr>
          <w:sz w:val="28"/>
          <w:lang w:val="ru-RU"/>
        </w:rPr>
      </w:pPr>
      <w:r w:rsidRPr="00D774E9">
        <w:rPr>
          <w:sz w:val="28"/>
          <w:lang w:val="ru-RU"/>
        </w:rPr>
        <w:t>Г) программируется при изготовлении МК.</w:t>
      </w:r>
    </w:p>
    <w:p w:rsidR="00D774E9" w:rsidRPr="00D774E9" w:rsidRDefault="00D774E9" w:rsidP="00D774E9">
      <w:pPr>
        <w:rPr>
          <w:sz w:val="28"/>
          <w:lang w:val="ru-RU"/>
        </w:rPr>
      </w:pPr>
    </w:p>
    <w:p w:rsidR="00D774E9" w:rsidRPr="00D774E9" w:rsidRDefault="00D774E9" w:rsidP="00D774E9">
      <w:pPr>
        <w:rPr>
          <w:sz w:val="28"/>
          <w:lang w:val="ru-RU"/>
        </w:rPr>
      </w:pPr>
    </w:p>
    <w:p w:rsidR="00D774E9" w:rsidRPr="00D774E9" w:rsidRDefault="007F26AB" w:rsidP="00D774E9">
      <w:pPr>
        <w:rPr>
          <w:sz w:val="28"/>
          <w:lang w:val="ru-RU"/>
        </w:rPr>
      </w:pPr>
      <w:r>
        <w:rPr>
          <w:sz w:val="28"/>
          <w:lang w:val="ru-RU"/>
        </w:rPr>
        <w:t>2</w:t>
      </w:r>
      <w:r w:rsidR="00D774E9" w:rsidRPr="00D774E9">
        <w:rPr>
          <w:sz w:val="28"/>
          <w:lang w:val="ru-RU"/>
        </w:rPr>
        <w:t>. Ввод данных в МК</w:t>
      </w:r>
    </w:p>
    <w:p w:rsidR="00D774E9" w:rsidRPr="00D774E9" w:rsidRDefault="00D774E9" w:rsidP="00D774E9">
      <w:pPr>
        <w:rPr>
          <w:sz w:val="28"/>
          <w:lang w:val="ru-RU"/>
        </w:rPr>
      </w:pPr>
      <w:r w:rsidRPr="00D774E9">
        <w:rPr>
          <w:sz w:val="28"/>
          <w:lang w:val="ru-RU"/>
        </w:rPr>
        <w:t>А) может осуществляться только в последовательном коде;</w:t>
      </w:r>
    </w:p>
    <w:p w:rsidR="00D774E9" w:rsidRPr="00D774E9" w:rsidRDefault="00D774E9" w:rsidP="00D774E9">
      <w:pPr>
        <w:rPr>
          <w:sz w:val="28"/>
          <w:lang w:val="ru-RU"/>
        </w:rPr>
      </w:pPr>
      <w:r w:rsidRPr="00D774E9">
        <w:rPr>
          <w:sz w:val="28"/>
          <w:lang w:val="ru-RU"/>
        </w:rPr>
        <w:t>Б) производится через порты ввода/вывода;</w:t>
      </w:r>
    </w:p>
    <w:p w:rsidR="00D774E9" w:rsidRPr="00D774E9" w:rsidRDefault="00D774E9" w:rsidP="00D774E9">
      <w:pPr>
        <w:rPr>
          <w:sz w:val="28"/>
          <w:lang w:val="ru-RU"/>
        </w:rPr>
      </w:pPr>
      <w:r w:rsidRPr="00D774E9">
        <w:rPr>
          <w:sz w:val="28"/>
          <w:lang w:val="ru-RU"/>
        </w:rPr>
        <w:t>В) выполняется периферийным адаптером;</w:t>
      </w:r>
    </w:p>
    <w:p w:rsidR="00D774E9" w:rsidRPr="00D774E9" w:rsidRDefault="00D774E9" w:rsidP="00D774E9">
      <w:pPr>
        <w:rPr>
          <w:sz w:val="28"/>
          <w:lang w:val="ru-RU"/>
        </w:rPr>
      </w:pPr>
      <w:r w:rsidRPr="00D774E9">
        <w:rPr>
          <w:sz w:val="28"/>
          <w:lang w:val="ru-RU"/>
        </w:rPr>
        <w:t>Г) осуществляется только однобайтовыми словами в параллельном коде.</w:t>
      </w:r>
    </w:p>
    <w:p w:rsidR="00D774E9" w:rsidRPr="00D774E9" w:rsidRDefault="00D774E9" w:rsidP="00D774E9">
      <w:pPr>
        <w:rPr>
          <w:sz w:val="28"/>
          <w:lang w:val="ru-RU"/>
        </w:rPr>
      </w:pPr>
      <w:r w:rsidRPr="00D774E9">
        <w:rPr>
          <w:sz w:val="28"/>
          <w:lang w:val="ru-RU"/>
        </w:rPr>
        <w:t xml:space="preserve"> </w:t>
      </w:r>
    </w:p>
    <w:p w:rsidR="00D774E9" w:rsidRPr="00D774E9" w:rsidRDefault="00D774E9" w:rsidP="00D774E9">
      <w:pPr>
        <w:rPr>
          <w:sz w:val="28"/>
          <w:lang w:val="ru-RU"/>
        </w:rPr>
      </w:pPr>
    </w:p>
    <w:p w:rsidR="00D774E9" w:rsidRPr="00D774E9" w:rsidRDefault="007F26AB" w:rsidP="00D774E9">
      <w:pPr>
        <w:rPr>
          <w:sz w:val="28"/>
          <w:lang w:val="ru-RU"/>
        </w:rPr>
      </w:pPr>
      <w:r>
        <w:rPr>
          <w:sz w:val="28"/>
          <w:lang w:val="ru-RU"/>
        </w:rPr>
        <w:t>3</w:t>
      </w:r>
      <w:r w:rsidR="00D774E9" w:rsidRPr="00D774E9">
        <w:rPr>
          <w:sz w:val="28"/>
          <w:lang w:val="ru-RU"/>
        </w:rPr>
        <w:t>. При использовании прямой адресации в МК</w:t>
      </w:r>
    </w:p>
    <w:p w:rsidR="00D774E9" w:rsidRPr="00D774E9" w:rsidRDefault="00D774E9" w:rsidP="00D774E9">
      <w:pPr>
        <w:rPr>
          <w:sz w:val="28"/>
          <w:lang w:val="ru-RU"/>
        </w:rPr>
      </w:pPr>
      <w:r w:rsidRPr="00D774E9">
        <w:rPr>
          <w:sz w:val="28"/>
          <w:lang w:val="ru-RU"/>
        </w:rPr>
        <w:t>А) операнд прямо записывается в тело команды;</w:t>
      </w:r>
    </w:p>
    <w:p w:rsidR="00D774E9" w:rsidRPr="00D774E9" w:rsidRDefault="00D774E9" w:rsidP="00D774E9">
      <w:pPr>
        <w:rPr>
          <w:sz w:val="28"/>
          <w:lang w:val="ru-RU"/>
        </w:rPr>
      </w:pPr>
      <w:r w:rsidRPr="00D774E9">
        <w:rPr>
          <w:sz w:val="28"/>
          <w:lang w:val="ru-RU"/>
        </w:rPr>
        <w:t>Б) адрес операнда размещается в теле команды;</w:t>
      </w:r>
    </w:p>
    <w:p w:rsidR="00D774E9" w:rsidRPr="00D774E9" w:rsidRDefault="00D774E9" w:rsidP="00D774E9">
      <w:pPr>
        <w:rPr>
          <w:sz w:val="28"/>
          <w:lang w:val="ru-RU"/>
        </w:rPr>
      </w:pPr>
      <w:r w:rsidRPr="00D774E9">
        <w:rPr>
          <w:sz w:val="28"/>
          <w:lang w:val="ru-RU"/>
        </w:rPr>
        <w:t>В) адрес операнда записывается после выполнения операции в аккумулятор;</w:t>
      </w:r>
    </w:p>
    <w:p w:rsidR="00D774E9" w:rsidRPr="00D774E9" w:rsidRDefault="00D774E9" w:rsidP="00D774E9">
      <w:pPr>
        <w:rPr>
          <w:sz w:val="28"/>
          <w:lang w:val="ru-RU"/>
        </w:rPr>
      </w:pPr>
      <w:r w:rsidRPr="00D774E9">
        <w:rPr>
          <w:sz w:val="28"/>
          <w:lang w:val="ru-RU"/>
        </w:rPr>
        <w:t xml:space="preserve">Г) операнд помещается прямо в регистр </w:t>
      </w:r>
      <w:r>
        <w:rPr>
          <w:sz w:val="28"/>
        </w:rPr>
        <w:t>R</w:t>
      </w:r>
      <w:r w:rsidRPr="00D774E9">
        <w:rPr>
          <w:sz w:val="28"/>
          <w:lang w:val="ru-RU"/>
        </w:rPr>
        <w:t>0.</w:t>
      </w:r>
    </w:p>
    <w:p w:rsidR="00D774E9" w:rsidRPr="00D774E9" w:rsidRDefault="00D774E9" w:rsidP="00D774E9">
      <w:pPr>
        <w:rPr>
          <w:sz w:val="28"/>
          <w:lang w:val="ru-RU"/>
        </w:rPr>
      </w:pPr>
    </w:p>
    <w:p w:rsidR="00D774E9" w:rsidRPr="00D774E9" w:rsidRDefault="00D774E9" w:rsidP="00D774E9">
      <w:pPr>
        <w:rPr>
          <w:sz w:val="28"/>
          <w:lang w:val="ru-RU"/>
        </w:rPr>
      </w:pPr>
    </w:p>
    <w:p w:rsidR="00D774E9" w:rsidRPr="00D774E9" w:rsidRDefault="007F26AB" w:rsidP="00D774E9">
      <w:pPr>
        <w:rPr>
          <w:sz w:val="28"/>
          <w:lang w:val="ru-RU"/>
        </w:rPr>
      </w:pPr>
      <w:r>
        <w:rPr>
          <w:sz w:val="28"/>
          <w:lang w:val="ru-RU"/>
        </w:rPr>
        <w:t>4</w:t>
      </w:r>
      <w:r w:rsidR="00D774E9" w:rsidRPr="00D774E9">
        <w:rPr>
          <w:sz w:val="28"/>
          <w:lang w:val="ru-RU"/>
        </w:rPr>
        <w:t>. Команды пересылки МК  КМ1816ВЕ48</w:t>
      </w:r>
    </w:p>
    <w:p w:rsidR="00D774E9" w:rsidRPr="00D774E9" w:rsidRDefault="00D774E9" w:rsidP="00D774E9">
      <w:pPr>
        <w:rPr>
          <w:sz w:val="28"/>
          <w:lang w:val="ru-RU"/>
        </w:rPr>
      </w:pPr>
      <w:r w:rsidRPr="00D774E9">
        <w:rPr>
          <w:sz w:val="28"/>
          <w:lang w:val="ru-RU"/>
        </w:rPr>
        <w:t>А) выполняют пересылку операндов произвольной разрядности;</w:t>
      </w:r>
    </w:p>
    <w:p w:rsidR="00D774E9" w:rsidRPr="00D774E9" w:rsidRDefault="002A2A74" w:rsidP="00D774E9">
      <w:pPr>
        <w:rPr>
          <w:sz w:val="28"/>
          <w:lang w:val="ru-RU"/>
        </w:rPr>
      </w:pPr>
      <w:r>
        <w:rPr>
          <w:sz w:val="28"/>
          <w:lang w:val="ru-RU"/>
        </w:rPr>
        <w:t>Б</w:t>
      </w:r>
      <w:r w:rsidR="00D774E9" w:rsidRPr="00D774E9">
        <w:rPr>
          <w:sz w:val="28"/>
          <w:lang w:val="ru-RU"/>
        </w:rPr>
        <w:t>) могут осуществлять побайтовую пересылку операндов любой разрядности;</w:t>
      </w:r>
    </w:p>
    <w:p w:rsidR="00D774E9" w:rsidRPr="002A2A74" w:rsidRDefault="002A2A74" w:rsidP="00D774E9">
      <w:pPr>
        <w:rPr>
          <w:sz w:val="28"/>
          <w:lang w:val="ru-RU"/>
        </w:rPr>
      </w:pPr>
      <w:r>
        <w:rPr>
          <w:sz w:val="28"/>
          <w:lang w:val="ru-RU"/>
        </w:rPr>
        <w:t>В</w:t>
      </w:r>
      <w:r w:rsidR="00D774E9" w:rsidRPr="00D774E9">
        <w:rPr>
          <w:sz w:val="28"/>
          <w:lang w:val="ru-RU"/>
        </w:rPr>
        <w:t>) выполняются не менее чем за 2 машинных цикла</w:t>
      </w:r>
      <w:r>
        <w:rPr>
          <w:sz w:val="28"/>
          <w:lang w:val="ru-RU"/>
        </w:rPr>
        <w:t>;</w:t>
      </w:r>
    </w:p>
    <w:p w:rsidR="002A2A74" w:rsidRPr="00D774E9" w:rsidRDefault="002A2A74" w:rsidP="002A2A74">
      <w:pPr>
        <w:rPr>
          <w:sz w:val="28"/>
          <w:lang w:val="ru-RU"/>
        </w:rPr>
      </w:pPr>
      <w:r>
        <w:rPr>
          <w:sz w:val="28"/>
          <w:lang w:val="ru-RU"/>
        </w:rPr>
        <w:lastRenderedPageBreak/>
        <w:t>Г</w:t>
      </w:r>
      <w:r w:rsidRPr="00D774E9">
        <w:rPr>
          <w:sz w:val="28"/>
          <w:lang w:val="ru-RU"/>
        </w:rPr>
        <w:t>) выполняют пересылку только 4</w:t>
      </w:r>
      <w:r w:rsidR="001F30C9">
        <w:rPr>
          <w:sz w:val="28"/>
          <w:lang w:val="ru-RU"/>
        </w:rPr>
        <w:t>-</w:t>
      </w:r>
      <w:r w:rsidRPr="00D774E9">
        <w:rPr>
          <w:sz w:val="28"/>
          <w:lang w:val="ru-RU"/>
        </w:rPr>
        <w:t xml:space="preserve"> или 8</w:t>
      </w:r>
      <w:r w:rsidR="001F30C9">
        <w:rPr>
          <w:sz w:val="28"/>
          <w:lang w:val="ru-RU"/>
        </w:rPr>
        <w:t>-</w:t>
      </w:r>
      <w:r w:rsidRPr="00D774E9">
        <w:rPr>
          <w:sz w:val="28"/>
          <w:lang w:val="ru-RU"/>
        </w:rPr>
        <w:t>битных операндов</w:t>
      </w:r>
      <w:r>
        <w:rPr>
          <w:sz w:val="28"/>
          <w:lang w:val="ru-RU"/>
        </w:rPr>
        <w:t>.</w:t>
      </w:r>
    </w:p>
    <w:p w:rsidR="002A2A74" w:rsidRPr="002A2A74" w:rsidRDefault="002A2A74" w:rsidP="00D774E9">
      <w:pPr>
        <w:rPr>
          <w:sz w:val="28"/>
          <w:lang w:val="ru-RU"/>
        </w:rPr>
      </w:pPr>
    </w:p>
    <w:p w:rsidR="00D774E9" w:rsidRPr="00D774E9" w:rsidRDefault="00D774E9" w:rsidP="00D774E9">
      <w:pPr>
        <w:rPr>
          <w:sz w:val="28"/>
          <w:lang w:val="ru-RU"/>
        </w:rPr>
      </w:pPr>
    </w:p>
    <w:p w:rsidR="00D774E9" w:rsidRPr="00D774E9" w:rsidRDefault="00D774E9" w:rsidP="00D774E9">
      <w:pPr>
        <w:rPr>
          <w:sz w:val="28"/>
          <w:lang w:val="ru-RU"/>
        </w:rPr>
      </w:pPr>
    </w:p>
    <w:p w:rsidR="00D774E9" w:rsidRPr="00D774E9" w:rsidRDefault="007F26AB" w:rsidP="00D774E9">
      <w:pPr>
        <w:rPr>
          <w:sz w:val="28"/>
          <w:lang w:val="ru-RU"/>
        </w:rPr>
      </w:pPr>
      <w:r>
        <w:rPr>
          <w:sz w:val="28"/>
          <w:lang w:val="ru-RU"/>
        </w:rPr>
        <w:t>5</w:t>
      </w:r>
      <w:r w:rsidR="00D774E9" w:rsidRPr="00D774E9">
        <w:rPr>
          <w:sz w:val="28"/>
          <w:lang w:val="ru-RU"/>
        </w:rPr>
        <w:t>. Команды логических операций МК  КМ1816ВЕ позволяют</w:t>
      </w:r>
    </w:p>
    <w:p w:rsidR="00D774E9" w:rsidRPr="00D774E9" w:rsidRDefault="00D774E9" w:rsidP="00D774E9">
      <w:pPr>
        <w:rPr>
          <w:sz w:val="28"/>
          <w:lang w:val="ru-RU"/>
        </w:rPr>
      </w:pPr>
      <w:r w:rsidRPr="00D774E9">
        <w:rPr>
          <w:sz w:val="28"/>
          <w:lang w:val="ru-RU"/>
        </w:rPr>
        <w:t>А) выполнять операции И; ИЛИ над битами;</w:t>
      </w:r>
    </w:p>
    <w:p w:rsidR="00D774E9" w:rsidRPr="00D774E9" w:rsidRDefault="00D774E9" w:rsidP="00D774E9">
      <w:pPr>
        <w:rPr>
          <w:sz w:val="28"/>
          <w:lang w:val="ru-RU"/>
        </w:rPr>
      </w:pPr>
      <w:r w:rsidRPr="00D774E9">
        <w:rPr>
          <w:sz w:val="28"/>
          <w:lang w:val="ru-RU"/>
        </w:rPr>
        <w:t>Б) выполнять операцию исключающее ИЛИ над битами;</w:t>
      </w:r>
    </w:p>
    <w:p w:rsidR="00D774E9" w:rsidRPr="00D774E9" w:rsidRDefault="00D774E9" w:rsidP="00D774E9">
      <w:pPr>
        <w:rPr>
          <w:sz w:val="28"/>
          <w:lang w:val="ru-RU"/>
        </w:rPr>
      </w:pPr>
      <w:r w:rsidRPr="00D774E9">
        <w:rPr>
          <w:sz w:val="28"/>
          <w:lang w:val="ru-RU"/>
        </w:rPr>
        <w:t>В) выполнять операцию инверсии над битами;</w:t>
      </w:r>
    </w:p>
    <w:p w:rsidR="00D774E9" w:rsidRPr="00D774E9" w:rsidRDefault="00D774E9" w:rsidP="00D774E9">
      <w:pPr>
        <w:rPr>
          <w:sz w:val="28"/>
          <w:lang w:val="ru-RU"/>
        </w:rPr>
      </w:pPr>
      <w:r w:rsidRPr="00D774E9">
        <w:rPr>
          <w:sz w:val="28"/>
          <w:lang w:val="ru-RU"/>
        </w:rPr>
        <w:t>Г) выполнять операцию И-НЕ над байтами.</w:t>
      </w:r>
    </w:p>
    <w:p w:rsidR="00D774E9" w:rsidRPr="00D774E9" w:rsidRDefault="00D774E9" w:rsidP="00D774E9">
      <w:pPr>
        <w:rPr>
          <w:sz w:val="28"/>
          <w:lang w:val="ru-RU"/>
        </w:rPr>
      </w:pPr>
    </w:p>
    <w:p w:rsidR="00D774E9" w:rsidRPr="00D774E9" w:rsidRDefault="00D774E9" w:rsidP="00D774E9">
      <w:pPr>
        <w:rPr>
          <w:sz w:val="28"/>
          <w:lang w:val="ru-RU"/>
        </w:rPr>
      </w:pPr>
    </w:p>
    <w:p w:rsidR="00667952" w:rsidRDefault="0074048E">
      <w:pPr>
        <w:jc w:val="center"/>
        <w:rPr>
          <w:b/>
          <w:sz w:val="28"/>
          <w:szCs w:val="28"/>
          <w:lang w:val="ru-RU"/>
        </w:rPr>
      </w:pPr>
      <w:r>
        <w:rPr>
          <w:b/>
          <w:sz w:val="28"/>
          <w:szCs w:val="28"/>
          <w:lang w:val="ru-RU"/>
        </w:rPr>
        <w:t>4</w:t>
      </w:r>
      <w:r w:rsidR="00667952">
        <w:rPr>
          <w:b/>
          <w:sz w:val="28"/>
          <w:szCs w:val="28"/>
          <w:lang w:val="ru-RU"/>
        </w:rPr>
        <w:t>.3.</w:t>
      </w:r>
      <w:r>
        <w:rPr>
          <w:b/>
          <w:sz w:val="28"/>
          <w:szCs w:val="28"/>
          <w:lang w:val="ru-RU"/>
        </w:rPr>
        <w:t>1.</w:t>
      </w:r>
      <w:r w:rsidR="00667952">
        <w:rPr>
          <w:b/>
          <w:sz w:val="28"/>
          <w:szCs w:val="28"/>
          <w:lang w:val="ru-RU"/>
        </w:rPr>
        <w:t xml:space="preserve"> ПРАВИЛЬНЫЕ  ОТВЕТЫ  НА ТЕСТЫ  РУБЕЖНОГО</w:t>
      </w:r>
    </w:p>
    <w:p w:rsidR="00667952" w:rsidRDefault="00667952">
      <w:pPr>
        <w:jc w:val="center"/>
        <w:rPr>
          <w:b/>
          <w:sz w:val="28"/>
          <w:szCs w:val="28"/>
          <w:lang w:val="ru-RU"/>
        </w:rPr>
      </w:pPr>
      <w:r>
        <w:rPr>
          <w:b/>
          <w:sz w:val="28"/>
          <w:szCs w:val="28"/>
          <w:lang w:val="ru-RU"/>
        </w:rPr>
        <w:t xml:space="preserve">  КОНТРОЛЯ</w:t>
      </w:r>
    </w:p>
    <w:p w:rsidR="007F26AB" w:rsidRDefault="007F26AB">
      <w:pPr>
        <w:jc w:val="center"/>
        <w:rPr>
          <w:lang w:val="ru-RU"/>
        </w:rPr>
      </w:pPr>
    </w:p>
    <w:p w:rsidR="007F26AB" w:rsidRPr="007F26AB" w:rsidRDefault="007F26AB">
      <w:pPr>
        <w:jc w:val="cente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7"/>
        <w:gridCol w:w="1387"/>
        <w:gridCol w:w="1469"/>
        <w:gridCol w:w="1134"/>
        <w:gridCol w:w="993"/>
        <w:gridCol w:w="992"/>
        <w:gridCol w:w="992"/>
        <w:gridCol w:w="1133"/>
      </w:tblGrid>
      <w:tr w:rsidR="00A34395" w:rsidRPr="005561E7">
        <w:tc>
          <w:tcPr>
            <w:tcW w:w="1387" w:type="dxa"/>
            <w:vMerge w:val="restart"/>
            <w:vAlign w:val="center"/>
          </w:tcPr>
          <w:p w:rsidR="00A34395" w:rsidRPr="005561E7" w:rsidRDefault="00A34395" w:rsidP="005561E7">
            <w:pPr>
              <w:snapToGrid w:val="0"/>
              <w:jc w:val="center"/>
              <w:rPr>
                <w:sz w:val="28"/>
                <w:szCs w:val="28"/>
                <w:lang w:val="ru-RU"/>
              </w:rPr>
            </w:pPr>
            <w:r w:rsidRPr="005561E7">
              <w:rPr>
                <w:sz w:val="28"/>
                <w:szCs w:val="28"/>
                <w:lang w:val="ru-RU"/>
              </w:rPr>
              <w:t>№ теста</w:t>
            </w:r>
          </w:p>
        </w:tc>
        <w:tc>
          <w:tcPr>
            <w:tcW w:w="1387" w:type="dxa"/>
            <w:vMerge w:val="restart"/>
            <w:vAlign w:val="center"/>
          </w:tcPr>
          <w:p w:rsidR="00A34395" w:rsidRPr="005561E7" w:rsidRDefault="00A34395" w:rsidP="005561E7">
            <w:pPr>
              <w:snapToGrid w:val="0"/>
              <w:jc w:val="center"/>
              <w:rPr>
                <w:sz w:val="28"/>
                <w:szCs w:val="28"/>
                <w:lang w:val="ru-RU"/>
              </w:rPr>
            </w:pPr>
            <w:r w:rsidRPr="005561E7">
              <w:rPr>
                <w:sz w:val="28"/>
                <w:szCs w:val="28"/>
                <w:lang w:val="ru-RU"/>
              </w:rPr>
              <w:t>Раздел</w:t>
            </w:r>
          </w:p>
        </w:tc>
        <w:tc>
          <w:tcPr>
            <w:tcW w:w="6713" w:type="dxa"/>
            <w:gridSpan w:val="6"/>
            <w:tcBorders>
              <w:bottom w:val="single" w:sz="4" w:space="0" w:color="auto"/>
              <w:right w:val="single" w:sz="4" w:space="0" w:color="auto"/>
            </w:tcBorders>
          </w:tcPr>
          <w:p w:rsidR="00A34395" w:rsidRPr="005561E7" w:rsidRDefault="00A34395" w:rsidP="005561E7">
            <w:pPr>
              <w:suppressAutoHyphens w:val="0"/>
              <w:rPr>
                <w:b/>
                <w:sz w:val="28"/>
                <w:szCs w:val="28"/>
                <w:lang w:val="ru-RU"/>
              </w:rPr>
            </w:pPr>
            <w:r w:rsidRPr="005561E7">
              <w:rPr>
                <w:sz w:val="28"/>
                <w:szCs w:val="28"/>
                <w:lang w:val="ru-RU"/>
              </w:rPr>
              <w:t>Номера вопросов/Номера правильных отв</w:t>
            </w:r>
            <w:r w:rsidRPr="005561E7">
              <w:rPr>
                <w:sz w:val="28"/>
                <w:szCs w:val="28"/>
                <w:lang w:val="ru-RU"/>
              </w:rPr>
              <w:t>е</w:t>
            </w:r>
            <w:r w:rsidRPr="005561E7">
              <w:rPr>
                <w:sz w:val="28"/>
                <w:szCs w:val="28"/>
                <w:lang w:val="ru-RU"/>
              </w:rPr>
              <w:t>тов</w:t>
            </w:r>
          </w:p>
        </w:tc>
      </w:tr>
      <w:tr w:rsidR="00A34395" w:rsidRPr="005561E7">
        <w:tc>
          <w:tcPr>
            <w:tcW w:w="1387" w:type="dxa"/>
            <w:vMerge/>
          </w:tcPr>
          <w:p w:rsidR="00A34395" w:rsidRPr="005561E7" w:rsidRDefault="00A34395" w:rsidP="005561E7">
            <w:pPr>
              <w:jc w:val="center"/>
              <w:rPr>
                <w:b/>
                <w:sz w:val="28"/>
                <w:szCs w:val="28"/>
                <w:lang w:val="ru-RU"/>
              </w:rPr>
            </w:pPr>
          </w:p>
        </w:tc>
        <w:tc>
          <w:tcPr>
            <w:tcW w:w="1387" w:type="dxa"/>
            <w:vMerge/>
          </w:tcPr>
          <w:p w:rsidR="00A34395" w:rsidRPr="005561E7" w:rsidRDefault="00A34395" w:rsidP="005561E7">
            <w:pPr>
              <w:jc w:val="center"/>
              <w:rPr>
                <w:b/>
                <w:sz w:val="28"/>
                <w:szCs w:val="28"/>
                <w:lang w:val="ru-RU"/>
              </w:rPr>
            </w:pPr>
          </w:p>
        </w:tc>
        <w:tc>
          <w:tcPr>
            <w:tcW w:w="1469" w:type="dxa"/>
          </w:tcPr>
          <w:p w:rsidR="00A34395" w:rsidRPr="005561E7" w:rsidRDefault="00A34395" w:rsidP="005561E7">
            <w:pPr>
              <w:snapToGrid w:val="0"/>
              <w:ind w:right="-5692"/>
              <w:jc w:val="both"/>
              <w:rPr>
                <w:sz w:val="28"/>
                <w:szCs w:val="28"/>
              </w:rPr>
            </w:pPr>
            <w:r w:rsidRPr="005561E7">
              <w:rPr>
                <w:sz w:val="28"/>
                <w:szCs w:val="28"/>
              </w:rPr>
              <w:t>Номер</w:t>
            </w:r>
          </w:p>
          <w:p w:rsidR="00A34395" w:rsidRPr="005561E7" w:rsidRDefault="00A34395" w:rsidP="005561E7">
            <w:pPr>
              <w:ind w:right="-5692"/>
              <w:jc w:val="both"/>
              <w:rPr>
                <w:sz w:val="28"/>
                <w:szCs w:val="28"/>
              </w:rPr>
            </w:pPr>
            <w:r w:rsidRPr="005561E7">
              <w:rPr>
                <w:sz w:val="28"/>
                <w:szCs w:val="28"/>
              </w:rPr>
              <w:t>вопроса</w:t>
            </w:r>
          </w:p>
          <w:p w:rsidR="00A34395" w:rsidRPr="005561E7" w:rsidRDefault="00A34395" w:rsidP="005561E7">
            <w:pPr>
              <w:rPr>
                <w:sz w:val="28"/>
                <w:szCs w:val="28"/>
              </w:rPr>
            </w:pPr>
          </w:p>
        </w:tc>
        <w:tc>
          <w:tcPr>
            <w:tcW w:w="1134" w:type="dxa"/>
          </w:tcPr>
          <w:p w:rsidR="00A34395" w:rsidRPr="005561E7" w:rsidRDefault="00A34395" w:rsidP="005561E7">
            <w:pPr>
              <w:snapToGrid w:val="0"/>
              <w:jc w:val="center"/>
              <w:rPr>
                <w:sz w:val="28"/>
                <w:szCs w:val="28"/>
                <w:lang w:val="ru-RU"/>
              </w:rPr>
            </w:pPr>
            <w:r w:rsidRPr="005561E7">
              <w:rPr>
                <w:sz w:val="28"/>
                <w:szCs w:val="28"/>
                <w:lang w:val="ru-RU"/>
              </w:rPr>
              <w:t>1</w:t>
            </w:r>
          </w:p>
        </w:tc>
        <w:tc>
          <w:tcPr>
            <w:tcW w:w="993" w:type="dxa"/>
          </w:tcPr>
          <w:p w:rsidR="00A34395" w:rsidRPr="005561E7" w:rsidRDefault="00A34395" w:rsidP="005561E7">
            <w:pPr>
              <w:snapToGrid w:val="0"/>
              <w:jc w:val="center"/>
              <w:rPr>
                <w:sz w:val="28"/>
                <w:szCs w:val="28"/>
                <w:lang w:val="ru-RU"/>
              </w:rPr>
            </w:pPr>
            <w:r w:rsidRPr="005561E7">
              <w:rPr>
                <w:sz w:val="28"/>
                <w:szCs w:val="28"/>
                <w:lang w:val="ru-RU"/>
              </w:rPr>
              <w:t>2</w:t>
            </w:r>
          </w:p>
        </w:tc>
        <w:tc>
          <w:tcPr>
            <w:tcW w:w="992" w:type="dxa"/>
          </w:tcPr>
          <w:p w:rsidR="00A34395" w:rsidRPr="005561E7" w:rsidRDefault="00A34395" w:rsidP="005561E7">
            <w:pPr>
              <w:snapToGrid w:val="0"/>
              <w:jc w:val="center"/>
              <w:rPr>
                <w:sz w:val="28"/>
                <w:szCs w:val="28"/>
                <w:lang w:val="ru-RU"/>
              </w:rPr>
            </w:pPr>
            <w:r w:rsidRPr="005561E7">
              <w:rPr>
                <w:sz w:val="28"/>
                <w:szCs w:val="28"/>
                <w:lang w:val="ru-RU"/>
              </w:rPr>
              <w:t>3</w:t>
            </w:r>
          </w:p>
        </w:tc>
        <w:tc>
          <w:tcPr>
            <w:tcW w:w="992" w:type="dxa"/>
          </w:tcPr>
          <w:p w:rsidR="00A34395" w:rsidRPr="005561E7" w:rsidRDefault="00A34395" w:rsidP="005561E7">
            <w:pPr>
              <w:snapToGrid w:val="0"/>
              <w:jc w:val="center"/>
              <w:rPr>
                <w:sz w:val="28"/>
                <w:szCs w:val="28"/>
                <w:lang w:val="ru-RU"/>
              </w:rPr>
            </w:pPr>
            <w:r w:rsidRPr="005561E7">
              <w:rPr>
                <w:sz w:val="28"/>
                <w:szCs w:val="28"/>
                <w:lang w:val="ru-RU"/>
              </w:rPr>
              <w:t>4</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A34395" w:rsidP="005561E7">
            <w:pPr>
              <w:snapToGrid w:val="0"/>
              <w:jc w:val="center"/>
              <w:rPr>
                <w:sz w:val="28"/>
                <w:szCs w:val="28"/>
                <w:lang w:val="ru-RU"/>
              </w:rPr>
            </w:pPr>
            <w:r w:rsidRPr="005561E7">
              <w:rPr>
                <w:sz w:val="28"/>
                <w:szCs w:val="28"/>
                <w:lang w:val="ru-RU"/>
              </w:rPr>
              <w:t>5</w:t>
            </w:r>
          </w:p>
        </w:tc>
      </w:tr>
      <w:tr w:rsidR="00A34395" w:rsidRPr="005561E7">
        <w:tc>
          <w:tcPr>
            <w:tcW w:w="1387" w:type="dxa"/>
          </w:tcPr>
          <w:p w:rsidR="00A34395" w:rsidRPr="005561E7" w:rsidRDefault="00A34395" w:rsidP="005561E7">
            <w:pPr>
              <w:rPr>
                <w:sz w:val="24"/>
                <w:szCs w:val="24"/>
                <w:lang w:val="ru-RU"/>
              </w:rPr>
            </w:pPr>
            <w:r w:rsidRPr="005561E7">
              <w:rPr>
                <w:sz w:val="24"/>
                <w:szCs w:val="24"/>
                <w:lang w:val="ru-RU"/>
              </w:rPr>
              <w:t>1</w:t>
            </w:r>
          </w:p>
        </w:tc>
        <w:tc>
          <w:tcPr>
            <w:tcW w:w="1387" w:type="dxa"/>
          </w:tcPr>
          <w:p w:rsidR="00A34395" w:rsidRPr="005561E7" w:rsidRDefault="00A34395" w:rsidP="005561E7">
            <w:pPr>
              <w:rPr>
                <w:sz w:val="24"/>
                <w:szCs w:val="24"/>
                <w:lang w:val="ru-RU"/>
              </w:rPr>
            </w:pPr>
            <w:r w:rsidRPr="005561E7">
              <w:rPr>
                <w:sz w:val="24"/>
                <w:szCs w:val="24"/>
                <w:lang w:val="ru-RU"/>
              </w:rPr>
              <w:t>1</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Pr="005561E7" w:rsidRDefault="00A34395" w:rsidP="005561E7">
            <w:pPr>
              <w:snapToGrid w:val="0"/>
              <w:rPr>
                <w:i/>
                <w:sz w:val="24"/>
                <w:szCs w:val="24"/>
              </w:rPr>
            </w:pPr>
            <w:r w:rsidRPr="005561E7">
              <w:rPr>
                <w:i/>
                <w:sz w:val="24"/>
                <w:szCs w:val="24"/>
              </w:rPr>
              <w:t xml:space="preserve"> ответ</w:t>
            </w:r>
          </w:p>
        </w:tc>
        <w:tc>
          <w:tcPr>
            <w:tcW w:w="1134" w:type="dxa"/>
          </w:tcPr>
          <w:p w:rsidR="00A34395" w:rsidRPr="005561E7" w:rsidRDefault="00A34395" w:rsidP="005561E7">
            <w:pPr>
              <w:snapToGrid w:val="0"/>
              <w:jc w:val="center"/>
              <w:rPr>
                <w:i/>
                <w:sz w:val="28"/>
                <w:szCs w:val="28"/>
                <w:lang w:val="ru-RU"/>
              </w:rPr>
            </w:pPr>
            <w:r w:rsidRPr="005561E7">
              <w:rPr>
                <w:i/>
                <w:sz w:val="28"/>
                <w:szCs w:val="28"/>
                <w:lang w:val="ru-RU"/>
              </w:rPr>
              <w:t>Г</w:t>
            </w:r>
          </w:p>
        </w:tc>
        <w:tc>
          <w:tcPr>
            <w:tcW w:w="993" w:type="dxa"/>
          </w:tcPr>
          <w:p w:rsidR="00A34395" w:rsidRPr="005561E7" w:rsidRDefault="00A34395" w:rsidP="005561E7">
            <w:pPr>
              <w:snapToGrid w:val="0"/>
              <w:jc w:val="center"/>
              <w:rPr>
                <w:i/>
                <w:sz w:val="28"/>
                <w:szCs w:val="28"/>
                <w:lang w:val="ru-RU"/>
              </w:rPr>
            </w:pPr>
            <w:r w:rsidRPr="005561E7">
              <w:rPr>
                <w:i/>
                <w:sz w:val="28"/>
                <w:szCs w:val="28"/>
                <w:lang w:val="ru-RU"/>
              </w:rPr>
              <w:t>А</w:t>
            </w:r>
          </w:p>
        </w:tc>
        <w:tc>
          <w:tcPr>
            <w:tcW w:w="992" w:type="dxa"/>
          </w:tcPr>
          <w:p w:rsidR="00A34395" w:rsidRPr="005561E7" w:rsidRDefault="00A34395" w:rsidP="005561E7">
            <w:pPr>
              <w:snapToGrid w:val="0"/>
              <w:jc w:val="center"/>
              <w:rPr>
                <w:i/>
                <w:sz w:val="28"/>
                <w:szCs w:val="28"/>
                <w:lang w:val="ru-RU"/>
              </w:rPr>
            </w:pPr>
            <w:r w:rsidRPr="005561E7">
              <w:rPr>
                <w:i/>
                <w:sz w:val="28"/>
                <w:szCs w:val="28"/>
                <w:lang w:val="ru-RU"/>
              </w:rPr>
              <w:t>А</w:t>
            </w:r>
          </w:p>
        </w:tc>
        <w:tc>
          <w:tcPr>
            <w:tcW w:w="992" w:type="dxa"/>
          </w:tcPr>
          <w:p w:rsidR="00A34395" w:rsidRPr="005561E7" w:rsidRDefault="00A34395" w:rsidP="005561E7">
            <w:pPr>
              <w:jc w:val="center"/>
              <w:rPr>
                <w:i/>
                <w:sz w:val="28"/>
                <w:szCs w:val="28"/>
                <w:lang w:val="ru-RU"/>
              </w:rPr>
            </w:pPr>
            <w:r w:rsidRPr="005561E7">
              <w:rPr>
                <w:i/>
                <w:sz w:val="28"/>
                <w:szCs w:val="28"/>
                <w:lang w:val="ru-RU"/>
              </w:rPr>
              <w:t>Б</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A34395" w:rsidP="005561E7">
            <w:pPr>
              <w:suppressAutoHyphens w:val="0"/>
              <w:rPr>
                <w:i/>
                <w:sz w:val="28"/>
                <w:szCs w:val="28"/>
                <w:lang w:val="ru-RU"/>
              </w:rPr>
            </w:pPr>
            <w:r w:rsidRPr="005561E7">
              <w:rPr>
                <w:i/>
                <w:sz w:val="28"/>
                <w:szCs w:val="28"/>
                <w:lang w:val="ru-RU"/>
              </w:rPr>
              <w:t xml:space="preserve">      Б</w:t>
            </w:r>
          </w:p>
        </w:tc>
      </w:tr>
      <w:tr w:rsidR="00A34395" w:rsidRPr="005561E7">
        <w:tc>
          <w:tcPr>
            <w:tcW w:w="1387" w:type="dxa"/>
          </w:tcPr>
          <w:p w:rsidR="00A34395" w:rsidRPr="005561E7" w:rsidRDefault="00A34395" w:rsidP="00A34395">
            <w:pPr>
              <w:rPr>
                <w:sz w:val="28"/>
                <w:szCs w:val="28"/>
                <w:lang w:val="ru-RU"/>
              </w:rPr>
            </w:pPr>
            <w:r w:rsidRPr="005561E7">
              <w:rPr>
                <w:sz w:val="28"/>
                <w:szCs w:val="28"/>
                <w:lang w:val="ru-RU"/>
              </w:rPr>
              <w:t>2</w:t>
            </w:r>
          </w:p>
        </w:tc>
        <w:tc>
          <w:tcPr>
            <w:tcW w:w="1387" w:type="dxa"/>
          </w:tcPr>
          <w:p w:rsidR="00A34395" w:rsidRPr="005561E7" w:rsidRDefault="00A34395" w:rsidP="005561E7">
            <w:pPr>
              <w:rPr>
                <w:sz w:val="28"/>
                <w:szCs w:val="28"/>
                <w:lang w:val="ru-RU"/>
              </w:rPr>
            </w:pPr>
            <w:r w:rsidRPr="005561E7">
              <w:rPr>
                <w:sz w:val="28"/>
                <w:szCs w:val="28"/>
                <w:lang w:val="ru-RU"/>
              </w:rPr>
              <w:t>2</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Default="00A34395" w:rsidP="00A34395">
            <w:r w:rsidRPr="005561E7">
              <w:rPr>
                <w:i/>
                <w:sz w:val="24"/>
                <w:szCs w:val="24"/>
              </w:rPr>
              <w:t xml:space="preserve"> ответ</w:t>
            </w:r>
          </w:p>
        </w:tc>
        <w:tc>
          <w:tcPr>
            <w:tcW w:w="1134" w:type="dxa"/>
          </w:tcPr>
          <w:p w:rsidR="00A34395" w:rsidRPr="005561E7" w:rsidRDefault="00A34395" w:rsidP="005561E7">
            <w:pPr>
              <w:snapToGrid w:val="0"/>
              <w:jc w:val="center"/>
              <w:rPr>
                <w:i/>
                <w:sz w:val="28"/>
                <w:szCs w:val="28"/>
                <w:lang w:val="ru-RU"/>
              </w:rPr>
            </w:pPr>
            <w:r w:rsidRPr="005561E7">
              <w:rPr>
                <w:i/>
                <w:sz w:val="28"/>
                <w:szCs w:val="28"/>
                <w:lang w:val="ru-RU"/>
              </w:rPr>
              <w:t>А</w:t>
            </w:r>
          </w:p>
        </w:tc>
        <w:tc>
          <w:tcPr>
            <w:tcW w:w="993" w:type="dxa"/>
          </w:tcPr>
          <w:p w:rsidR="00A34395" w:rsidRPr="005561E7" w:rsidRDefault="00A34395" w:rsidP="005561E7">
            <w:pPr>
              <w:snapToGrid w:val="0"/>
              <w:jc w:val="center"/>
              <w:rPr>
                <w:i/>
                <w:sz w:val="28"/>
                <w:szCs w:val="28"/>
                <w:lang w:val="ru-RU"/>
              </w:rPr>
            </w:pPr>
            <w:r w:rsidRPr="005561E7">
              <w:rPr>
                <w:i/>
                <w:sz w:val="28"/>
                <w:szCs w:val="28"/>
                <w:lang w:val="ru-RU"/>
              </w:rPr>
              <w:t>Б</w:t>
            </w:r>
          </w:p>
        </w:tc>
        <w:tc>
          <w:tcPr>
            <w:tcW w:w="992" w:type="dxa"/>
          </w:tcPr>
          <w:p w:rsidR="00A34395" w:rsidRPr="005561E7" w:rsidRDefault="00A34395" w:rsidP="005561E7">
            <w:pPr>
              <w:snapToGrid w:val="0"/>
              <w:jc w:val="center"/>
              <w:rPr>
                <w:i/>
                <w:sz w:val="28"/>
                <w:szCs w:val="28"/>
                <w:lang w:val="ru-RU"/>
              </w:rPr>
            </w:pPr>
            <w:r w:rsidRPr="005561E7">
              <w:rPr>
                <w:i/>
                <w:sz w:val="28"/>
                <w:szCs w:val="28"/>
                <w:lang w:val="ru-RU"/>
              </w:rPr>
              <w:t>Б</w:t>
            </w:r>
          </w:p>
        </w:tc>
        <w:tc>
          <w:tcPr>
            <w:tcW w:w="992" w:type="dxa"/>
          </w:tcPr>
          <w:p w:rsidR="00A34395" w:rsidRPr="005561E7" w:rsidRDefault="00A34395" w:rsidP="005561E7">
            <w:pPr>
              <w:snapToGrid w:val="0"/>
              <w:jc w:val="center"/>
              <w:rPr>
                <w:i/>
                <w:sz w:val="28"/>
                <w:szCs w:val="28"/>
                <w:lang w:val="ru-RU"/>
              </w:rPr>
            </w:pPr>
            <w:r w:rsidRPr="005561E7">
              <w:rPr>
                <w:i/>
                <w:sz w:val="28"/>
                <w:szCs w:val="28"/>
                <w:lang w:val="ru-RU"/>
              </w:rPr>
              <w:t>В</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A34395" w:rsidP="005561E7">
            <w:pPr>
              <w:snapToGrid w:val="0"/>
              <w:jc w:val="center"/>
              <w:rPr>
                <w:i/>
                <w:sz w:val="28"/>
                <w:szCs w:val="28"/>
                <w:lang w:val="ru-RU"/>
              </w:rPr>
            </w:pPr>
            <w:r w:rsidRPr="005561E7">
              <w:rPr>
                <w:i/>
                <w:sz w:val="28"/>
                <w:szCs w:val="28"/>
                <w:lang w:val="ru-RU"/>
              </w:rPr>
              <w:t>Г</w:t>
            </w:r>
          </w:p>
        </w:tc>
      </w:tr>
      <w:tr w:rsidR="00A34395" w:rsidRPr="005561E7">
        <w:tc>
          <w:tcPr>
            <w:tcW w:w="1387" w:type="dxa"/>
          </w:tcPr>
          <w:p w:rsidR="00A34395" w:rsidRPr="005561E7" w:rsidRDefault="00A34395" w:rsidP="00A34395">
            <w:pPr>
              <w:rPr>
                <w:sz w:val="28"/>
                <w:szCs w:val="28"/>
                <w:lang w:val="ru-RU"/>
              </w:rPr>
            </w:pPr>
            <w:r w:rsidRPr="005561E7">
              <w:rPr>
                <w:sz w:val="28"/>
                <w:szCs w:val="28"/>
                <w:lang w:val="ru-RU"/>
              </w:rPr>
              <w:t>3</w:t>
            </w:r>
          </w:p>
        </w:tc>
        <w:tc>
          <w:tcPr>
            <w:tcW w:w="1387" w:type="dxa"/>
          </w:tcPr>
          <w:p w:rsidR="00A34395" w:rsidRPr="005561E7" w:rsidRDefault="00A34395" w:rsidP="005561E7">
            <w:pPr>
              <w:rPr>
                <w:sz w:val="28"/>
                <w:szCs w:val="28"/>
                <w:lang w:val="ru-RU"/>
              </w:rPr>
            </w:pPr>
            <w:r w:rsidRPr="005561E7">
              <w:rPr>
                <w:sz w:val="28"/>
                <w:szCs w:val="28"/>
                <w:lang w:val="ru-RU"/>
              </w:rPr>
              <w:t>3</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Pr="005561E7" w:rsidRDefault="00A34395" w:rsidP="005561E7">
            <w:pPr>
              <w:snapToGrid w:val="0"/>
              <w:rPr>
                <w:i/>
                <w:sz w:val="24"/>
                <w:szCs w:val="24"/>
              </w:rPr>
            </w:pPr>
            <w:r w:rsidRPr="005561E7">
              <w:rPr>
                <w:i/>
                <w:sz w:val="24"/>
                <w:szCs w:val="24"/>
              </w:rPr>
              <w:t xml:space="preserve"> ответ</w:t>
            </w:r>
          </w:p>
        </w:tc>
        <w:tc>
          <w:tcPr>
            <w:tcW w:w="1134" w:type="dxa"/>
          </w:tcPr>
          <w:p w:rsidR="00A34395" w:rsidRPr="005561E7" w:rsidRDefault="004576D1" w:rsidP="005561E7">
            <w:pPr>
              <w:jc w:val="center"/>
              <w:rPr>
                <w:i/>
                <w:sz w:val="28"/>
                <w:szCs w:val="28"/>
                <w:lang w:val="ru-RU"/>
              </w:rPr>
            </w:pPr>
            <w:r w:rsidRPr="005561E7">
              <w:rPr>
                <w:i/>
                <w:sz w:val="28"/>
                <w:szCs w:val="28"/>
                <w:lang w:val="ru-RU"/>
              </w:rPr>
              <w:t>В</w:t>
            </w:r>
          </w:p>
        </w:tc>
        <w:tc>
          <w:tcPr>
            <w:tcW w:w="993" w:type="dxa"/>
          </w:tcPr>
          <w:p w:rsidR="00A34395" w:rsidRPr="005561E7" w:rsidRDefault="004576D1" w:rsidP="005561E7">
            <w:pPr>
              <w:jc w:val="center"/>
              <w:rPr>
                <w:i/>
                <w:sz w:val="28"/>
                <w:szCs w:val="28"/>
                <w:lang w:val="ru-RU"/>
              </w:rPr>
            </w:pPr>
            <w:r w:rsidRPr="005561E7">
              <w:rPr>
                <w:i/>
                <w:sz w:val="28"/>
                <w:szCs w:val="28"/>
                <w:lang w:val="ru-RU"/>
              </w:rPr>
              <w:t>А</w:t>
            </w:r>
          </w:p>
        </w:tc>
        <w:tc>
          <w:tcPr>
            <w:tcW w:w="992" w:type="dxa"/>
          </w:tcPr>
          <w:p w:rsidR="00A34395" w:rsidRPr="005561E7" w:rsidRDefault="004576D1" w:rsidP="005561E7">
            <w:pPr>
              <w:jc w:val="center"/>
              <w:rPr>
                <w:i/>
                <w:sz w:val="28"/>
                <w:szCs w:val="28"/>
                <w:lang w:val="ru-RU"/>
              </w:rPr>
            </w:pPr>
            <w:r w:rsidRPr="005561E7">
              <w:rPr>
                <w:i/>
                <w:sz w:val="28"/>
                <w:szCs w:val="28"/>
                <w:lang w:val="ru-RU"/>
              </w:rPr>
              <w:t>В</w:t>
            </w:r>
          </w:p>
        </w:tc>
        <w:tc>
          <w:tcPr>
            <w:tcW w:w="992" w:type="dxa"/>
          </w:tcPr>
          <w:p w:rsidR="00A34395" w:rsidRPr="005561E7" w:rsidRDefault="004576D1" w:rsidP="005561E7">
            <w:pPr>
              <w:jc w:val="center"/>
              <w:rPr>
                <w:i/>
                <w:sz w:val="28"/>
                <w:szCs w:val="28"/>
                <w:lang w:val="ru-RU"/>
              </w:rPr>
            </w:pPr>
            <w:r w:rsidRPr="005561E7">
              <w:rPr>
                <w:i/>
                <w:sz w:val="28"/>
                <w:szCs w:val="28"/>
                <w:lang w:val="ru-RU"/>
              </w:rPr>
              <w:t>А</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4576D1" w:rsidP="005561E7">
            <w:pPr>
              <w:suppressAutoHyphens w:val="0"/>
              <w:rPr>
                <w:i/>
                <w:sz w:val="28"/>
                <w:szCs w:val="28"/>
                <w:lang w:val="ru-RU"/>
              </w:rPr>
            </w:pPr>
            <w:r w:rsidRPr="005561E7">
              <w:rPr>
                <w:i/>
                <w:sz w:val="28"/>
                <w:szCs w:val="28"/>
                <w:lang w:val="ru-RU"/>
              </w:rPr>
              <w:t xml:space="preserve">      В</w:t>
            </w:r>
          </w:p>
        </w:tc>
      </w:tr>
      <w:tr w:rsidR="00A34395" w:rsidRPr="005561E7">
        <w:tc>
          <w:tcPr>
            <w:tcW w:w="1387" w:type="dxa"/>
          </w:tcPr>
          <w:p w:rsidR="00A34395" w:rsidRPr="005561E7" w:rsidRDefault="00A34395" w:rsidP="00A34395">
            <w:pPr>
              <w:rPr>
                <w:sz w:val="28"/>
                <w:szCs w:val="28"/>
                <w:lang w:val="ru-RU"/>
              </w:rPr>
            </w:pPr>
            <w:r w:rsidRPr="005561E7">
              <w:rPr>
                <w:sz w:val="28"/>
                <w:szCs w:val="28"/>
                <w:lang w:val="ru-RU"/>
              </w:rPr>
              <w:t>4</w:t>
            </w:r>
          </w:p>
        </w:tc>
        <w:tc>
          <w:tcPr>
            <w:tcW w:w="1387" w:type="dxa"/>
          </w:tcPr>
          <w:p w:rsidR="00A34395" w:rsidRPr="005561E7" w:rsidRDefault="00A34395" w:rsidP="005561E7">
            <w:pPr>
              <w:rPr>
                <w:sz w:val="28"/>
                <w:szCs w:val="28"/>
                <w:lang w:val="ru-RU"/>
              </w:rPr>
            </w:pPr>
            <w:r w:rsidRPr="005561E7">
              <w:rPr>
                <w:sz w:val="28"/>
                <w:szCs w:val="28"/>
                <w:lang w:val="ru-RU"/>
              </w:rPr>
              <w:t>4</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Default="00A34395" w:rsidP="00A34395">
            <w:r w:rsidRPr="005561E7">
              <w:rPr>
                <w:i/>
                <w:sz w:val="24"/>
                <w:szCs w:val="24"/>
              </w:rPr>
              <w:t xml:space="preserve"> ответ</w:t>
            </w:r>
          </w:p>
        </w:tc>
        <w:tc>
          <w:tcPr>
            <w:tcW w:w="1134" w:type="dxa"/>
          </w:tcPr>
          <w:p w:rsidR="00A34395" w:rsidRPr="005561E7" w:rsidRDefault="004576D1" w:rsidP="005561E7">
            <w:pPr>
              <w:jc w:val="center"/>
              <w:rPr>
                <w:i/>
                <w:sz w:val="28"/>
                <w:szCs w:val="28"/>
                <w:lang w:val="ru-RU"/>
              </w:rPr>
            </w:pPr>
            <w:r w:rsidRPr="005561E7">
              <w:rPr>
                <w:i/>
                <w:sz w:val="28"/>
                <w:szCs w:val="28"/>
                <w:lang w:val="ru-RU"/>
              </w:rPr>
              <w:t>Б</w:t>
            </w:r>
          </w:p>
        </w:tc>
        <w:tc>
          <w:tcPr>
            <w:tcW w:w="993" w:type="dxa"/>
          </w:tcPr>
          <w:p w:rsidR="00A34395" w:rsidRPr="005561E7" w:rsidRDefault="004576D1" w:rsidP="005561E7">
            <w:pPr>
              <w:jc w:val="center"/>
              <w:rPr>
                <w:i/>
                <w:sz w:val="28"/>
                <w:szCs w:val="28"/>
                <w:lang w:val="ru-RU"/>
              </w:rPr>
            </w:pPr>
            <w:r w:rsidRPr="005561E7">
              <w:rPr>
                <w:i/>
                <w:sz w:val="28"/>
                <w:szCs w:val="28"/>
                <w:lang w:val="ru-RU"/>
              </w:rPr>
              <w:t>В</w:t>
            </w:r>
          </w:p>
        </w:tc>
        <w:tc>
          <w:tcPr>
            <w:tcW w:w="992" w:type="dxa"/>
          </w:tcPr>
          <w:p w:rsidR="00A34395" w:rsidRPr="005561E7" w:rsidRDefault="004576D1" w:rsidP="005561E7">
            <w:pPr>
              <w:jc w:val="center"/>
              <w:rPr>
                <w:i/>
                <w:sz w:val="28"/>
                <w:szCs w:val="28"/>
                <w:lang w:val="ru-RU"/>
              </w:rPr>
            </w:pPr>
            <w:r w:rsidRPr="005561E7">
              <w:rPr>
                <w:i/>
                <w:sz w:val="28"/>
                <w:szCs w:val="28"/>
                <w:lang w:val="ru-RU"/>
              </w:rPr>
              <w:t>В</w:t>
            </w:r>
          </w:p>
        </w:tc>
        <w:tc>
          <w:tcPr>
            <w:tcW w:w="992" w:type="dxa"/>
          </w:tcPr>
          <w:p w:rsidR="00A34395" w:rsidRPr="005561E7" w:rsidRDefault="004576D1" w:rsidP="005561E7">
            <w:pPr>
              <w:jc w:val="center"/>
              <w:rPr>
                <w:i/>
                <w:sz w:val="28"/>
                <w:szCs w:val="28"/>
                <w:lang w:val="ru-RU"/>
              </w:rPr>
            </w:pPr>
            <w:r w:rsidRPr="005561E7">
              <w:rPr>
                <w:i/>
                <w:sz w:val="28"/>
                <w:szCs w:val="28"/>
                <w:lang w:val="ru-RU"/>
              </w:rPr>
              <w:t>Г</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4576D1" w:rsidP="005561E7">
            <w:pPr>
              <w:suppressAutoHyphens w:val="0"/>
              <w:rPr>
                <w:i/>
                <w:sz w:val="28"/>
                <w:szCs w:val="28"/>
                <w:lang w:val="ru-RU"/>
              </w:rPr>
            </w:pPr>
            <w:r w:rsidRPr="005561E7">
              <w:rPr>
                <w:i/>
                <w:sz w:val="28"/>
                <w:szCs w:val="28"/>
                <w:lang w:val="ru-RU"/>
              </w:rPr>
              <w:t xml:space="preserve">      В</w:t>
            </w:r>
          </w:p>
        </w:tc>
      </w:tr>
      <w:tr w:rsidR="00A34395" w:rsidRPr="005561E7">
        <w:tc>
          <w:tcPr>
            <w:tcW w:w="1387" w:type="dxa"/>
          </w:tcPr>
          <w:p w:rsidR="00A34395" w:rsidRPr="005561E7" w:rsidRDefault="00A34395" w:rsidP="00A34395">
            <w:pPr>
              <w:rPr>
                <w:sz w:val="28"/>
                <w:szCs w:val="28"/>
                <w:lang w:val="ru-RU"/>
              </w:rPr>
            </w:pPr>
            <w:r w:rsidRPr="005561E7">
              <w:rPr>
                <w:sz w:val="28"/>
                <w:szCs w:val="28"/>
                <w:lang w:val="ru-RU"/>
              </w:rPr>
              <w:t>5</w:t>
            </w:r>
          </w:p>
        </w:tc>
        <w:tc>
          <w:tcPr>
            <w:tcW w:w="1387" w:type="dxa"/>
          </w:tcPr>
          <w:p w:rsidR="00A34395" w:rsidRPr="005561E7" w:rsidRDefault="00A34395" w:rsidP="005561E7">
            <w:pPr>
              <w:rPr>
                <w:sz w:val="28"/>
                <w:szCs w:val="28"/>
                <w:lang w:val="ru-RU"/>
              </w:rPr>
            </w:pPr>
            <w:r w:rsidRPr="005561E7">
              <w:rPr>
                <w:sz w:val="28"/>
                <w:szCs w:val="28"/>
                <w:lang w:val="ru-RU"/>
              </w:rPr>
              <w:t>5</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Pr="005561E7" w:rsidRDefault="00A34395" w:rsidP="005561E7">
            <w:pPr>
              <w:snapToGrid w:val="0"/>
              <w:rPr>
                <w:i/>
                <w:sz w:val="24"/>
                <w:szCs w:val="24"/>
              </w:rPr>
            </w:pPr>
            <w:r w:rsidRPr="005561E7">
              <w:rPr>
                <w:i/>
                <w:sz w:val="24"/>
                <w:szCs w:val="24"/>
              </w:rPr>
              <w:t xml:space="preserve"> ответ</w:t>
            </w:r>
          </w:p>
        </w:tc>
        <w:tc>
          <w:tcPr>
            <w:tcW w:w="1134" w:type="dxa"/>
          </w:tcPr>
          <w:p w:rsidR="00A34395" w:rsidRPr="005561E7" w:rsidRDefault="004576D1" w:rsidP="005561E7">
            <w:pPr>
              <w:jc w:val="center"/>
              <w:rPr>
                <w:i/>
                <w:sz w:val="28"/>
                <w:szCs w:val="28"/>
                <w:lang w:val="ru-RU"/>
              </w:rPr>
            </w:pPr>
            <w:r w:rsidRPr="005561E7">
              <w:rPr>
                <w:i/>
                <w:sz w:val="28"/>
                <w:szCs w:val="28"/>
                <w:lang w:val="ru-RU"/>
              </w:rPr>
              <w:t>Г</w:t>
            </w:r>
          </w:p>
        </w:tc>
        <w:tc>
          <w:tcPr>
            <w:tcW w:w="993" w:type="dxa"/>
          </w:tcPr>
          <w:p w:rsidR="00A34395" w:rsidRPr="005561E7" w:rsidRDefault="004576D1" w:rsidP="005561E7">
            <w:pPr>
              <w:jc w:val="center"/>
              <w:rPr>
                <w:i/>
                <w:sz w:val="28"/>
                <w:szCs w:val="28"/>
                <w:lang w:val="ru-RU"/>
              </w:rPr>
            </w:pPr>
            <w:r w:rsidRPr="005561E7">
              <w:rPr>
                <w:i/>
                <w:sz w:val="28"/>
                <w:szCs w:val="28"/>
                <w:lang w:val="ru-RU"/>
              </w:rPr>
              <w:t>В</w:t>
            </w:r>
          </w:p>
        </w:tc>
        <w:tc>
          <w:tcPr>
            <w:tcW w:w="992" w:type="dxa"/>
          </w:tcPr>
          <w:p w:rsidR="00A34395" w:rsidRPr="005561E7" w:rsidRDefault="004576D1" w:rsidP="005561E7">
            <w:pPr>
              <w:jc w:val="center"/>
              <w:rPr>
                <w:i/>
                <w:sz w:val="28"/>
                <w:szCs w:val="28"/>
                <w:lang w:val="ru-RU"/>
              </w:rPr>
            </w:pPr>
            <w:r w:rsidRPr="005561E7">
              <w:rPr>
                <w:i/>
                <w:sz w:val="28"/>
                <w:szCs w:val="28"/>
                <w:lang w:val="ru-RU"/>
              </w:rPr>
              <w:t>В</w:t>
            </w:r>
          </w:p>
        </w:tc>
        <w:tc>
          <w:tcPr>
            <w:tcW w:w="992" w:type="dxa"/>
          </w:tcPr>
          <w:p w:rsidR="00A34395" w:rsidRPr="005561E7" w:rsidRDefault="004576D1" w:rsidP="005561E7">
            <w:pPr>
              <w:jc w:val="center"/>
              <w:rPr>
                <w:i/>
                <w:sz w:val="28"/>
                <w:szCs w:val="28"/>
                <w:lang w:val="ru-RU"/>
              </w:rPr>
            </w:pPr>
            <w:r w:rsidRPr="005561E7">
              <w:rPr>
                <w:i/>
                <w:sz w:val="28"/>
                <w:szCs w:val="28"/>
                <w:lang w:val="ru-RU"/>
              </w:rPr>
              <w:t>Г</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4576D1" w:rsidP="005561E7">
            <w:pPr>
              <w:suppressAutoHyphens w:val="0"/>
              <w:rPr>
                <w:i/>
                <w:sz w:val="28"/>
                <w:szCs w:val="28"/>
                <w:lang w:val="ru-RU"/>
              </w:rPr>
            </w:pPr>
            <w:r w:rsidRPr="005561E7">
              <w:rPr>
                <w:i/>
                <w:sz w:val="28"/>
                <w:szCs w:val="28"/>
                <w:lang w:val="ru-RU"/>
              </w:rPr>
              <w:t xml:space="preserve">      Г</w:t>
            </w:r>
          </w:p>
        </w:tc>
      </w:tr>
      <w:tr w:rsidR="00A34395" w:rsidRPr="005561E7">
        <w:tc>
          <w:tcPr>
            <w:tcW w:w="1387" w:type="dxa"/>
          </w:tcPr>
          <w:p w:rsidR="00A34395" w:rsidRPr="005561E7" w:rsidRDefault="00A34395" w:rsidP="00A34395">
            <w:pPr>
              <w:rPr>
                <w:sz w:val="28"/>
                <w:szCs w:val="28"/>
                <w:lang w:val="ru-RU"/>
              </w:rPr>
            </w:pPr>
            <w:r w:rsidRPr="005561E7">
              <w:rPr>
                <w:sz w:val="28"/>
                <w:szCs w:val="28"/>
                <w:lang w:val="ru-RU"/>
              </w:rPr>
              <w:t>6</w:t>
            </w:r>
          </w:p>
        </w:tc>
        <w:tc>
          <w:tcPr>
            <w:tcW w:w="1387" w:type="dxa"/>
          </w:tcPr>
          <w:p w:rsidR="00A34395" w:rsidRPr="005561E7" w:rsidRDefault="00A34395" w:rsidP="005561E7">
            <w:pPr>
              <w:rPr>
                <w:sz w:val="28"/>
                <w:szCs w:val="28"/>
                <w:lang w:val="ru-RU"/>
              </w:rPr>
            </w:pPr>
            <w:r w:rsidRPr="005561E7">
              <w:rPr>
                <w:sz w:val="28"/>
                <w:szCs w:val="28"/>
                <w:lang w:val="ru-RU"/>
              </w:rPr>
              <w:t>6</w:t>
            </w:r>
          </w:p>
        </w:tc>
        <w:tc>
          <w:tcPr>
            <w:tcW w:w="1469" w:type="dxa"/>
          </w:tcPr>
          <w:p w:rsidR="00A34395" w:rsidRPr="005561E7" w:rsidRDefault="00A34395"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A34395" w:rsidRDefault="00A34395" w:rsidP="00A34395">
            <w:r w:rsidRPr="005561E7">
              <w:rPr>
                <w:i/>
                <w:sz w:val="24"/>
                <w:szCs w:val="24"/>
              </w:rPr>
              <w:t xml:space="preserve"> ответ</w:t>
            </w:r>
          </w:p>
        </w:tc>
        <w:tc>
          <w:tcPr>
            <w:tcW w:w="1134" w:type="dxa"/>
          </w:tcPr>
          <w:p w:rsidR="00A34395" w:rsidRPr="005561E7" w:rsidRDefault="00A34395" w:rsidP="005561E7">
            <w:pPr>
              <w:snapToGrid w:val="0"/>
              <w:jc w:val="center"/>
              <w:rPr>
                <w:i/>
                <w:sz w:val="28"/>
                <w:szCs w:val="28"/>
                <w:lang w:val="ru-RU"/>
              </w:rPr>
            </w:pPr>
            <w:r w:rsidRPr="005561E7">
              <w:rPr>
                <w:i/>
                <w:sz w:val="28"/>
                <w:szCs w:val="28"/>
                <w:lang w:val="ru-RU"/>
              </w:rPr>
              <w:t>В</w:t>
            </w:r>
          </w:p>
        </w:tc>
        <w:tc>
          <w:tcPr>
            <w:tcW w:w="993" w:type="dxa"/>
          </w:tcPr>
          <w:p w:rsidR="00A34395" w:rsidRPr="005561E7" w:rsidRDefault="00A34395" w:rsidP="005561E7">
            <w:pPr>
              <w:snapToGrid w:val="0"/>
              <w:jc w:val="center"/>
              <w:rPr>
                <w:i/>
                <w:sz w:val="28"/>
                <w:szCs w:val="28"/>
                <w:lang w:val="ru-RU"/>
              </w:rPr>
            </w:pPr>
            <w:r w:rsidRPr="005561E7">
              <w:rPr>
                <w:i/>
                <w:sz w:val="28"/>
                <w:szCs w:val="28"/>
                <w:lang w:val="ru-RU"/>
              </w:rPr>
              <w:t>Г</w:t>
            </w:r>
          </w:p>
        </w:tc>
        <w:tc>
          <w:tcPr>
            <w:tcW w:w="992" w:type="dxa"/>
          </w:tcPr>
          <w:p w:rsidR="00A34395" w:rsidRPr="005561E7" w:rsidRDefault="00A34395" w:rsidP="005561E7">
            <w:pPr>
              <w:snapToGrid w:val="0"/>
              <w:jc w:val="center"/>
              <w:rPr>
                <w:i/>
                <w:sz w:val="28"/>
                <w:szCs w:val="28"/>
                <w:lang w:val="ru-RU"/>
              </w:rPr>
            </w:pPr>
            <w:r w:rsidRPr="005561E7">
              <w:rPr>
                <w:i/>
                <w:sz w:val="28"/>
                <w:szCs w:val="28"/>
                <w:lang w:val="ru-RU"/>
              </w:rPr>
              <w:t>В</w:t>
            </w:r>
          </w:p>
        </w:tc>
        <w:tc>
          <w:tcPr>
            <w:tcW w:w="992" w:type="dxa"/>
          </w:tcPr>
          <w:p w:rsidR="00A34395" w:rsidRPr="005561E7" w:rsidRDefault="00A34395" w:rsidP="005561E7">
            <w:pPr>
              <w:snapToGrid w:val="0"/>
              <w:jc w:val="center"/>
              <w:rPr>
                <w:i/>
                <w:sz w:val="28"/>
                <w:szCs w:val="28"/>
                <w:lang w:val="ru-RU"/>
              </w:rPr>
            </w:pPr>
            <w:r w:rsidRPr="005561E7">
              <w:rPr>
                <w:i/>
                <w:sz w:val="28"/>
                <w:szCs w:val="28"/>
                <w:lang w:val="ru-RU"/>
              </w:rPr>
              <w:t>Б</w:t>
            </w:r>
          </w:p>
        </w:tc>
        <w:tc>
          <w:tcPr>
            <w:tcW w:w="1133" w:type="dxa"/>
            <w:tcBorders>
              <w:top w:val="single" w:sz="4" w:space="0" w:color="auto"/>
              <w:bottom w:val="single" w:sz="4" w:space="0" w:color="auto"/>
              <w:right w:val="single" w:sz="4" w:space="0" w:color="auto"/>
            </w:tcBorders>
            <w:shd w:val="clear" w:color="auto" w:fill="auto"/>
          </w:tcPr>
          <w:p w:rsidR="00A34395" w:rsidRPr="005561E7" w:rsidRDefault="00A34395" w:rsidP="005561E7">
            <w:pPr>
              <w:snapToGrid w:val="0"/>
              <w:jc w:val="center"/>
              <w:rPr>
                <w:i/>
                <w:sz w:val="28"/>
                <w:szCs w:val="28"/>
                <w:lang w:val="ru-RU"/>
              </w:rPr>
            </w:pPr>
            <w:r w:rsidRPr="005561E7">
              <w:rPr>
                <w:i/>
                <w:sz w:val="28"/>
                <w:szCs w:val="28"/>
                <w:lang w:val="ru-RU"/>
              </w:rPr>
              <w:t>В</w:t>
            </w:r>
          </w:p>
        </w:tc>
      </w:tr>
      <w:tr w:rsidR="004576D1" w:rsidRPr="005561E7">
        <w:tc>
          <w:tcPr>
            <w:tcW w:w="1387" w:type="dxa"/>
          </w:tcPr>
          <w:p w:rsidR="004576D1" w:rsidRPr="005561E7" w:rsidRDefault="004576D1" w:rsidP="00A34395">
            <w:pPr>
              <w:rPr>
                <w:sz w:val="28"/>
                <w:szCs w:val="28"/>
                <w:lang w:val="ru-RU"/>
              </w:rPr>
            </w:pPr>
            <w:r w:rsidRPr="005561E7">
              <w:rPr>
                <w:sz w:val="28"/>
                <w:szCs w:val="28"/>
                <w:lang w:val="ru-RU"/>
              </w:rPr>
              <w:t>7</w:t>
            </w:r>
          </w:p>
        </w:tc>
        <w:tc>
          <w:tcPr>
            <w:tcW w:w="1387" w:type="dxa"/>
          </w:tcPr>
          <w:p w:rsidR="004576D1" w:rsidRPr="005561E7" w:rsidRDefault="004576D1" w:rsidP="005561E7">
            <w:pPr>
              <w:rPr>
                <w:sz w:val="28"/>
                <w:szCs w:val="28"/>
                <w:lang w:val="ru-RU"/>
              </w:rPr>
            </w:pPr>
            <w:r w:rsidRPr="005561E7">
              <w:rPr>
                <w:sz w:val="28"/>
                <w:szCs w:val="28"/>
                <w:lang w:val="ru-RU"/>
              </w:rPr>
              <w:t>7</w:t>
            </w:r>
          </w:p>
        </w:tc>
        <w:tc>
          <w:tcPr>
            <w:tcW w:w="1469" w:type="dxa"/>
          </w:tcPr>
          <w:p w:rsidR="004576D1" w:rsidRPr="005561E7" w:rsidRDefault="004576D1"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4576D1" w:rsidRPr="005561E7" w:rsidRDefault="004576D1" w:rsidP="005561E7">
            <w:pPr>
              <w:snapToGrid w:val="0"/>
              <w:ind w:right="-5872"/>
              <w:rPr>
                <w:i/>
                <w:sz w:val="24"/>
                <w:szCs w:val="24"/>
              </w:rPr>
            </w:pPr>
            <w:r w:rsidRPr="005561E7">
              <w:rPr>
                <w:i/>
                <w:sz w:val="24"/>
                <w:szCs w:val="24"/>
              </w:rPr>
              <w:t xml:space="preserve"> ответ</w:t>
            </w:r>
          </w:p>
        </w:tc>
        <w:tc>
          <w:tcPr>
            <w:tcW w:w="1134" w:type="dxa"/>
          </w:tcPr>
          <w:p w:rsidR="004576D1" w:rsidRPr="005561E7" w:rsidRDefault="0099313E" w:rsidP="005561E7">
            <w:pPr>
              <w:snapToGrid w:val="0"/>
              <w:jc w:val="center"/>
              <w:rPr>
                <w:i/>
                <w:sz w:val="28"/>
                <w:szCs w:val="28"/>
                <w:lang w:val="ru-RU"/>
              </w:rPr>
            </w:pPr>
            <w:r w:rsidRPr="005561E7">
              <w:rPr>
                <w:i/>
                <w:sz w:val="28"/>
                <w:szCs w:val="28"/>
                <w:lang w:val="ru-RU"/>
              </w:rPr>
              <w:t>Б</w:t>
            </w:r>
          </w:p>
        </w:tc>
        <w:tc>
          <w:tcPr>
            <w:tcW w:w="993" w:type="dxa"/>
          </w:tcPr>
          <w:p w:rsidR="004576D1" w:rsidRPr="005561E7" w:rsidRDefault="0099313E" w:rsidP="005561E7">
            <w:pPr>
              <w:snapToGrid w:val="0"/>
              <w:jc w:val="center"/>
              <w:rPr>
                <w:i/>
                <w:sz w:val="28"/>
                <w:szCs w:val="28"/>
                <w:lang w:val="ru-RU"/>
              </w:rPr>
            </w:pPr>
            <w:r w:rsidRPr="005561E7">
              <w:rPr>
                <w:i/>
                <w:sz w:val="28"/>
                <w:szCs w:val="28"/>
                <w:lang w:val="ru-RU"/>
              </w:rPr>
              <w:t>А</w:t>
            </w:r>
          </w:p>
        </w:tc>
        <w:tc>
          <w:tcPr>
            <w:tcW w:w="992" w:type="dxa"/>
          </w:tcPr>
          <w:p w:rsidR="004576D1" w:rsidRPr="005561E7" w:rsidRDefault="0099313E" w:rsidP="005561E7">
            <w:pPr>
              <w:snapToGrid w:val="0"/>
              <w:jc w:val="center"/>
              <w:rPr>
                <w:i/>
                <w:sz w:val="28"/>
                <w:szCs w:val="28"/>
                <w:lang w:val="ru-RU"/>
              </w:rPr>
            </w:pPr>
            <w:r w:rsidRPr="005561E7">
              <w:rPr>
                <w:i/>
                <w:sz w:val="28"/>
                <w:szCs w:val="28"/>
                <w:lang w:val="ru-RU"/>
              </w:rPr>
              <w:t>В</w:t>
            </w:r>
          </w:p>
        </w:tc>
        <w:tc>
          <w:tcPr>
            <w:tcW w:w="992" w:type="dxa"/>
          </w:tcPr>
          <w:p w:rsidR="004576D1" w:rsidRPr="005561E7" w:rsidRDefault="0099313E" w:rsidP="005561E7">
            <w:pPr>
              <w:snapToGrid w:val="0"/>
              <w:jc w:val="center"/>
              <w:rPr>
                <w:i/>
                <w:sz w:val="28"/>
                <w:szCs w:val="28"/>
                <w:lang w:val="ru-RU"/>
              </w:rPr>
            </w:pPr>
            <w:r w:rsidRPr="005561E7">
              <w:rPr>
                <w:i/>
                <w:sz w:val="28"/>
                <w:szCs w:val="28"/>
                <w:lang w:val="ru-RU"/>
              </w:rPr>
              <w:t>Б</w:t>
            </w:r>
          </w:p>
        </w:tc>
        <w:tc>
          <w:tcPr>
            <w:tcW w:w="1133" w:type="dxa"/>
            <w:tcBorders>
              <w:top w:val="single" w:sz="4" w:space="0" w:color="auto"/>
              <w:bottom w:val="single" w:sz="4" w:space="0" w:color="auto"/>
              <w:right w:val="single" w:sz="4" w:space="0" w:color="auto"/>
            </w:tcBorders>
            <w:shd w:val="clear" w:color="auto" w:fill="auto"/>
          </w:tcPr>
          <w:p w:rsidR="004576D1" w:rsidRPr="005561E7" w:rsidRDefault="007F26AB" w:rsidP="005561E7">
            <w:pPr>
              <w:snapToGrid w:val="0"/>
              <w:jc w:val="center"/>
              <w:rPr>
                <w:i/>
                <w:sz w:val="28"/>
                <w:szCs w:val="28"/>
                <w:lang w:val="ru-RU"/>
              </w:rPr>
            </w:pPr>
            <w:r w:rsidRPr="005561E7">
              <w:rPr>
                <w:i/>
                <w:sz w:val="28"/>
                <w:szCs w:val="28"/>
                <w:lang w:val="ru-RU"/>
              </w:rPr>
              <w:t>Г</w:t>
            </w:r>
          </w:p>
        </w:tc>
      </w:tr>
      <w:tr w:rsidR="0099313E" w:rsidRPr="005561E7">
        <w:tc>
          <w:tcPr>
            <w:tcW w:w="1387" w:type="dxa"/>
          </w:tcPr>
          <w:p w:rsidR="0099313E" w:rsidRPr="005561E7" w:rsidRDefault="0099313E" w:rsidP="00A34395">
            <w:pPr>
              <w:rPr>
                <w:sz w:val="28"/>
                <w:szCs w:val="28"/>
                <w:lang w:val="ru-RU"/>
              </w:rPr>
            </w:pPr>
            <w:r w:rsidRPr="005561E7">
              <w:rPr>
                <w:sz w:val="28"/>
                <w:szCs w:val="28"/>
                <w:lang w:val="ru-RU"/>
              </w:rPr>
              <w:t>8</w:t>
            </w:r>
          </w:p>
        </w:tc>
        <w:tc>
          <w:tcPr>
            <w:tcW w:w="1387" w:type="dxa"/>
          </w:tcPr>
          <w:p w:rsidR="0099313E" w:rsidRPr="005561E7" w:rsidRDefault="0099313E" w:rsidP="005561E7">
            <w:pPr>
              <w:rPr>
                <w:sz w:val="28"/>
                <w:szCs w:val="28"/>
                <w:lang w:val="ru-RU"/>
              </w:rPr>
            </w:pPr>
            <w:r w:rsidRPr="005561E7">
              <w:rPr>
                <w:sz w:val="28"/>
                <w:szCs w:val="28"/>
                <w:lang w:val="ru-RU"/>
              </w:rPr>
              <w:t>8</w:t>
            </w:r>
          </w:p>
        </w:tc>
        <w:tc>
          <w:tcPr>
            <w:tcW w:w="1469" w:type="dxa"/>
          </w:tcPr>
          <w:p w:rsidR="0099313E" w:rsidRPr="005561E7" w:rsidRDefault="0099313E"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99313E" w:rsidRPr="005561E7" w:rsidRDefault="0099313E" w:rsidP="005561E7">
            <w:pPr>
              <w:snapToGrid w:val="0"/>
              <w:ind w:right="-5872"/>
              <w:rPr>
                <w:i/>
                <w:sz w:val="24"/>
                <w:szCs w:val="24"/>
              </w:rPr>
            </w:pPr>
            <w:r w:rsidRPr="005561E7">
              <w:rPr>
                <w:i/>
                <w:sz w:val="24"/>
                <w:szCs w:val="24"/>
              </w:rPr>
              <w:t xml:space="preserve"> ответ</w:t>
            </w:r>
          </w:p>
        </w:tc>
        <w:tc>
          <w:tcPr>
            <w:tcW w:w="1134" w:type="dxa"/>
          </w:tcPr>
          <w:p w:rsidR="0099313E" w:rsidRPr="005561E7" w:rsidRDefault="0099313E" w:rsidP="005561E7">
            <w:pPr>
              <w:snapToGrid w:val="0"/>
              <w:jc w:val="center"/>
              <w:rPr>
                <w:i/>
                <w:sz w:val="24"/>
                <w:szCs w:val="24"/>
                <w:lang w:val="ru-RU"/>
              </w:rPr>
            </w:pPr>
            <w:r w:rsidRPr="005561E7">
              <w:rPr>
                <w:i/>
                <w:sz w:val="24"/>
                <w:szCs w:val="24"/>
                <w:lang w:val="ru-RU"/>
              </w:rPr>
              <w:t>В</w:t>
            </w:r>
          </w:p>
        </w:tc>
        <w:tc>
          <w:tcPr>
            <w:tcW w:w="993" w:type="dxa"/>
          </w:tcPr>
          <w:p w:rsidR="0099313E" w:rsidRPr="005561E7" w:rsidRDefault="0099313E" w:rsidP="005561E7">
            <w:pPr>
              <w:snapToGrid w:val="0"/>
              <w:jc w:val="center"/>
              <w:rPr>
                <w:i/>
                <w:sz w:val="24"/>
                <w:szCs w:val="24"/>
                <w:lang w:val="ru-RU"/>
              </w:rPr>
            </w:pPr>
            <w:r w:rsidRPr="005561E7">
              <w:rPr>
                <w:i/>
                <w:sz w:val="24"/>
                <w:szCs w:val="24"/>
                <w:lang w:val="ru-RU"/>
              </w:rPr>
              <w:t>Г</w:t>
            </w:r>
          </w:p>
        </w:tc>
        <w:tc>
          <w:tcPr>
            <w:tcW w:w="992" w:type="dxa"/>
          </w:tcPr>
          <w:p w:rsidR="0099313E" w:rsidRPr="005561E7" w:rsidRDefault="0099313E" w:rsidP="005561E7">
            <w:pPr>
              <w:snapToGrid w:val="0"/>
              <w:jc w:val="center"/>
              <w:rPr>
                <w:i/>
                <w:sz w:val="24"/>
                <w:szCs w:val="24"/>
                <w:lang w:val="ru-RU"/>
              </w:rPr>
            </w:pPr>
            <w:r w:rsidRPr="005561E7">
              <w:rPr>
                <w:i/>
                <w:sz w:val="24"/>
                <w:szCs w:val="24"/>
                <w:lang w:val="ru-RU"/>
              </w:rPr>
              <w:t>А</w:t>
            </w:r>
          </w:p>
        </w:tc>
        <w:tc>
          <w:tcPr>
            <w:tcW w:w="992" w:type="dxa"/>
          </w:tcPr>
          <w:p w:rsidR="0099313E" w:rsidRPr="005561E7" w:rsidRDefault="0099313E" w:rsidP="005561E7">
            <w:pPr>
              <w:snapToGrid w:val="0"/>
              <w:jc w:val="center"/>
              <w:rPr>
                <w:i/>
                <w:sz w:val="24"/>
                <w:szCs w:val="24"/>
                <w:lang w:val="ru-RU"/>
              </w:rPr>
            </w:pPr>
            <w:r w:rsidRPr="005561E7">
              <w:rPr>
                <w:i/>
                <w:sz w:val="24"/>
                <w:szCs w:val="24"/>
                <w:lang w:val="ru-RU"/>
              </w:rPr>
              <w:t>Г</w:t>
            </w:r>
          </w:p>
        </w:tc>
        <w:tc>
          <w:tcPr>
            <w:tcW w:w="1133" w:type="dxa"/>
            <w:tcBorders>
              <w:top w:val="single" w:sz="4" w:space="0" w:color="auto"/>
              <w:bottom w:val="single" w:sz="4" w:space="0" w:color="auto"/>
              <w:right w:val="single" w:sz="4" w:space="0" w:color="auto"/>
            </w:tcBorders>
            <w:shd w:val="clear" w:color="auto" w:fill="auto"/>
          </w:tcPr>
          <w:p w:rsidR="0099313E" w:rsidRPr="005561E7" w:rsidRDefault="0099313E" w:rsidP="005561E7">
            <w:pPr>
              <w:snapToGrid w:val="0"/>
              <w:jc w:val="center"/>
              <w:rPr>
                <w:i/>
                <w:sz w:val="24"/>
                <w:szCs w:val="24"/>
                <w:lang w:val="ru-RU"/>
              </w:rPr>
            </w:pPr>
            <w:r w:rsidRPr="005561E7">
              <w:rPr>
                <w:i/>
                <w:sz w:val="24"/>
                <w:szCs w:val="24"/>
                <w:lang w:val="ru-RU"/>
              </w:rPr>
              <w:t>Б</w:t>
            </w:r>
          </w:p>
        </w:tc>
      </w:tr>
      <w:tr w:rsidR="004576D1" w:rsidRPr="005561E7">
        <w:tc>
          <w:tcPr>
            <w:tcW w:w="1387" w:type="dxa"/>
          </w:tcPr>
          <w:p w:rsidR="004576D1" w:rsidRPr="005561E7" w:rsidRDefault="004576D1" w:rsidP="00A34395">
            <w:pPr>
              <w:rPr>
                <w:sz w:val="28"/>
                <w:szCs w:val="28"/>
                <w:lang w:val="ru-RU"/>
              </w:rPr>
            </w:pPr>
            <w:r w:rsidRPr="005561E7">
              <w:rPr>
                <w:sz w:val="28"/>
                <w:szCs w:val="28"/>
                <w:lang w:val="ru-RU"/>
              </w:rPr>
              <w:t>9</w:t>
            </w:r>
          </w:p>
        </w:tc>
        <w:tc>
          <w:tcPr>
            <w:tcW w:w="1387" w:type="dxa"/>
          </w:tcPr>
          <w:p w:rsidR="004576D1" w:rsidRPr="005561E7" w:rsidRDefault="004576D1" w:rsidP="005561E7">
            <w:pPr>
              <w:rPr>
                <w:sz w:val="28"/>
                <w:szCs w:val="28"/>
                <w:lang w:val="ru-RU"/>
              </w:rPr>
            </w:pPr>
            <w:r w:rsidRPr="005561E7">
              <w:rPr>
                <w:sz w:val="28"/>
                <w:szCs w:val="28"/>
                <w:lang w:val="ru-RU"/>
              </w:rPr>
              <w:t>9</w:t>
            </w:r>
          </w:p>
        </w:tc>
        <w:tc>
          <w:tcPr>
            <w:tcW w:w="1469" w:type="dxa"/>
          </w:tcPr>
          <w:p w:rsidR="004576D1" w:rsidRPr="005561E7" w:rsidRDefault="004576D1"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4576D1" w:rsidRPr="005561E7" w:rsidRDefault="004576D1" w:rsidP="005561E7">
            <w:pPr>
              <w:snapToGrid w:val="0"/>
              <w:ind w:right="-5872"/>
              <w:rPr>
                <w:i/>
                <w:sz w:val="24"/>
                <w:szCs w:val="24"/>
              </w:rPr>
            </w:pPr>
            <w:r w:rsidRPr="005561E7">
              <w:rPr>
                <w:i/>
                <w:sz w:val="24"/>
                <w:szCs w:val="24"/>
              </w:rPr>
              <w:t xml:space="preserve"> ответ</w:t>
            </w:r>
          </w:p>
        </w:tc>
        <w:tc>
          <w:tcPr>
            <w:tcW w:w="1134" w:type="dxa"/>
          </w:tcPr>
          <w:p w:rsidR="004576D1" w:rsidRPr="005561E7" w:rsidRDefault="004576D1" w:rsidP="005561E7">
            <w:pPr>
              <w:snapToGrid w:val="0"/>
              <w:jc w:val="center"/>
              <w:rPr>
                <w:i/>
                <w:sz w:val="28"/>
                <w:szCs w:val="28"/>
                <w:lang w:val="ru-RU"/>
              </w:rPr>
            </w:pPr>
            <w:r w:rsidRPr="005561E7">
              <w:rPr>
                <w:i/>
                <w:sz w:val="28"/>
                <w:szCs w:val="28"/>
                <w:lang w:val="ru-RU"/>
              </w:rPr>
              <w:t>Б</w:t>
            </w:r>
          </w:p>
        </w:tc>
        <w:tc>
          <w:tcPr>
            <w:tcW w:w="993" w:type="dxa"/>
          </w:tcPr>
          <w:p w:rsidR="004576D1" w:rsidRPr="005561E7" w:rsidRDefault="004576D1" w:rsidP="005561E7">
            <w:pPr>
              <w:snapToGrid w:val="0"/>
              <w:jc w:val="center"/>
              <w:rPr>
                <w:i/>
                <w:sz w:val="28"/>
                <w:szCs w:val="28"/>
                <w:lang w:val="ru-RU"/>
              </w:rPr>
            </w:pPr>
            <w:r w:rsidRPr="005561E7">
              <w:rPr>
                <w:i/>
                <w:sz w:val="28"/>
                <w:szCs w:val="28"/>
                <w:lang w:val="ru-RU"/>
              </w:rPr>
              <w:t>А</w:t>
            </w:r>
          </w:p>
        </w:tc>
        <w:tc>
          <w:tcPr>
            <w:tcW w:w="992" w:type="dxa"/>
          </w:tcPr>
          <w:p w:rsidR="004576D1" w:rsidRPr="005561E7" w:rsidRDefault="004576D1" w:rsidP="005561E7">
            <w:pPr>
              <w:snapToGrid w:val="0"/>
              <w:jc w:val="center"/>
              <w:rPr>
                <w:i/>
                <w:sz w:val="28"/>
                <w:szCs w:val="28"/>
                <w:lang w:val="ru-RU"/>
              </w:rPr>
            </w:pPr>
            <w:r w:rsidRPr="005561E7">
              <w:rPr>
                <w:i/>
                <w:sz w:val="28"/>
                <w:szCs w:val="28"/>
                <w:lang w:val="ru-RU"/>
              </w:rPr>
              <w:t>А</w:t>
            </w:r>
          </w:p>
        </w:tc>
        <w:tc>
          <w:tcPr>
            <w:tcW w:w="992" w:type="dxa"/>
          </w:tcPr>
          <w:p w:rsidR="004576D1" w:rsidRPr="005561E7" w:rsidRDefault="004576D1" w:rsidP="005561E7">
            <w:pPr>
              <w:snapToGrid w:val="0"/>
              <w:jc w:val="center"/>
              <w:rPr>
                <w:i/>
                <w:sz w:val="28"/>
                <w:szCs w:val="28"/>
                <w:lang w:val="ru-RU"/>
              </w:rPr>
            </w:pPr>
            <w:r w:rsidRPr="005561E7">
              <w:rPr>
                <w:i/>
                <w:sz w:val="28"/>
                <w:szCs w:val="28"/>
                <w:lang w:val="ru-RU"/>
              </w:rPr>
              <w:t>А</w:t>
            </w:r>
          </w:p>
        </w:tc>
        <w:tc>
          <w:tcPr>
            <w:tcW w:w="1133" w:type="dxa"/>
            <w:tcBorders>
              <w:top w:val="single" w:sz="4" w:space="0" w:color="auto"/>
              <w:bottom w:val="single" w:sz="4" w:space="0" w:color="auto"/>
              <w:right w:val="single" w:sz="4" w:space="0" w:color="auto"/>
            </w:tcBorders>
            <w:shd w:val="clear" w:color="auto" w:fill="auto"/>
          </w:tcPr>
          <w:p w:rsidR="004576D1" w:rsidRPr="005561E7" w:rsidRDefault="004576D1" w:rsidP="005561E7">
            <w:pPr>
              <w:snapToGrid w:val="0"/>
              <w:jc w:val="center"/>
              <w:rPr>
                <w:i/>
                <w:sz w:val="28"/>
                <w:szCs w:val="28"/>
                <w:lang w:val="ru-RU"/>
              </w:rPr>
            </w:pPr>
            <w:r w:rsidRPr="005561E7">
              <w:rPr>
                <w:i/>
                <w:sz w:val="28"/>
                <w:szCs w:val="28"/>
                <w:lang w:val="ru-RU"/>
              </w:rPr>
              <w:t>Б</w:t>
            </w:r>
          </w:p>
        </w:tc>
      </w:tr>
      <w:tr w:rsidR="004576D1" w:rsidRPr="005561E7">
        <w:tc>
          <w:tcPr>
            <w:tcW w:w="1387" w:type="dxa"/>
          </w:tcPr>
          <w:p w:rsidR="004576D1" w:rsidRPr="005561E7" w:rsidRDefault="004576D1" w:rsidP="00A34395">
            <w:pPr>
              <w:rPr>
                <w:sz w:val="28"/>
                <w:szCs w:val="28"/>
                <w:lang w:val="ru-RU"/>
              </w:rPr>
            </w:pPr>
            <w:r w:rsidRPr="005561E7">
              <w:rPr>
                <w:sz w:val="28"/>
                <w:szCs w:val="28"/>
                <w:lang w:val="ru-RU"/>
              </w:rPr>
              <w:t>10</w:t>
            </w:r>
          </w:p>
        </w:tc>
        <w:tc>
          <w:tcPr>
            <w:tcW w:w="1387" w:type="dxa"/>
          </w:tcPr>
          <w:p w:rsidR="004576D1" w:rsidRPr="005561E7" w:rsidRDefault="004576D1" w:rsidP="005561E7">
            <w:pPr>
              <w:rPr>
                <w:sz w:val="28"/>
                <w:szCs w:val="28"/>
                <w:lang w:val="ru-RU"/>
              </w:rPr>
            </w:pPr>
            <w:r w:rsidRPr="005561E7">
              <w:rPr>
                <w:sz w:val="28"/>
                <w:szCs w:val="28"/>
                <w:lang w:val="ru-RU"/>
              </w:rPr>
              <w:t>10</w:t>
            </w:r>
          </w:p>
        </w:tc>
        <w:tc>
          <w:tcPr>
            <w:tcW w:w="1469" w:type="dxa"/>
          </w:tcPr>
          <w:p w:rsidR="004576D1" w:rsidRPr="005561E7" w:rsidRDefault="004576D1"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4576D1" w:rsidRPr="005561E7" w:rsidRDefault="004576D1" w:rsidP="005561E7">
            <w:pPr>
              <w:snapToGrid w:val="0"/>
              <w:ind w:right="-5872"/>
              <w:rPr>
                <w:i/>
                <w:sz w:val="24"/>
                <w:szCs w:val="24"/>
              </w:rPr>
            </w:pPr>
            <w:r w:rsidRPr="005561E7">
              <w:rPr>
                <w:i/>
                <w:sz w:val="24"/>
                <w:szCs w:val="24"/>
              </w:rPr>
              <w:t xml:space="preserve"> ответ</w:t>
            </w:r>
          </w:p>
        </w:tc>
        <w:tc>
          <w:tcPr>
            <w:tcW w:w="1134"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993" w:type="dxa"/>
          </w:tcPr>
          <w:p w:rsidR="004576D1" w:rsidRPr="005561E7" w:rsidRDefault="007F26AB" w:rsidP="005561E7">
            <w:pPr>
              <w:snapToGrid w:val="0"/>
              <w:jc w:val="center"/>
              <w:rPr>
                <w:i/>
                <w:sz w:val="28"/>
                <w:szCs w:val="28"/>
                <w:lang w:val="ru-RU"/>
              </w:rPr>
            </w:pPr>
            <w:r w:rsidRPr="005561E7">
              <w:rPr>
                <w:i/>
                <w:sz w:val="28"/>
                <w:szCs w:val="28"/>
                <w:lang w:val="ru-RU"/>
              </w:rPr>
              <w:t>В</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В</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1133" w:type="dxa"/>
            <w:tcBorders>
              <w:top w:val="single" w:sz="4" w:space="0" w:color="auto"/>
              <w:bottom w:val="single" w:sz="4" w:space="0" w:color="auto"/>
              <w:right w:val="single" w:sz="4" w:space="0" w:color="auto"/>
            </w:tcBorders>
            <w:shd w:val="clear" w:color="auto" w:fill="auto"/>
          </w:tcPr>
          <w:p w:rsidR="004576D1" w:rsidRPr="005561E7" w:rsidRDefault="007F26AB" w:rsidP="005561E7">
            <w:pPr>
              <w:snapToGrid w:val="0"/>
              <w:jc w:val="center"/>
              <w:rPr>
                <w:i/>
                <w:sz w:val="28"/>
                <w:szCs w:val="28"/>
                <w:lang w:val="ru-RU"/>
              </w:rPr>
            </w:pPr>
            <w:r w:rsidRPr="005561E7">
              <w:rPr>
                <w:i/>
                <w:sz w:val="28"/>
                <w:szCs w:val="28"/>
                <w:lang w:val="ru-RU"/>
              </w:rPr>
              <w:t>Б</w:t>
            </w:r>
          </w:p>
        </w:tc>
      </w:tr>
      <w:tr w:rsidR="004576D1" w:rsidRPr="005561E7">
        <w:tc>
          <w:tcPr>
            <w:tcW w:w="1387" w:type="dxa"/>
          </w:tcPr>
          <w:p w:rsidR="004576D1" w:rsidRPr="005561E7" w:rsidRDefault="004576D1" w:rsidP="00A34395">
            <w:pPr>
              <w:rPr>
                <w:sz w:val="28"/>
                <w:szCs w:val="28"/>
                <w:lang w:val="ru-RU"/>
              </w:rPr>
            </w:pPr>
            <w:r w:rsidRPr="005561E7">
              <w:rPr>
                <w:sz w:val="28"/>
                <w:szCs w:val="28"/>
                <w:lang w:val="ru-RU"/>
              </w:rPr>
              <w:t>11</w:t>
            </w:r>
          </w:p>
        </w:tc>
        <w:tc>
          <w:tcPr>
            <w:tcW w:w="1387" w:type="dxa"/>
          </w:tcPr>
          <w:p w:rsidR="004576D1" w:rsidRPr="005561E7" w:rsidRDefault="004576D1" w:rsidP="005561E7">
            <w:pPr>
              <w:rPr>
                <w:sz w:val="28"/>
                <w:szCs w:val="28"/>
                <w:lang w:val="ru-RU"/>
              </w:rPr>
            </w:pPr>
            <w:r w:rsidRPr="005561E7">
              <w:rPr>
                <w:sz w:val="28"/>
                <w:szCs w:val="28"/>
                <w:lang w:val="ru-RU"/>
              </w:rPr>
              <w:t>11</w:t>
            </w:r>
          </w:p>
        </w:tc>
        <w:tc>
          <w:tcPr>
            <w:tcW w:w="1469" w:type="dxa"/>
          </w:tcPr>
          <w:p w:rsidR="004576D1" w:rsidRPr="005561E7" w:rsidRDefault="004576D1"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4576D1" w:rsidRPr="005561E7" w:rsidRDefault="004576D1" w:rsidP="005561E7">
            <w:pPr>
              <w:snapToGrid w:val="0"/>
              <w:ind w:right="-5872"/>
              <w:rPr>
                <w:i/>
                <w:sz w:val="24"/>
                <w:szCs w:val="24"/>
              </w:rPr>
            </w:pPr>
            <w:r w:rsidRPr="005561E7">
              <w:rPr>
                <w:i/>
                <w:sz w:val="24"/>
                <w:szCs w:val="24"/>
              </w:rPr>
              <w:t xml:space="preserve"> ответ</w:t>
            </w:r>
          </w:p>
        </w:tc>
        <w:tc>
          <w:tcPr>
            <w:tcW w:w="1134" w:type="dxa"/>
          </w:tcPr>
          <w:p w:rsidR="004576D1" w:rsidRPr="005561E7" w:rsidRDefault="007F26AB" w:rsidP="005561E7">
            <w:pPr>
              <w:snapToGrid w:val="0"/>
              <w:jc w:val="center"/>
              <w:rPr>
                <w:i/>
                <w:sz w:val="28"/>
                <w:szCs w:val="28"/>
                <w:lang w:val="ru-RU"/>
              </w:rPr>
            </w:pPr>
            <w:r w:rsidRPr="005561E7">
              <w:rPr>
                <w:i/>
                <w:sz w:val="28"/>
                <w:szCs w:val="28"/>
                <w:lang w:val="ru-RU"/>
              </w:rPr>
              <w:t>Г</w:t>
            </w:r>
          </w:p>
        </w:tc>
        <w:tc>
          <w:tcPr>
            <w:tcW w:w="993"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В</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1133" w:type="dxa"/>
            <w:tcBorders>
              <w:top w:val="single" w:sz="4" w:space="0" w:color="auto"/>
              <w:bottom w:val="single" w:sz="4" w:space="0" w:color="auto"/>
              <w:right w:val="single" w:sz="4" w:space="0" w:color="auto"/>
            </w:tcBorders>
            <w:shd w:val="clear" w:color="auto" w:fill="auto"/>
          </w:tcPr>
          <w:p w:rsidR="004576D1" w:rsidRPr="005561E7" w:rsidRDefault="007F26AB" w:rsidP="005561E7">
            <w:pPr>
              <w:snapToGrid w:val="0"/>
              <w:jc w:val="center"/>
              <w:rPr>
                <w:i/>
                <w:sz w:val="28"/>
                <w:szCs w:val="28"/>
                <w:lang w:val="ru-RU"/>
              </w:rPr>
            </w:pPr>
            <w:r w:rsidRPr="005561E7">
              <w:rPr>
                <w:i/>
                <w:sz w:val="28"/>
                <w:szCs w:val="28"/>
                <w:lang w:val="ru-RU"/>
              </w:rPr>
              <w:t>Б</w:t>
            </w:r>
          </w:p>
        </w:tc>
      </w:tr>
      <w:tr w:rsidR="004576D1" w:rsidRPr="005561E7">
        <w:tc>
          <w:tcPr>
            <w:tcW w:w="1387" w:type="dxa"/>
          </w:tcPr>
          <w:p w:rsidR="004576D1" w:rsidRPr="005561E7" w:rsidRDefault="004576D1" w:rsidP="00A34395">
            <w:pPr>
              <w:rPr>
                <w:sz w:val="28"/>
                <w:szCs w:val="28"/>
                <w:lang w:val="ru-RU"/>
              </w:rPr>
            </w:pPr>
            <w:r w:rsidRPr="005561E7">
              <w:rPr>
                <w:sz w:val="28"/>
                <w:szCs w:val="28"/>
                <w:lang w:val="ru-RU"/>
              </w:rPr>
              <w:t>12</w:t>
            </w:r>
          </w:p>
        </w:tc>
        <w:tc>
          <w:tcPr>
            <w:tcW w:w="1387" w:type="dxa"/>
          </w:tcPr>
          <w:p w:rsidR="004576D1" w:rsidRPr="005561E7" w:rsidRDefault="004576D1" w:rsidP="005561E7">
            <w:pPr>
              <w:rPr>
                <w:sz w:val="28"/>
                <w:szCs w:val="28"/>
                <w:lang w:val="ru-RU"/>
              </w:rPr>
            </w:pPr>
            <w:r w:rsidRPr="005561E7">
              <w:rPr>
                <w:sz w:val="28"/>
                <w:szCs w:val="28"/>
                <w:lang w:val="ru-RU"/>
              </w:rPr>
              <w:t>12</w:t>
            </w:r>
          </w:p>
        </w:tc>
        <w:tc>
          <w:tcPr>
            <w:tcW w:w="1469" w:type="dxa"/>
          </w:tcPr>
          <w:p w:rsidR="004576D1" w:rsidRPr="005561E7" w:rsidRDefault="004576D1" w:rsidP="005561E7">
            <w:pPr>
              <w:snapToGrid w:val="0"/>
              <w:ind w:right="-5872"/>
              <w:rPr>
                <w:i/>
                <w:sz w:val="24"/>
                <w:szCs w:val="24"/>
                <w:lang w:val="ru-RU"/>
              </w:rPr>
            </w:pPr>
            <w:r w:rsidRPr="005561E7">
              <w:rPr>
                <w:i/>
                <w:sz w:val="24"/>
                <w:szCs w:val="24"/>
              </w:rPr>
              <w:t>Правильны</w:t>
            </w:r>
            <w:r w:rsidRPr="005561E7">
              <w:rPr>
                <w:i/>
                <w:sz w:val="24"/>
                <w:szCs w:val="24"/>
                <w:lang w:val="ru-RU"/>
              </w:rPr>
              <w:t>й</w:t>
            </w:r>
          </w:p>
          <w:p w:rsidR="004576D1" w:rsidRPr="005561E7" w:rsidRDefault="004576D1" w:rsidP="005561E7">
            <w:pPr>
              <w:snapToGrid w:val="0"/>
              <w:ind w:right="-5872"/>
              <w:rPr>
                <w:i/>
                <w:sz w:val="24"/>
                <w:szCs w:val="24"/>
              </w:rPr>
            </w:pPr>
            <w:r w:rsidRPr="005561E7">
              <w:rPr>
                <w:i/>
                <w:sz w:val="24"/>
                <w:szCs w:val="24"/>
              </w:rPr>
              <w:t xml:space="preserve"> ответ</w:t>
            </w:r>
          </w:p>
        </w:tc>
        <w:tc>
          <w:tcPr>
            <w:tcW w:w="1134" w:type="dxa"/>
          </w:tcPr>
          <w:p w:rsidR="004576D1" w:rsidRPr="005561E7" w:rsidRDefault="007F26AB" w:rsidP="005561E7">
            <w:pPr>
              <w:snapToGrid w:val="0"/>
              <w:jc w:val="center"/>
              <w:rPr>
                <w:i/>
                <w:sz w:val="28"/>
                <w:szCs w:val="28"/>
                <w:lang w:val="ru-RU"/>
              </w:rPr>
            </w:pPr>
            <w:r w:rsidRPr="005561E7">
              <w:rPr>
                <w:i/>
                <w:sz w:val="28"/>
                <w:szCs w:val="28"/>
                <w:lang w:val="ru-RU"/>
              </w:rPr>
              <w:t>А</w:t>
            </w:r>
          </w:p>
        </w:tc>
        <w:tc>
          <w:tcPr>
            <w:tcW w:w="993"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Б</w:t>
            </w:r>
          </w:p>
        </w:tc>
        <w:tc>
          <w:tcPr>
            <w:tcW w:w="992" w:type="dxa"/>
          </w:tcPr>
          <w:p w:rsidR="004576D1" w:rsidRPr="005561E7" w:rsidRDefault="007F26AB" w:rsidP="005561E7">
            <w:pPr>
              <w:snapToGrid w:val="0"/>
              <w:jc w:val="center"/>
              <w:rPr>
                <w:i/>
                <w:sz w:val="28"/>
                <w:szCs w:val="28"/>
                <w:lang w:val="ru-RU"/>
              </w:rPr>
            </w:pPr>
            <w:r w:rsidRPr="005561E7">
              <w:rPr>
                <w:i/>
                <w:sz w:val="28"/>
                <w:szCs w:val="28"/>
                <w:lang w:val="ru-RU"/>
              </w:rPr>
              <w:t>Г</w:t>
            </w:r>
          </w:p>
        </w:tc>
        <w:tc>
          <w:tcPr>
            <w:tcW w:w="1133" w:type="dxa"/>
            <w:tcBorders>
              <w:top w:val="single" w:sz="4" w:space="0" w:color="auto"/>
              <w:bottom w:val="single" w:sz="4" w:space="0" w:color="auto"/>
              <w:right w:val="single" w:sz="4" w:space="0" w:color="auto"/>
            </w:tcBorders>
            <w:shd w:val="clear" w:color="auto" w:fill="auto"/>
          </w:tcPr>
          <w:p w:rsidR="004576D1" w:rsidRPr="005561E7" w:rsidRDefault="007F26AB" w:rsidP="005561E7">
            <w:pPr>
              <w:snapToGrid w:val="0"/>
              <w:jc w:val="center"/>
              <w:rPr>
                <w:i/>
                <w:sz w:val="28"/>
                <w:szCs w:val="28"/>
                <w:lang w:val="ru-RU"/>
              </w:rPr>
            </w:pPr>
            <w:r w:rsidRPr="005561E7">
              <w:rPr>
                <w:i/>
                <w:sz w:val="28"/>
                <w:szCs w:val="28"/>
                <w:lang w:val="ru-RU"/>
              </w:rPr>
              <w:t>В</w:t>
            </w:r>
          </w:p>
        </w:tc>
      </w:tr>
    </w:tbl>
    <w:p w:rsidR="00667952" w:rsidRDefault="00667952">
      <w:pPr>
        <w:jc w:val="center"/>
        <w:rPr>
          <w:b/>
          <w:sz w:val="28"/>
          <w:szCs w:val="28"/>
          <w:lang w:val="ru-RU"/>
        </w:rPr>
      </w:pPr>
    </w:p>
    <w:p w:rsidR="00507305" w:rsidRDefault="00507305" w:rsidP="00507305">
      <w:pPr>
        <w:jc w:val="center"/>
        <w:rPr>
          <w:b/>
          <w:sz w:val="28"/>
          <w:szCs w:val="28"/>
          <w:lang w:val="ru-RU"/>
        </w:rPr>
      </w:pPr>
    </w:p>
    <w:p w:rsidR="00572B7D" w:rsidRDefault="00572B7D" w:rsidP="00507305">
      <w:pPr>
        <w:ind w:firstLine="708"/>
        <w:jc w:val="center"/>
        <w:rPr>
          <w:b/>
          <w:sz w:val="28"/>
          <w:szCs w:val="28"/>
          <w:lang w:val="en-US"/>
        </w:rPr>
      </w:pPr>
    </w:p>
    <w:p w:rsidR="00572B7D" w:rsidRDefault="00572B7D" w:rsidP="00507305">
      <w:pPr>
        <w:ind w:firstLine="708"/>
        <w:jc w:val="center"/>
        <w:rPr>
          <w:b/>
          <w:sz w:val="28"/>
          <w:szCs w:val="28"/>
          <w:lang w:val="en-US"/>
        </w:rPr>
      </w:pPr>
    </w:p>
    <w:p w:rsidR="00507305" w:rsidRDefault="00507305" w:rsidP="00507305">
      <w:pPr>
        <w:ind w:firstLine="708"/>
        <w:jc w:val="center"/>
        <w:rPr>
          <w:b/>
          <w:sz w:val="28"/>
          <w:szCs w:val="28"/>
          <w:lang w:val="ru-RU"/>
        </w:rPr>
      </w:pPr>
      <w:r>
        <w:rPr>
          <w:b/>
          <w:sz w:val="28"/>
          <w:szCs w:val="28"/>
          <w:lang w:val="ru-RU"/>
        </w:rPr>
        <w:lastRenderedPageBreak/>
        <w:t xml:space="preserve">4.4. Итоговый контроль </w:t>
      </w:r>
    </w:p>
    <w:p w:rsidR="00507305" w:rsidRDefault="00507305" w:rsidP="00507305">
      <w:pPr>
        <w:ind w:firstLine="708"/>
        <w:jc w:val="center"/>
        <w:rPr>
          <w:b/>
          <w:sz w:val="28"/>
          <w:szCs w:val="28"/>
          <w:lang w:val="ru-RU"/>
        </w:rPr>
      </w:pPr>
    </w:p>
    <w:p w:rsidR="00507305" w:rsidRPr="000335E1" w:rsidRDefault="00507305" w:rsidP="00507305">
      <w:pPr>
        <w:ind w:firstLine="708"/>
        <w:jc w:val="center"/>
        <w:rPr>
          <w:sz w:val="28"/>
          <w:szCs w:val="28"/>
          <w:lang w:val="ru-RU"/>
        </w:rPr>
      </w:pPr>
      <w:r w:rsidRPr="000335E1">
        <w:rPr>
          <w:sz w:val="28"/>
          <w:szCs w:val="28"/>
          <w:lang w:val="ru-RU"/>
        </w:rPr>
        <w:t>4.4.1.</w:t>
      </w:r>
      <w:r>
        <w:rPr>
          <w:sz w:val="28"/>
          <w:szCs w:val="28"/>
          <w:lang w:val="ru-RU"/>
        </w:rPr>
        <w:t xml:space="preserve"> Билеты для зачета</w:t>
      </w:r>
    </w:p>
    <w:p w:rsidR="00507305" w:rsidRDefault="00507305" w:rsidP="00507305">
      <w:pPr>
        <w:pStyle w:val="3"/>
        <w:numPr>
          <w:ilvl w:val="2"/>
          <w:numId w:val="28"/>
        </w:numPr>
        <w:tabs>
          <w:tab w:val="left" w:pos="0"/>
        </w:tabs>
        <w:rPr>
          <w:rFonts w:ascii="Times New Roman" w:hAnsi="Times New Roman" w:cs="Times New Roman"/>
          <w:b w:val="0"/>
          <w:sz w:val="28"/>
          <w:szCs w:val="28"/>
          <w:lang w:val="ru-RU"/>
        </w:rPr>
      </w:pPr>
      <w:r>
        <w:rPr>
          <w:rFonts w:ascii="Times New Roman" w:hAnsi="Times New Roman" w:cs="Times New Roman"/>
          <w:b w:val="0"/>
          <w:sz w:val="28"/>
          <w:szCs w:val="28"/>
          <w:lang w:val="ru-RU"/>
        </w:rPr>
        <w:t>Билет 1</w:t>
      </w:r>
    </w:p>
    <w:p w:rsidR="00507305" w:rsidRDefault="00507305" w:rsidP="00507305">
      <w:pPr>
        <w:numPr>
          <w:ilvl w:val="0"/>
          <w:numId w:val="37"/>
        </w:numPr>
        <w:tabs>
          <w:tab w:val="left" w:pos="360"/>
        </w:tabs>
        <w:suppressAutoHyphens w:val="0"/>
        <w:jc w:val="both"/>
        <w:rPr>
          <w:sz w:val="28"/>
          <w:szCs w:val="28"/>
          <w:lang w:val="ru-RU"/>
        </w:rPr>
      </w:pPr>
      <w:r>
        <w:rPr>
          <w:sz w:val="28"/>
          <w:szCs w:val="28"/>
          <w:lang w:val="ru-RU"/>
        </w:rPr>
        <w:t>Логические функции и формы их представления. Понятие о сингулярных и бинарных функциях.</w:t>
      </w:r>
    </w:p>
    <w:p w:rsidR="00507305" w:rsidRDefault="00507305" w:rsidP="00507305">
      <w:pPr>
        <w:numPr>
          <w:ilvl w:val="0"/>
          <w:numId w:val="37"/>
        </w:numPr>
        <w:tabs>
          <w:tab w:val="left" w:pos="360"/>
        </w:tabs>
        <w:suppressAutoHyphens w:val="0"/>
        <w:jc w:val="both"/>
        <w:rPr>
          <w:sz w:val="28"/>
          <w:szCs w:val="28"/>
          <w:lang w:val="ru-RU"/>
        </w:rPr>
      </w:pPr>
      <w:r>
        <w:rPr>
          <w:sz w:val="28"/>
          <w:szCs w:val="28"/>
          <w:lang w:val="ru-RU"/>
        </w:rPr>
        <w:t>Цифровые фазовращатели. Особенности их синтеза.</w:t>
      </w:r>
    </w:p>
    <w:p w:rsidR="00572B7D" w:rsidRDefault="00572B7D" w:rsidP="00507305">
      <w:pPr>
        <w:jc w:val="both"/>
        <w:rPr>
          <w:sz w:val="28"/>
          <w:szCs w:val="28"/>
        </w:rPr>
      </w:pPr>
    </w:p>
    <w:p w:rsidR="00507305" w:rsidRDefault="00507305" w:rsidP="00507305">
      <w:pPr>
        <w:jc w:val="both"/>
        <w:rPr>
          <w:sz w:val="28"/>
          <w:szCs w:val="28"/>
        </w:rPr>
      </w:pPr>
      <w:r>
        <w:rPr>
          <w:sz w:val="28"/>
          <w:szCs w:val="28"/>
        </w:rPr>
        <w:t>Билет 2</w:t>
      </w:r>
    </w:p>
    <w:p w:rsidR="00507305" w:rsidRDefault="00507305" w:rsidP="00507305">
      <w:pPr>
        <w:numPr>
          <w:ilvl w:val="0"/>
          <w:numId w:val="38"/>
        </w:numPr>
        <w:tabs>
          <w:tab w:val="left" w:pos="360"/>
        </w:tabs>
        <w:suppressAutoHyphens w:val="0"/>
        <w:jc w:val="both"/>
        <w:rPr>
          <w:sz w:val="28"/>
          <w:szCs w:val="28"/>
          <w:lang w:val="ru-RU"/>
        </w:rPr>
      </w:pPr>
      <w:r>
        <w:rPr>
          <w:sz w:val="28"/>
          <w:szCs w:val="28"/>
          <w:lang w:val="ru-RU"/>
        </w:rPr>
        <w:t>Графический метод минимизации логических функций с помощью карт Карно-Вейча.</w:t>
      </w:r>
    </w:p>
    <w:p w:rsidR="00507305" w:rsidRPr="00AA304C" w:rsidRDefault="00507305" w:rsidP="00507305">
      <w:pPr>
        <w:numPr>
          <w:ilvl w:val="0"/>
          <w:numId w:val="38"/>
        </w:numPr>
        <w:tabs>
          <w:tab w:val="left" w:pos="360"/>
        </w:tabs>
        <w:suppressAutoHyphens w:val="0"/>
        <w:jc w:val="both"/>
        <w:rPr>
          <w:sz w:val="28"/>
          <w:szCs w:val="28"/>
          <w:lang w:val="ru-RU"/>
        </w:rPr>
      </w:pPr>
      <w:r>
        <w:rPr>
          <w:sz w:val="28"/>
          <w:szCs w:val="28"/>
          <w:lang w:val="ru-RU"/>
        </w:rPr>
        <w:t>Цифроаналоговые преобразователи, их статические и динамические хара</w:t>
      </w:r>
      <w:r>
        <w:rPr>
          <w:sz w:val="28"/>
          <w:szCs w:val="28"/>
          <w:lang w:val="ru-RU"/>
        </w:rPr>
        <w:t>к</w:t>
      </w:r>
      <w:r>
        <w:rPr>
          <w:sz w:val="28"/>
          <w:szCs w:val="28"/>
          <w:lang w:val="ru-RU"/>
        </w:rPr>
        <w:t xml:space="preserve">теристики. </w:t>
      </w:r>
      <w:r w:rsidRPr="00AA304C">
        <w:rPr>
          <w:sz w:val="28"/>
          <w:szCs w:val="28"/>
          <w:lang w:val="ru-RU"/>
        </w:rPr>
        <w:t>Области применения.</w:t>
      </w:r>
    </w:p>
    <w:p w:rsidR="00507305" w:rsidRDefault="00507305" w:rsidP="00507305">
      <w:pPr>
        <w:pStyle w:val="3"/>
        <w:numPr>
          <w:ilvl w:val="2"/>
          <w:numId w:val="28"/>
        </w:numPr>
        <w:tabs>
          <w:tab w:val="left" w:pos="0"/>
        </w:tabs>
        <w:jc w:val="both"/>
        <w:rPr>
          <w:rFonts w:ascii="Times New Roman" w:hAnsi="Times New Roman" w:cs="Times New Roman"/>
          <w:b w:val="0"/>
          <w:sz w:val="28"/>
          <w:szCs w:val="28"/>
        </w:rPr>
      </w:pPr>
      <w:r>
        <w:rPr>
          <w:rFonts w:ascii="Times New Roman" w:hAnsi="Times New Roman" w:cs="Times New Roman"/>
          <w:b w:val="0"/>
          <w:sz w:val="28"/>
          <w:szCs w:val="28"/>
        </w:rPr>
        <w:t>Билет 3</w:t>
      </w:r>
    </w:p>
    <w:p w:rsidR="00507305" w:rsidRDefault="00507305" w:rsidP="00507305">
      <w:pPr>
        <w:numPr>
          <w:ilvl w:val="0"/>
          <w:numId w:val="39"/>
        </w:numPr>
        <w:tabs>
          <w:tab w:val="left" w:pos="360"/>
        </w:tabs>
        <w:suppressAutoHyphens w:val="0"/>
        <w:jc w:val="both"/>
        <w:rPr>
          <w:sz w:val="28"/>
          <w:szCs w:val="28"/>
          <w:lang w:val="ru-RU"/>
        </w:rPr>
      </w:pPr>
      <w:r>
        <w:rPr>
          <w:sz w:val="28"/>
          <w:szCs w:val="28"/>
          <w:lang w:val="ru-RU"/>
        </w:rPr>
        <w:t xml:space="preserve">Основные логические элементы. Понятие </w:t>
      </w:r>
      <w:r w:rsidR="001F30C9">
        <w:rPr>
          <w:sz w:val="28"/>
          <w:szCs w:val="28"/>
          <w:lang w:val="ru-RU"/>
        </w:rPr>
        <w:t xml:space="preserve">о </w:t>
      </w:r>
      <w:r>
        <w:rPr>
          <w:sz w:val="28"/>
          <w:szCs w:val="28"/>
          <w:lang w:val="ru-RU"/>
        </w:rPr>
        <w:t>положительной и отрицател</w:t>
      </w:r>
      <w:r>
        <w:rPr>
          <w:sz w:val="28"/>
          <w:szCs w:val="28"/>
          <w:lang w:val="ru-RU"/>
        </w:rPr>
        <w:t>ь</w:t>
      </w:r>
      <w:r w:rsidR="001F30C9">
        <w:rPr>
          <w:sz w:val="28"/>
          <w:szCs w:val="28"/>
          <w:lang w:val="ru-RU"/>
        </w:rPr>
        <w:t>-</w:t>
      </w:r>
      <w:r>
        <w:rPr>
          <w:sz w:val="28"/>
          <w:szCs w:val="28"/>
          <w:lang w:val="ru-RU"/>
        </w:rPr>
        <w:t>ной логик</w:t>
      </w:r>
      <w:r w:rsidR="001F30C9">
        <w:rPr>
          <w:sz w:val="28"/>
          <w:szCs w:val="28"/>
          <w:lang w:val="ru-RU"/>
        </w:rPr>
        <w:t>е</w:t>
      </w:r>
      <w:r>
        <w:rPr>
          <w:sz w:val="28"/>
          <w:szCs w:val="28"/>
          <w:lang w:val="ru-RU"/>
        </w:rPr>
        <w:t>.</w:t>
      </w:r>
    </w:p>
    <w:p w:rsidR="00507305" w:rsidRDefault="00507305" w:rsidP="00507305">
      <w:pPr>
        <w:numPr>
          <w:ilvl w:val="0"/>
          <w:numId w:val="39"/>
        </w:numPr>
        <w:tabs>
          <w:tab w:val="left" w:pos="360"/>
        </w:tabs>
        <w:suppressAutoHyphens w:val="0"/>
        <w:jc w:val="both"/>
        <w:rPr>
          <w:sz w:val="28"/>
          <w:szCs w:val="28"/>
          <w:lang w:val="ru-RU"/>
        </w:rPr>
      </w:pPr>
      <w:r>
        <w:rPr>
          <w:sz w:val="28"/>
          <w:szCs w:val="28"/>
          <w:lang w:val="ru-RU"/>
        </w:rPr>
        <w:t xml:space="preserve">Принцип построения матрицы сопротивлений типа </w:t>
      </w:r>
      <w:r>
        <w:rPr>
          <w:sz w:val="28"/>
          <w:szCs w:val="28"/>
          <w:lang w:val="en-US"/>
        </w:rPr>
        <w:t>R</w:t>
      </w:r>
      <w:r>
        <w:rPr>
          <w:sz w:val="28"/>
          <w:szCs w:val="28"/>
          <w:lang w:val="ru-RU"/>
        </w:rPr>
        <w:t>-2</w:t>
      </w:r>
      <w:r>
        <w:rPr>
          <w:sz w:val="28"/>
          <w:szCs w:val="28"/>
          <w:lang w:val="en-US"/>
        </w:rPr>
        <w:t>R</w:t>
      </w:r>
      <w:r>
        <w:rPr>
          <w:sz w:val="28"/>
          <w:szCs w:val="28"/>
          <w:lang w:val="ru-RU"/>
        </w:rPr>
        <w:t>.</w:t>
      </w:r>
    </w:p>
    <w:p w:rsidR="00507305" w:rsidRDefault="00507305" w:rsidP="00507305">
      <w:pPr>
        <w:pStyle w:val="3"/>
        <w:numPr>
          <w:ilvl w:val="2"/>
          <w:numId w:val="28"/>
        </w:numPr>
        <w:tabs>
          <w:tab w:val="left" w:pos="0"/>
        </w:tabs>
        <w:jc w:val="both"/>
        <w:rPr>
          <w:rFonts w:ascii="Times New Roman" w:hAnsi="Times New Roman" w:cs="Times New Roman"/>
          <w:b w:val="0"/>
          <w:sz w:val="28"/>
          <w:szCs w:val="28"/>
        </w:rPr>
      </w:pPr>
      <w:r>
        <w:rPr>
          <w:rFonts w:ascii="Times New Roman" w:hAnsi="Times New Roman" w:cs="Times New Roman"/>
          <w:b w:val="0"/>
          <w:sz w:val="28"/>
          <w:szCs w:val="28"/>
        </w:rPr>
        <w:t>Билет 4</w:t>
      </w:r>
    </w:p>
    <w:p w:rsidR="00507305" w:rsidRPr="001F30C9" w:rsidRDefault="00507305" w:rsidP="00507305">
      <w:pPr>
        <w:pStyle w:val="ae"/>
        <w:numPr>
          <w:ilvl w:val="0"/>
          <w:numId w:val="40"/>
        </w:numPr>
        <w:tabs>
          <w:tab w:val="left" w:pos="360"/>
        </w:tabs>
        <w:suppressAutoHyphens w:val="0"/>
        <w:spacing w:after="0"/>
        <w:jc w:val="both"/>
        <w:rPr>
          <w:sz w:val="28"/>
          <w:szCs w:val="28"/>
          <w:lang w:val="ru-RU"/>
        </w:rPr>
      </w:pPr>
      <w:r>
        <w:rPr>
          <w:sz w:val="28"/>
          <w:szCs w:val="28"/>
          <w:lang w:val="ru-RU"/>
        </w:rPr>
        <w:t xml:space="preserve">Слабоопределенные (недоопределенные) логические функции. </w:t>
      </w:r>
      <w:r w:rsidRPr="001F30C9">
        <w:rPr>
          <w:sz w:val="28"/>
          <w:szCs w:val="28"/>
          <w:lang w:val="ru-RU"/>
        </w:rPr>
        <w:t>Методы их минимизации.</w:t>
      </w:r>
    </w:p>
    <w:p w:rsidR="00507305" w:rsidRDefault="00507305" w:rsidP="00507305">
      <w:pPr>
        <w:numPr>
          <w:ilvl w:val="0"/>
          <w:numId w:val="40"/>
        </w:numPr>
        <w:tabs>
          <w:tab w:val="left" w:pos="360"/>
        </w:tabs>
        <w:suppressAutoHyphens w:val="0"/>
        <w:jc w:val="both"/>
        <w:rPr>
          <w:sz w:val="28"/>
          <w:szCs w:val="28"/>
          <w:lang w:val="ru-RU"/>
        </w:rPr>
      </w:pPr>
      <w:r>
        <w:rPr>
          <w:sz w:val="28"/>
          <w:szCs w:val="28"/>
          <w:lang w:val="ru-RU"/>
        </w:rPr>
        <w:t>АЦП и их характеристики. Принцип схемотехнического решения.</w:t>
      </w:r>
    </w:p>
    <w:p w:rsidR="00507305" w:rsidRDefault="00507305" w:rsidP="00507305">
      <w:pPr>
        <w:pStyle w:val="3"/>
        <w:numPr>
          <w:ilvl w:val="2"/>
          <w:numId w:val="28"/>
        </w:numPr>
        <w:tabs>
          <w:tab w:val="left" w:pos="0"/>
        </w:tabs>
        <w:jc w:val="both"/>
        <w:rPr>
          <w:rFonts w:ascii="Times New Roman" w:hAnsi="Times New Roman" w:cs="Times New Roman"/>
          <w:b w:val="0"/>
          <w:sz w:val="28"/>
          <w:szCs w:val="28"/>
        </w:rPr>
      </w:pPr>
      <w:r>
        <w:rPr>
          <w:rFonts w:ascii="Times New Roman" w:hAnsi="Times New Roman" w:cs="Times New Roman"/>
          <w:b w:val="0"/>
          <w:sz w:val="28"/>
          <w:szCs w:val="28"/>
        </w:rPr>
        <w:t>Билет 5</w:t>
      </w:r>
    </w:p>
    <w:p w:rsidR="00507305" w:rsidRDefault="00507305" w:rsidP="00507305">
      <w:pPr>
        <w:numPr>
          <w:ilvl w:val="0"/>
          <w:numId w:val="41"/>
        </w:numPr>
        <w:tabs>
          <w:tab w:val="left" w:pos="360"/>
        </w:tabs>
        <w:suppressAutoHyphens w:val="0"/>
        <w:jc w:val="both"/>
        <w:rPr>
          <w:sz w:val="28"/>
          <w:szCs w:val="28"/>
          <w:lang w:val="ru-RU"/>
        </w:rPr>
      </w:pPr>
      <w:r>
        <w:rPr>
          <w:sz w:val="28"/>
          <w:szCs w:val="28"/>
          <w:lang w:val="ru-RU"/>
        </w:rPr>
        <w:t>Мультиплексоры и демультиплексоры. Примеры использования, каскадир</w:t>
      </w:r>
      <w:r>
        <w:rPr>
          <w:sz w:val="28"/>
          <w:szCs w:val="28"/>
          <w:lang w:val="ru-RU"/>
        </w:rPr>
        <w:t>о</w:t>
      </w:r>
      <w:r>
        <w:rPr>
          <w:sz w:val="28"/>
          <w:szCs w:val="28"/>
          <w:lang w:val="ru-RU"/>
        </w:rPr>
        <w:t>вание.</w:t>
      </w:r>
    </w:p>
    <w:p w:rsidR="00507305" w:rsidRDefault="00507305" w:rsidP="00507305">
      <w:pPr>
        <w:numPr>
          <w:ilvl w:val="0"/>
          <w:numId w:val="41"/>
        </w:numPr>
        <w:tabs>
          <w:tab w:val="left" w:pos="360"/>
        </w:tabs>
        <w:suppressAutoHyphens w:val="0"/>
        <w:jc w:val="both"/>
        <w:rPr>
          <w:sz w:val="28"/>
          <w:szCs w:val="28"/>
        </w:rPr>
      </w:pPr>
      <w:r>
        <w:rPr>
          <w:sz w:val="28"/>
          <w:szCs w:val="28"/>
          <w:lang w:val="ru-RU"/>
        </w:rPr>
        <w:t xml:space="preserve">Основные типы погрешностей в АЦП. </w:t>
      </w:r>
      <w:r>
        <w:rPr>
          <w:sz w:val="28"/>
          <w:szCs w:val="28"/>
        </w:rPr>
        <w:t>Построение АЦП параллельного действия.</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6</w:t>
      </w:r>
    </w:p>
    <w:p w:rsidR="00507305" w:rsidRDefault="00507305" w:rsidP="00507305">
      <w:pPr>
        <w:numPr>
          <w:ilvl w:val="0"/>
          <w:numId w:val="42"/>
        </w:numPr>
        <w:tabs>
          <w:tab w:val="left" w:pos="360"/>
        </w:tabs>
        <w:suppressAutoHyphens w:val="0"/>
        <w:jc w:val="both"/>
        <w:rPr>
          <w:sz w:val="28"/>
          <w:szCs w:val="28"/>
        </w:rPr>
      </w:pPr>
      <w:r>
        <w:rPr>
          <w:sz w:val="28"/>
          <w:szCs w:val="28"/>
        </w:rPr>
        <w:t>Коммутаторы аналоговых сигналов.</w:t>
      </w:r>
    </w:p>
    <w:p w:rsidR="00507305" w:rsidRDefault="00507305" w:rsidP="00507305">
      <w:pPr>
        <w:numPr>
          <w:ilvl w:val="0"/>
          <w:numId w:val="42"/>
        </w:numPr>
        <w:tabs>
          <w:tab w:val="left" w:pos="360"/>
        </w:tabs>
        <w:suppressAutoHyphens w:val="0"/>
        <w:jc w:val="both"/>
        <w:rPr>
          <w:sz w:val="28"/>
          <w:szCs w:val="28"/>
          <w:lang w:val="ru-RU"/>
        </w:rPr>
      </w:pPr>
      <w:r>
        <w:rPr>
          <w:sz w:val="28"/>
          <w:szCs w:val="28"/>
          <w:lang w:val="ru-RU"/>
        </w:rPr>
        <w:t>Синтез счетчиков с произвольным коэффициентом (модулем) счета.</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7</w:t>
      </w:r>
    </w:p>
    <w:p w:rsidR="00507305" w:rsidRDefault="00507305" w:rsidP="00507305">
      <w:pPr>
        <w:numPr>
          <w:ilvl w:val="0"/>
          <w:numId w:val="43"/>
        </w:numPr>
        <w:tabs>
          <w:tab w:val="left" w:pos="360"/>
        </w:tabs>
        <w:suppressAutoHyphens w:val="0"/>
        <w:jc w:val="both"/>
        <w:rPr>
          <w:sz w:val="28"/>
          <w:szCs w:val="28"/>
          <w:lang w:val="ru-RU"/>
        </w:rPr>
      </w:pPr>
      <w:r>
        <w:rPr>
          <w:sz w:val="28"/>
          <w:szCs w:val="28"/>
          <w:lang w:val="ru-RU"/>
        </w:rPr>
        <w:t>Синтез цифровых схем сравнения и область их применения.</w:t>
      </w:r>
    </w:p>
    <w:p w:rsidR="00507305" w:rsidRDefault="00507305" w:rsidP="00507305">
      <w:pPr>
        <w:numPr>
          <w:ilvl w:val="0"/>
          <w:numId w:val="43"/>
        </w:numPr>
        <w:tabs>
          <w:tab w:val="left" w:pos="360"/>
        </w:tabs>
        <w:suppressAutoHyphens w:val="0"/>
        <w:jc w:val="both"/>
        <w:rPr>
          <w:sz w:val="28"/>
          <w:szCs w:val="28"/>
          <w:lang w:val="ru-RU"/>
        </w:rPr>
      </w:pPr>
      <w:r>
        <w:rPr>
          <w:sz w:val="28"/>
          <w:szCs w:val="28"/>
          <w:lang w:val="ru-RU"/>
        </w:rPr>
        <w:t xml:space="preserve">Кольцевые счетчики Джонсона. Их реализация на </w:t>
      </w:r>
      <w:r>
        <w:rPr>
          <w:sz w:val="28"/>
          <w:szCs w:val="28"/>
          <w:lang w:val="en-US"/>
        </w:rPr>
        <w:t>JK</w:t>
      </w:r>
      <w:r>
        <w:rPr>
          <w:sz w:val="28"/>
          <w:szCs w:val="28"/>
          <w:lang w:val="ru-RU"/>
        </w:rPr>
        <w:t>-триггерах.</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8</w:t>
      </w:r>
    </w:p>
    <w:p w:rsidR="00507305" w:rsidRDefault="00507305" w:rsidP="00507305">
      <w:pPr>
        <w:numPr>
          <w:ilvl w:val="0"/>
          <w:numId w:val="44"/>
        </w:numPr>
        <w:tabs>
          <w:tab w:val="left" w:pos="360"/>
        </w:tabs>
        <w:suppressAutoHyphens w:val="0"/>
        <w:jc w:val="both"/>
        <w:rPr>
          <w:sz w:val="28"/>
          <w:szCs w:val="28"/>
          <w:lang w:val="ru-RU"/>
        </w:rPr>
      </w:pPr>
      <w:r>
        <w:rPr>
          <w:sz w:val="28"/>
          <w:szCs w:val="28"/>
          <w:lang w:val="ru-RU"/>
        </w:rPr>
        <w:t>Логический синтез схем полусумматора и полного сумматора.</w:t>
      </w:r>
    </w:p>
    <w:p w:rsidR="00507305" w:rsidRDefault="00507305" w:rsidP="00507305">
      <w:pPr>
        <w:numPr>
          <w:ilvl w:val="0"/>
          <w:numId w:val="44"/>
        </w:numPr>
        <w:tabs>
          <w:tab w:val="left" w:pos="360"/>
        </w:tabs>
        <w:suppressAutoHyphens w:val="0"/>
        <w:jc w:val="both"/>
        <w:rPr>
          <w:sz w:val="28"/>
          <w:szCs w:val="28"/>
          <w:lang w:val="ru-RU"/>
        </w:rPr>
      </w:pPr>
      <w:r>
        <w:rPr>
          <w:sz w:val="28"/>
          <w:szCs w:val="28"/>
          <w:lang w:val="ru-RU"/>
        </w:rPr>
        <w:t>Регистры сдвига. Их функциональные возможности и реализация.</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lastRenderedPageBreak/>
        <w:t>Билет 9</w:t>
      </w:r>
    </w:p>
    <w:p w:rsidR="00507305" w:rsidRDefault="00507305" w:rsidP="00507305">
      <w:pPr>
        <w:numPr>
          <w:ilvl w:val="0"/>
          <w:numId w:val="45"/>
        </w:numPr>
        <w:tabs>
          <w:tab w:val="left" w:pos="360"/>
        </w:tabs>
        <w:suppressAutoHyphens w:val="0"/>
        <w:jc w:val="both"/>
        <w:rPr>
          <w:sz w:val="28"/>
          <w:szCs w:val="28"/>
        </w:rPr>
      </w:pPr>
      <w:r>
        <w:rPr>
          <w:sz w:val="28"/>
          <w:szCs w:val="28"/>
          <w:lang w:val="ru-RU"/>
        </w:rPr>
        <w:t xml:space="preserve">Основные системы счисления, используемые в цифровых устройствах. </w:t>
      </w:r>
      <w:r>
        <w:rPr>
          <w:sz w:val="28"/>
          <w:szCs w:val="28"/>
        </w:rPr>
        <w:t>Алгоритмы перевода чисел из одной системы счисления в другую.</w:t>
      </w:r>
    </w:p>
    <w:p w:rsidR="00507305" w:rsidRDefault="00507305" w:rsidP="00507305">
      <w:pPr>
        <w:numPr>
          <w:ilvl w:val="0"/>
          <w:numId w:val="45"/>
        </w:numPr>
        <w:tabs>
          <w:tab w:val="left" w:pos="360"/>
        </w:tabs>
        <w:suppressAutoHyphens w:val="0"/>
        <w:jc w:val="both"/>
        <w:rPr>
          <w:sz w:val="28"/>
          <w:szCs w:val="28"/>
          <w:lang w:val="ru-RU"/>
        </w:rPr>
      </w:pPr>
      <w:r>
        <w:rPr>
          <w:sz w:val="28"/>
          <w:szCs w:val="28"/>
          <w:lang w:val="ru-RU"/>
        </w:rPr>
        <w:t xml:space="preserve">Синхронные триггеры типа </w:t>
      </w:r>
      <w:r>
        <w:rPr>
          <w:sz w:val="28"/>
          <w:szCs w:val="28"/>
          <w:lang w:val="en-US"/>
        </w:rPr>
        <w:t>D</w:t>
      </w:r>
      <w:r>
        <w:rPr>
          <w:sz w:val="28"/>
          <w:szCs w:val="28"/>
          <w:lang w:val="ru-RU"/>
        </w:rPr>
        <w:t>. Работа в счетном режиме.</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10</w:t>
      </w:r>
    </w:p>
    <w:p w:rsidR="00507305" w:rsidRDefault="00507305" w:rsidP="00507305">
      <w:pPr>
        <w:numPr>
          <w:ilvl w:val="0"/>
          <w:numId w:val="46"/>
        </w:numPr>
        <w:tabs>
          <w:tab w:val="left" w:pos="360"/>
        </w:tabs>
        <w:suppressAutoHyphens w:val="0"/>
        <w:jc w:val="both"/>
        <w:rPr>
          <w:sz w:val="28"/>
          <w:szCs w:val="28"/>
          <w:lang w:val="ru-RU"/>
        </w:rPr>
      </w:pPr>
      <w:r>
        <w:rPr>
          <w:sz w:val="28"/>
          <w:szCs w:val="28"/>
          <w:lang w:val="ru-RU"/>
        </w:rPr>
        <w:t>Сложение, вычитание и умножение двоичных чисел.</w:t>
      </w:r>
    </w:p>
    <w:p w:rsidR="00507305" w:rsidRDefault="00507305" w:rsidP="00507305">
      <w:pPr>
        <w:numPr>
          <w:ilvl w:val="0"/>
          <w:numId w:val="46"/>
        </w:numPr>
        <w:tabs>
          <w:tab w:val="left" w:pos="360"/>
        </w:tabs>
        <w:suppressAutoHyphens w:val="0"/>
        <w:jc w:val="both"/>
        <w:rPr>
          <w:sz w:val="28"/>
          <w:szCs w:val="28"/>
          <w:lang w:val="ru-RU"/>
        </w:rPr>
      </w:pPr>
      <w:r>
        <w:rPr>
          <w:sz w:val="28"/>
          <w:szCs w:val="28"/>
          <w:lang w:val="ru-RU"/>
        </w:rPr>
        <w:t xml:space="preserve">Универсальный триггер типа </w:t>
      </w:r>
      <w:r>
        <w:rPr>
          <w:sz w:val="28"/>
          <w:szCs w:val="28"/>
          <w:lang w:val="en-US"/>
        </w:rPr>
        <w:t>JK</w:t>
      </w:r>
      <w:r>
        <w:rPr>
          <w:sz w:val="28"/>
          <w:szCs w:val="28"/>
          <w:lang w:val="ru-RU"/>
        </w:rPr>
        <w:t>. Таблица переключений. Работа в сче</w:t>
      </w:r>
      <w:r>
        <w:rPr>
          <w:sz w:val="28"/>
          <w:szCs w:val="28"/>
          <w:lang w:val="ru-RU"/>
        </w:rPr>
        <w:t>т</w:t>
      </w:r>
      <w:r>
        <w:rPr>
          <w:sz w:val="28"/>
          <w:szCs w:val="28"/>
          <w:lang w:val="ru-RU"/>
        </w:rPr>
        <w:t>ном режиме.</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11</w:t>
      </w:r>
    </w:p>
    <w:p w:rsidR="00507305" w:rsidRDefault="00507305" w:rsidP="00507305">
      <w:pPr>
        <w:numPr>
          <w:ilvl w:val="0"/>
          <w:numId w:val="47"/>
        </w:numPr>
        <w:tabs>
          <w:tab w:val="left" w:pos="360"/>
        </w:tabs>
        <w:suppressAutoHyphens w:val="0"/>
        <w:jc w:val="both"/>
        <w:rPr>
          <w:sz w:val="28"/>
          <w:szCs w:val="28"/>
        </w:rPr>
      </w:pPr>
      <w:r>
        <w:rPr>
          <w:sz w:val="28"/>
          <w:szCs w:val="28"/>
        </w:rPr>
        <w:t>Принцип деления двоичных чисел.</w:t>
      </w:r>
    </w:p>
    <w:p w:rsidR="00507305" w:rsidRDefault="00507305" w:rsidP="00507305">
      <w:pPr>
        <w:numPr>
          <w:ilvl w:val="0"/>
          <w:numId w:val="47"/>
        </w:numPr>
        <w:tabs>
          <w:tab w:val="left" w:pos="360"/>
        </w:tabs>
        <w:suppressAutoHyphens w:val="0"/>
        <w:jc w:val="both"/>
        <w:rPr>
          <w:sz w:val="28"/>
          <w:szCs w:val="28"/>
          <w:lang w:val="ru-RU"/>
        </w:rPr>
      </w:pPr>
      <w:r>
        <w:rPr>
          <w:sz w:val="28"/>
          <w:szCs w:val="28"/>
          <w:lang w:val="ru-RU"/>
        </w:rPr>
        <w:t>Мажоритарная функция типа «2 из 3-х» и синтез ее с помощью карты Ка</w:t>
      </w:r>
      <w:r>
        <w:rPr>
          <w:sz w:val="28"/>
          <w:szCs w:val="28"/>
          <w:lang w:val="ru-RU"/>
        </w:rPr>
        <w:t>р</w:t>
      </w:r>
      <w:r>
        <w:rPr>
          <w:sz w:val="28"/>
          <w:szCs w:val="28"/>
          <w:lang w:val="ru-RU"/>
        </w:rPr>
        <w:t>но в базисе И-ИЛИ-НЕ.</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12</w:t>
      </w:r>
    </w:p>
    <w:p w:rsidR="00507305" w:rsidRDefault="00507305" w:rsidP="00507305">
      <w:pPr>
        <w:numPr>
          <w:ilvl w:val="0"/>
          <w:numId w:val="48"/>
        </w:numPr>
        <w:tabs>
          <w:tab w:val="left" w:pos="360"/>
        </w:tabs>
        <w:suppressAutoHyphens w:val="0"/>
        <w:jc w:val="both"/>
        <w:rPr>
          <w:sz w:val="28"/>
          <w:szCs w:val="28"/>
          <w:lang w:val="ru-RU"/>
        </w:rPr>
      </w:pPr>
      <w:r>
        <w:rPr>
          <w:sz w:val="28"/>
          <w:szCs w:val="28"/>
          <w:lang w:val="ru-RU"/>
        </w:rPr>
        <w:t>Преобразователи кодов. Преобразование двоично-десятичного кода в дв</w:t>
      </w:r>
      <w:r>
        <w:rPr>
          <w:sz w:val="28"/>
          <w:szCs w:val="28"/>
          <w:lang w:val="ru-RU"/>
        </w:rPr>
        <w:t>о</w:t>
      </w:r>
      <w:r>
        <w:rPr>
          <w:sz w:val="28"/>
          <w:szCs w:val="28"/>
          <w:lang w:val="ru-RU"/>
        </w:rPr>
        <w:t>ичный.</w:t>
      </w:r>
    </w:p>
    <w:p w:rsidR="00507305" w:rsidRDefault="00507305" w:rsidP="00507305">
      <w:pPr>
        <w:numPr>
          <w:ilvl w:val="0"/>
          <w:numId w:val="48"/>
        </w:numPr>
        <w:tabs>
          <w:tab w:val="left" w:pos="360"/>
        </w:tabs>
        <w:suppressAutoHyphens w:val="0"/>
        <w:jc w:val="both"/>
        <w:rPr>
          <w:sz w:val="28"/>
          <w:szCs w:val="28"/>
          <w:lang w:val="ru-RU"/>
        </w:rPr>
      </w:pPr>
      <w:r>
        <w:rPr>
          <w:sz w:val="28"/>
          <w:szCs w:val="28"/>
          <w:lang w:val="ru-RU"/>
        </w:rPr>
        <w:t>Преобразование аналогового сигнала в дискретный и цифровой. Понятие о дискретизации и квантовании сигнала.</w:t>
      </w:r>
    </w:p>
    <w:p w:rsidR="001F30C9" w:rsidRDefault="001F30C9" w:rsidP="00507305">
      <w:pPr>
        <w:jc w:val="both"/>
        <w:rPr>
          <w:sz w:val="28"/>
          <w:szCs w:val="28"/>
          <w:lang w:val="ru-RU"/>
        </w:rPr>
      </w:pPr>
    </w:p>
    <w:p w:rsidR="00507305" w:rsidRDefault="00507305" w:rsidP="00507305">
      <w:pPr>
        <w:jc w:val="both"/>
        <w:rPr>
          <w:sz w:val="28"/>
          <w:szCs w:val="28"/>
        </w:rPr>
      </w:pPr>
      <w:r>
        <w:rPr>
          <w:sz w:val="28"/>
          <w:szCs w:val="28"/>
        </w:rPr>
        <w:t>Билет 13</w:t>
      </w:r>
    </w:p>
    <w:p w:rsidR="00507305" w:rsidRDefault="00507305" w:rsidP="00507305">
      <w:pPr>
        <w:numPr>
          <w:ilvl w:val="0"/>
          <w:numId w:val="49"/>
        </w:numPr>
        <w:tabs>
          <w:tab w:val="left" w:pos="360"/>
        </w:tabs>
        <w:suppressAutoHyphens w:val="0"/>
        <w:jc w:val="both"/>
        <w:rPr>
          <w:sz w:val="28"/>
          <w:szCs w:val="28"/>
          <w:lang w:val="ru-RU"/>
        </w:rPr>
      </w:pPr>
      <w:r>
        <w:rPr>
          <w:sz w:val="28"/>
          <w:szCs w:val="28"/>
          <w:lang w:val="ru-RU"/>
        </w:rPr>
        <w:t>Индикаторные устройства. Преобразование двоично-десятичного кода в код семисегментного индикатора.</w:t>
      </w:r>
    </w:p>
    <w:p w:rsidR="00507305" w:rsidRDefault="00507305" w:rsidP="00507305">
      <w:pPr>
        <w:numPr>
          <w:ilvl w:val="0"/>
          <w:numId w:val="49"/>
        </w:numPr>
        <w:tabs>
          <w:tab w:val="left" w:pos="360"/>
        </w:tabs>
        <w:suppressAutoHyphens w:val="0"/>
        <w:jc w:val="both"/>
        <w:rPr>
          <w:sz w:val="28"/>
          <w:szCs w:val="28"/>
          <w:lang w:val="ru-RU"/>
        </w:rPr>
      </w:pPr>
      <w:r>
        <w:rPr>
          <w:sz w:val="28"/>
          <w:szCs w:val="28"/>
          <w:lang w:val="ru-RU"/>
        </w:rPr>
        <w:t>Последовательностные устройства (конечные автоматы). Основные пон</w:t>
      </w:r>
      <w:r>
        <w:rPr>
          <w:sz w:val="28"/>
          <w:szCs w:val="28"/>
          <w:lang w:val="ru-RU"/>
        </w:rPr>
        <w:t>я</w:t>
      </w:r>
      <w:r w:rsidR="001F30C9">
        <w:rPr>
          <w:sz w:val="28"/>
          <w:szCs w:val="28"/>
          <w:lang w:val="ru-RU"/>
        </w:rPr>
        <w:t>-</w:t>
      </w:r>
      <w:r>
        <w:rPr>
          <w:sz w:val="28"/>
          <w:szCs w:val="28"/>
          <w:lang w:val="ru-RU"/>
        </w:rPr>
        <w:t>тия.</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14</w:t>
      </w:r>
    </w:p>
    <w:p w:rsidR="00507305" w:rsidRDefault="00507305" w:rsidP="00507305">
      <w:pPr>
        <w:numPr>
          <w:ilvl w:val="0"/>
          <w:numId w:val="50"/>
        </w:numPr>
        <w:tabs>
          <w:tab w:val="left" w:pos="360"/>
        </w:tabs>
        <w:suppressAutoHyphens w:val="0"/>
        <w:jc w:val="both"/>
        <w:rPr>
          <w:sz w:val="28"/>
          <w:szCs w:val="28"/>
        </w:rPr>
      </w:pPr>
      <w:r>
        <w:rPr>
          <w:sz w:val="28"/>
          <w:szCs w:val="28"/>
        </w:rPr>
        <w:t>Комбинационные устройства. Задачи синтеза.</w:t>
      </w:r>
    </w:p>
    <w:p w:rsidR="00507305" w:rsidRDefault="00507305" w:rsidP="00507305">
      <w:pPr>
        <w:numPr>
          <w:ilvl w:val="0"/>
          <w:numId w:val="50"/>
        </w:numPr>
        <w:tabs>
          <w:tab w:val="left" w:pos="360"/>
        </w:tabs>
        <w:suppressAutoHyphens w:val="0"/>
        <w:jc w:val="both"/>
        <w:rPr>
          <w:sz w:val="28"/>
          <w:szCs w:val="28"/>
          <w:lang w:val="ru-RU"/>
        </w:rPr>
      </w:pPr>
      <w:r>
        <w:rPr>
          <w:sz w:val="28"/>
          <w:szCs w:val="28"/>
          <w:lang w:val="ru-RU"/>
        </w:rPr>
        <w:t>Программируемые логические матрицы (ПЛМ). Синтез на ПЛМ перекл</w:t>
      </w:r>
      <w:r>
        <w:rPr>
          <w:sz w:val="28"/>
          <w:szCs w:val="28"/>
          <w:lang w:val="ru-RU"/>
        </w:rPr>
        <w:t>ю</w:t>
      </w:r>
      <w:r>
        <w:rPr>
          <w:sz w:val="28"/>
          <w:szCs w:val="28"/>
          <w:lang w:val="ru-RU"/>
        </w:rPr>
        <w:t>чательных функций.</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15</w:t>
      </w:r>
    </w:p>
    <w:p w:rsidR="00507305" w:rsidRDefault="00507305" w:rsidP="00507305">
      <w:pPr>
        <w:numPr>
          <w:ilvl w:val="0"/>
          <w:numId w:val="51"/>
        </w:numPr>
        <w:tabs>
          <w:tab w:val="left" w:pos="360"/>
        </w:tabs>
        <w:suppressAutoHyphens w:val="0"/>
        <w:jc w:val="both"/>
        <w:rPr>
          <w:sz w:val="28"/>
          <w:szCs w:val="28"/>
        </w:rPr>
      </w:pPr>
      <w:r>
        <w:rPr>
          <w:sz w:val="28"/>
          <w:szCs w:val="28"/>
          <w:lang w:val="ru-RU"/>
        </w:rPr>
        <w:t>Стандартные интегральные схемы. Интегральные схемы по ТТЛ, КМОП, ЭСЛ и И</w:t>
      </w:r>
      <w:r>
        <w:rPr>
          <w:sz w:val="28"/>
          <w:szCs w:val="28"/>
          <w:vertAlign w:val="superscript"/>
          <w:lang w:val="ru-RU"/>
        </w:rPr>
        <w:t>2</w:t>
      </w:r>
      <w:r>
        <w:rPr>
          <w:sz w:val="28"/>
          <w:szCs w:val="28"/>
          <w:lang w:val="ru-RU"/>
        </w:rPr>
        <w:t xml:space="preserve">Л-технологии. </w:t>
      </w:r>
      <w:r>
        <w:rPr>
          <w:sz w:val="28"/>
          <w:szCs w:val="28"/>
        </w:rPr>
        <w:t>Сравнительный анализ серий микросхем.</w:t>
      </w:r>
    </w:p>
    <w:p w:rsidR="00507305" w:rsidRPr="001F30C9" w:rsidRDefault="00507305" w:rsidP="00507305">
      <w:pPr>
        <w:numPr>
          <w:ilvl w:val="0"/>
          <w:numId w:val="51"/>
        </w:numPr>
        <w:tabs>
          <w:tab w:val="left" w:pos="360"/>
        </w:tabs>
        <w:suppressAutoHyphens w:val="0"/>
        <w:jc w:val="both"/>
        <w:rPr>
          <w:sz w:val="28"/>
          <w:szCs w:val="28"/>
          <w:lang w:val="ru-RU"/>
        </w:rPr>
      </w:pPr>
      <w:r>
        <w:rPr>
          <w:sz w:val="28"/>
          <w:szCs w:val="28"/>
          <w:lang w:val="ru-RU"/>
        </w:rPr>
        <w:t>Понятие о минтермах и макстермах при образовании совершенной диз</w:t>
      </w:r>
      <w:r>
        <w:rPr>
          <w:sz w:val="28"/>
          <w:szCs w:val="28"/>
          <w:lang w:val="ru-RU"/>
        </w:rPr>
        <w:t>ъ</w:t>
      </w:r>
      <w:r w:rsidR="001F30C9">
        <w:rPr>
          <w:sz w:val="28"/>
          <w:szCs w:val="28"/>
          <w:lang w:val="ru-RU"/>
        </w:rPr>
        <w:t>-</w:t>
      </w:r>
      <w:r>
        <w:rPr>
          <w:sz w:val="28"/>
          <w:szCs w:val="28"/>
          <w:lang w:val="ru-RU"/>
        </w:rPr>
        <w:t xml:space="preserve">юнктивной (конъюнктивной) нормальной формы. </w:t>
      </w:r>
      <w:r w:rsidRPr="001F30C9">
        <w:rPr>
          <w:sz w:val="28"/>
          <w:szCs w:val="28"/>
          <w:lang w:val="ru-RU"/>
        </w:rPr>
        <w:t>Понятие о поиске тупи</w:t>
      </w:r>
      <w:r w:rsidR="001F30C9">
        <w:rPr>
          <w:sz w:val="28"/>
          <w:szCs w:val="28"/>
          <w:lang w:val="ru-RU"/>
        </w:rPr>
        <w:t>-</w:t>
      </w:r>
      <w:r w:rsidRPr="001F30C9">
        <w:rPr>
          <w:sz w:val="28"/>
          <w:szCs w:val="28"/>
          <w:lang w:val="ru-RU"/>
        </w:rPr>
        <w:t>ковой (минимальной) формы.</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16</w:t>
      </w:r>
    </w:p>
    <w:p w:rsidR="00507305" w:rsidRDefault="00507305" w:rsidP="00507305">
      <w:pPr>
        <w:numPr>
          <w:ilvl w:val="0"/>
          <w:numId w:val="52"/>
        </w:numPr>
        <w:tabs>
          <w:tab w:val="left" w:pos="360"/>
        </w:tabs>
        <w:suppressAutoHyphens w:val="0"/>
        <w:jc w:val="both"/>
        <w:rPr>
          <w:sz w:val="28"/>
          <w:szCs w:val="28"/>
        </w:rPr>
      </w:pPr>
      <w:r>
        <w:rPr>
          <w:sz w:val="28"/>
          <w:szCs w:val="28"/>
          <w:lang w:val="ru-RU"/>
        </w:rPr>
        <w:t>Логические элементы с открытым коллектором и с тремя состояниями в</w:t>
      </w:r>
      <w:r>
        <w:rPr>
          <w:sz w:val="28"/>
          <w:szCs w:val="28"/>
          <w:lang w:val="ru-RU"/>
        </w:rPr>
        <w:t>ы</w:t>
      </w:r>
      <w:r>
        <w:rPr>
          <w:sz w:val="28"/>
          <w:szCs w:val="28"/>
          <w:lang w:val="ru-RU"/>
        </w:rPr>
        <w:t xml:space="preserve">хода. </w:t>
      </w:r>
      <w:r>
        <w:rPr>
          <w:sz w:val="28"/>
          <w:szCs w:val="28"/>
        </w:rPr>
        <w:t>Логические функции, реализуемые на этих элементах.</w:t>
      </w:r>
    </w:p>
    <w:p w:rsidR="00507305" w:rsidRDefault="00507305" w:rsidP="00507305">
      <w:pPr>
        <w:numPr>
          <w:ilvl w:val="0"/>
          <w:numId w:val="52"/>
        </w:numPr>
        <w:tabs>
          <w:tab w:val="left" w:pos="360"/>
        </w:tabs>
        <w:suppressAutoHyphens w:val="0"/>
        <w:jc w:val="both"/>
        <w:rPr>
          <w:sz w:val="28"/>
          <w:szCs w:val="28"/>
          <w:lang w:val="ru-RU"/>
        </w:rPr>
      </w:pPr>
      <w:r>
        <w:rPr>
          <w:sz w:val="28"/>
          <w:szCs w:val="28"/>
          <w:lang w:val="ru-RU"/>
        </w:rPr>
        <w:t>Алгебраический метод минимизации логических функций.</w:t>
      </w:r>
    </w:p>
    <w:p w:rsidR="001F30C9" w:rsidRDefault="001F30C9" w:rsidP="00507305">
      <w:pPr>
        <w:jc w:val="both"/>
        <w:rPr>
          <w:sz w:val="28"/>
          <w:szCs w:val="28"/>
          <w:lang w:val="ru-RU"/>
        </w:rPr>
      </w:pPr>
    </w:p>
    <w:p w:rsidR="00507305" w:rsidRDefault="00507305" w:rsidP="00507305">
      <w:pPr>
        <w:jc w:val="both"/>
        <w:rPr>
          <w:sz w:val="28"/>
          <w:szCs w:val="28"/>
        </w:rPr>
      </w:pPr>
      <w:r>
        <w:rPr>
          <w:sz w:val="28"/>
          <w:szCs w:val="28"/>
        </w:rPr>
        <w:lastRenderedPageBreak/>
        <w:t>Билет 17</w:t>
      </w:r>
    </w:p>
    <w:p w:rsidR="00507305" w:rsidRDefault="00507305" w:rsidP="00507305">
      <w:pPr>
        <w:numPr>
          <w:ilvl w:val="0"/>
          <w:numId w:val="53"/>
        </w:numPr>
        <w:tabs>
          <w:tab w:val="left" w:pos="360"/>
        </w:tabs>
        <w:suppressAutoHyphens w:val="0"/>
        <w:jc w:val="both"/>
        <w:rPr>
          <w:sz w:val="28"/>
          <w:szCs w:val="28"/>
          <w:lang w:val="ru-RU"/>
        </w:rPr>
      </w:pPr>
      <w:r>
        <w:rPr>
          <w:sz w:val="28"/>
          <w:szCs w:val="28"/>
          <w:lang w:val="ru-RU"/>
        </w:rPr>
        <w:t>Наиболее распространенные системы счисления чисел. Виды двоично-десятичного кодирования: код 8-4-2-1, код Айкена, код «с избытком три», код «два из пяти», циклические коды Джонсона и Грея.</w:t>
      </w:r>
    </w:p>
    <w:p w:rsidR="00507305" w:rsidRDefault="00507305" w:rsidP="00507305">
      <w:pPr>
        <w:numPr>
          <w:ilvl w:val="0"/>
          <w:numId w:val="53"/>
        </w:numPr>
        <w:tabs>
          <w:tab w:val="left" w:pos="360"/>
        </w:tabs>
        <w:suppressAutoHyphens w:val="0"/>
        <w:jc w:val="both"/>
        <w:rPr>
          <w:sz w:val="28"/>
          <w:szCs w:val="28"/>
          <w:lang w:val="ru-RU"/>
        </w:rPr>
      </w:pPr>
      <w:r>
        <w:rPr>
          <w:sz w:val="28"/>
          <w:szCs w:val="28"/>
          <w:lang w:val="ru-RU"/>
        </w:rPr>
        <w:t xml:space="preserve">Синтез асинхронного </w:t>
      </w:r>
      <w:r>
        <w:rPr>
          <w:sz w:val="28"/>
          <w:szCs w:val="28"/>
          <w:lang w:val="en-US"/>
        </w:rPr>
        <w:t>RS</w:t>
      </w:r>
      <w:r>
        <w:rPr>
          <w:sz w:val="28"/>
          <w:szCs w:val="28"/>
          <w:lang w:val="ru-RU"/>
        </w:rPr>
        <w:t>-триггера с инверсными входами.</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18</w:t>
      </w:r>
    </w:p>
    <w:p w:rsidR="00507305" w:rsidRDefault="00507305" w:rsidP="00507305">
      <w:pPr>
        <w:numPr>
          <w:ilvl w:val="0"/>
          <w:numId w:val="54"/>
        </w:numPr>
        <w:tabs>
          <w:tab w:val="left" w:pos="360"/>
        </w:tabs>
        <w:suppressAutoHyphens w:val="0"/>
        <w:jc w:val="both"/>
        <w:rPr>
          <w:sz w:val="28"/>
          <w:szCs w:val="28"/>
          <w:lang w:val="ru-RU"/>
        </w:rPr>
      </w:pPr>
      <w:r>
        <w:rPr>
          <w:sz w:val="28"/>
          <w:szCs w:val="28"/>
          <w:lang w:val="ru-RU"/>
        </w:rPr>
        <w:t>Формы представления чисел с фиксированной и плавающей точкой. Пон</w:t>
      </w:r>
      <w:r>
        <w:rPr>
          <w:sz w:val="28"/>
          <w:szCs w:val="28"/>
          <w:lang w:val="ru-RU"/>
        </w:rPr>
        <w:t>я</w:t>
      </w:r>
      <w:r>
        <w:rPr>
          <w:sz w:val="28"/>
          <w:szCs w:val="28"/>
          <w:lang w:val="ru-RU"/>
        </w:rPr>
        <w:t>тие об обратном и дополнительном коде числа.</w:t>
      </w:r>
    </w:p>
    <w:p w:rsidR="00507305" w:rsidRDefault="00507305" w:rsidP="00507305">
      <w:pPr>
        <w:numPr>
          <w:ilvl w:val="0"/>
          <w:numId w:val="54"/>
        </w:numPr>
        <w:tabs>
          <w:tab w:val="left" w:pos="360"/>
        </w:tabs>
        <w:suppressAutoHyphens w:val="0"/>
        <w:jc w:val="both"/>
        <w:rPr>
          <w:sz w:val="28"/>
          <w:szCs w:val="28"/>
          <w:lang w:val="ru-RU"/>
        </w:rPr>
      </w:pPr>
      <w:r>
        <w:rPr>
          <w:sz w:val="28"/>
          <w:szCs w:val="28"/>
          <w:lang w:val="ru-RU"/>
        </w:rPr>
        <w:t xml:space="preserve">Синтез асинхронного </w:t>
      </w:r>
      <w:r>
        <w:rPr>
          <w:sz w:val="28"/>
          <w:szCs w:val="28"/>
          <w:lang w:val="en-US"/>
        </w:rPr>
        <w:t>JK</w:t>
      </w:r>
      <w:r>
        <w:rPr>
          <w:sz w:val="28"/>
          <w:szCs w:val="28"/>
          <w:lang w:val="ru-RU"/>
        </w:rPr>
        <w:t>-триггера. Таблица переключений, работа в сче</w:t>
      </w:r>
      <w:r>
        <w:rPr>
          <w:sz w:val="28"/>
          <w:szCs w:val="28"/>
          <w:lang w:val="ru-RU"/>
        </w:rPr>
        <w:t>т</w:t>
      </w:r>
      <w:r w:rsidR="001F30C9">
        <w:rPr>
          <w:sz w:val="28"/>
          <w:szCs w:val="28"/>
          <w:lang w:val="ru-RU"/>
        </w:rPr>
        <w:t>-</w:t>
      </w:r>
      <w:r>
        <w:rPr>
          <w:sz w:val="28"/>
          <w:szCs w:val="28"/>
          <w:lang w:val="ru-RU"/>
        </w:rPr>
        <w:t>ном режиме.</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19</w:t>
      </w:r>
    </w:p>
    <w:p w:rsidR="00507305" w:rsidRDefault="00507305" w:rsidP="00507305">
      <w:pPr>
        <w:numPr>
          <w:ilvl w:val="0"/>
          <w:numId w:val="55"/>
        </w:numPr>
        <w:tabs>
          <w:tab w:val="left" w:pos="360"/>
        </w:tabs>
        <w:suppressAutoHyphens w:val="0"/>
        <w:jc w:val="both"/>
        <w:rPr>
          <w:sz w:val="28"/>
          <w:szCs w:val="28"/>
        </w:rPr>
      </w:pPr>
      <w:r>
        <w:rPr>
          <w:sz w:val="28"/>
          <w:szCs w:val="28"/>
          <w:lang w:val="ru-RU"/>
        </w:rPr>
        <w:t xml:space="preserve">Основные теоремы, аксиомы и тождества алгебры логики, применяемые для упрощения логических выражений. </w:t>
      </w:r>
      <w:r>
        <w:rPr>
          <w:sz w:val="28"/>
          <w:szCs w:val="28"/>
        </w:rPr>
        <w:t>Принцип двойственности, теорема Де Моргана.</w:t>
      </w:r>
    </w:p>
    <w:p w:rsidR="00507305" w:rsidRDefault="00507305" w:rsidP="00507305">
      <w:pPr>
        <w:numPr>
          <w:ilvl w:val="0"/>
          <w:numId w:val="55"/>
        </w:numPr>
        <w:tabs>
          <w:tab w:val="left" w:pos="360"/>
        </w:tabs>
        <w:suppressAutoHyphens w:val="0"/>
        <w:jc w:val="both"/>
        <w:rPr>
          <w:sz w:val="28"/>
          <w:szCs w:val="28"/>
          <w:lang w:val="ru-RU"/>
        </w:rPr>
      </w:pPr>
      <w:r>
        <w:rPr>
          <w:sz w:val="28"/>
          <w:szCs w:val="28"/>
          <w:lang w:val="ru-RU"/>
        </w:rPr>
        <w:t xml:space="preserve">Синхронные триггеры типа </w:t>
      </w:r>
      <w:r>
        <w:rPr>
          <w:sz w:val="28"/>
          <w:szCs w:val="28"/>
          <w:lang w:val="en-US"/>
        </w:rPr>
        <w:t>RSC</w:t>
      </w:r>
      <w:r>
        <w:rPr>
          <w:sz w:val="28"/>
          <w:szCs w:val="28"/>
          <w:lang w:val="ru-RU"/>
        </w:rPr>
        <w:t>. Таблица переключений.</w:t>
      </w:r>
    </w:p>
    <w:p w:rsidR="00507305" w:rsidRDefault="00507305" w:rsidP="00507305">
      <w:pPr>
        <w:pStyle w:val="4"/>
        <w:numPr>
          <w:ilvl w:val="3"/>
          <w:numId w:val="34"/>
        </w:numPr>
        <w:rPr>
          <w:rFonts w:ascii="Times New Roman" w:hAnsi="Times New Roman"/>
          <w:b w:val="0"/>
          <w:sz w:val="28"/>
          <w:szCs w:val="28"/>
        </w:rPr>
      </w:pPr>
      <w:r>
        <w:rPr>
          <w:rFonts w:ascii="Times New Roman" w:hAnsi="Times New Roman"/>
          <w:b w:val="0"/>
          <w:sz w:val="28"/>
          <w:szCs w:val="28"/>
        </w:rPr>
        <w:t>Билет 20</w:t>
      </w:r>
    </w:p>
    <w:p w:rsidR="00507305" w:rsidRDefault="00507305" w:rsidP="00507305">
      <w:pPr>
        <w:numPr>
          <w:ilvl w:val="0"/>
          <w:numId w:val="56"/>
        </w:numPr>
        <w:tabs>
          <w:tab w:val="left" w:pos="360"/>
        </w:tabs>
        <w:suppressAutoHyphens w:val="0"/>
        <w:jc w:val="both"/>
        <w:rPr>
          <w:sz w:val="28"/>
          <w:szCs w:val="28"/>
        </w:rPr>
      </w:pPr>
      <w:r>
        <w:rPr>
          <w:sz w:val="28"/>
          <w:szCs w:val="28"/>
          <w:lang w:val="ru-RU"/>
        </w:rPr>
        <w:t>Способы представления логических функций. Логические базисы для ре</w:t>
      </w:r>
      <w:r>
        <w:rPr>
          <w:sz w:val="28"/>
          <w:szCs w:val="28"/>
          <w:lang w:val="ru-RU"/>
        </w:rPr>
        <w:t>а</w:t>
      </w:r>
      <w:r>
        <w:rPr>
          <w:sz w:val="28"/>
          <w:szCs w:val="28"/>
          <w:lang w:val="ru-RU"/>
        </w:rPr>
        <w:t xml:space="preserve">лизации функционально полной системы. </w:t>
      </w:r>
      <w:r>
        <w:rPr>
          <w:sz w:val="28"/>
          <w:szCs w:val="28"/>
        </w:rPr>
        <w:t>Понятие об универсальных логических элементах.</w:t>
      </w:r>
    </w:p>
    <w:p w:rsidR="00507305" w:rsidRDefault="00507305" w:rsidP="00507305">
      <w:pPr>
        <w:numPr>
          <w:ilvl w:val="0"/>
          <w:numId w:val="56"/>
        </w:numPr>
        <w:tabs>
          <w:tab w:val="left" w:pos="360"/>
        </w:tabs>
        <w:suppressAutoHyphens w:val="0"/>
        <w:jc w:val="both"/>
        <w:rPr>
          <w:sz w:val="28"/>
          <w:szCs w:val="28"/>
          <w:lang w:val="ru-RU"/>
        </w:rPr>
      </w:pPr>
      <w:r>
        <w:rPr>
          <w:sz w:val="28"/>
          <w:szCs w:val="28"/>
          <w:lang w:val="ru-RU"/>
        </w:rPr>
        <w:t>Устройство неравнозначности (сумматор по модулю два) и его свойства.</w:t>
      </w:r>
    </w:p>
    <w:p w:rsidR="00507305" w:rsidRDefault="00507305" w:rsidP="00507305">
      <w:pPr>
        <w:jc w:val="both"/>
        <w:rPr>
          <w:sz w:val="28"/>
          <w:szCs w:val="28"/>
          <w:lang w:val="ru-RU"/>
        </w:rPr>
      </w:pPr>
    </w:p>
    <w:p w:rsidR="00682BBB" w:rsidRDefault="00682BBB" w:rsidP="00507305">
      <w:pPr>
        <w:jc w:val="center"/>
        <w:rPr>
          <w:sz w:val="28"/>
          <w:szCs w:val="28"/>
          <w:lang w:val="en-US"/>
        </w:rPr>
      </w:pPr>
    </w:p>
    <w:p w:rsidR="00667952" w:rsidRDefault="00507305" w:rsidP="00507305">
      <w:pPr>
        <w:jc w:val="center"/>
        <w:rPr>
          <w:sz w:val="28"/>
          <w:szCs w:val="28"/>
        </w:rPr>
      </w:pPr>
      <w:r>
        <w:rPr>
          <w:sz w:val="28"/>
          <w:szCs w:val="28"/>
          <w:lang w:val="ru-RU"/>
        </w:rPr>
        <w:t xml:space="preserve">4.4.2. </w:t>
      </w:r>
      <w:r w:rsidR="00667952">
        <w:rPr>
          <w:sz w:val="28"/>
          <w:szCs w:val="28"/>
          <w:lang w:val="ru-RU"/>
        </w:rPr>
        <w:t xml:space="preserve">Экзаменационные билеты </w:t>
      </w:r>
    </w:p>
    <w:p w:rsidR="00667952" w:rsidRDefault="00667952">
      <w:pPr>
        <w:jc w:val="both"/>
        <w:rPr>
          <w:sz w:val="28"/>
          <w:szCs w:val="28"/>
        </w:rPr>
      </w:pPr>
    </w:p>
    <w:p w:rsidR="00667952" w:rsidRDefault="00667952">
      <w:pPr>
        <w:jc w:val="both"/>
        <w:rPr>
          <w:b/>
          <w:sz w:val="28"/>
          <w:szCs w:val="28"/>
        </w:rPr>
      </w:pPr>
      <w:r>
        <w:rPr>
          <w:b/>
          <w:sz w:val="28"/>
          <w:szCs w:val="28"/>
        </w:rPr>
        <w:t>Билет 1</w:t>
      </w:r>
    </w:p>
    <w:p w:rsidR="00667952" w:rsidRDefault="00667952" w:rsidP="00E5579B">
      <w:pPr>
        <w:numPr>
          <w:ilvl w:val="0"/>
          <w:numId w:val="23"/>
        </w:numPr>
        <w:tabs>
          <w:tab w:val="left" w:pos="360"/>
        </w:tabs>
        <w:suppressAutoHyphens w:val="0"/>
        <w:jc w:val="both"/>
        <w:rPr>
          <w:sz w:val="28"/>
          <w:szCs w:val="28"/>
          <w:lang w:val="ru-RU"/>
        </w:rPr>
      </w:pPr>
      <w:r>
        <w:rPr>
          <w:sz w:val="28"/>
          <w:szCs w:val="28"/>
          <w:lang w:val="ru-RU"/>
        </w:rPr>
        <w:t>Структурная схема однокристального МП КР580ВМ80.</w:t>
      </w:r>
    </w:p>
    <w:p w:rsidR="00667952" w:rsidRDefault="00667952" w:rsidP="00E5579B">
      <w:pPr>
        <w:numPr>
          <w:ilvl w:val="0"/>
          <w:numId w:val="23"/>
        </w:numPr>
        <w:tabs>
          <w:tab w:val="left" w:pos="360"/>
        </w:tabs>
        <w:suppressAutoHyphens w:val="0"/>
        <w:jc w:val="both"/>
        <w:rPr>
          <w:sz w:val="28"/>
          <w:szCs w:val="28"/>
          <w:lang w:val="ru-RU"/>
        </w:rPr>
      </w:pPr>
      <w:r>
        <w:rPr>
          <w:sz w:val="28"/>
          <w:szCs w:val="28"/>
          <w:lang w:val="ru-RU"/>
        </w:rPr>
        <w:t xml:space="preserve">Особенности применения в </w:t>
      </w:r>
      <w:r w:rsidR="001F30C9">
        <w:rPr>
          <w:sz w:val="28"/>
          <w:szCs w:val="28"/>
          <w:lang w:val="ru-RU"/>
        </w:rPr>
        <w:t>ассемблере</w:t>
      </w:r>
      <w:r>
        <w:rPr>
          <w:sz w:val="28"/>
          <w:szCs w:val="28"/>
          <w:lang w:val="ru-RU"/>
        </w:rPr>
        <w:t xml:space="preserve"> директив </w:t>
      </w:r>
      <w:r>
        <w:rPr>
          <w:sz w:val="28"/>
          <w:szCs w:val="28"/>
          <w:lang w:val="en-US"/>
        </w:rPr>
        <w:t>EQU</w:t>
      </w:r>
      <w:r>
        <w:rPr>
          <w:sz w:val="28"/>
          <w:szCs w:val="28"/>
          <w:lang w:val="ru-RU"/>
        </w:rPr>
        <w:t xml:space="preserve"> и </w:t>
      </w:r>
      <w:r>
        <w:rPr>
          <w:sz w:val="28"/>
          <w:szCs w:val="28"/>
          <w:lang w:val="en-US"/>
        </w:rPr>
        <w:t>SET</w:t>
      </w:r>
      <w:r>
        <w:rPr>
          <w:sz w:val="28"/>
          <w:szCs w:val="28"/>
          <w:lang w:val="ru-RU"/>
        </w:rPr>
        <w:t>.</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2</w:t>
      </w:r>
    </w:p>
    <w:p w:rsidR="00667952" w:rsidRDefault="00667952" w:rsidP="00E5579B">
      <w:pPr>
        <w:numPr>
          <w:ilvl w:val="0"/>
          <w:numId w:val="10"/>
        </w:numPr>
        <w:tabs>
          <w:tab w:val="left" w:pos="360"/>
        </w:tabs>
        <w:suppressAutoHyphens w:val="0"/>
        <w:jc w:val="both"/>
        <w:rPr>
          <w:sz w:val="28"/>
          <w:szCs w:val="28"/>
          <w:lang w:val="ru-RU"/>
        </w:rPr>
      </w:pPr>
      <w:r>
        <w:rPr>
          <w:sz w:val="28"/>
          <w:szCs w:val="28"/>
          <w:lang w:val="ru-RU"/>
        </w:rPr>
        <w:t>Трехшинная архитектура МП системы на базе МПК КР580.</w:t>
      </w:r>
    </w:p>
    <w:p w:rsidR="00667952" w:rsidRDefault="00667952" w:rsidP="00E5579B">
      <w:pPr>
        <w:numPr>
          <w:ilvl w:val="0"/>
          <w:numId w:val="10"/>
        </w:numPr>
        <w:tabs>
          <w:tab w:val="left" w:pos="360"/>
        </w:tabs>
        <w:suppressAutoHyphens w:val="0"/>
        <w:jc w:val="both"/>
        <w:rPr>
          <w:sz w:val="28"/>
          <w:szCs w:val="28"/>
          <w:lang w:val="ru-RU"/>
        </w:rPr>
      </w:pPr>
      <w:r>
        <w:rPr>
          <w:sz w:val="28"/>
          <w:szCs w:val="28"/>
          <w:lang w:val="ru-RU"/>
        </w:rPr>
        <w:t xml:space="preserve">Особенности применения в </w:t>
      </w:r>
      <w:r w:rsidR="001F30C9">
        <w:rPr>
          <w:sz w:val="28"/>
          <w:szCs w:val="28"/>
          <w:lang w:val="ru-RU"/>
        </w:rPr>
        <w:t>ассемблере</w:t>
      </w:r>
      <w:r>
        <w:rPr>
          <w:sz w:val="28"/>
          <w:szCs w:val="28"/>
          <w:lang w:val="ru-RU"/>
        </w:rPr>
        <w:t xml:space="preserve"> директив условного ассембл</w:t>
      </w:r>
      <w:r>
        <w:rPr>
          <w:sz w:val="28"/>
          <w:szCs w:val="28"/>
          <w:lang w:val="ru-RU"/>
        </w:rPr>
        <w:t>и</w:t>
      </w:r>
      <w:r w:rsidR="001F30C9">
        <w:rPr>
          <w:sz w:val="28"/>
          <w:szCs w:val="28"/>
          <w:lang w:val="ru-RU"/>
        </w:rPr>
        <w:t>-</w:t>
      </w:r>
      <w:r>
        <w:rPr>
          <w:sz w:val="28"/>
          <w:szCs w:val="28"/>
          <w:lang w:val="ru-RU"/>
        </w:rPr>
        <w:t xml:space="preserve">рования </w:t>
      </w:r>
      <w:r>
        <w:rPr>
          <w:sz w:val="28"/>
          <w:szCs w:val="28"/>
          <w:lang w:val="en-US"/>
        </w:rPr>
        <w:t>IF</w:t>
      </w:r>
      <w:r>
        <w:rPr>
          <w:sz w:val="28"/>
          <w:szCs w:val="28"/>
          <w:lang w:val="ru-RU"/>
        </w:rPr>
        <w:t xml:space="preserve"> и </w:t>
      </w:r>
      <w:r>
        <w:rPr>
          <w:sz w:val="28"/>
          <w:szCs w:val="28"/>
          <w:lang w:val="en-US"/>
        </w:rPr>
        <w:t>ENDIF</w:t>
      </w:r>
      <w:r>
        <w:rPr>
          <w:sz w:val="28"/>
          <w:szCs w:val="28"/>
          <w:lang w:val="ru-RU"/>
        </w:rPr>
        <w:t>.</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3</w:t>
      </w:r>
    </w:p>
    <w:p w:rsidR="00667952" w:rsidRDefault="00667952" w:rsidP="00E5579B">
      <w:pPr>
        <w:numPr>
          <w:ilvl w:val="0"/>
          <w:numId w:val="11"/>
        </w:numPr>
        <w:tabs>
          <w:tab w:val="left" w:pos="360"/>
        </w:tabs>
        <w:suppressAutoHyphens w:val="0"/>
        <w:jc w:val="both"/>
        <w:rPr>
          <w:sz w:val="28"/>
          <w:szCs w:val="28"/>
          <w:lang w:val="ru-RU"/>
        </w:rPr>
      </w:pPr>
      <w:r>
        <w:rPr>
          <w:sz w:val="28"/>
          <w:szCs w:val="28"/>
          <w:lang w:val="ru-RU"/>
        </w:rPr>
        <w:t>Особенности мультиплексной шины адреса/данных для МП К1810ВМ86.</w:t>
      </w:r>
    </w:p>
    <w:p w:rsidR="00667952" w:rsidRPr="001F30C9" w:rsidRDefault="00667952" w:rsidP="00E5579B">
      <w:pPr>
        <w:numPr>
          <w:ilvl w:val="0"/>
          <w:numId w:val="11"/>
        </w:numPr>
        <w:tabs>
          <w:tab w:val="left" w:pos="360"/>
        </w:tabs>
        <w:suppressAutoHyphens w:val="0"/>
        <w:jc w:val="both"/>
        <w:rPr>
          <w:sz w:val="28"/>
          <w:szCs w:val="28"/>
          <w:lang w:val="ru-RU"/>
        </w:rPr>
      </w:pPr>
      <w:r>
        <w:rPr>
          <w:sz w:val="28"/>
          <w:szCs w:val="28"/>
          <w:lang w:val="ru-RU"/>
        </w:rPr>
        <w:t xml:space="preserve">Особенности применения в </w:t>
      </w:r>
      <w:r w:rsidR="001F30C9">
        <w:rPr>
          <w:sz w:val="28"/>
          <w:szCs w:val="28"/>
          <w:lang w:val="ru-RU"/>
        </w:rPr>
        <w:t>ассемблере</w:t>
      </w:r>
      <w:r>
        <w:rPr>
          <w:sz w:val="28"/>
          <w:szCs w:val="28"/>
          <w:lang w:val="ru-RU"/>
        </w:rPr>
        <w:t xml:space="preserve"> группы директив определ</w:t>
      </w:r>
      <w:r>
        <w:rPr>
          <w:sz w:val="28"/>
          <w:szCs w:val="28"/>
          <w:lang w:val="ru-RU"/>
        </w:rPr>
        <w:t>е</w:t>
      </w:r>
      <w:r>
        <w:rPr>
          <w:sz w:val="28"/>
          <w:szCs w:val="28"/>
          <w:lang w:val="ru-RU"/>
        </w:rPr>
        <w:t xml:space="preserve">ния. </w:t>
      </w:r>
      <w:r w:rsidRPr="001F30C9">
        <w:rPr>
          <w:sz w:val="28"/>
          <w:szCs w:val="28"/>
          <w:lang w:val="ru-RU"/>
        </w:rPr>
        <w:t xml:space="preserve">Формат директив </w:t>
      </w:r>
      <w:r>
        <w:rPr>
          <w:sz w:val="28"/>
          <w:szCs w:val="28"/>
          <w:lang w:val="en-US"/>
        </w:rPr>
        <w:t>DB</w:t>
      </w:r>
      <w:r w:rsidRPr="001F30C9">
        <w:rPr>
          <w:sz w:val="28"/>
          <w:szCs w:val="28"/>
          <w:lang w:val="ru-RU"/>
        </w:rPr>
        <w:t xml:space="preserve">, </w:t>
      </w:r>
      <w:r>
        <w:rPr>
          <w:sz w:val="28"/>
          <w:szCs w:val="28"/>
          <w:lang w:val="en-US"/>
        </w:rPr>
        <w:t>DW</w:t>
      </w:r>
      <w:r w:rsidRPr="001F30C9">
        <w:rPr>
          <w:sz w:val="28"/>
          <w:szCs w:val="28"/>
          <w:lang w:val="ru-RU"/>
        </w:rPr>
        <w:t xml:space="preserve">, </w:t>
      </w:r>
      <w:r>
        <w:rPr>
          <w:sz w:val="28"/>
          <w:szCs w:val="28"/>
          <w:lang w:val="en-US"/>
        </w:rPr>
        <w:t>DS</w:t>
      </w:r>
      <w:r w:rsidRPr="001F30C9">
        <w:rPr>
          <w:sz w:val="28"/>
          <w:szCs w:val="28"/>
          <w:lang w:val="ru-RU"/>
        </w:rPr>
        <w:t>.</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4</w:t>
      </w:r>
    </w:p>
    <w:p w:rsidR="00667952" w:rsidRDefault="00667952" w:rsidP="00E5579B">
      <w:pPr>
        <w:numPr>
          <w:ilvl w:val="0"/>
          <w:numId w:val="14"/>
        </w:numPr>
        <w:tabs>
          <w:tab w:val="left" w:pos="390"/>
        </w:tabs>
        <w:suppressAutoHyphens w:val="0"/>
        <w:jc w:val="both"/>
        <w:rPr>
          <w:sz w:val="28"/>
          <w:szCs w:val="28"/>
          <w:lang w:val="ru-RU"/>
        </w:rPr>
      </w:pPr>
      <w:r>
        <w:rPr>
          <w:sz w:val="28"/>
          <w:szCs w:val="28"/>
          <w:lang w:val="ru-RU"/>
        </w:rPr>
        <w:t>Разрядно-модульные МП. Принципы организации микропрограммного управления на примере МП К1804ВМ1.</w:t>
      </w:r>
    </w:p>
    <w:p w:rsidR="00667952" w:rsidRDefault="00667952" w:rsidP="00E5579B">
      <w:pPr>
        <w:numPr>
          <w:ilvl w:val="0"/>
          <w:numId w:val="14"/>
        </w:numPr>
        <w:tabs>
          <w:tab w:val="left" w:pos="390"/>
        </w:tabs>
        <w:suppressAutoHyphens w:val="0"/>
        <w:jc w:val="both"/>
        <w:rPr>
          <w:sz w:val="28"/>
          <w:szCs w:val="28"/>
          <w:lang w:val="ru-RU"/>
        </w:rPr>
      </w:pPr>
      <w:r>
        <w:rPr>
          <w:sz w:val="28"/>
          <w:szCs w:val="28"/>
          <w:lang w:val="ru-RU"/>
        </w:rPr>
        <w:lastRenderedPageBreak/>
        <w:t xml:space="preserve">Особенности применения в </w:t>
      </w:r>
      <w:r w:rsidR="0063262D">
        <w:rPr>
          <w:sz w:val="28"/>
          <w:szCs w:val="28"/>
          <w:lang w:val="ru-RU"/>
        </w:rPr>
        <w:t>ассемблере</w:t>
      </w:r>
      <w:r>
        <w:rPr>
          <w:sz w:val="28"/>
          <w:szCs w:val="28"/>
          <w:lang w:val="ru-RU"/>
        </w:rPr>
        <w:t xml:space="preserve"> макрокоманд. Формат опред</w:t>
      </w:r>
      <w:r>
        <w:rPr>
          <w:sz w:val="28"/>
          <w:szCs w:val="28"/>
          <w:lang w:val="ru-RU"/>
        </w:rPr>
        <w:t>е</w:t>
      </w:r>
      <w:r>
        <w:rPr>
          <w:sz w:val="28"/>
          <w:szCs w:val="28"/>
          <w:lang w:val="ru-RU"/>
        </w:rPr>
        <w:t>ления макрокоманды и обращения к макрокоманде.</w:t>
      </w:r>
    </w:p>
    <w:p w:rsidR="0063262D" w:rsidRDefault="0063262D">
      <w:pPr>
        <w:jc w:val="both"/>
        <w:rPr>
          <w:b/>
          <w:sz w:val="28"/>
          <w:szCs w:val="28"/>
          <w:lang w:val="ru-RU"/>
        </w:rPr>
      </w:pPr>
    </w:p>
    <w:p w:rsidR="00667952" w:rsidRDefault="00667952">
      <w:pPr>
        <w:jc w:val="both"/>
        <w:rPr>
          <w:b/>
          <w:sz w:val="28"/>
          <w:szCs w:val="28"/>
        </w:rPr>
      </w:pPr>
      <w:r>
        <w:rPr>
          <w:b/>
          <w:sz w:val="28"/>
          <w:szCs w:val="28"/>
        </w:rPr>
        <w:t>Билет 5</w:t>
      </w:r>
    </w:p>
    <w:p w:rsidR="00667952" w:rsidRDefault="00667952" w:rsidP="00E5579B">
      <w:pPr>
        <w:numPr>
          <w:ilvl w:val="0"/>
          <w:numId w:val="15"/>
        </w:numPr>
        <w:tabs>
          <w:tab w:val="left" w:pos="360"/>
        </w:tabs>
        <w:suppressAutoHyphens w:val="0"/>
        <w:jc w:val="both"/>
        <w:rPr>
          <w:sz w:val="28"/>
          <w:szCs w:val="28"/>
          <w:lang w:val="ru-RU"/>
        </w:rPr>
      </w:pPr>
      <w:r>
        <w:rPr>
          <w:sz w:val="28"/>
          <w:szCs w:val="28"/>
          <w:lang w:val="ru-RU"/>
        </w:rPr>
        <w:t>Однокристальные микроЭВМ. Структурная схема. Методы и организ</w:t>
      </w:r>
      <w:r>
        <w:rPr>
          <w:sz w:val="28"/>
          <w:szCs w:val="28"/>
          <w:lang w:val="ru-RU"/>
        </w:rPr>
        <w:t>а</w:t>
      </w:r>
      <w:r>
        <w:rPr>
          <w:sz w:val="28"/>
          <w:szCs w:val="28"/>
          <w:lang w:val="ru-RU"/>
        </w:rPr>
        <w:t>ция ввода/вывода.</w:t>
      </w:r>
    </w:p>
    <w:p w:rsidR="00667952" w:rsidRDefault="00667952" w:rsidP="00E5579B">
      <w:pPr>
        <w:numPr>
          <w:ilvl w:val="0"/>
          <w:numId w:val="15"/>
        </w:numPr>
        <w:tabs>
          <w:tab w:val="left" w:pos="360"/>
        </w:tabs>
        <w:suppressAutoHyphens w:val="0"/>
        <w:jc w:val="both"/>
        <w:rPr>
          <w:sz w:val="28"/>
          <w:szCs w:val="28"/>
        </w:rPr>
      </w:pPr>
      <w:r>
        <w:rPr>
          <w:sz w:val="28"/>
          <w:szCs w:val="28"/>
          <w:lang w:val="ru-RU"/>
        </w:rPr>
        <w:t>Структуры данных для МПК КР580ВМ80 в виде одномерного и двуме</w:t>
      </w:r>
      <w:r>
        <w:rPr>
          <w:sz w:val="28"/>
          <w:szCs w:val="28"/>
          <w:lang w:val="ru-RU"/>
        </w:rPr>
        <w:t>р</w:t>
      </w:r>
      <w:r>
        <w:rPr>
          <w:sz w:val="28"/>
          <w:szCs w:val="28"/>
          <w:lang w:val="ru-RU"/>
        </w:rPr>
        <w:t xml:space="preserve">ного массива. </w:t>
      </w:r>
      <w:r>
        <w:rPr>
          <w:sz w:val="28"/>
          <w:szCs w:val="28"/>
        </w:rPr>
        <w:t>Программное применение индексной адресации.</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6</w:t>
      </w:r>
    </w:p>
    <w:p w:rsidR="00667952" w:rsidRDefault="00667952" w:rsidP="00E5579B">
      <w:pPr>
        <w:numPr>
          <w:ilvl w:val="0"/>
          <w:numId w:val="24"/>
        </w:numPr>
        <w:tabs>
          <w:tab w:val="left" w:pos="360"/>
        </w:tabs>
        <w:suppressAutoHyphens w:val="0"/>
        <w:jc w:val="both"/>
        <w:rPr>
          <w:sz w:val="28"/>
          <w:szCs w:val="28"/>
          <w:lang w:val="ru-RU"/>
        </w:rPr>
      </w:pPr>
      <w:r>
        <w:rPr>
          <w:sz w:val="28"/>
          <w:szCs w:val="28"/>
          <w:lang w:val="ru-RU"/>
        </w:rPr>
        <w:t>Основные параметры запоминающих устройств. Информационная е</w:t>
      </w:r>
      <w:r>
        <w:rPr>
          <w:sz w:val="28"/>
          <w:szCs w:val="28"/>
          <w:lang w:val="ru-RU"/>
        </w:rPr>
        <w:t>м</w:t>
      </w:r>
      <w:r>
        <w:rPr>
          <w:sz w:val="28"/>
          <w:szCs w:val="28"/>
          <w:lang w:val="ru-RU"/>
        </w:rPr>
        <w:t>кость, разрядность, быстродействие, время хранения информации.</w:t>
      </w:r>
    </w:p>
    <w:p w:rsidR="00667952" w:rsidRDefault="00667952" w:rsidP="00E5579B">
      <w:pPr>
        <w:numPr>
          <w:ilvl w:val="0"/>
          <w:numId w:val="24"/>
        </w:numPr>
        <w:tabs>
          <w:tab w:val="left" w:pos="360"/>
        </w:tabs>
        <w:suppressAutoHyphens w:val="0"/>
        <w:jc w:val="both"/>
        <w:rPr>
          <w:sz w:val="28"/>
          <w:szCs w:val="28"/>
        </w:rPr>
      </w:pPr>
      <w:r>
        <w:rPr>
          <w:sz w:val="28"/>
          <w:szCs w:val="28"/>
          <w:lang w:val="ru-RU"/>
        </w:rPr>
        <w:t xml:space="preserve">Структура данных для МПК КР580ВМ80 в виде очереди. </w:t>
      </w:r>
      <w:r>
        <w:rPr>
          <w:sz w:val="28"/>
          <w:szCs w:val="28"/>
        </w:rPr>
        <w:t>Понятие длины очереди.</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 xml:space="preserve">Билет 7 </w:t>
      </w:r>
    </w:p>
    <w:p w:rsidR="00667952" w:rsidRDefault="00667952" w:rsidP="00E5579B">
      <w:pPr>
        <w:numPr>
          <w:ilvl w:val="0"/>
          <w:numId w:val="21"/>
        </w:numPr>
        <w:tabs>
          <w:tab w:val="left" w:pos="360"/>
        </w:tabs>
        <w:suppressAutoHyphens w:val="0"/>
        <w:jc w:val="both"/>
        <w:rPr>
          <w:sz w:val="28"/>
          <w:szCs w:val="28"/>
        </w:rPr>
      </w:pPr>
      <w:r>
        <w:rPr>
          <w:sz w:val="28"/>
          <w:szCs w:val="28"/>
          <w:lang w:val="ru-RU"/>
        </w:rPr>
        <w:t xml:space="preserve">Оперативные запоминающие устройства (ОЗУ). Типовая структура ОЗУ матричного типа. </w:t>
      </w:r>
      <w:r>
        <w:rPr>
          <w:sz w:val="28"/>
          <w:szCs w:val="28"/>
        </w:rPr>
        <w:t>Схема наращивания разрядности. ОЗУ динамического типа.</w:t>
      </w:r>
    </w:p>
    <w:p w:rsidR="00667952" w:rsidRDefault="00667952" w:rsidP="00E5579B">
      <w:pPr>
        <w:numPr>
          <w:ilvl w:val="0"/>
          <w:numId w:val="21"/>
        </w:numPr>
        <w:tabs>
          <w:tab w:val="left" w:pos="360"/>
        </w:tabs>
        <w:suppressAutoHyphens w:val="0"/>
        <w:jc w:val="both"/>
        <w:rPr>
          <w:sz w:val="28"/>
          <w:szCs w:val="28"/>
          <w:lang w:val="ru-RU"/>
        </w:rPr>
      </w:pPr>
      <w:r>
        <w:rPr>
          <w:sz w:val="28"/>
          <w:szCs w:val="28"/>
          <w:lang w:val="ru-RU"/>
        </w:rPr>
        <w:t>Принцип организации стековой памяти для МПК КР580. Принцип з</w:t>
      </w:r>
      <w:r>
        <w:rPr>
          <w:sz w:val="28"/>
          <w:szCs w:val="28"/>
          <w:lang w:val="ru-RU"/>
        </w:rPr>
        <w:t>а</w:t>
      </w:r>
      <w:r>
        <w:rPr>
          <w:sz w:val="28"/>
          <w:szCs w:val="28"/>
          <w:lang w:val="ru-RU"/>
        </w:rPr>
        <w:t>грузки и извлечения данных из стека.</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8</w:t>
      </w:r>
    </w:p>
    <w:p w:rsidR="00667952" w:rsidRDefault="00667952" w:rsidP="00E5579B">
      <w:pPr>
        <w:numPr>
          <w:ilvl w:val="0"/>
          <w:numId w:val="27"/>
        </w:numPr>
        <w:tabs>
          <w:tab w:val="left" w:pos="360"/>
        </w:tabs>
        <w:suppressAutoHyphens w:val="0"/>
        <w:jc w:val="both"/>
        <w:rPr>
          <w:sz w:val="28"/>
          <w:szCs w:val="28"/>
          <w:lang w:val="ru-RU"/>
        </w:rPr>
      </w:pPr>
      <w:r>
        <w:rPr>
          <w:sz w:val="28"/>
          <w:szCs w:val="28"/>
          <w:lang w:val="ru-RU"/>
        </w:rPr>
        <w:t>Постоянные запоминающие устройства (ПЗУ). Классификация ПЗУ по сп</w:t>
      </w:r>
      <w:r>
        <w:rPr>
          <w:sz w:val="28"/>
          <w:szCs w:val="28"/>
          <w:lang w:val="ru-RU"/>
        </w:rPr>
        <w:t>о</w:t>
      </w:r>
      <w:r>
        <w:rPr>
          <w:sz w:val="28"/>
          <w:szCs w:val="28"/>
          <w:lang w:val="ru-RU"/>
        </w:rPr>
        <w:t>собу занесения информации.</w:t>
      </w:r>
    </w:p>
    <w:p w:rsidR="00667952" w:rsidRDefault="00667952" w:rsidP="00E5579B">
      <w:pPr>
        <w:numPr>
          <w:ilvl w:val="0"/>
          <w:numId w:val="27"/>
        </w:numPr>
        <w:tabs>
          <w:tab w:val="left" w:pos="360"/>
        </w:tabs>
        <w:suppressAutoHyphens w:val="0"/>
        <w:jc w:val="both"/>
        <w:rPr>
          <w:sz w:val="28"/>
          <w:szCs w:val="28"/>
        </w:rPr>
      </w:pPr>
      <w:r>
        <w:rPr>
          <w:sz w:val="28"/>
          <w:szCs w:val="28"/>
          <w:lang w:val="ru-RU"/>
        </w:rPr>
        <w:t>Подпрограмма как законченный сегмент (модуль) программы. Порядок в</w:t>
      </w:r>
      <w:r>
        <w:rPr>
          <w:sz w:val="28"/>
          <w:szCs w:val="28"/>
          <w:lang w:val="ru-RU"/>
        </w:rPr>
        <w:t>ы</w:t>
      </w:r>
      <w:r>
        <w:rPr>
          <w:sz w:val="28"/>
          <w:szCs w:val="28"/>
          <w:lang w:val="ru-RU"/>
        </w:rPr>
        <w:t xml:space="preserve">зова и возврата в основную программу на примере МПК КР580. </w:t>
      </w:r>
      <w:r>
        <w:rPr>
          <w:sz w:val="28"/>
          <w:szCs w:val="28"/>
        </w:rPr>
        <w:t>Вложенные подпрограммы.</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9</w:t>
      </w:r>
    </w:p>
    <w:p w:rsidR="00667952" w:rsidRDefault="00667952">
      <w:pPr>
        <w:numPr>
          <w:ilvl w:val="0"/>
          <w:numId w:val="7"/>
        </w:numPr>
        <w:tabs>
          <w:tab w:val="left" w:pos="360"/>
        </w:tabs>
        <w:suppressAutoHyphens w:val="0"/>
        <w:jc w:val="both"/>
        <w:rPr>
          <w:sz w:val="28"/>
          <w:szCs w:val="28"/>
          <w:lang w:val="ru-RU"/>
        </w:rPr>
      </w:pPr>
      <w:r>
        <w:rPr>
          <w:sz w:val="28"/>
          <w:szCs w:val="28"/>
          <w:lang w:val="ru-RU"/>
        </w:rPr>
        <w:t>Особенности ПЗУ, программируемого пользователем. Структурная схема.</w:t>
      </w:r>
    </w:p>
    <w:p w:rsidR="00667952" w:rsidRDefault="00667952">
      <w:pPr>
        <w:numPr>
          <w:ilvl w:val="0"/>
          <w:numId w:val="7"/>
        </w:numPr>
        <w:tabs>
          <w:tab w:val="left" w:pos="360"/>
        </w:tabs>
        <w:suppressAutoHyphens w:val="0"/>
        <w:jc w:val="both"/>
        <w:rPr>
          <w:sz w:val="28"/>
          <w:szCs w:val="28"/>
          <w:lang w:val="ru-RU"/>
        </w:rPr>
      </w:pPr>
      <w:r>
        <w:rPr>
          <w:sz w:val="28"/>
          <w:szCs w:val="28"/>
          <w:lang w:val="ru-RU"/>
        </w:rPr>
        <w:t>Организация арифметических подпрограмм в МПК КР580. Форматы пре</w:t>
      </w:r>
      <w:r>
        <w:rPr>
          <w:sz w:val="28"/>
          <w:szCs w:val="28"/>
          <w:lang w:val="ru-RU"/>
        </w:rPr>
        <w:t>д</w:t>
      </w:r>
      <w:r>
        <w:rPr>
          <w:sz w:val="28"/>
          <w:szCs w:val="28"/>
          <w:lang w:val="ru-RU"/>
        </w:rPr>
        <w:t>ставления чисел в микропроцессорных системах.</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10</w:t>
      </w:r>
    </w:p>
    <w:p w:rsidR="00667952" w:rsidRDefault="00667952">
      <w:pPr>
        <w:numPr>
          <w:ilvl w:val="0"/>
          <w:numId w:val="8"/>
        </w:numPr>
        <w:tabs>
          <w:tab w:val="left" w:pos="360"/>
        </w:tabs>
        <w:suppressAutoHyphens w:val="0"/>
        <w:jc w:val="both"/>
        <w:rPr>
          <w:sz w:val="28"/>
          <w:szCs w:val="28"/>
        </w:rPr>
      </w:pPr>
      <w:r>
        <w:rPr>
          <w:sz w:val="28"/>
          <w:szCs w:val="28"/>
          <w:lang w:val="ru-RU"/>
        </w:rPr>
        <w:t xml:space="preserve">Перепрограммируемые ПЗУ (ППЗУ). Достоинства и недостатки ППЗУ. </w:t>
      </w:r>
      <w:r>
        <w:rPr>
          <w:sz w:val="28"/>
          <w:szCs w:val="28"/>
        </w:rPr>
        <w:t>Способы стирания информации.</w:t>
      </w:r>
    </w:p>
    <w:p w:rsidR="00667952" w:rsidRDefault="00667952">
      <w:pPr>
        <w:numPr>
          <w:ilvl w:val="0"/>
          <w:numId w:val="8"/>
        </w:numPr>
        <w:tabs>
          <w:tab w:val="left" w:pos="360"/>
        </w:tabs>
        <w:suppressAutoHyphens w:val="0"/>
        <w:jc w:val="both"/>
        <w:rPr>
          <w:sz w:val="28"/>
          <w:szCs w:val="28"/>
          <w:lang w:val="ru-RU"/>
        </w:rPr>
      </w:pPr>
      <w:r>
        <w:rPr>
          <w:sz w:val="28"/>
          <w:szCs w:val="28"/>
          <w:lang w:val="ru-RU"/>
        </w:rPr>
        <w:t>Генератор тактовых импульсов КР580ГФ24. Структурная схема генерат</w:t>
      </w:r>
      <w:r>
        <w:rPr>
          <w:sz w:val="28"/>
          <w:szCs w:val="28"/>
          <w:lang w:val="ru-RU"/>
        </w:rPr>
        <w:t>о</w:t>
      </w:r>
      <w:r>
        <w:rPr>
          <w:sz w:val="28"/>
          <w:szCs w:val="28"/>
          <w:lang w:val="ru-RU"/>
        </w:rPr>
        <w:t>ра. Подключение генератора к ЦПЭ КР580ВМ80. Временная привязка сигн</w:t>
      </w:r>
      <w:r>
        <w:rPr>
          <w:sz w:val="28"/>
          <w:szCs w:val="28"/>
          <w:lang w:val="ru-RU"/>
        </w:rPr>
        <w:t>а</w:t>
      </w:r>
      <w:r>
        <w:rPr>
          <w:sz w:val="28"/>
          <w:szCs w:val="28"/>
          <w:lang w:val="ru-RU"/>
        </w:rPr>
        <w:t>лов СИНХРО и СТРОБ СОСТОЯНИЯ.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11</w:t>
      </w:r>
    </w:p>
    <w:p w:rsidR="00667952" w:rsidRDefault="00667952" w:rsidP="00E5579B">
      <w:pPr>
        <w:numPr>
          <w:ilvl w:val="0"/>
          <w:numId w:val="12"/>
        </w:numPr>
        <w:tabs>
          <w:tab w:val="left" w:pos="360"/>
        </w:tabs>
        <w:suppressAutoHyphens w:val="0"/>
        <w:jc w:val="both"/>
        <w:rPr>
          <w:sz w:val="28"/>
          <w:szCs w:val="28"/>
          <w:lang w:val="ru-RU"/>
        </w:rPr>
      </w:pPr>
      <w:r>
        <w:rPr>
          <w:sz w:val="28"/>
          <w:szCs w:val="28"/>
          <w:lang w:val="ru-RU"/>
        </w:rPr>
        <w:t>Программная модель МП КР580ВМ80 (структурная схема с точки зрения программиста)</w:t>
      </w:r>
    </w:p>
    <w:p w:rsidR="00667952" w:rsidRDefault="00667952" w:rsidP="00E5579B">
      <w:pPr>
        <w:numPr>
          <w:ilvl w:val="0"/>
          <w:numId w:val="12"/>
        </w:numPr>
        <w:tabs>
          <w:tab w:val="left" w:pos="360"/>
        </w:tabs>
        <w:suppressAutoHyphens w:val="0"/>
        <w:jc w:val="both"/>
        <w:rPr>
          <w:sz w:val="28"/>
          <w:szCs w:val="28"/>
          <w:lang w:val="ru-RU"/>
        </w:rPr>
      </w:pPr>
      <w:r>
        <w:rPr>
          <w:sz w:val="28"/>
          <w:szCs w:val="28"/>
          <w:lang w:val="ru-RU"/>
        </w:rPr>
        <w:lastRenderedPageBreak/>
        <w:t xml:space="preserve">Основные сигналы управления МП КР580ВМ80. Понятие о сигналах </w:t>
      </w:r>
      <w:r>
        <w:rPr>
          <w:sz w:val="28"/>
          <w:szCs w:val="28"/>
          <w:lang w:val="en-US"/>
        </w:rPr>
        <w:t>H</w:t>
      </w:r>
      <w:r>
        <w:rPr>
          <w:sz w:val="28"/>
          <w:szCs w:val="28"/>
          <w:lang w:val="ru-RU"/>
        </w:rPr>
        <w:t xml:space="preserve">-активного и </w:t>
      </w:r>
      <w:r>
        <w:rPr>
          <w:sz w:val="28"/>
          <w:szCs w:val="28"/>
          <w:lang w:val="en-US"/>
        </w:rPr>
        <w:t>L</w:t>
      </w:r>
      <w:r>
        <w:rPr>
          <w:sz w:val="28"/>
          <w:szCs w:val="28"/>
          <w:lang w:val="ru-RU"/>
        </w:rPr>
        <w:t>-активного уровн</w:t>
      </w:r>
      <w:r w:rsidR="0063262D">
        <w:rPr>
          <w:sz w:val="28"/>
          <w:szCs w:val="28"/>
          <w:lang w:val="ru-RU"/>
        </w:rPr>
        <w:t>ей</w:t>
      </w:r>
      <w:r>
        <w:rPr>
          <w:sz w:val="28"/>
          <w:szCs w:val="28"/>
          <w:lang w:val="ru-RU"/>
        </w:rPr>
        <w:t>.</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12</w:t>
      </w:r>
    </w:p>
    <w:p w:rsidR="00667952" w:rsidRDefault="00667952" w:rsidP="00E5579B">
      <w:pPr>
        <w:numPr>
          <w:ilvl w:val="0"/>
          <w:numId w:val="19"/>
        </w:numPr>
        <w:tabs>
          <w:tab w:val="left" w:pos="360"/>
        </w:tabs>
        <w:suppressAutoHyphens w:val="0"/>
        <w:jc w:val="both"/>
        <w:rPr>
          <w:sz w:val="28"/>
          <w:szCs w:val="28"/>
          <w:lang w:val="ru-RU"/>
        </w:rPr>
      </w:pPr>
      <w:r>
        <w:rPr>
          <w:sz w:val="28"/>
          <w:szCs w:val="28"/>
          <w:lang w:val="ru-RU"/>
        </w:rPr>
        <w:t>Режимы адресации МПК КР580. Прямая адресация. Достоинства и недо</w:t>
      </w:r>
      <w:r>
        <w:rPr>
          <w:sz w:val="28"/>
          <w:szCs w:val="28"/>
          <w:lang w:val="ru-RU"/>
        </w:rPr>
        <w:t>с</w:t>
      </w:r>
      <w:r>
        <w:rPr>
          <w:sz w:val="28"/>
          <w:szCs w:val="28"/>
          <w:lang w:val="ru-RU"/>
        </w:rPr>
        <w:t>татки. Привести примеры.</w:t>
      </w:r>
    </w:p>
    <w:p w:rsidR="00667952" w:rsidRDefault="00667952" w:rsidP="00E5579B">
      <w:pPr>
        <w:numPr>
          <w:ilvl w:val="0"/>
          <w:numId w:val="19"/>
        </w:numPr>
        <w:tabs>
          <w:tab w:val="left" w:pos="360"/>
        </w:tabs>
        <w:suppressAutoHyphens w:val="0"/>
        <w:jc w:val="both"/>
        <w:rPr>
          <w:sz w:val="28"/>
          <w:szCs w:val="28"/>
          <w:lang w:val="ru-RU"/>
        </w:rPr>
      </w:pPr>
      <w:r>
        <w:rPr>
          <w:sz w:val="28"/>
          <w:szCs w:val="28"/>
          <w:lang w:val="ru-RU"/>
        </w:rPr>
        <w:t>Системный контроллер КР580ВК28 (КР580ВК38). Структурная схема, н</w:t>
      </w:r>
      <w:r>
        <w:rPr>
          <w:sz w:val="28"/>
          <w:szCs w:val="28"/>
          <w:lang w:val="ru-RU"/>
        </w:rPr>
        <w:t>а</w:t>
      </w:r>
      <w:r>
        <w:rPr>
          <w:sz w:val="28"/>
          <w:szCs w:val="28"/>
          <w:lang w:val="ru-RU"/>
        </w:rPr>
        <w:t>значение, принцип действия.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13</w:t>
      </w:r>
    </w:p>
    <w:p w:rsidR="00667952" w:rsidRDefault="00667952" w:rsidP="00E5579B">
      <w:pPr>
        <w:numPr>
          <w:ilvl w:val="0"/>
          <w:numId w:val="22"/>
        </w:numPr>
        <w:tabs>
          <w:tab w:val="left" w:pos="360"/>
        </w:tabs>
        <w:suppressAutoHyphens w:val="0"/>
        <w:jc w:val="both"/>
        <w:rPr>
          <w:sz w:val="28"/>
          <w:szCs w:val="28"/>
          <w:lang w:val="ru-RU"/>
        </w:rPr>
      </w:pPr>
      <w:r>
        <w:rPr>
          <w:sz w:val="28"/>
          <w:szCs w:val="28"/>
          <w:lang w:val="ru-RU"/>
        </w:rPr>
        <w:t>Классификация каналов связи в МП системе на базе МПК КР580. Параллельный и последовательный каналы. Принципы организации асинхро</w:t>
      </w:r>
      <w:r>
        <w:rPr>
          <w:sz w:val="28"/>
          <w:szCs w:val="28"/>
          <w:lang w:val="ru-RU"/>
        </w:rPr>
        <w:t>н</w:t>
      </w:r>
      <w:r>
        <w:rPr>
          <w:sz w:val="28"/>
          <w:szCs w:val="28"/>
          <w:lang w:val="ru-RU"/>
        </w:rPr>
        <w:t>ной и синхронной приемопередачи данных.</w:t>
      </w:r>
    </w:p>
    <w:p w:rsidR="00667952" w:rsidRDefault="00667952" w:rsidP="00E5579B">
      <w:pPr>
        <w:numPr>
          <w:ilvl w:val="0"/>
          <w:numId w:val="22"/>
        </w:numPr>
        <w:tabs>
          <w:tab w:val="left" w:pos="360"/>
        </w:tabs>
        <w:suppressAutoHyphens w:val="0"/>
        <w:jc w:val="both"/>
        <w:rPr>
          <w:sz w:val="28"/>
          <w:szCs w:val="28"/>
          <w:lang w:val="ru-RU"/>
        </w:rPr>
      </w:pPr>
      <w:r>
        <w:rPr>
          <w:sz w:val="28"/>
          <w:szCs w:val="28"/>
          <w:lang w:val="ru-RU"/>
        </w:rPr>
        <w:t>Режимы адресации МПК КР580. Непосредственная адресация. Достои</w:t>
      </w:r>
      <w:r>
        <w:rPr>
          <w:sz w:val="28"/>
          <w:szCs w:val="28"/>
          <w:lang w:val="ru-RU"/>
        </w:rPr>
        <w:t>н</w:t>
      </w:r>
      <w:r>
        <w:rPr>
          <w:sz w:val="28"/>
          <w:szCs w:val="28"/>
          <w:lang w:val="ru-RU"/>
        </w:rPr>
        <w:t>ства и недостатки. Привести примеры.</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14</w:t>
      </w:r>
    </w:p>
    <w:p w:rsidR="00667952" w:rsidRDefault="00667952" w:rsidP="00E5579B">
      <w:pPr>
        <w:numPr>
          <w:ilvl w:val="0"/>
          <w:numId w:val="16"/>
        </w:numPr>
        <w:tabs>
          <w:tab w:val="left" w:pos="360"/>
        </w:tabs>
        <w:suppressAutoHyphens w:val="0"/>
        <w:jc w:val="both"/>
        <w:rPr>
          <w:sz w:val="28"/>
          <w:szCs w:val="28"/>
          <w:lang w:val="ru-RU"/>
        </w:rPr>
      </w:pPr>
      <w:r>
        <w:rPr>
          <w:sz w:val="28"/>
          <w:szCs w:val="28"/>
          <w:lang w:val="ru-RU"/>
        </w:rPr>
        <w:t>Регистровая адресация в МПК КР580. Достоинства и недостатки. Пр</w:t>
      </w:r>
      <w:r>
        <w:rPr>
          <w:sz w:val="28"/>
          <w:szCs w:val="28"/>
          <w:lang w:val="ru-RU"/>
        </w:rPr>
        <w:t>и</w:t>
      </w:r>
      <w:r>
        <w:rPr>
          <w:sz w:val="28"/>
          <w:szCs w:val="28"/>
          <w:lang w:val="ru-RU"/>
        </w:rPr>
        <w:t>вести примеры.</w:t>
      </w:r>
    </w:p>
    <w:p w:rsidR="00667952" w:rsidRDefault="00667952" w:rsidP="00E5579B">
      <w:pPr>
        <w:numPr>
          <w:ilvl w:val="0"/>
          <w:numId w:val="16"/>
        </w:numPr>
        <w:tabs>
          <w:tab w:val="left" w:pos="360"/>
        </w:tabs>
        <w:suppressAutoHyphens w:val="0"/>
        <w:jc w:val="both"/>
        <w:rPr>
          <w:sz w:val="28"/>
          <w:szCs w:val="28"/>
        </w:rPr>
      </w:pPr>
      <w:r>
        <w:rPr>
          <w:sz w:val="28"/>
          <w:szCs w:val="28"/>
          <w:lang w:val="ru-RU"/>
        </w:rPr>
        <w:t>Интерфейс последовательного ввода/вывода. Назначение стартового и ст</w:t>
      </w:r>
      <w:r>
        <w:rPr>
          <w:sz w:val="28"/>
          <w:szCs w:val="28"/>
          <w:lang w:val="ru-RU"/>
        </w:rPr>
        <w:t>о</w:t>
      </w:r>
      <w:r>
        <w:rPr>
          <w:sz w:val="28"/>
          <w:szCs w:val="28"/>
          <w:lang w:val="ru-RU"/>
        </w:rPr>
        <w:t xml:space="preserve">пового битов при асинхронной передаче данных. </w:t>
      </w:r>
      <w:r>
        <w:rPr>
          <w:sz w:val="28"/>
          <w:szCs w:val="28"/>
        </w:rPr>
        <w:t>Структурная схема последовательного интерфейса КР580ВВ51.</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15</w:t>
      </w:r>
    </w:p>
    <w:p w:rsidR="00667952" w:rsidRDefault="00667952" w:rsidP="00E5579B">
      <w:pPr>
        <w:numPr>
          <w:ilvl w:val="0"/>
          <w:numId w:val="9"/>
        </w:numPr>
        <w:tabs>
          <w:tab w:val="left" w:pos="360"/>
        </w:tabs>
        <w:suppressAutoHyphens w:val="0"/>
        <w:jc w:val="both"/>
        <w:rPr>
          <w:sz w:val="28"/>
          <w:szCs w:val="28"/>
        </w:rPr>
      </w:pPr>
      <w:r>
        <w:rPr>
          <w:sz w:val="28"/>
          <w:szCs w:val="28"/>
          <w:lang w:val="ru-RU"/>
        </w:rPr>
        <w:t>Косвенная адресация в МПК КР580. Возможность программного осущес</w:t>
      </w:r>
      <w:r>
        <w:rPr>
          <w:sz w:val="28"/>
          <w:szCs w:val="28"/>
          <w:lang w:val="ru-RU"/>
        </w:rPr>
        <w:t>т</w:t>
      </w:r>
      <w:r>
        <w:rPr>
          <w:sz w:val="28"/>
          <w:szCs w:val="28"/>
          <w:lang w:val="ru-RU"/>
        </w:rPr>
        <w:t xml:space="preserve">вления индексной адресации. </w:t>
      </w:r>
      <w:r>
        <w:rPr>
          <w:sz w:val="28"/>
          <w:szCs w:val="28"/>
        </w:rPr>
        <w:t>Привести примеры.</w:t>
      </w:r>
    </w:p>
    <w:p w:rsidR="00667952" w:rsidRDefault="00667952" w:rsidP="00E5579B">
      <w:pPr>
        <w:numPr>
          <w:ilvl w:val="0"/>
          <w:numId w:val="9"/>
        </w:numPr>
        <w:tabs>
          <w:tab w:val="left" w:pos="360"/>
        </w:tabs>
        <w:suppressAutoHyphens w:val="0"/>
        <w:jc w:val="both"/>
        <w:rPr>
          <w:sz w:val="28"/>
          <w:szCs w:val="28"/>
          <w:lang w:val="ru-RU"/>
        </w:rPr>
      </w:pPr>
      <w:r>
        <w:rPr>
          <w:sz w:val="28"/>
          <w:szCs w:val="28"/>
          <w:lang w:val="ru-RU"/>
        </w:rPr>
        <w:t>Программируемый параллельный интерфейс ввода/вывода КР580ВВ55. Структурная схема и принцип действия.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16</w:t>
      </w:r>
    </w:p>
    <w:p w:rsidR="00667952" w:rsidRDefault="00667952" w:rsidP="00E5579B">
      <w:pPr>
        <w:numPr>
          <w:ilvl w:val="0"/>
          <w:numId w:val="26"/>
        </w:numPr>
        <w:tabs>
          <w:tab w:val="left" w:pos="360"/>
        </w:tabs>
        <w:suppressAutoHyphens w:val="0"/>
        <w:jc w:val="both"/>
        <w:rPr>
          <w:sz w:val="28"/>
          <w:szCs w:val="28"/>
          <w:lang w:val="ru-RU"/>
        </w:rPr>
      </w:pPr>
      <w:r>
        <w:rPr>
          <w:sz w:val="28"/>
          <w:szCs w:val="28"/>
          <w:lang w:val="ru-RU"/>
        </w:rPr>
        <w:t>Система команд МПК КР580. Разделение системы команд на группы по функциональному признаку.</w:t>
      </w:r>
    </w:p>
    <w:p w:rsidR="00667952" w:rsidRDefault="00667952" w:rsidP="00E5579B">
      <w:pPr>
        <w:numPr>
          <w:ilvl w:val="0"/>
          <w:numId w:val="26"/>
        </w:numPr>
        <w:tabs>
          <w:tab w:val="left" w:pos="360"/>
        </w:tabs>
        <w:suppressAutoHyphens w:val="0"/>
        <w:jc w:val="both"/>
        <w:rPr>
          <w:sz w:val="28"/>
          <w:szCs w:val="28"/>
          <w:lang w:val="ru-RU"/>
        </w:rPr>
      </w:pPr>
      <w:r>
        <w:rPr>
          <w:sz w:val="28"/>
          <w:szCs w:val="28"/>
          <w:lang w:val="ru-RU"/>
        </w:rPr>
        <w:t>Программируемый таймер КР580ВИ53. Назначение, структурная схема, режим работы и способ программирования.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17</w:t>
      </w:r>
    </w:p>
    <w:p w:rsidR="00667952" w:rsidRDefault="00667952" w:rsidP="00E5579B">
      <w:pPr>
        <w:numPr>
          <w:ilvl w:val="0"/>
          <w:numId w:val="13"/>
        </w:numPr>
        <w:tabs>
          <w:tab w:val="left" w:pos="360"/>
        </w:tabs>
        <w:suppressAutoHyphens w:val="0"/>
        <w:jc w:val="both"/>
        <w:rPr>
          <w:sz w:val="28"/>
          <w:szCs w:val="28"/>
          <w:lang w:val="ru-RU"/>
        </w:rPr>
      </w:pPr>
      <w:r>
        <w:rPr>
          <w:sz w:val="28"/>
          <w:szCs w:val="28"/>
          <w:lang w:val="ru-RU"/>
        </w:rPr>
        <w:t xml:space="preserve">Особенности программирования на языке </w:t>
      </w:r>
      <w:r w:rsidR="0063262D">
        <w:rPr>
          <w:sz w:val="28"/>
          <w:szCs w:val="28"/>
          <w:lang w:val="ru-RU"/>
        </w:rPr>
        <w:t xml:space="preserve">ассемблер </w:t>
      </w:r>
      <w:r>
        <w:rPr>
          <w:sz w:val="28"/>
          <w:szCs w:val="28"/>
          <w:lang w:val="ru-RU"/>
        </w:rPr>
        <w:t xml:space="preserve"> МПК КР580. П</w:t>
      </w:r>
      <w:r>
        <w:rPr>
          <w:sz w:val="28"/>
          <w:szCs w:val="28"/>
          <w:lang w:val="ru-RU"/>
        </w:rPr>
        <w:t>о</w:t>
      </w:r>
      <w:r>
        <w:rPr>
          <w:sz w:val="28"/>
          <w:szCs w:val="28"/>
          <w:lang w:val="ru-RU"/>
        </w:rPr>
        <w:t>ля ассемблерной строки. Стандартный формат бланка для ассемблерных программ.</w:t>
      </w:r>
    </w:p>
    <w:p w:rsidR="00667952" w:rsidRDefault="00667952" w:rsidP="00E5579B">
      <w:pPr>
        <w:numPr>
          <w:ilvl w:val="0"/>
          <w:numId w:val="13"/>
        </w:numPr>
        <w:tabs>
          <w:tab w:val="left" w:pos="360"/>
        </w:tabs>
        <w:suppressAutoHyphens w:val="0"/>
        <w:jc w:val="both"/>
        <w:rPr>
          <w:sz w:val="28"/>
          <w:szCs w:val="28"/>
          <w:lang w:val="ru-RU"/>
        </w:rPr>
      </w:pPr>
      <w:r>
        <w:rPr>
          <w:sz w:val="28"/>
          <w:szCs w:val="28"/>
          <w:lang w:val="ru-RU"/>
        </w:rPr>
        <w:t>Программируемый контроллер прерываний КР580ВН59. Структурная схема и принцип действия.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lastRenderedPageBreak/>
        <w:t>Билет 18</w:t>
      </w:r>
    </w:p>
    <w:p w:rsidR="00667952" w:rsidRDefault="00667952" w:rsidP="00E5579B">
      <w:pPr>
        <w:numPr>
          <w:ilvl w:val="0"/>
          <w:numId w:val="25"/>
        </w:numPr>
        <w:tabs>
          <w:tab w:val="left" w:pos="360"/>
        </w:tabs>
        <w:suppressAutoHyphens w:val="0"/>
        <w:jc w:val="both"/>
        <w:rPr>
          <w:sz w:val="28"/>
          <w:szCs w:val="28"/>
          <w:lang w:val="ru-RU"/>
        </w:rPr>
      </w:pPr>
      <w:r>
        <w:rPr>
          <w:sz w:val="28"/>
          <w:szCs w:val="28"/>
          <w:lang w:val="ru-RU"/>
        </w:rPr>
        <w:t>Программирование на машинном языке. Формат бланка при программир</w:t>
      </w:r>
      <w:r>
        <w:rPr>
          <w:sz w:val="28"/>
          <w:szCs w:val="28"/>
          <w:lang w:val="ru-RU"/>
        </w:rPr>
        <w:t>о</w:t>
      </w:r>
      <w:r>
        <w:rPr>
          <w:sz w:val="28"/>
          <w:szCs w:val="28"/>
          <w:lang w:val="ru-RU"/>
        </w:rPr>
        <w:t>вании на машинном языке МПК КР580.</w:t>
      </w:r>
    </w:p>
    <w:p w:rsidR="00667952" w:rsidRDefault="00667952" w:rsidP="00E5579B">
      <w:pPr>
        <w:numPr>
          <w:ilvl w:val="0"/>
          <w:numId w:val="25"/>
        </w:numPr>
        <w:tabs>
          <w:tab w:val="left" w:pos="360"/>
        </w:tabs>
        <w:suppressAutoHyphens w:val="0"/>
        <w:jc w:val="both"/>
        <w:rPr>
          <w:sz w:val="28"/>
          <w:szCs w:val="28"/>
          <w:lang w:val="ru-RU"/>
        </w:rPr>
      </w:pPr>
      <w:r>
        <w:rPr>
          <w:sz w:val="28"/>
          <w:szCs w:val="28"/>
          <w:lang w:val="ru-RU"/>
        </w:rPr>
        <w:t>Программируемый контроллер прямого доступа к памяти КР580ВТ57. Структурная схема, временная диаграмма и способ программирования.</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19</w:t>
      </w:r>
    </w:p>
    <w:p w:rsidR="00667952" w:rsidRDefault="00667952" w:rsidP="00E5579B">
      <w:pPr>
        <w:numPr>
          <w:ilvl w:val="0"/>
          <w:numId w:val="20"/>
        </w:numPr>
        <w:tabs>
          <w:tab w:val="left" w:pos="360"/>
        </w:tabs>
        <w:suppressAutoHyphens w:val="0"/>
        <w:jc w:val="both"/>
        <w:rPr>
          <w:sz w:val="28"/>
          <w:szCs w:val="28"/>
        </w:rPr>
      </w:pPr>
      <w:r>
        <w:rPr>
          <w:sz w:val="28"/>
          <w:szCs w:val="28"/>
          <w:lang w:val="ru-RU"/>
        </w:rPr>
        <w:t xml:space="preserve">Понятие о мнемонике как о ключевом слове </w:t>
      </w:r>
      <w:r w:rsidR="0063262D">
        <w:rPr>
          <w:sz w:val="28"/>
          <w:szCs w:val="28"/>
          <w:lang w:val="ru-RU"/>
        </w:rPr>
        <w:t>ассемблера</w:t>
      </w:r>
      <w:r>
        <w:rPr>
          <w:sz w:val="28"/>
          <w:szCs w:val="28"/>
          <w:lang w:val="ru-RU"/>
        </w:rPr>
        <w:t>. Поле опера</w:t>
      </w:r>
      <w:r>
        <w:rPr>
          <w:sz w:val="28"/>
          <w:szCs w:val="28"/>
          <w:lang w:val="ru-RU"/>
        </w:rPr>
        <w:t>н</w:t>
      </w:r>
      <w:r>
        <w:rPr>
          <w:sz w:val="28"/>
          <w:szCs w:val="28"/>
          <w:lang w:val="ru-RU"/>
        </w:rPr>
        <w:t xml:space="preserve">да. Адреса памяти как операнды. </w:t>
      </w:r>
      <w:r>
        <w:rPr>
          <w:sz w:val="28"/>
          <w:szCs w:val="28"/>
        </w:rPr>
        <w:t>Команды, имеющие пустое поле операнда.</w:t>
      </w:r>
    </w:p>
    <w:p w:rsidR="00667952" w:rsidRDefault="00667952" w:rsidP="00E5579B">
      <w:pPr>
        <w:numPr>
          <w:ilvl w:val="0"/>
          <w:numId w:val="20"/>
        </w:numPr>
        <w:tabs>
          <w:tab w:val="left" w:pos="360"/>
        </w:tabs>
        <w:suppressAutoHyphens w:val="0"/>
        <w:jc w:val="both"/>
        <w:rPr>
          <w:sz w:val="28"/>
          <w:szCs w:val="28"/>
          <w:lang w:val="ru-RU"/>
        </w:rPr>
      </w:pPr>
      <w:r>
        <w:rPr>
          <w:sz w:val="28"/>
          <w:szCs w:val="28"/>
          <w:lang w:val="ru-RU"/>
        </w:rPr>
        <w:t xml:space="preserve">Особенности микропроцессора </w:t>
      </w:r>
      <w:r>
        <w:rPr>
          <w:sz w:val="28"/>
          <w:szCs w:val="28"/>
          <w:lang w:val="en-US"/>
        </w:rPr>
        <w:t>Z</w:t>
      </w:r>
      <w:r>
        <w:rPr>
          <w:sz w:val="28"/>
          <w:szCs w:val="28"/>
          <w:lang w:val="ru-RU"/>
        </w:rPr>
        <w:t>80. Технические характеристики. Сп</w:t>
      </w:r>
      <w:r>
        <w:rPr>
          <w:sz w:val="28"/>
          <w:szCs w:val="28"/>
          <w:lang w:val="ru-RU"/>
        </w:rPr>
        <w:t>о</w:t>
      </w:r>
      <w:r>
        <w:rPr>
          <w:sz w:val="28"/>
          <w:szCs w:val="28"/>
          <w:lang w:val="ru-RU"/>
        </w:rPr>
        <w:t>собы адресации. Работа центрального процессора по выполнению к</w:t>
      </w:r>
      <w:r>
        <w:rPr>
          <w:sz w:val="28"/>
          <w:szCs w:val="28"/>
          <w:lang w:val="ru-RU"/>
        </w:rPr>
        <w:t>о</w:t>
      </w:r>
      <w:r>
        <w:rPr>
          <w:sz w:val="28"/>
          <w:szCs w:val="28"/>
          <w:lang w:val="ru-RU"/>
        </w:rPr>
        <w:t>манд.</w:t>
      </w:r>
    </w:p>
    <w:p w:rsidR="00667952" w:rsidRPr="006A7015" w:rsidRDefault="00667952">
      <w:pPr>
        <w:pStyle w:val="4"/>
        <w:numPr>
          <w:ilvl w:val="3"/>
          <w:numId w:val="2"/>
        </w:numPr>
        <w:rPr>
          <w:rFonts w:ascii="Times New Roman" w:hAnsi="Times New Roman"/>
          <w:sz w:val="28"/>
          <w:szCs w:val="28"/>
        </w:rPr>
      </w:pPr>
      <w:r w:rsidRPr="006A7015">
        <w:rPr>
          <w:rFonts w:ascii="Times New Roman" w:hAnsi="Times New Roman"/>
          <w:sz w:val="28"/>
          <w:szCs w:val="28"/>
        </w:rPr>
        <w:t>Билет 20</w:t>
      </w:r>
    </w:p>
    <w:p w:rsidR="00667952" w:rsidRDefault="00667952" w:rsidP="00E5579B">
      <w:pPr>
        <w:numPr>
          <w:ilvl w:val="0"/>
          <w:numId w:val="17"/>
        </w:numPr>
        <w:tabs>
          <w:tab w:val="left" w:pos="360"/>
        </w:tabs>
        <w:suppressAutoHyphens w:val="0"/>
        <w:jc w:val="both"/>
        <w:rPr>
          <w:sz w:val="28"/>
          <w:szCs w:val="28"/>
          <w:lang w:val="ru-RU"/>
        </w:rPr>
      </w:pPr>
      <w:r>
        <w:rPr>
          <w:sz w:val="28"/>
          <w:szCs w:val="28"/>
          <w:lang w:val="ru-RU"/>
        </w:rPr>
        <w:t>Однокристальная микроЭВМ (микроконтроллер) КМ1816. Архитектура. Организация памяти. Логика условных переходов, счетчик команд, орган</w:t>
      </w:r>
      <w:r>
        <w:rPr>
          <w:sz w:val="28"/>
          <w:szCs w:val="28"/>
          <w:lang w:val="ru-RU"/>
        </w:rPr>
        <w:t>и</w:t>
      </w:r>
      <w:r>
        <w:rPr>
          <w:sz w:val="28"/>
          <w:szCs w:val="28"/>
          <w:lang w:val="ru-RU"/>
        </w:rPr>
        <w:t>зация прерываний.</w:t>
      </w:r>
    </w:p>
    <w:p w:rsidR="00667952" w:rsidRDefault="00667952" w:rsidP="00E5579B">
      <w:pPr>
        <w:numPr>
          <w:ilvl w:val="0"/>
          <w:numId w:val="17"/>
        </w:numPr>
        <w:tabs>
          <w:tab w:val="left" w:pos="360"/>
        </w:tabs>
        <w:suppressAutoHyphens w:val="0"/>
        <w:jc w:val="both"/>
        <w:rPr>
          <w:sz w:val="28"/>
          <w:szCs w:val="28"/>
        </w:rPr>
      </w:pPr>
      <w:r>
        <w:rPr>
          <w:sz w:val="28"/>
          <w:szCs w:val="28"/>
          <w:lang w:val="ru-RU"/>
        </w:rPr>
        <w:t xml:space="preserve">Организация работы ЦПЭ КР580ВМ80. Машинные циклы и такты. </w:t>
      </w:r>
      <w:r>
        <w:rPr>
          <w:sz w:val="28"/>
          <w:szCs w:val="28"/>
        </w:rPr>
        <w:t xml:space="preserve">Слово состояния.  </w:t>
      </w:r>
    </w:p>
    <w:p w:rsidR="00667952" w:rsidRDefault="00667952">
      <w:pPr>
        <w:rPr>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682BBB" w:rsidRDefault="00682BBB">
      <w:pPr>
        <w:shd w:val="clear" w:color="auto" w:fill="FFFFFF"/>
        <w:ind w:firstLine="180"/>
        <w:jc w:val="center"/>
        <w:rPr>
          <w:b/>
          <w:spacing w:val="52"/>
          <w:sz w:val="28"/>
          <w:szCs w:val="28"/>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74048E" w:rsidRDefault="0074048E">
      <w:pPr>
        <w:shd w:val="clear" w:color="auto" w:fill="FFFFFF"/>
        <w:ind w:firstLine="180"/>
        <w:jc w:val="center"/>
        <w:rPr>
          <w:b/>
          <w:spacing w:val="52"/>
          <w:sz w:val="28"/>
          <w:szCs w:val="28"/>
          <w:lang w:val="ru-RU"/>
        </w:rPr>
      </w:pPr>
    </w:p>
    <w:p w:rsidR="00572B7D" w:rsidRDefault="00572B7D">
      <w:pPr>
        <w:shd w:val="clear" w:color="auto" w:fill="FFFFFF"/>
        <w:ind w:firstLine="180"/>
        <w:jc w:val="center"/>
        <w:rPr>
          <w:b/>
          <w:spacing w:val="52"/>
          <w:sz w:val="28"/>
          <w:szCs w:val="28"/>
          <w:lang w:val="en-US"/>
        </w:rPr>
      </w:pPr>
    </w:p>
    <w:p w:rsidR="00572B7D" w:rsidRDefault="00572B7D">
      <w:pPr>
        <w:shd w:val="clear" w:color="auto" w:fill="FFFFFF"/>
        <w:ind w:firstLine="180"/>
        <w:jc w:val="center"/>
        <w:rPr>
          <w:b/>
          <w:spacing w:val="52"/>
          <w:sz w:val="28"/>
          <w:szCs w:val="28"/>
          <w:lang w:val="en-US"/>
        </w:rPr>
      </w:pPr>
    </w:p>
    <w:p w:rsidR="00572B7D" w:rsidRDefault="00572B7D">
      <w:pPr>
        <w:shd w:val="clear" w:color="auto" w:fill="FFFFFF"/>
        <w:ind w:firstLine="180"/>
        <w:jc w:val="center"/>
        <w:rPr>
          <w:b/>
          <w:spacing w:val="52"/>
          <w:sz w:val="28"/>
          <w:szCs w:val="28"/>
          <w:lang w:val="en-US"/>
        </w:rPr>
      </w:pPr>
    </w:p>
    <w:p w:rsidR="00572B7D" w:rsidRDefault="00572B7D">
      <w:pPr>
        <w:shd w:val="clear" w:color="auto" w:fill="FFFFFF"/>
        <w:ind w:firstLine="180"/>
        <w:jc w:val="center"/>
        <w:rPr>
          <w:b/>
          <w:spacing w:val="52"/>
          <w:sz w:val="28"/>
          <w:szCs w:val="28"/>
          <w:lang w:val="en-US"/>
        </w:rPr>
      </w:pPr>
    </w:p>
    <w:p w:rsidR="00572B7D" w:rsidRDefault="00572B7D">
      <w:pPr>
        <w:shd w:val="clear" w:color="auto" w:fill="FFFFFF"/>
        <w:ind w:firstLine="180"/>
        <w:jc w:val="center"/>
        <w:rPr>
          <w:b/>
          <w:spacing w:val="52"/>
          <w:sz w:val="28"/>
          <w:szCs w:val="28"/>
          <w:lang w:val="en-US"/>
        </w:rPr>
      </w:pPr>
    </w:p>
    <w:p w:rsidR="00572B7D" w:rsidRDefault="00572B7D">
      <w:pPr>
        <w:shd w:val="clear" w:color="auto" w:fill="FFFFFF"/>
        <w:ind w:firstLine="180"/>
        <w:jc w:val="center"/>
        <w:rPr>
          <w:b/>
          <w:spacing w:val="52"/>
          <w:sz w:val="28"/>
          <w:szCs w:val="28"/>
          <w:lang w:val="en-US"/>
        </w:rPr>
      </w:pPr>
    </w:p>
    <w:p w:rsidR="00667952" w:rsidRPr="00D97BCF" w:rsidRDefault="00667952">
      <w:pPr>
        <w:shd w:val="clear" w:color="auto" w:fill="FFFFFF"/>
        <w:ind w:firstLine="180"/>
        <w:jc w:val="center"/>
        <w:rPr>
          <w:b/>
          <w:sz w:val="28"/>
          <w:szCs w:val="28"/>
          <w:lang w:val="ru-RU"/>
        </w:rPr>
      </w:pPr>
      <w:r w:rsidRPr="00D97BCF">
        <w:rPr>
          <w:b/>
          <w:spacing w:val="52"/>
          <w:sz w:val="28"/>
          <w:szCs w:val="28"/>
          <w:lang w:val="ru-RU"/>
        </w:rPr>
        <w:lastRenderedPageBreak/>
        <w:t>Содер</w:t>
      </w:r>
      <w:r w:rsidRPr="00D97BCF">
        <w:rPr>
          <w:b/>
          <w:sz w:val="28"/>
          <w:szCs w:val="28"/>
          <w:lang w:val="ru-RU"/>
        </w:rPr>
        <w:t>ж а н и е</w:t>
      </w:r>
    </w:p>
    <w:p w:rsidR="00667952" w:rsidRDefault="00667952">
      <w:pPr>
        <w:pStyle w:val="afa"/>
        <w:shd w:val="clear" w:color="auto" w:fill="FFFFFF"/>
        <w:tabs>
          <w:tab w:val="left" w:pos="192"/>
          <w:tab w:val="left" w:pos="9312"/>
        </w:tabs>
        <w:ind w:left="0" w:firstLine="180"/>
        <w:rPr>
          <w:rFonts w:ascii="Times New Roman" w:hAnsi="Times New Roman" w:cs="Times New Roman"/>
          <w:b/>
          <w:bCs/>
          <w:sz w:val="28"/>
          <w:szCs w:val="28"/>
        </w:rPr>
      </w:pPr>
    </w:p>
    <w:p w:rsidR="00667952" w:rsidRDefault="00667952">
      <w:pPr>
        <w:pStyle w:val="afa"/>
        <w:shd w:val="clear" w:color="auto" w:fill="FFFFFF"/>
        <w:tabs>
          <w:tab w:val="left" w:pos="192"/>
          <w:tab w:val="left" w:pos="9312"/>
        </w:tabs>
        <w:ind w:left="0" w:firstLine="180"/>
        <w:rPr>
          <w:rFonts w:ascii="Times New Roman" w:hAnsi="Times New Roman" w:cs="Times New Roman"/>
          <w:b/>
          <w:bCs/>
          <w:sz w:val="28"/>
          <w:szCs w:val="28"/>
        </w:rPr>
      </w:pPr>
      <w:r>
        <w:rPr>
          <w:rFonts w:ascii="Times New Roman" w:hAnsi="Times New Roman" w:cs="Times New Roman"/>
          <w:b/>
          <w:bCs/>
          <w:sz w:val="28"/>
          <w:szCs w:val="28"/>
        </w:rPr>
        <w:t>1. Информация о дисциплине</w:t>
      </w:r>
      <w:r w:rsidR="00B11417">
        <w:rPr>
          <w:rFonts w:ascii="Times New Roman" w:hAnsi="Times New Roman" w:cs="Times New Roman"/>
          <w:b/>
          <w:bCs/>
          <w:sz w:val="28"/>
          <w:szCs w:val="28"/>
        </w:rPr>
        <w:t>………</w:t>
      </w:r>
      <w:r w:rsidR="00FA5F89">
        <w:rPr>
          <w:rFonts w:ascii="Times New Roman" w:hAnsi="Times New Roman" w:cs="Times New Roman"/>
          <w:b/>
          <w:bCs/>
          <w:sz w:val="28"/>
          <w:szCs w:val="28"/>
        </w:rPr>
        <w:t>…</w:t>
      </w:r>
      <w:r w:rsidR="00B11417">
        <w:rPr>
          <w:rFonts w:ascii="Times New Roman" w:hAnsi="Times New Roman" w:cs="Times New Roman"/>
          <w:b/>
          <w:bCs/>
          <w:sz w:val="28"/>
          <w:szCs w:val="28"/>
        </w:rPr>
        <w:t>………………………</w:t>
      </w:r>
      <w:r w:rsidR="00F72530">
        <w:rPr>
          <w:rFonts w:ascii="Times New Roman" w:hAnsi="Times New Roman" w:cs="Times New Roman"/>
          <w:b/>
          <w:bCs/>
          <w:sz w:val="28"/>
          <w:szCs w:val="28"/>
          <w:lang w:val="en-US"/>
        </w:rPr>
        <w:t>.</w:t>
      </w:r>
      <w:r w:rsidR="00B11417">
        <w:rPr>
          <w:rFonts w:ascii="Times New Roman" w:hAnsi="Times New Roman" w:cs="Times New Roman"/>
          <w:b/>
          <w:bCs/>
          <w:sz w:val="28"/>
          <w:szCs w:val="28"/>
        </w:rPr>
        <w:t>…….……</w:t>
      </w:r>
      <w:r w:rsidR="0063262D">
        <w:rPr>
          <w:rFonts w:ascii="Times New Roman" w:hAnsi="Times New Roman" w:cs="Times New Roman"/>
          <w:b/>
          <w:bCs/>
          <w:sz w:val="28"/>
          <w:szCs w:val="28"/>
        </w:rPr>
        <w:t>.</w:t>
      </w:r>
      <w:r w:rsidR="00B11417">
        <w:rPr>
          <w:rFonts w:ascii="Times New Roman" w:hAnsi="Times New Roman" w:cs="Times New Roman"/>
          <w:b/>
          <w:bCs/>
          <w:sz w:val="28"/>
          <w:szCs w:val="28"/>
        </w:rPr>
        <w:t>.3</w:t>
      </w:r>
    </w:p>
    <w:p w:rsidR="00667952" w:rsidRPr="00B11417" w:rsidRDefault="00FA5F89">
      <w:pPr>
        <w:widowControl w:val="0"/>
        <w:numPr>
          <w:ilvl w:val="0"/>
          <w:numId w:val="3"/>
        </w:numPr>
        <w:shd w:val="clear" w:color="auto" w:fill="FFFFFF"/>
        <w:tabs>
          <w:tab w:val="left" w:pos="612"/>
          <w:tab w:val="left" w:leader="dot" w:pos="6120"/>
          <w:tab w:val="left" w:pos="6278"/>
          <w:tab w:val="left" w:pos="9312"/>
        </w:tabs>
        <w:autoSpaceDE w:val="0"/>
        <w:ind w:left="612"/>
        <w:rPr>
          <w:sz w:val="28"/>
          <w:szCs w:val="28"/>
          <w:lang w:val="ru-RU"/>
        </w:rPr>
      </w:pPr>
      <w:r>
        <w:rPr>
          <w:sz w:val="28"/>
          <w:szCs w:val="28"/>
          <w:lang w:val="ru-RU"/>
        </w:rPr>
        <w:t xml:space="preserve">1.1. </w:t>
      </w:r>
      <w:r w:rsidR="00667952" w:rsidRPr="00B11417">
        <w:rPr>
          <w:sz w:val="28"/>
          <w:szCs w:val="28"/>
          <w:lang w:val="ru-RU"/>
        </w:rPr>
        <w:t>Предисловие ……………………………………………………</w:t>
      </w:r>
      <w:r w:rsidR="00B11417">
        <w:rPr>
          <w:sz w:val="28"/>
          <w:szCs w:val="28"/>
          <w:lang w:val="ru-RU"/>
        </w:rPr>
        <w:t>..</w:t>
      </w:r>
      <w:r w:rsidR="00667952" w:rsidRPr="00B11417">
        <w:rPr>
          <w:sz w:val="28"/>
          <w:szCs w:val="28"/>
          <w:lang w:val="ru-RU"/>
        </w:rPr>
        <w:t>……</w:t>
      </w:r>
      <w:r w:rsidR="0063262D">
        <w:rPr>
          <w:sz w:val="28"/>
          <w:szCs w:val="28"/>
          <w:lang w:val="ru-RU"/>
        </w:rPr>
        <w:t>.</w:t>
      </w:r>
      <w:r w:rsidR="00667952" w:rsidRPr="00B11417">
        <w:rPr>
          <w:sz w:val="28"/>
          <w:szCs w:val="28"/>
          <w:lang w:val="ru-RU"/>
        </w:rPr>
        <w:t>…</w:t>
      </w:r>
      <w:r w:rsidR="003253DF">
        <w:rPr>
          <w:sz w:val="28"/>
          <w:szCs w:val="28"/>
          <w:lang w:val="ru-RU"/>
        </w:rPr>
        <w:t>3</w:t>
      </w:r>
    </w:p>
    <w:p w:rsidR="00667952" w:rsidRDefault="00FA5F89">
      <w:pPr>
        <w:widowControl w:val="0"/>
        <w:numPr>
          <w:ilvl w:val="0"/>
          <w:numId w:val="3"/>
        </w:numPr>
        <w:shd w:val="clear" w:color="auto" w:fill="FFFFFF"/>
        <w:tabs>
          <w:tab w:val="left" w:pos="612"/>
          <w:tab w:val="left" w:leader="dot" w:pos="6106"/>
          <w:tab w:val="left" w:pos="6278"/>
          <w:tab w:val="left" w:pos="9312"/>
        </w:tabs>
        <w:autoSpaceDE w:val="0"/>
        <w:ind w:left="612"/>
        <w:rPr>
          <w:sz w:val="28"/>
          <w:szCs w:val="28"/>
          <w:lang w:val="ru-RU"/>
        </w:rPr>
      </w:pPr>
      <w:r>
        <w:rPr>
          <w:sz w:val="28"/>
          <w:szCs w:val="28"/>
          <w:lang w:val="ru-RU"/>
        </w:rPr>
        <w:t xml:space="preserve">1.2. </w:t>
      </w:r>
      <w:r w:rsidR="00667952">
        <w:rPr>
          <w:sz w:val="28"/>
          <w:szCs w:val="28"/>
          <w:lang w:val="ru-RU"/>
        </w:rPr>
        <w:t>Содержание дисциплины и виды учебной работы…………</w:t>
      </w:r>
      <w:r w:rsidR="00572B7D" w:rsidRPr="00572B7D">
        <w:rPr>
          <w:sz w:val="28"/>
          <w:szCs w:val="28"/>
          <w:lang w:val="ru-RU"/>
        </w:rPr>
        <w:t>.</w:t>
      </w:r>
      <w:r w:rsidR="00B11417">
        <w:rPr>
          <w:sz w:val="28"/>
          <w:szCs w:val="28"/>
          <w:lang w:val="ru-RU"/>
        </w:rPr>
        <w:t>…</w:t>
      </w:r>
      <w:r w:rsidR="00F72530" w:rsidRPr="00F72530">
        <w:rPr>
          <w:sz w:val="28"/>
          <w:szCs w:val="28"/>
          <w:lang w:val="ru-RU"/>
        </w:rPr>
        <w:t>.</w:t>
      </w:r>
      <w:r w:rsidR="00B11417">
        <w:rPr>
          <w:sz w:val="28"/>
          <w:szCs w:val="28"/>
          <w:lang w:val="ru-RU"/>
        </w:rPr>
        <w:t>.</w:t>
      </w:r>
      <w:r w:rsidR="00667952">
        <w:rPr>
          <w:sz w:val="28"/>
          <w:szCs w:val="28"/>
          <w:lang w:val="ru-RU"/>
        </w:rPr>
        <w:t>……</w:t>
      </w:r>
      <w:r w:rsidR="0063262D">
        <w:rPr>
          <w:sz w:val="28"/>
          <w:szCs w:val="28"/>
          <w:lang w:val="ru-RU"/>
        </w:rPr>
        <w:t>.</w:t>
      </w:r>
      <w:r w:rsidR="00667952">
        <w:rPr>
          <w:sz w:val="28"/>
          <w:szCs w:val="28"/>
          <w:lang w:val="ru-RU"/>
        </w:rPr>
        <w:t>..4</w:t>
      </w:r>
    </w:p>
    <w:p w:rsidR="00667952" w:rsidRPr="00B11417" w:rsidRDefault="00667952">
      <w:pPr>
        <w:shd w:val="clear" w:color="auto" w:fill="FFFFFF"/>
        <w:tabs>
          <w:tab w:val="left" w:pos="192"/>
          <w:tab w:val="left" w:pos="9312"/>
        </w:tabs>
        <w:ind w:firstLine="180"/>
        <w:rPr>
          <w:b/>
          <w:bCs/>
          <w:sz w:val="28"/>
          <w:szCs w:val="28"/>
          <w:lang w:val="ru-RU"/>
        </w:rPr>
      </w:pPr>
      <w:r w:rsidRPr="00B11417">
        <w:rPr>
          <w:b/>
          <w:bCs/>
          <w:spacing w:val="-4"/>
          <w:sz w:val="28"/>
          <w:szCs w:val="28"/>
          <w:lang w:val="ru-RU"/>
        </w:rPr>
        <w:t xml:space="preserve">2. </w:t>
      </w:r>
      <w:r w:rsidRPr="00B11417">
        <w:rPr>
          <w:b/>
          <w:bCs/>
          <w:sz w:val="28"/>
          <w:szCs w:val="28"/>
          <w:lang w:val="ru-RU"/>
        </w:rPr>
        <w:t>Рабочие учебные материалы………………………………</w:t>
      </w:r>
      <w:r w:rsidR="00572B7D" w:rsidRPr="00572B7D">
        <w:rPr>
          <w:b/>
          <w:bCs/>
          <w:sz w:val="28"/>
          <w:szCs w:val="28"/>
          <w:lang w:val="ru-RU"/>
        </w:rPr>
        <w:t>…</w:t>
      </w:r>
      <w:r w:rsidRPr="00B11417">
        <w:rPr>
          <w:b/>
          <w:bCs/>
          <w:sz w:val="28"/>
          <w:szCs w:val="28"/>
          <w:lang w:val="ru-RU"/>
        </w:rPr>
        <w:t>………</w:t>
      </w:r>
      <w:r w:rsidR="0063262D">
        <w:rPr>
          <w:b/>
          <w:bCs/>
          <w:sz w:val="28"/>
          <w:szCs w:val="28"/>
          <w:lang w:val="ru-RU"/>
        </w:rPr>
        <w:t>.</w:t>
      </w:r>
      <w:r w:rsidRPr="00B11417">
        <w:rPr>
          <w:b/>
          <w:bCs/>
          <w:sz w:val="28"/>
          <w:szCs w:val="28"/>
          <w:lang w:val="ru-RU"/>
        </w:rPr>
        <w:t>…</w:t>
      </w:r>
      <w:r w:rsidR="00B11417">
        <w:rPr>
          <w:b/>
          <w:bCs/>
          <w:sz w:val="28"/>
          <w:szCs w:val="28"/>
          <w:lang w:val="ru-RU"/>
        </w:rPr>
        <w:t>6</w:t>
      </w:r>
    </w:p>
    <w:p w:rsidR="00667952" w:rsidRPr="00B11417" w:rsidRDefault="00FA5F89" w:rsidP="00FA5F89">
      <w:pPr>
        <w:widowControl w:val="0"/>
        <w:shd w:val="clear" w:color="auto" w:fill="FFFFFF"/>
        <w:tabs>
          <w:tab w:val="left" w:pos="180"/>
          <w:tab w:val="left" w:pos="365"/>
          <w:tab w:val="left" w:leader="dot" w:pos="6067"/>
          <w:tab w:val="left" w:pos="6278"/>
          <w:tab w:val="left" w:pos="9312"/>
        </w:tabs>
        <w:autoSpaceDE w:val="0"/>
        <w:rPr>
          <w:sz w:val="28"/>
          <w:szCs w:val="28"/>
          <w:lang w:val="ru-RU"/>
        </w:rPr>
      </w:pPr>
      <w:r>
        <w:rPr>
          <w:sz w:val="28"/>
          <w:szCs w:val="28"/>
          <w:lang w:val="ru-RU"/>
        </w:rPr>
        <w:t xml:space="preserve">   2.1. </w:t>
      </w:r>
      <w:r w:rsidR="00667952" w:rsidRPr="00B11417">
        <w:rPr>
          <w:sz w:val="28"/>
          <w:szCs w:val="28"/>
          <w:lang w:val="ru-RU"/>
        </w:rPr>
        <w:t>Рабочая программа …………</w:t>
      </w:r>
      <w:r>
        <w:rPr>
          <w:sz w:val="28"/>
          <w:szCs w:val="28"/>
          <w:lang w:val="ru-RU"/>
        </w:rPr>
        <w:t>..</w:t>
      </w:r>
      <w:r w:rsidR="00667952" w:rsidRPr="00B11417">
        <w:rPr>
          <w:sz w:val="28"/>
          <w:szCs w:val="28"/>
          <w:lang w:val="ru-RU"/>
        </w:rPr>
        <w:t>………………………</w:t>
      </w:r>
      <w:r w:rsidR="00B11417">
        <w:rPr>
          <w:sz w:val="28"/>
          <w:szCs w:val="28"/>
          <w:lang w:val="ru-RU"/>
        </w:rPr>
        <w:t>…</w:t>
      </w:r>
      <w:r w:rsidR="00F72530" w:rsidRPr="00F72530">
        <w:rPr>
          <w:sz w:val="28"/>
          <w:szCs w:val="28"/>
          <w:lang w:val="ru-RU"/>
        </w:rPr>
        <w:t>.</w:t>
      </w:r>
      <w:r w:rsidR="00667952" w:rsidRPr="00B11417">
        <w:rPr>
          <w:sz w:val="28"/>
          <w:szCs w:val="28"/>
          <w:lang w:val="ru-RU"/>
        </w:rPr>
        <w:t>…</w:t>
      </w:r>
      <w:r w:rsidR="00572B7D" w:rsidRPr="00572B7D">
        <w:rPr>
          <w:sz w:val="28"/>
          <w:szCs w:val="28"/>
          <w:lang w:val="ru-RU"/>
        </w:rPr>
        <w:t>…</w:t>
      </w:r>
      <w:r w:rsidR="00572B7D">
        <w:rPr>
          <w:sz w:val="28"/>
          <w:szCs w:val="28"/>
          <w:lang w:val="ru-RU"/>
        </w:rPr>
        <w:t>…</w:t>
      </w:r>
      <w:r w:rsidR="00667952" w:rsidRPr="00B11417">
        <w:rPr>
          <w:sz w:val="28"/>
          <w:szCs w:val="28"/>
          <w:lang w:val="ru-RU"/>
        </w:rPr>
        <w:t>……</w:t>
      </w:r>
      <w:r w:rsidR="0063262D">
        <w:rPr>
          <w:sz w:val="28"/>
          <w:szCs w:val="28"/>
          <w:lang w:val="ru-RU"/>
        </w:rPr>
        <w:t>.</w:t>
      </w:r>
      <w:r w:rsidR="00667952" w:rsidRPr="00B11417">
        <w:rPr>
          <w:sz w:val="28"/>
          <w:szCs w:val="28"/>
          <w:lang w:val="ru-RU"/>
        </w:rPr>
        <w:t>…</w:t>
      </w:r>
      <w:r w:rsidR="00B11417">
        <w:rPr>
          <w:sz w:val="28"/>
          <w:szCs w:val="28"/>
          <w:lang w:val="ru-RU"/>
        </w:rPr>
        <w:t>6</w:t>
      </w:r>
    </w:p>
    <w:p w:rsidR="00667952" w:rsidRPr="00B11417" w:rsidRDefault="001B5DC0" w:rsidP="001B5DC0">
      <w:pPr>
        <w:widowControl w:val="0"/>
        <w:shd w:val="clear" w:color="auto" w:fill="FFFFFF"/>
        <w:tabs>
          <w:tab w:val="left" w:pos="180"/>
          <w:tab w:val="left" w:pos="365"/>
          <w:tab w:val="left" w:leader="dot" w:pos="6110"/>
          <w:tab w:val="left" w:pos="6278"/>
          <w:tab w:val="left" w:pos="9312"/>
        </w:tabs>
        <w:autoSpaceDE w:val="0"/>
        <w:rPr>
          <w:sz w:val="28"/>
          <w:szCs w:val="28"/>
          <w:lang w:val="ru-RU"/>
        </w:rPr>
      </w:pPr>
      <w:r>
        <w:rPr>
          <w:sz w:val="28"/>
          <w:szCs w:val="28"/>
          <w:lang w:val="ru-RU"/>
        </w:rPr>
        <w:t xml:space="preserve">   2.2. </w:t>
      </w:r>
      <w:r w:rsidR="00667952" w:rsidRPr="00B11417">
        <w:rPr>
          <w:sz w:val="28"/>
          <w:szCs w:val="28"/>
          <w:lang w:val="ru-RU"/>
        </w:rPr>
        <w:t>Тематический план дисциплины ……….………………</w:t>
      </w:r>
      <w:r w:rsidR="00F72530" w:rsidRPr="00F72530">
        <w:rPr>
          <w:sz w:val="28"/>
          <w:szCs w:val="28"/>
          <w:lang w:val="ru-RU"/>
        </w:rPr>
        <w:t>.</w:t>
      </w:r>
      <w:r w:rsidR="00667952" w:rsidRPr="00B11417">
        <w:rPr>
          <w:sz w:val="28"/>
          <w:szCs w:val="28"/>
          <w:lang w:val="ru-RU"/>
        </w:rPr>
        <w:t>………</w:t>
      </w:r>
      <w:r w:rsidR="00572B7D" w:rsidRPr="00572B7D">
        <w:rPr>
          <w:sz w:val="28"/>
          <w:szCs w:val="28"/>
          <w:lang w:val="ru-RU"/>
        </w:rPr>
        <w:t>...</w:t>
      </w:r>
      <w:r w:rsidR="00B11417">
        <w:rPr>
          <w:sz w:val="28"/>
          <w:szCs w:val="28"/>
          <w:lang w:val="ru-RU"/>
        </w:rPr>
        <w:t>..</w:t>
      </w:r>
      <w:r w:rsidR="0063262D">
        <w:rPr>
          <w:sz w:val="28"/>
          <w:szCs w:val="28"/>
          <w:lang w:val="ru-RU"/>
        </w:rPr>
        <w:t>.</w:t>
      </w:r>
      <w:r w:rsidR="00667952" w:rsidRPr="00B11417">
        <w:rPr>
          <w:sz w:val="28"/>
          <w:szCs w:val="28"/>
          <w:lang w:val="ru-RU"/>
        </w:rPr>
        <w:t>… 1</w:t>
      </w:r>
      <w:r w:rsidR="00B11417">
        <w:rPr>
          <w:sz w:val="28"/>
          <w:szCs w:val="28"/>
          <w:lang w:val="ru-RU"/>
        </w:rPr>
        <w:t>4</w:t>
      </w:r>
    </w:p>
    <w:p w:rsidR="00667952" w:rsidRPr="00B11417" w:rsidRDefault="001B5DC0" w:rsidP="00FA5F89">
      <w:pPr>
        <w:widowControl w:val="0"/>
        <w:shd w:val="clear" w:color="auto" w:fill="FFFFFF"/>
        <w:tabs>
          <w:tab w:val="left" w:pos="180"/>
          <w:tab w:val="left" w:pos="365"/>
          <w:tab w:val="left" w:leader="dot" w:pos="6106"/>
          <w:tab w:val="left" w:pos="6278"/>
          <w:tab w:val="left" w:pos="9312"/>
        </w:tabs>
        <w:autoSpaceDE w:val="0"/>
        <w:rPr>
          <w:sz w:val="28"/>
          <w:szCs w:val="28"/>
          <w:lang w:val="ru-RU"/>
        </w:rPr>
      </w:pPr>
      <w:r>
        <w:rPr>
          <w:sz w:val="28"/>
          <w:szCs w:val="28"/>
          <w:lang w:val="ru-RU"/>
        </w:rPr>
        <w:t xml:space="preserve">  </w:t>
      </w:r>
      <w:r w:rsidR="00FA5F89">
        <w:rPr>
          <w:sz w:val="28"/>
          <w:szCs w:val="28"/>
          <w:lang w:val="ru-RU"/>
        </w:rPr>
        <w:t>2.3.</w:t>
      </w:r>
      <w:r>
        <w:rPr>
          <w:sz w:val="28"/>
          <w:szCs w:val="28"/>
          <w:lang w:val="ru-RU"/>
        </w:rPr>
        <w:t xml:space="preserve"> </w:t>
      </w:r>
      <w:r w:rsidR="00667952" w:rsidRPr="00B11417">
        <w:rPr>
          <w:sz w:val="28"/>
          <w:szCs w:val="28"/>
          <w:lang w:val="ru-RU"/>
        </w:rPr>
        <w:t xml:space="preserve">Структурно-логическая схема дисциплины  </w:t>
      </w:r>
      <w:r w:rsidR="00667952" w:rsidRPr="00B11417">
        <w:rPr>
          <w:sz w:val="28"/>
          <w:szCs w:val="28"/>
          <w:lang w:val="ru-RU"/>
        </w:rPr>
        <w:tab/>
        <w:t>…………</w:t>
      </w:r>
      <w:r w:rsidR="00F72530" w:rsidRPr="0063262D">
        <w:rPr>
          <w:sz w:val="28"/>
          <w:szCs w:val="28"/>
          <w:lang w:val="ru-RU"/>
        </w:rPr>
        <w:t>.</w:t>
      </w:r>
      <w:r w:rsidR="00667952" w:rsidRPr="00B11417">
        <w:rPr>
          <w:sz w:val="28"/>
          <w:szCs w:val="28"/>
          <w:lang w:val="ru-RU"/>
        </w:rPr>
        <w:t>……</w:t>
      </w:r>
      <w:r w:rsidR="00572B7D" w:rsidRPr="00572B7D">
        <w:rPr>
          <w:sz w:val="28"/>
          <w:szCs w:val="28"/>
          <w:lang w:val="ru-RU"/>
        </w:rPr>
        <w:t>……</w:t>
      </w:r>
      <w:r w:rsidR="0063262D">
        <w:rPr>
          <w:sz w:val="28"/>
          <w:szCs w:val="28"/>
          <w:lang w:val="ru-RU"/>
        </w:rPr>
        <w:t>…</w:t>
      </w:r>
      <w:r w:rsidR="00667952" w:rsidRPr="00B11417">
        <w:rPr>
          <w:sz w:val="28"/>
          <w:szCs w:val="28"/>
          <w:lang w:val="ru-RU"/>
        </w:rPr>
        <w:t>..  2</w:t>
      </w:r>
      <w:r w:rsidR="003253DF">
        <w:rPr>
          <w:sz w:val="28"/>
          <w:szCs w:val="28"/>
          <w:lang w:val="ru-RU"/>
        </w:rPr>
        <w:t>2</w:t>
      </w:r>
      <w:r w:rsidR="00667952" w:rsidRPr="00B11417">
        <w:rPr>
          <w:sz w:val="28"/>
          <w:szCs w:val="28"/>
          <w:lang w:val="ru-RU"/>
        </w:rPr>
        <w:t xml:space="preserve">         </w:t>
      </w:r>
    </w:p>
    <w:p w:rsidR="00667952" w:rsidRPr="00B11417" w:rsidRDefault="001B5DC0" w:rsidP="00FA5F89">
      <w:pPr>
        <w:widowControl w:val="0"/>
        <w:shd w:val="clear" w:color="auto" w:fill="FFFFFF"/>
        <w:tabs>
          <w:tab w:val="left" w:pos="180"/>
          <w:tab w:val="left" w:pos="365"/>
          <w:tab w:val="left" w:leader="dot" w:pos="6110"/>
          <w:tab w:val="left" w:pos="6278"/>
          <w:tab w:val="left" w:pos="9312"/>
        </w:tabs>
        <w:autoSpaceDE w:val="0"/>
        <w:rPr>
          <w:sz w:val="28"/>
          <w:szCs w:val="28"/>
          <w:lang w:val="ru-RU"/>
        </w:rPr>
      </w:pPr>
      <w:r>
        <w:rPr>
          <w:sz w:val="28"/>
          <w:szCs w:val="28"/>
          <w:lang w:val="ru-RU"/>
        </w:rPr>
        <w:t xml:space="preserve">  </w:t>
      </w:r>
      <w:r w:rsidR="00FA5F89">
        <w:rPr>
          <w:sz w:val="28"/>
          <w:szCs w:val="28"/>
          <w:lang w:val="ru-RU"/>
        </w:rPr>
        <w:t xml:space="preserve">2.4. </w:t>
      </w:r>
      <w:r w:rsidR="00667952" w:rsidRPr="00B11417">
        <w:rPr>
          <w:sz w:val="28"/>
          <w:szCs w:val="28"/>
          <w:lang w:val="ru-RU"/>
        </w:rPr>
        <w:t>Временной график изучения</w:t>
      </w:r>
      <w:r w:rsidR="003253DF">
        <w:rPr>
          <w:sz w:val="28"/>
          <w:szCs w:val="28"/>
          <w:lang w:val="ru-RU"/>
        </w:rPr>
        <w:t xml:space="preserve"> дисциплины………….</w:t>
      </w:r>
      <w:r w:rsidR="00667952" w:rsidRPr="00B11417">
        <w:rPr>
          <w:sz w:val="28"/>
          <w:szCs w:val="28"/>
          <w:lang w:val="ru-RU"/>
        </w:rPr>
        <w:t>……</w:t>
      </w:r>
      <w:r w:rsidR="00F72530" w:rsidRPr="00F72530">
        <w:rPr>
          <w:sz w:val="28"/>
          <w:szCs w:val="28"/>
          <w:lang w:val="ru-RU"/>
        </w:rPr>
        <w:t>.</w:t>
      </w:r>
      <w:r w:rsidR="00B11417">
        <w:rPr>
          <w:sz w:val="28"/>
          <w:szCs w:val="28"/>
          <w:lang w:val="ru-RU"/>
        </w:rPr>
        <w:t>..</w:t>
      </w:r>
      <w:r w:rsidR="00667952" w:rsidRPr="00B11417">
        <w:rPr>
          <w:sz w:val="28"/>
          <w:szCs w:val="28"/>
          <w:lang w:val="ru-RU"/>
        </w:rPr>
        <w:t>…</w:t>
      </w:r>
      <w:r w:rsidR="00572B7D">
        <w:rPr>
          <w:sz w:val="28"/>
          <w:szCs w:val="28"/>
          <w:lang w:val="ru-RU"/>
        </w:rPr>
        <w:t>…</w:t>
      </w:r>
      <w:r w:rsidR="00B11417">
        <w:rPr>
          <w:sz w:val="28"/>
          <w:szCs w:val="28"/>
          <w:lang w:val="ru-RU"/>
        </w:rPr>
        <w:t>.</w:t>
      </w:r>
      <w:r w:rsidR="00667952" w:rsidRPr="00B11417">
        <w:rPr>
          <w:sz w:val="28"/>
          <w:szCs w:val="28"/>
          <w:lang w:val="ru-RU"/>
        </w:rPr>
        <w:t>…</w:t>
      </w:r>
      <w:r w:rsidR="0063262D">
        <w:rPr>
          <w:sz w:val="28"/>
          <w:szCs w:val="28"/>
          <w:lang w:val="ru-RU"/>
        </w:rPr>
        <w:t>.</w:t>
      </w:r>
      <w:r w:rsidR="00667952" w:rsidRPr="00B11417">
        <w:rPr>
          <w:sz w:val="28"/>
          <w:szCs w:val="28"/>
          <w:lang w:val="ru-RU"/>
        </w:rPr>
        <w:t>… 2</w:t>
      </w:r>
      <w:r w:rsidR="003253DF">
        <w:rPr>
          <w:sz w:val="28"/>
          <w:szCs w:val="28"/>
          <w:lang w:val="ru-RU"/>
        </w:rPr>
        <w:t>4</w:t>
      </w:r>
    </w:p>
    <w:p w:rsidR="00667952" w:rsidRPr="00B11417" w:rsidRDefault="00FA5F89" w:rsidP="00FA5F89">
      <w:pPr>
        <w:widowControl w:val="0"/>
        <w:shd w:val="clear" w:color="auto" w:fill="FFFFFF"/>
        <w:tabs>
          <w:tab w:val="left" w:pos="180"/>
          <w:tab w:val="left" w:pos="365"/>
          <w:tab w:val="left" w:leader="dot" w:pos="6106"/>
          <w:tab w:val="left" w:pos="6278"/>
          <w:tab w:val="left" w:pos="9312"/>
        </w:tabs>
        <w:autoSpaceDE w:val="0"/>
        <w:rPr>
          <w:sz w:val="28"/>
          <w:szCs w:val="28"/>
          <w:lang w:val="ru-RU"/>
        </w:rPr>
      </w:pPr>
      <w:r>
        <w:rPr>
          <w:sz w:val="28"/>
          <w:szCs w:val="28"/>
          <w:lang w:val="ru-RU"/>
        </w:rPr>
        <w:t xml:space="preserve">  2.5. </w:t>
      </w:r>
      <w:r w:rsidR="00667952" w:rsidRPr="00B11417">
        <w:rPr>
          <w:sz w:val="28"/>
          <w:szCs w:val="28"/>
          <w:lang w:val="ru-RU"/>
        </w:rPr>
        <w:t>Практический блок …………………...……………………</w:t>
      </w:r>
      <w:r w:rsidR="00F72530" w:rsidRPr="00F72530">
        <w:rPr>
          <w:sz w:val="28"/>
          <w:szCs w:val="28"/>
          <w:lang w:val="ru-RU"/>
        </w:rPr>
        <w:t>.</w:t>
      </w:r>
      <w:r w:rsidR="00667952" w:rsidRPr="00B11417">
        <w:rPr>
          <w:sz w:val="28"/>
          <w:szCs w:val="28"/>
          <w:lang w:val="ru-RU"/>
        </w:rPr>
        <w:t>…</w:t>
      </w:r>
      <w:r w:rsidR="00572B7D">
        <w:rPr>
          <w:sz w:val="28"/>
          <w:szCs w:val="28"/>
          <w:lang w:val="ru-RU"/>
        </w:rPr>
        <w:t>…</w:t>
      </w:r>
      <w:r w:rsidR="00572B7D" w:rsidRPr="00572B7D">
        <w:rPr>
          <w:sz w:val="28"/>
          <w:szCs w:val="28"/>
          <w:lang w:val="ru-RU"/>
        </w:rPr>
        <w:t>..</w:t>
      </w:r>
      <w:r w:rsidR="00667952" w:rsidRPr="00B11417">
        <w:rPr>
          <w:sz w:val="28"/>
          <w:szCs w:val="28"/>
          <w:lang w:val="ru-RU"/>
        </w:rPr>
        <w:t>…</w:t>
      </w:r>
      <w:r w:rsidR="0063262D">
        <w:rPr>
          <w:sz w:val="28"/>
          <w:szCs w:val="28"/>
          <w:lang w:val="ru-RU"/>
        </w:rPr>
        <w:t>.</w:t>
      </w:r>
      <w:r w:rsidR="00667952" w:rsidRPr="00B11417">
        <w:rPr>
          <w:sz w:val="28"/>
          <w:szCs w:val="28"/>
          <w:lang w:val="ru-RU"/>
        </w:rPr>
        <w:t>… 2</w:t>
      </w:r>
      <w:r w:rsidR="003253DF">
        <w:rPr>
          <w:sz w:val="28"/>
          <w:szCs w:val="28"/>
          <w:lang w:val="ru-RU"/>
        </w:rPr>
        <w:t>5</w:t>
      </w:r>
      <w:r w:rsidR="00667952" w:rsidRPr="00B11417">
        <w:rPr>
          <w:sz w:val="28"/>
          <w:szCs w:val="28"/>
          <w:lang w:val="ru-RU"/>
        </w:rPr>
        <w:t xml:space="preserve">            </w:t>
      </w:r>
    </w:p>
    <w:p w:rsidR="00667952" w:rsidRPr="00B11417" w:rsidRDefault="00667952">
      <w:pPr>
        <w:widowControl w:val="0"/>
        <w:shd w:val="clear" w:color="auto" w:fill="FFFFFF"/>
        <w:tabs>
          <w:tab w:val="left" w:pos="365"/>
          <w:tab w:val="left" w:leader="dot" w:pos="6144"/>
          <w:tab w:val="left" w:pos="6278"/>
          <w:tab w:val="left" w:pos="9312"/>
        </w:tabs>
        <w:autoSpaceDE w:val="0"/>
        <w:rPr>
          <w:spacing w:val="-4"/>
          <w:sz w:val="28"/>
          <w:szCs w:val="28"/>
          <w:lang w:val="ru-RU"/>
        </w:rPr>
      </w:pPr>
      <w:r w:rsidRPr="00B11417">
        <w:rPr>
          <w:spacing w:val="-4"/>
          <w:sz w:val="28"/>
          <w:szCs w:val="28"/>
          <w:lang w:val="ru-RU"/>
        </w:rPr>
        <w:t xml:space="preserve">  2.5.1. Практические занятия………………………………………</w:t>
      </w:r>
      <w:r w:rsidR="00572B7D" w:rsidRPr="00F72530">
        <w:rPr>
          <w:spacing w:val="-4"/>
          <w:sz w:val="28"/>
          <w:szCs w:val="28"/>
          <w:lang w:val="ru-RU"/>
        </w:rPr>
        <w:t>.</w:t>
      </w:r>
      <w:r w:rsidRPr="00B11417">
        <w:rPr>
          <w:spacing w:val="-4"/>
          <w:sz w:val="28"/>
          <w:szCs w:val="28"/>
          <w:lang w:val="ru-RU"/>
        </w:rPr>
        <w:t>…</w:t>
      </w:r>
      <w:r w:rsidR="00F72530" w:rsidRPr="00F72530">
        <w:rPr>
          <w:spacing w:val="-4"/>
          <w:sz w:val="28"/>
          <w:szCs w:val="28"/>
          <w:lang w:val="ru-RU"/>
        </w:rPr>
        <w:t>.</w:t>
      </w:r>
      <w:r w:rsidR="00F72530" w:rsidRPr="0063262D">
        <w:rPr>
          <w:spacing w:val="-4"/>
          <w:sz w:val="28"/>
          <w:szCs w:val="28"/>
          <w:lang w:val="ru-RU"/>
        </w:rPr>
        <w:t>.</w:t>
      </w:r>
      <w:r w:rsidRPr="00B11417">
        <w:rPr>
          <w:spacing w:val="-4"/>
          <w:sz w:val="28"/>
          <w:szCs w:val="28"/>
          <w:lang w:val="ru-RU"/>
        </w:rPr>
        <w:t>……</w:t>
      </w:r>
      <w:r w:rsidR="0063262D">
        <w:rPr>
          <w:spacing w:val="-4"/>
          <w:sz w:val="28"/>
          <w:szCs w:val="28"/>
          <w:lang w:val="ru-RU"/>
        </w:rPr>
        <w:t>.</w:t>
      </w:r>
      <w:r w:rsidRPr="00B11417">
        <w:rPr>
          <w:spacing w:val="-4"/>
          <w:sz w:val="28"/>
          <w:szCs w:val="28"/>
          <w:lang w:val="ru-RU"/>
        </w:rPr>
        <w:t>…2</w:t>
      </w:r>
      <w:r w:rsidR="003253DF">
        <w:rPr>
          <w:spacing w:val="-4"/>
          <w:sz w:val="28"/>
          <w:szCs w:val="28"/>
          <w:lang w:val="ru-RU"/>
        </w:rPr>
        <w:t>5</w:t>
      </w:r>
      <w:r w:rsidRPr="00B11417">
        <w:rPr>
          <w:spacing w:val="-4"/>
          <w:sz w:val="28"/>
          <w:szCs w:val="28"/>
          <w:lang w:val="ru-RU"/>
        </w:rPr>
        <w:t xml:space="preserve">           </w:t>
      </w:r>
    </w:p>
    <w:p w:rsidR="00667952" w:rsidRPr="00FA5F89" w:rsidRDefault="00667952">
      <w:pPr>
        <w:widowControl w:val="0"/>
        <w:shd w:val="clear" w:color="auto" w:fill="FFFFFF"/>
        <w:tabs>
          <w:tab w:val="left" w:pos="365"/>
          <w:tab w:val="left" w:leader="dot" w:pos="6144"/>
          <w:tab w:val="left" w:pos="6278"/>
          <w:tab w:val="left" w:pos="9312"/>
        </w:tabs>
        <w:autoSpaceDE w:val="0"/>
        <w:rPr>
          <w:spacing w:val="-4"/>
          <w:sz w:val="28"/>
          <w:szCs w:val="28"/>
          <w:lang w:val="ru-RU"/>
        </w:rPr>
      </w:pPr>
      <w:r w:rsidRPr="00B11417">
        <w:rPr>
          <w:spacing w:val="-4"/>
          <w:sz w:val="28"/>
          <w:szCs w:val="28"/>
          <w:lang w:val="ru-RU"/>
        </w:rPr>
        <w:t xml:space="preserve">  2.5.2. </w:t>
      </w:r>
      <w:r w:rsidRPr="00FA5F89">
        <w:rPr>
          <w:spacing w:val="-4"/>
          <w:sz w:val="28"/>
          <w:szCs w:val="28"/>
          <w:lang w:val="ru-RU"/>
        </w:rPr>
        <w:t>Лабораторные работы………………………………………</w:t>
      </w:r>
      <w:r w:rsidR="00572B7D" w:rsidRPr="00F72530">
        <w:rPr>
          <w:spacing w:val="-4"/>
          <w:sz w:val="28"/>
          <w:szCs w:val="28"/>
          <w:lang w:val="ru-RU"/>
        </w:rPr>
        <w:t>.</w:t>
      </w:r>
      <w:r w:rsidRPr="00FA5F89">
        <w:rPr>
          <w:spacing w:val="-4"/>
          <w:sz w:val="28"/>
          <w:szCs w:val="28"/>
          <w:lang w:val="ru-RU"/>
        </w:rPr>
        <w:t>…</w:t>
      </w:r>
      <w:r w:rsidR="0063262D">
        <w:rPr>
          <w:spacing w:val="-4"/>
          <w:sz w:val="28"/>
          <w:szCs w:val="28"/>
          <w:lang w:val="ru-RU"/>
        </w:rPr>
        <w:t>.</w:t>
      </w:r>
      <w:r w:rsidR="00F72530" w:rsidRPr="0063262D">
        <w:rPr>
          <w:spacing w:val="-4"/>
          <w:sz w:val="28"/>
          <w:szCs w:val="28"/>
          <w:lang w:val="ru-RU"/>
        </w:rPr>
        <w:t>..</w:t>
      </w:r>
      <w:r w:rsidRPr="00FA5F89">
        <w:rPr>
          <w:spacing w:val="-4"/>
          <w:sz w:val="28"/>
          <w:szCs w:val="28"/>
          <w:lang w:val="ru-RU"/>
        </w:rPr>
        <w:t>………3</w:t>
      </w:r>
      <w:r w:rsidR="00B11417">
        <w:rPr>
          <w:spacing w:val="-4"/>
          <w:sz w:val="28"/>
          <w:szCs w:val="28"/>
          <w:lang w:val="ru-RU"/>
        </w:rPr>
        <w:t>0</w:t>
      </w:r>
      <w:r w:rsidRPr="00FA5F89">
        <w:rPr>
          <w:spacing w:val="-4"/>
          <w:sz w:val="28"/>
          <w:szCs w:val="28"/>
          <w:lang w:val="ru-RU"/>
        </w:rPr>
        <w:t xml:space="preserve">           </w:t>
      </w:r>
    </w:p>
    <w:p w:rsidR="00667952" w:rsidRPr="00B11417" w:rsidRDefault="00F72530" w:rsidP="00F72530">
      <w:pPr>
        <w:widowControl w:val="0"/>
        <w:shd w:val="clear" w:color="auto" w:fill="FFFFFF"/>
        <w:tabs>
          <w:tab w:val="left" w:pos="180"/>
          <w:tab w:val="left" w:pos="365"/>
          <w:tab w:val="left" w:leader="dot" w:pos="6139"/>
          <w:tab w:val="left" w:pos="6278"/>
          <w:tab w:val="left" w:pos="9312"/>
        </w:tabs>
        <w:autoSpaceDE w:val="0"/>
        <w:rPr>
          <w:sz w:val="28"/>
          <w:szCs w:val="28"/>
          <w:lang w:val="ru-RU"/>
        </w:rPr>
      </w:pPr>
      <w:r w:rsidRPr="00F72530">
        <w:rPr>
          <w:spacing w:val="-1"/>
          <w:sz w:val="28"/>
          <w:szCs w:val="28"/>
          <w:lang w:val="ru-RU"/>
        </w:rPr>
        <w:t xml:space="preserve">  2.</w:t>
      </w:r>
      <w:r w:rsidR="0063262D">
        <w:rPr>
          <w:spacing w:val="-1"/>
          <w:sz w:val="28"/>
          <w:szCs w:val="28"/>
          <w:lang w:val="ru-RU"/>
        </w:rPr>
        <w:t>6</w:t>
      </w:r>
      <w:r w:rsidRPr="00F72530">
        <w:rPr>
          <w:spacing w:val="-1"/>
          <w:sz w:val="28"/>
          <w:szCs w:val="28"/>
          <w:lang w:val="ru-RU"/>
        </w:rPr>
        <w:t xml:space="preserve">. </w:t>
      </w:r>
      <w:r w:rsidR="00667952">
        <w:rPr>
          <w:spacing w:val="-1"/>
          <w:sz w:val="28"/>
          <w:szCs w:val="28"/>
          <w:lang w:val="ru-RU"/>
        </w:rPr>
        <w:t xml:space="preserve">Балльно-рейтинговая система оценки знаний </w:t>
      </w:r>
      <w:r w:rsidR="00667952">
        <w:rPr>
          <w:sz w:val="28"/>
          <w:szCs w:val="28"/>
          <w:lang w:val="ru-RU"/>
        </w:rPr>
        <w:t>…..…………</w:t>
      </w:r>
      <w:r w:rsidR="0063262D">
        <w:rPr>
          <w:sz w:val="28"/>
          <w:szCs w:val="28"/>
          <w:lang w:val="ru-RU"/>
        </w:rPr>
        <w:t>…</w:t>
      </w:r>
      <w:r w:rsidR="00572B7D" w:rsidRPr="00572B7D">
        <w:rPr>
          <w:sz w:val="28"/>
          <w:szCs w:val="28"/>
          <w:lang w:val="ru-RU"/>
        </w:rPr>
        <w:t>……</w:t>
      </w:r>
      <w:r w:rsidR="00B11417">
        <w:rPr>
          <w:sz w:val="28"/>
          <w:szCs w:val="28"/>
          <w:lang w:val="ru-RU"/>
        </w:rPr>
        <w:t>.</w:t>
      </w:r>
      <w:r w:rsidR="00667952">
        <w:rPr>
          <w:sz w:val="28"/>
          <w:szCs w:val="28"/>
          <w:lang w:val="ru-RU"/>
        </w:rPr>
        <w:t xml:space="preserve">…. </w:t>
      </w:r>
      <w:r w:rsidR="00667952" w:rsidRPr="00B11417">
        <w:rPr>
          <w:sz w:val="28"/>
          <w:szCs w:val="28"/>
          <w:lang w:val="ru-RU"/>
        </w:rPr>
        <w:t>3</w:t>
      </w:r>
      <w:r w:rsidR="00B11417">
        <w:rPr>
          <w:sz w:val="28"/>
          <w:szCs w:val="28"/>
          <w:lang w:val="ru-RU"/>
        </w:rPr>
        <w:t>4</w:t>
      </w:r>
      <w:r w:rsidR="00667952" w:rsidRPr="00B11417">
        <w:rPr>
          <w:sz w:val="28"/>
          <w:szCs w:val="28"/>
          <w:lang w:val="ru-RU"/>
        </w:rPr>
        <w:t xml:space="preserve">          </w:t>
      </w:r>
    </w:p>
    <w:p w:rsidR="00667952" w:rsidRPr="00B11417" w:rsidRDefault="00667952">
      <w:pPr>
        <w:widowControl w:val="0"/>
        <w:shd w:val="clear" w:color="auto" w:fill="FFFFFF"/>
        <w:tabs>
          <w:tab w:val="left" w:pos="365"/>
          <w:tab w:val="left" w:leader="dot" w:pos="6139"/>
          <w:tab w:val="left" w:pos="6278"/>
          <w:tab w:val="left" w:pos="9312"/>
        </w:tabs>
        <w:autoSpaceDE w:val="0"/>
        <w:jc w:val="both"/>
        <w:rPr>
          <w:b/>
          <w:bCs/>
          <w:sz w:val="28"/>
          <w:szCs w:val="28"/>
          <w:lang w:val="ru-RU"/>
        </w:rPr>
      </w:pPr>
      <w:r w:rsidRPr="00B11417">
        <w:rPr>
          <w:bCs/>
          <w:sz w:val="28"/>
          <w:szCs w:val="28"/>
          <w:lang w:val="ru-RU"/>
        </w:rPr>
        <w:t xml:space="preserve">   </w:t>
      </w:r>
      <w:r w:rsidRPr="00FA5F89">
        <w:rPr>
          <w:b/>
          <w:bCs/>
          <w:sz w:val="28"/>
          <w:szCs w:val="28"/>
          <w:lang w:val="ru-RU"/>
        </w:rPr>
        <w:t>3. Информационные ресурсы дисциплины………………</w:t>
      </w:r>
      <w:r w:rsidR="00572B7D" w:rsidRPr="00572B7D">
        <w:rPr>
          <w:b/>
          <w:bCs/>
          <w:sz w:val="28"/>
          <w:szCs w:val="28"/>
          <w:lang w:val="ru-RU"/>
        </w:rPr>
        <w:t>.</w:t>
      </w:r>
      <w:r w:rsidRPr="00FA5F89">
        <w:rPr>
          <w:b/>
          <w:bCs/>
          <w:sz w:val="28"/>
          <w:szCs w:val="28"/>
          <w:lang w:val="ru-RU"/>
        </w:rPr>
        <w:t>……</w:t>
      </w:r>
      <w:r w:rsidR="003253DF">
        <w:rPr>
          <w:b/>
          <w:bCs/>
          <w:sz w:val="28"/>
          <w:szCs w:val="28"/>
          <w:lang w:val="ru-RU"/>
        </w:rPr>
        <w:t>…</w:t>
      </w:r>
      <w:r w:rsidRPr="00FA5F89">
        <w:rPr>
          <w:b/>
          <w:bCs/>
          <w:sz w:val="28"/>
          <w:szCs w:val="28"/>
          <w:lang w:val="ru-RU"/>
        </w:rPr>
        <w:t>……3</w:t>
      </w:r>
      <w:r w:rsidR="003253DF">
        <w:rPr>
          <w:b/>
          <w:bCs/>
          <w:sz w:val="28"/>
          <w:szCs w:val="28"/>
          <w:lang w:val="ru-RU"/>
        </w:rPr>
        <w:t>6</w:t>
      </w:r>
    </w:p>
    <w:p w:rsidR="00667952" w:rsidRPr="00FA5F89" w:rsidRDefault="00FA5F89" w:rsidP="00FA5F89">
      <w:pPr>
        <w:widowControl w:val="0"/>
        <w:shd w:val="clear" w:color="auto" w:fill="FFFFFF"/>
        <w:tabs>
          <w:tab w:val="left" w:pos="180"/>
          <w:tab w:val="left" w:pos="389"/>
          <w:tab w:val="left" w:leader="dot" w:pos="6163"/>
          <w:tab w:val="left" w:pos="6278"/>
          <w:tab w:val="left" w:pos="9312"/>
        </w:tabs>
        <w:autoSpaceDE w:val="0"/>
        <w:ind w:left="142"/>
        <w:jc w:val="both"/>
        <w:rPr>
          <w:sz w:val="28"/>
          <w:szCs w:val="28"/>
          <w:lang w:val="ru-RU"/>
        </w:rPr>
      </w:pPr>
      <w:r>
        <w:rPr>
          <w:sz w:val="28"/>
          <w:szCs w:val="28"/>
          <w:lang w:val="ru-RU"/>
        </w:rPr>
        <w:t xml:space="preserve">3.1. </w:t>
      </w:r>
      <w:r w:rsidR="00667952" w:rsidRPr="00FA5F89">
        <w:rPr>
          <w:sz w:val="28"/>
          <w:szCs w:val="28"/>
          <w:lang w:val="ru-RU"/>
        </w:rPr>
        <w:t>Библиографический список…………………………………</w:t>
      </w:r>
      <w:r w:rsidR="00572B7D">
        <w:rPr>
          <w:sz w:val="28"/>
          <w:szCs w:val="28"/>
          <w:lang w:val="ru-RU"/>
        </w:rPr>
        <w:t>…</w:t>
      </w:r>
      <w:r w:rsidR="00F72530">
        <w:rPr>
          <w:sz w:val="28"/>
          <w:szCs w:val="28"/>
          <w:lang w:val="ru-RU"/>
        </w:rPr>
        <w:t>…</w:t>
      </w:r>
      <w:r w:rsidR="00B703B5">
        <w:rPr>
          <w:sz w:val="28"/>
          <w:szCs w:val="28"/>
          <w:lang w:val="ru-RU"/>
        </w:rPr>
        <w:t>…</w:t>
      </w:r>
      <w:r w:rsidR="00B703B5" w:rsidRPr="00B703B5">
        <w:rPr>
          <w:sz w:val="28"/>
          <w:szCs w:val="28"/>
          <w:lang w:val="ru-RU"/>
        </w:rPr>
        <w:t>..</w:t>
      </w:r>
      <w:r w:rsidR="00667952" w:rsidRPr="00FA5F89">
        <w:rPr>
          <w:sz w:val="28"/>
          <w:szCs w:val="28"/>
          <w:lang w:val="ru-RU"/>
        </w:rPr>
        <w:t>…3</w:t>
      </w:r>
      <w:r w:rsidR="003253DF">
        <w:rPr>
          <w:sz w:val="28"/>
          <w:szCs w:val="28"/>
          <w:lang w:val="ru-RU"/>
        </w:rPr>
        <w:t>6</w:t>
      </w:r>
      <w:r w:rsidR="00667952" w:rsidRPr="00FA5F89">
        <w:rPr>
          <w:sz w:val="28"/>
          <w:szCs w:val="28"/>
          <w:lang w:val="ru-RU"/>
        </w:rPr>
        <w:tab/>
      </w:r>
    </w:p>
    <w:p w:rsidR="00667952" w:rsidRPr="00FA5F89" w:rsidRDefault="00FA5F89" w:rsidP="00FA5F89">
      <w:pPr>
        <w:widowControl w:val="0"/>
        <w:shd w:val="clear" w:color="auto" w:fill="FFFFFF"/>
        <w:tabs>
          <w:tab w:val="left" w:pos="180"/>
          <w:tab w:val="left" w:pos="389"/>
          <w:tab w:val="left" w:leader="dot" w:pos="6163"/>
          <w:tab w:val="left" w:pos="6278"/>
          <w:tab w:val="left" w:pos="9312"/>
        </w:tabs>
        <w:autoSpaceDE w:val="0"/>
        <w:ind w:left="142"/>
        <w:jc w:val="both"/>
        <w:rPr>
          <w:spacing w:val="-6"/>
          <w:sz w:val="28"/>
          <w:szCs w:val="28"/>
          <w:lang w:val="ru-RU"/>
        </w:rPr>
      </w:pPr>
      <w:r>
        <w:rPr>
          <w:spacing w:val="-6"/>
          <w:sz w:val="28"/>
          <w:szCs w:val="28"/>
          <w:lang w:val="ru-RU"/>
        </w:rPr>
        <w:t xml:space="preserve">3.2. </w:t>
      </w:r>
      <w:r w:rsidR="00667952" w:rsidRPr="00FA5F89">
        <w:rPr>
          <w:spacing w:val="-6"/>
          <w:sz w:val="28"/>
          <w:szCs w:val="28"/>
          <w:lang w:val="ru-RU"/>
        </w:rPr>
        <w:t>Опорный конспект…………………</w:t>
      </w:r>
      <w:r>
        <w:rPr>
          <w:spacing w:val="-6"/>
          <w:sz w:val="28"/>
          <w:szCs w:val="28"/>
          <w:lang w:val="ru-RU"/>
        </w:rPr>
        <w:t>.</w:t>
      </w:r>
      <w:r w:rsidR="00667952" w:rsidRPr="00FA5F89">
        <w:rPr>
          <w:spacing w:val="-6"/>
          <w:sz w:val="28"/>
          <w:szCs w:val="28"/>
          <w:lang w:val="ru-RU"/>
        </w:rPr>
        <w:t>………………………</w:t>
      </w:r>
      <w:r w:rsidR="00572B7D" w:rsidRPr="00572B7D">
        <w:rPr>
          <w:spacing w:val="-6"/>
          <w:sz w:val="28"/>
          <w:szCs w:val="28"/>
          <w:lang w:val="ru-RU"/>
        </w:rPr>
        <w:t>…</w:t>
      </w:r>
      <w:r w:rsidR="00F72530" w:rsidRPr="00F72530">
        <w:rPr>
          <w:spacing w:val="-6"/>
          <w:sz w:val="28"/>
          <w:szCs w:val="28"/>
          <w:lang w:val="ru-RU"/>
        </w:rPr>
        <w:t>.</w:t>
      </w:r>
      <w:r w:rsidR="00667952" w:rsidRPr="00FA5F89">
        <w:rPr>
          <w:spacing w:val="-6"/>
          <w:sz w:val="28"/>
          <w:szCs w:val="28"/>
          <w:lang w:val="ru-RU"/>
        </w:rPr>
        <w:t>…</w:t>
      </w:r>
      <w:r w:rsidR="00B703B5">
        <w:rPr>
          <w:spacing w:val="-6"/>
          <w:sz w:val="28"/>
          <w:szCs w:val="28"/>
          <w:lang w:val="ru-RU"/>
        </w:rPr>
        <w:t>…</w:t>
      </w:r>
      <w:r w:rsidR="00B703B5" w:rsidRPr="00B703B5">
        <w:rPr>
          <w:spacing w:val="-6"/>
          <w:sz w:val="28"/>
          <w:szCs w:val="28"/>
          <w:lang w:val="ru-RU"/>
        </w:rPr>
        <w:t>...</w:t>
      </w:r>
      <w:r w:rsidR="00667952" w:rsidRPr="00FA5F89">
        <w:rPr>
          <w:spacing w:val="-6"/>
          <w:sz w:val="28"/>
          <w:szCs w:val="28"/>
          <w:lang w:val="ru-RU"/>
        </w:rPr>
        <w:t>...3</w:t>
      </w:r>
      <w:r w:rsidR="003253DF">
        <w:rPr>
          <w:spacing w:val="-6"/>
          <w:sz w:val="28"/>
          <w:szCs w:val="28"/>
          <w:lang w:val="ru-RU"/>
        </w:rPr>
        <w:t>7</w:t>
      </w:r>
      <w:r w:rsidR="00667952" w:rsidRPr="00FA5F89">
        <w:rPr>
          <w:spacing w:val="-6"/>
          <w:sz w:val="28"/>
          <w:szCs w:val="28"/>
          <w:lang w:val="ru-RU"/>
        </w:rPr>
        <w:t xml:space="preserve">             </w:t>
      </w:r>
    </w:p>
    <w:p w:rsidR="00667952" w:rsidRPr="00B11417" w:rsidRDefault="00667952">
      <w:pPr>
        <w:widowControl w:val="0"/>
        <w:shd w:val="clear" w:color="auto" w:fill="FFFFFF"/>
        <w:tabs>
          <w:tab w:val="left" w:pos="180"/>
          <w:tab w:val="left" w:pos="389"/>
          <w:tab w:val="left" w:leader="dot" w:pos="6125"/>
          <w:tab w:val="left" w:pos="6278"/>
          <w:tab w:val="left" w:pos="9312"/>
        </w:tabs>
        <w:autoSpaceDE w:val="0"/>
        <w:jc w:val="both"/>
        <w:rPr>
          <w:sz w:val="28"/>
          <w:szCs w:val="28"/>
          <w:lang w:val="ru-RU"/>
        </w:rPr>
      </w:pPr>
      <w:r w:rsidRPr="00FA5F89">
        <w:rPr>
          <w:sz w:val="28"/>
          <w:szCs w:val="28"/>
          <w:lang w:val="ru-RU"/>
        </w:rPr>
        <w:t xml:space="preserve">  </w:t>
      </w:r>
      <w:r w:rsidRPr="00B11417">
        <w:rPr>
          <w:sz w:val="28"/>
          <w:szCs w:val="28"/>
          <w:lang w:val="ru-RU"/>
        </w:rPr>
        <w:t>3.3.</w:t>
      </w:r>
      <w:r w:rsidR="00F72530" w:rsidRPr="00F72530">
        <w:rPr>
          <w:sz w:val="28"/>
          <w:szCs w:val="28"/>
          <w:lang w:val="ru-RU"/>
        </w:rPr>
        <w:t xml:space="preserve"> </w:t>
      </w:r>
      <w:r w:rsidRPr="00B11417">
        <w:rPr>
          <w:sz w:val="28"/>
          <w:szCs w:val="28"/>
          <w:lang w:val="ru-RU"/>
        </w:rPr>
        <w:t>Глоссарий…………………………………</w:t>
      </w:r>
      <w:r w:rsidR="00F72530" w:rsidRPr="00F72530">
        <w:rPr>
          <w:sz w:val="28"/>
          <w:szCs w:val="28"/>
          <w:lang w:val="ru-RU"/>
        </w:rPr>
        <w:t>..</w:t>
      </w:r>
      <w:r w:rsidRPr="00B11417">
        <w:rPr>
          <w:sz w:val="28"/>
          <w:szCs w:val="28"/>
          <w:lang w:val="ru-RU"/>
        </w:rPr>
        <w:t>…………</w:t>
      </w:r>
      <w:r w:rsidR="00B11417">
        <w:rPr>
          <w:sz w:val="28"/>
          <w:szCs w:val="28"/>
          <w:lang w:val="ru-RU"/>
        </w:rPr>
        <w:t>..</w:t>
      </w:r>
      <w:r w:rsidRPr="00B11417">
        <w:rPr>
          <w:sz w:val="28"/>
          <w:szCs w:val="28"/>
          <w:lang w:val="ru-RU"/>
        </w:rPr>
        <w:t>………</w:t>
      </w:r>
      <w:r w:rsidR="00572B7D" w:rsidRPr="00572B7D">
        <w:rPr>
          <w:sz w:val="28"/>
          <w:szCs w:val="28"/>
          <w:lang w:val="ru-RU"/>
        </w:rPr>
        <w:t>.</w:t>
      </w:r>
      <w:r w:rsidR="00572B7D" w:rsidRPr="00F72530">
        <w:rPr>
          <w:sz w:val="28"/>
          <w:szCs w:val="28"/>
          <w:lang w:val="ru-RU"/>
        </w:rPr>
        <w:t>.</w:t>
      </w:r>
      <w:r w:rsidR="00B11417">
        <w:rPr>
          <w:sz w:val="28"/>
          <w:szCs w:val="28"/>
          <w:lang w:val="ru-RU"/>
        </w:rPr>
        <w:t>…</w:t>
      </w:r>
      <w:r w:rsidR="00F72530" w:rsidRPr="00F72530">
        <w:rPr>
          <w:sz w:val="28"/>
          <w:szCs w:val="28"/>
          <w:lang w:val="ru-RU"/>
        </w:rPr>
        <w:t>.</w:t>
      </w:r>
      <w:r w:rsidR="00B703B5" w:rsidRPr="00B703B5">
        <w:rPr>
          <w:sz w:val="28"/>
          <w:szCs w:val="28"/>
          <w:lang w:val="ru-RU"/>
        </w:rPr>
        <w:t>.</w:t>
      </w:r>
      <w:r w:rsidR="00F72530" w:rsidRPr="00F72530">
        <w:rPr>
          <w:sz w:val="28"/>
          <w:szCs w:val="28"/>
          <w:lang w:val="ru-RU"/>
        </w:rPr>
        <w:t>.</w:t>
      </w:r>
      <w:r w:rsidR="00B703B5" w:rsidRPr="00B703B5">
        <w:rPr>
          <w:sz w:val="28"/>
          <w:szCs w:val="28"/>
          <w:lang w:val="ru-RU"/>
        </w:rPr>
        <w:t>.</w:t>
      </w:r>
      <w:r w:rsidR="00B11417">
        <w:rPr>
          <w:sz w:val="28"/>
          <w:szCs w:val="28"/>
          <w:lang w:val="ru-RU"/>
        </w:rPr>
        <w:t>….49</w:t>
      </w:r>
    </w:p>
    <w:p w:rsidR="00667952" w:rsidRDefault="00667952">
      <w:pPr>
        <w:widowControl w:val="0"/>
        <w:shd w:val="clear" w:color="auto" w:fill="FFFFFF"/>
        <w:tabs>
          <w:tab w:val="left" w:pos="389"/>
          <w:tab w:val="left" w:leader="dot" w:pos="6173"/>
          <w:tab w:val="left" w:pos="6278"/>
          <w:tab w:val="left" w:pos="9312"/>
        </w:tabs>
        <w:autoSpaceDE w:val="0"/>
        <w:jc w:val="both"/>
        <w:rPr>
          <w:spacing w:val="-1"/>
          <w:sz w:val="28"/>
          <w:szCs w:val="28"/>
          <w:lang w:val="ru-RU"/>
        </w:rPr>
      </w:pPr>
      <w:r>
        <w:rPr>
          <w:spacing w:val="-1"/>
          <w:sz w:val="28"/>
          <w:szCs w:val="28"/>
          <w:lang w:val="ru-RU"/>
        </w:rPr>
        <w:t xml:space="preserve">  3.4. Технические и программные средства обеспечения дисциплины</w:t>
      </w:r>
      <w:r w:rsidR="00B703B5">
        <w:rPr>
          <w:spacing w:val="-1"/>
          <w:sz w:val="28"/>
          <w:szCs w:val="28"/>
          <w:lang w:val="ru-RU"/>
        </w:rPr>
        <w:t>…</w:t>
      </w:r>
      <w:r w:rsidR="0063262D">
        <w:rPr>
          <w:spacing w:val="-1"/>
          <w:sz w:val="28"/>
          <w:szCs w:val="28"/>
          <w:lang w:val="ru-RU"/>
        </w:rPr>
        <w:t>…</w:t>
      </w:r>
      <w:r w:rsidR="00B11417">
        <w:rPr>
          <w:spacing w:val="-1"/>
          <w:sz w:val="28"/>
          <w:szCs w:val="28"/>
          <w:lang w:val="ru-RU"/>
        </w:rPr>
        <w:t>57</w:t>
      </w:r>
      <w:r>
        <w:rPr>
          <w:spacing w:val="-1"/>
          <w:sz w:val="28"/>
          <w:szCs w:val="28"/>
          <w:lang w:val="ru-RU"/>
        </w:rPr>
        <w:t xml:space="preserve">               </w:t>
      </w:r>
    </w:p>
    <w:p w:rsidR="00667952" w:rsidRDefault="00FA5F89">
      <w:pPr>
        <w:widowControl w:val="0"/>
        <w:shd w:val="clear" w:color="auto" w:fill="FFFFFF"/>
        <w:tabs>
          <w:tab w:val="left" w:pos="389"/>
          <w:tab w:val="left" w:leader="dot" w:pos="6173"/>
          <w:tab w:val="left" w:pos="6278"/>
          <w:tab w:val="left" w:pos="9312"/>
        </w:tabs>
        <w:autoSpaceDE w:val="0"/>
        <w:jc w:val="both"/>
        <w:rPr>
          <w:spacing w:val="-1"/>
          <w:sz w:val="28"/>
          <w:szCs w:val="28"/>
          <w:lang w:val="ru-RU"/>
        </w:rPr>
      </w:pPr>
      <w:r>
        <w:rPr>
          <w:spacing w:val="-1"/>
          <w:sz w:val="28"/>
          <w:szCs w:val="28"/>
          <w:lang w:val="ru-RU"/>
        </w:rPr>
        <w:t xml:space="preserve">  </w:t>
      </w:r>
      <w:r w:rsidR="00667952">
        <w:rPr>
          <w:spacing w:val="-1"/>
          <w:sz w:val="28"/>
          <w:szCs w:val="28"/>
          <w:lang w:val="ru-RU"/>
        </w:rPr>
        <w:t>3.5. Методические указания к проведению практических занятий…</w:t>
      </w:r>
      <w:r w:rsidR="00F72530">
        <w:rPr>
          <w:spacing w:val="-1"/>
          <w:sz w:val="28"/>
          <w:szCs w:val="28"/>
          <w:lang w:val="ru-RU"/>
        </w:rPr>
        <w:t>…</w:t>
      </w:r>
      <w:r w:rsidR="00667952">
        <w:rPr>
          <w:spacing w:val="-1"/>
          <w:sz w:val="28"/>
          <w:szCs w:val="28"/>
          <w:lang w:val="ru-RU"/>
        </w:rPr>
        <w:t>..</w:t>
      </w:r>
      <w:r w:rsidR="00B703B5" w:rsidRPr="00B703B5">
        <w:rPr>
          <w:spacing w:val="-1"/>
          <w:sz w:val="28"/>
          <w:szCs w:val="28"/>
          <w:lang w:val="ru-RU"/>
        </w:rPr>
        <w:t>..</w:t>
      </w:r>
      <w:r w:rsidR="00667952">
        <w:rPr>
          <w:spacing w:val="-1"/>
          <w:sz w:val="28"/>
          <w:szCs w:val="28"/>
          <w:lang w:val="ru-RU"/>
        </w:rPr>
        <w:t>.</w:t>
      </w:r>
      <w:r w:rsidR="00B11417">
        <w:rPr>
          <w:spacing w:val="-1"/>
          <w:sz w:val="28"/>
          <w:szCs w:val="28"/>
          <w:lang w:val="ru-RU"/>
        </w:rPr>
        <w:t>58</w:t>
      </w:r>
      <w:r w:rsidR="00667952">
        <w:rPr>
          <w:spacing w:val="-1"/>
          <w:sz w:val="28"/>
          <w:szCs w:val="28"/>
          <w:lang w:val="ru-RU"/>
        </w:rPr>
        <w:t xml:space="preserve">           </w:t>
      </w:r>
    </w:p>
    <w:p w:rsidR="00667952" w:rsidRDefault="00667952">
      <w:pPr>
        <w:shd w:val="clear" w:color="auto" w:fill="FFFFFF"/>
        <w:tabs>
          <w:tab w:val="left" w:pos="259"/>
          <w:tab w:val="left" w:pos="9312"/>
        </w:tabs>
        <w:ind w:firstLine="180"/>
        <w:jc w:val="both"/>
        <w:rPr>
          <w:b/>
          <w:bCs/>
          <w:sz w:val="28"/>
          <w:szCs w:val="28"/>
          <w:lang w:val="ru-RU"/>
        </w:rPr>
      </w:pPr>
      <w:r>
        <w:rPr>
          <w:b/>
          <w:bCs/>
          <w:spacing w:val="-4"/>
          <w:sz w:val="28"/>
          <w:szCs w:val="28"/>
          <w:lang w:val="ru-RU"/>
        </w:rPr>
        <w:t xml:space="preserve">4. </w:t>
      </w:r>
      <w:r>
        <w:rPr>
          <w:b/>
          <w:bCs/>
          <w:sz w:val="28"/>
          <w:szCs w:val="28"/>
          <w:lang w:val="ru-RU"/>
        </w:rPr>
        <w:t>Блок контроля освоения дисциплины</w:t>
      </w:r>
      <w:r w:rsidR="003E4277">
        <w:rPr>
          <w:b/>
          <w:bCs/>
          <w:sz w:val="28"/>
          <w:szCs w:val="28"/>
          <w:lang w:val="ru-RU"/>
        </w:rPr>
        <w:t>…………………</w:t>
      </w:r>
      <w:r w:rsidR="00572B7D" w:rsidRPr="00572B7D">
        <w:rPr>
          <w:b/>
          <w:bCs/>
          <w:sz w:val="28"/>
          <w:szCs w:val="28"/>
          <w:lang w:val="ru-RU"/>
        </w:rPr>
        <w:t>..</w:t>
      </w:r>
      <w:r w:rsidR="003E4277">
        <w:rPr>
          <w:b/>
          <w:bCs/>
          <w:sz w:val="28"/>
          <w:szCs w:val="28"/>
          <w:lang w:val="ru-RU"/>
        </w:rPr>
        <w:t>…</w:t>
      </w:r>
      <w:r w:rsidR="00572B7D" w:rsidRPr="00F72530">
        <w:rPr>
          <w:b/>
          <w:bCs/>
          <w:sz w:val="28"/>
          <w:szCs w:val="28"/>
          <w:lang w:val="ru-RU"/>
        </w:rPr>
        <w:t>.</w:t>
      </w:r>
      <w:r w:rsidR="003E4277">
        <w:rPr>
          <w:b/>
          <w:bCs/>
          <w:sz w:val="28"/>
          <w:szCs w:val="28"/>
          <w:lang w:val="ru-RU"/>
        </w:rPr>
        <w:t>…</w:t>
      </w:r>
      <w:r w:rsidR="00F72530" w:rsidRPr="00F72530">
        <w:rPr>
          <w:b/>
          <w:bCs/>
          <w:sz w:val="28"/>
          <w:szCs w:val="28"/>
          <w:lang w:val="ru-RU"/>
        </w:rPr>
        <w:t>…</w:t>
      </w:r>
      <w:r w:rsidR="003E4277">
        <w:rPr>
          <w:b/>
          <w:bCs/>
          <w:sz w:val="28"/>
          <w:szCs w:val="28"/>
          <w:lang w:val="ru-RU"/>
        </w:rPr>
        <w:t>……13</w:t>
      </w:r>
      <w:r w:rsidR="003253DF">
        <w:rPr>
          <w:b/>
          <w:bCs/>
          <w:sz w:val="28"/>
          <w:szCs w:val="28"/>
          <w:lang w:val="ru-RU"/>
        </w:rPr>
        <w:t>6</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4.1</w:t>
      </w:r>
      <w:r w:rsidR="004313F1">
        <w:rPr>
          <w:bCs/>
          <w:sz w:val="28"/>
          <w:szCs w:val="28"/>
          <w:lang w:val="ru-RU"/>
        </w:rPr>
        <w:t>. Задани</w:t>
      </w:r>
      <w:r w:rsidR="003253DF">
        <w:rPr>
          <w:bCs/>
          <w:sz w:val="28"/>
          <w:szCs w:val="28"/>
          <w:lang w:val="ru-RU"/>
        </w:rPr>
        <w:t>я</w:t>
      </w:r>
      <w:r w:rsidR="004313F1">
        <w:rPr>
          <w:bCs/>
          <w:sz w:val="28"/>
          <w:szCs w:val="28"/>
          <w:lang w:val="ru-RU"/>
        </w:rPr>
        <w:t xml:space="preserve"> на контрольную работу и методические указания к </w:t>
      </w:r>
      <w:r w:rsidR="003253DF">
        <w:rPr>
          <w:bCs/>
          <w:sz w:val="28"/>
          <w:szCs w:val="28"/>
          <w:lang w:val="ru-RU"/>
        </w:rPr>
        <w:t>их вып</w:t>
      </w:r>
      <w:r w:rsidR="004313F1">
        <w:rPr>
          <w:bCs/>
          <w:sz w:val="28"/>
          <w:szCs w:val="28"/>
          <w:lang w:val="ru-RU"/>
        </w:rPr>
        <w:t>ол</w:t>
      </w:r>
      <w:r w:rsidR="003253DF">
        <w:rPr>
          <w:bCs/>
          <w:sz w:val="28"/>
          <w:szCs w:val="28"/>
          <w:lang w:val="ru-RU"/>
        </w:rPr>
        <w:t>-</w:t>
      </w:r>
      <w:r w:rsidR="004313F1">
        <w:rPr>
          <w:bCs/>
          <w:sz w:val="28"/>
          <w:szCs w:val="28"/>
          <w:lang w:val="ru-RU"/>
        </w:rPr>
        <w:t>нению …</w:t>
      </w:r>
      <w:r w:rsidR="003253DF">
        <w:rPr>
          <w:bCs/>
          <w:sz w:val="28"/>
          <w:szCs w:val="28"/>
          <w:lang w:val="ru-RU"/>
        </w:rPr>
        <w:t>……………….</w:t>
      </w:r>
      <w:r w:rsidR="004313F1">
        <w:rPr>
          <w:bCs/>
          <w:sz w:val="28"/>
          <w:szCs w:val="28"/>
          <w:lang w:val="ru-RU"/>
        </w:rPr>
        <w:t>……………………………………………</w:t>
      </w:r>
      <w:r w:rsidR="00572B7D">
        <w:rPr>
          <w:bCs/>
          <w:sz w:val="28"/>
          <w:szCs w:val="28"/>
          <w:lang w:val="ru-RU"/>
        </w:rPr>
        <w:t>…</w:t>
      </w:r>
      <w:r w:rsidR="004313F1">
        <w:rPr>
          <w:bCs/>
          <w:sz w:val="28"/>
          <w:szCs w:val="28"/>
          <w:lang w:val="ru-RU"/>
        </w:rPr>
        <w:t>……</w:t>
      </w:r>
      <w:r w:rsidR="00F72530" w:rsidRPr="00F72530">
        <w:rPr>
          <w:bCs/>
          <w:sz w:val="28"/>
          <w:szCs w:val="28"/>
          <w:lang w:val="ru-RU"/>
        </w:rPr>
        <w:t>..</w:t>
      </w:r>
      <w:r w:rsidR="004313F1">
        <w:rPr>
          <w:bCs/>
          <w:sz w:val="28"/>
          <w:szCs w:val="28"/>
          <w:lang w:val="ru-RU"/>
        </w:rPr>
        <w:t>…</w:t>
      </w:r>
      <w:r w:rsidR="003E4277">
        <w:rPr>
          <w:bCs/>
          <w:sz w:val="28"/>
          <w:szCs w:val="28"/>
          <w:lang w:val="ru-RU"/>
        </w:rPr>
        <w:t>13</w:t>
      </w:r>
      <w:r w:rsidR="003253DF">
        <w:rPr>
          <w:bCs/>
          <w:sz w:val="28"/>
          <w:szCs w:val="28"/>
          <w:lang w:val="ru-RU"/>
        </w:rPr>
        <w:t>6</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4.1.1. Задани</w:t>
      </w:r>
      <w:r w:rsidR="003253DF">
        <w:rPr>
          <w:bCs/>
          <w:sz w:val="28"/>
          <w:szCs w:val="28"/>
          <w:lang w:val="ru-RU"/>
        </w:rPr>
        <w:t>я</w:t>
      </w:r>
      <w:r>
        <w:rPr>
          <w:bCs/>
          <w:sz w:val="28"/>
          <w:szCs w:val="28"/>
          <w:lang w:val="ru-RU"/>
        </w:rPr>
        <w:t xml:space="preserve"> на контрольную работу………………………</w:t>
      </w:r>
      <w:r w:rsidR="00572B7D">
        <w:rPr>
          <w:bCs/>
          <w:sz w:val="28"/>
          <w:szCs w:val="28"/>
          <w:lang w:val="ru-RU"/>
        </w:rPr>
        <w:t>…</w:t>
      </w:r>
      <w:r w:rsidR="00572B7D" w:rsidRPr="00F72530">
        <w:rPr>
          <w:bCs/>
          <w:sz w:val="28"/>
          <w:szCs w:val="28"/>
          <w:lang w:val="ru-RU"/>
        </w:rPr>
        <w:t>.</w:t>
      </w:r>
      <w:r w:rsidR="003E4277">
        <w:rPr>
          <w:bCs/>
          <w:sz w:val="28"/>
          <w:szCs w:val="28"/>
          <w:lang w:val="ru-RU"/>
        </w:rPr>
        <w:t>……</w:t>
      </w:r>
      <w:r w:rsidR="00F72530">
        <w:rPr>
          <w:bCs/>
          <w:sz w:val="28"/>
          <w:szCs w:val="28"/>
          <w:lang w:val="ru-RU"/>
        </w:rPr>
        <w:t>…</w:t>
      </w:r>
      <w:r>
        <w:rPr>
          <w:bCs/>
          <w:sz w:val="28"/>
          <w:szCs w:val="28"/>
          <w:lang w:val="ru-RU"/>
        </w:rPr>
        <w:t>…</w:t>
      </w:r>
      <w:r w:rsidR="003E4277">
        <w:rPr>
          <w:bCs/>
          <w:sz w:val="28"/>
          <w:szCs w:val="28"/>
          <w:lang w:val="ru-RU"/>
        </w:rPr>
        <w:t>13</w:t>
      </w:r>
      <w:r w:rsidR="003253DF">
        <w:rPr>
          <w:bCs/>
          <w:sz w:val="28"/>
          <w:szCs w:val="28"/>
          <w:lang w:val="ru-RU"/>
        </w:rPr>
        <w:t>6</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4.1.2. Методические указания к выполнению контрольной работы…</w:t>
      </w:r>
      <w:r w:rsidR="00F72530" w:rsidRPr="00F72530">
        <w:rPr>
          <w:bCs/>
          <w:sz w:val="28"/>
          <w:szCs w:val="28"/>
          <w:lang w:val="ru-RU"/>
        </w:rPr>
        <w:t>…</w:t>
      </w:r>
      <w:r w:rsidR="00572B7D" w:rsidRPr="00572B7D">
        <w:rPr>
          <w:bCs/>
          <w:sz w:val="28"/>
          <w:szCs w:val="28"/>
          <w:lang w:val="ru-RU"/>
        </w:rPr>
        <w:t>..</w:t>
      </w:r>
      <w:r w:rsidR="003E4277">
        <w:rPr>
          <w:bCs/>
          <w:sz w:val="28"/>
          <w:szCs w:val="28"/>
          <w:lang w:val="ru-RU"/>
        </w:rPr>
        <w:t>1</w:t>
      </w:r>
      <w:r w:rsidR="003253DF">
        <w:rPr>
          <w:bCs/>
          <w:sz w:val="28"/>
          <w:szCs w:val="28"/>
          <w:lang w:val="ru-RU"/>
        </w:rPr>
        <w:t>39</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 xml:space="preserve">4.2. </w:t>
      </w:r>
      <w:r w:rsidR="004F6811">
        <w:rPr>
          <w:bCs/>
          <w:sz w:val="28"/>
          <w:szCs w:val="28"/>
          <w:lang w:val="ru-RU"/>
        </w:rPr>
        <w:t xml:space="preserve">Задание на курсовой проект и методические указания к </w:t>
      </w:r>
      <w:r w:rsidR="003253DF">
        <w:rPr>
          <w:bCs/>
          <w:sz w:val="28"/>
          <w:szCs w:val="28"/>
          <w:lang w:val="ru-RU"/>
        </w:rPr>
        <w:t xml:space="preserve">его </w:t>
      </w:r>
      <w:r w:rsidR="004F6811">
        <w:rPr>
          <w:bCs/>
          <w:sz w:val="28"/>
          <w:szCs w:val="28"/>
          <w:lang w:val="ru-RU"/>
        </w:rPr>
        <w:t xml:space="preserve">выполнению </w:t>
      </w:r>
      <w:r>
        <w:rPr>
          <w:bCs/>
          <w:sz w:val="28"/>
          <w:szCs w:val="28"/>
          <w:lang w:val="ru-RU"/>
        </w:rPr>
        <w:t>………………</w:t>
      </w:r>
      <w:r w:rsidR="004F6811">
        <w:rPr>
          <w:bCs/>
          <w:sz w:val="28"/>
          <w:szCs w:val="28"/>
          <w:lang w:val="ru-RU"/>
        </w:rPr>
        <w:t>……………………………</w:t>
      </w:r>
      <w:r w:rsidR="003253DF">
        <w:rPr>
          <w:bCs/>
          <w:sz w:val="28"/>
          <w:szCs w:val="28"/>
          <w:lang w:val="ru-RU"/>
        </w:rPr>
        <w:t>……………………..</w:t>
      </w:r>
      <w:r w:rsidR="00B11417">
        <w:rPr>
          <w:bCs/>
          <w:sz w:val="28"/>
          <w:szCs w:val="28"/>
          <w:lang w:val="ru-RU"/>
        </w:rPr>
        <w:t>.</w:t>
      </w:r>
      <w:r w:rsidR="004F6811">
        <w:rPr>
          <w:bCs/>
          <w:sz w:val="28"/>
          <w:szCs w:val="28"/>
          <w:lang w:val="ru-RU"/>
        </w:rPr>
        <w:t>………</w:t>
      </w:r>
      <w:r w:rsidR="00572B7D" w:rsidRPr="00572B7D">
        <w:rPr>
          <w:bCs/>
          <w:sz w:val="28"/>
          <w:szCs w:val="28"/>
          <w:lang w:val="ru-RU"/>
        </w:rPr>
        <w:t>…</w:t>
      </w:r>
      <w:r w:rsidR="00F72530">
        <w:rPr>
          <w:bCs/>
          <w:sz w:val="28"/>
          <w:szCs w:val="28"/>
          <w:lang w:val="ru-RU"/>
        </w:rPr>
        <w:t>…</w:t>
      </w:r>
      <w:r w:rsidR="00F72530" w:rsidRPr="00F72530">
        <w:rPr>
          <w:bCs/>
          <w:sz w:val="28"/>
          <w:szCs w:val="28"/>
          <w:lang w:val="ru-RU"/>
        </w:rPr>
        <w:t>.</w:t>
      </w:r>
      <w:r w:rsidR="004F6811">
        <w:rPr>
          <w:bCs/>
          <w:sz w:val="28"/>
          <w:szCs w:val="28"/>
          <w:lang w:val="ru-RU"/>
        </w:rPr>
        <w:t>.</w:t>
      </w:r>
      <w:r>
        <w:rPr>
          <w:bCs/>
          <w:sz w:val="28"/>
          <w:szCs w:val="28"/>
          <w:lang w:val="ru-RU"/>
        </w:rPr>
        <w:t>.</w:t>
      </w:r>
      <w:r w:rsidR="004F6811">
        <w:rPr>
          <w:bCs/>
          <w:sz w:val="28"/>
          <w:szCs w:val="28"/>
          <w:lang w:val="ru-RU"/>
        </w:rPr>
        <w:t>14</w:t>
      </w:r>
      <w:r w:rsidR="003253DF">
        <w:rPr>
          <w:bCs/>
          <w:sz w:val="28"/>
          <w:szCs w:val="28"/>
          <w:lang w:val="ru-RU"/>
        </w:rPr>
        <w:t>1</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4.2.1. Задание на курсовой проект……………………</w:t>
      </w:r>
      <w:r w:rsidR="00B11417">
        <w:rPr>
          <w:bCs/>
          <w:sz w:val="28"/>
          <w:szCs w:val="28"/>
          <w:lang w:val="ru-RU"/>
        </w:rPr>
        <w:t>…</w:t>
      </w:r>
      <w:r>
        <w:rPr>
          <w:bCs/>
          <w:sz w:val="28"/>
          <w:szCs w:val="28"/>
          <w:lang w:val="ru-RU"/>
        </w:rPr>
        <w:t>………</w:t>
      </w:r>
      <w:r w:rsidR="004F6811">
        <w:rPr>
          <w:bCs/>
          <w:sz w:val="28"/>
          <w:szCs w:val="28"/>
          <w:lang w:val="ru-RU"/>
        </w:rPr>
        <w:t>…</w:t>
      </w:r>
      <w:r w:rsidR="00572B7D" w:rsidRPr="003253DF">
        <w:rPr>
          <w:bCs/>
          <w:sz w:val="28"/>
          <w:szCs w:val="28"/>
          <w:lang w:val="ru-RU"/>
        </w:rPr>
        <w:t>…</w:t>
      </w:r>
      <w:r w:rsidR="004F6811">
        <w:rPr>
          <w:bCs/>
          <w:sz w:val="28"/>
          <w:szCs w:val="28"/>
          <w:lang w:val="ru-RU"/>
        </w:rPr>
        <w:t>…</w:t>
      </w:r>
      <w:r w:rsidR="00F72530" w:rsidRPr="003253DF">
        <w:rPr>
          <w:bCs/>
          <w:sz w:val="28"/>
          <w:szCs w:val="28"/>
          <w:lang w:val="ru-RU"/>
        </w:rPr>
        <w:t>…</w:t>
      </w:r>
      <w:r w:rsidR="00B11417">
        <w:rPr>
          <w:bCs/>
          <w:sz w:val="28"/>
          <w:szCs w:val="28"/>
          <w:lang w:val="ru-RU"/>
        </w:rPr>
        <w:t>.</w:t>
      </w:r>
      <w:r w:rsidR="004F6811">
        <w:rPr>
          <w:bCs/>
          <w:sz w:val="28"/>
          <w:szCs w:val="28"/>
          <w:lang w:val="ru-RU"/>
        </w:rPr>
        <w:t>.14</w:t>
      </w:r>
      <w:r w:rsidR="003253DF">
        <w:rPr>
          <w:bCs/>
          <w:sz w:val="28"/>
          <w:szCs w:val="28"/>
          <w:lang w:val="ru-RU"/>
        </w:rPr>
        <w:t>1</w:t>
      </w:r>
    </w:p>
    <w:p w:rsidR="00667952" w:rsidRDefault="00667952">
      <w:pPr>
        <w:shd w:val="clear" w:color="auto" w:fill="FFFFFF"/>
        <w:tabs>
          <w:tab w:val="left" w:pos="259"/>
          <w:tab w:val="left" w:pos="9312"/>
        </w:tabs>
        <w:ind w:firstLine="180"/>
        <w:jc w:val="both"/>
        <w:rPr>
          <w:bCs/>
          <w:sz w:val="28"/>
          <w:szCs w:val="28"/>
          <w:lang w:val="ru-RU"/>
        </w:rPr>
      </w:pPr>
      <w:r>
        <w:rPr>
          <w:bCs/>
          <w:sz w:val="28"/>
          <w:szCs w:val="28"/>
          <w:lang w:val="ru-RU"/>
        </w:rPr>
        <w:t>4.2.2. Методические указания к выполнению курсового проекта…</w:t>
      </w:r>
      <w:r w:rsidR="00F72530" w:rsidRPr="00F72530">
        <w:rPr>
          <w:bCs/>
          <w:sz w:val="28"/>
          <w:szCs w:val="28"/>
          <w:lang w:val="ru-RU"/>
        </w:rPr>
        <w:t>..</w:t>
      </w:r>
      <w:r w:rsidR="00572B7D">
        <w:rPr>
          <w:bCs/>
          <w:sz w:val="28"/>
          <w:szCs w:val="28"/>
          <w:lang w:val="ru-RU"/>
        </w:rPr>
        <w:t>…</w:t>
      </w:r>
      <w:r w:rsidR="00B703B5">
        <w:rPr>
          <w:bCs/>
          <w:sz w:val="28"/>
          <w:szCs w:val="28"/>
          <w:lang w:val="ru-RU"/>
        </w:rPr>
        <w:t>…</w:t>
      </w:r>
      <w:r>
        <w:rPr>
          <w:bCs/>
          <w:sz w:val="28"/>
          <w:szCs w:val="28"/>
          <w:lang w:val="ru-RU"/>
        </w:rPr>
        <w:t>.</w:t>
      </w:r>
      <w:r w:rsidR="004F6811">
        <w:rPr>
          <w:bCs/>
          <w:sz w:val="28"/>
          <w:szCs w:val="28"/>
          <w:lang w:val="ru-RU"/>
        </w:rPr>
        <w:t>14</w:t>
      </w:r>
      <w:r w:rsidR="003253DF">
        <w:rPr>
          <w:bCs/>
          <w:sz w:val="28"/>
          <w:szCs w:val="28"/>
          <w:lang w:val="ru-RU"/>
        </w:rPr>
        <w:t>2</w:t>
      </w:r>
    </w:p>
    <w:p w:rsidR="004F6811" w:rsidRDefault="004F6811" w:rsidP="004F6811">
      <w:pPr>
        <w:shd w:val="clear" w:color="auto" w:fill="FFFFFF"/>
        <w:tabs>
          <w:tab w:val="left" w:pos="259"/>
          <w:tab w:val="left" w:pos="9312"/>
        </w:tabs>
        <w:ind w:firstLine="180"/>
        <w:jc w:val="both"/>
        <w:rPr>
          <w:bCs/>
          <w:sz w:val="28"/>
          <w:szCs w:val="28"/>
          <w:lang w:val="ru-RU"/>
        </w:rPr>
      </w:pPr>
      <w:r>
        <w:rPr>
          <w:bCs/>
          <w:sz w:val="28"/>
          <w:szCs w:val="28"/>
          <w:lang w:val="ru-RU"/>
        </w:rPr>
        <w:t>4.3. Текущий контроль……………………………………………</w:t>
      </w:r>
      <w:r w:rsidR="00B11417">
        <w:rPr>
          <w:bCs/>
          <w:sz w:val="28"/>
          <w:szCs w:val="28"/>
          <w:lang w:val="ru-RU"/>
        </w:rPr>
        <w:t>.</w:t>
      </w:r>
      <w:r>
        <w:rPr>
          <w:bCs/>
          <w:sz w:val="28"/>
          <w:szCs w:val="28"/>
          <w:lang w:val="ru-RU"/>
        </w:rPr>
        <w:t>…</w:t>
      </w:r>
      <w:r w:rsidR="00572B7D" w:rsidRPr="00572B7D">
        <w:rPr>
          <w:bCs/>
          <w:sz w:val="28"/>
          <w:szCs w:val="28"/>
          <w:lang w:val="ru-RU"/>
        </w:rPr>
        <w:t>…</w:t>
      </w:r>
      <w:r w:rsidR="00F72530">
        <w:rPr>
          <w:bCs/>
          <w:sz w:val="28"/>
          <w:szCs w:val="28"/>
          <w:lang w:val="ru-RU"/>
        </w:rPr>
        <w:t>…</w:t>
      </w:r>
      <w:r>
        <w:rPr>
          <w:bCs/>
          <w:sz w:val="28"/>
          <w:szCs w:val="28"/>
          <w:lang w:val="ru-RU"/>
        </w:rPr>
        <w:t>…14</w:t>
      </w:r>
      <w:r w:rsidR="003253DF">
        <w:rPr>
          <w:bCs/>
          <w:sz w:val="28"/>
          <w:szCs w:val="28"/>
          <w:lang w:val="ru-RU"/>
        </w:rPr>
        <w:t>4</w:t>
      </w:r>
    </w:p>
    <w:p w:rsidR="0074048E" w:rsidRPr="00F72530" w:rsidRDefault="0074048E" w:rsidP="004F6811">
      <w:pPr>
        <w:shd w:val="clear" w:color="auto" w:fill="FFFFFF"/>
        <w:tabs>
          <w:tab w:val="left" w:pos="259"/>
          <w:tab w:val="left" w:pos="9312"/>
        </w:tabs>
        <w:ind w:firstLine="180"/>
        <w:jc w:val="both"/>
        <w:rPr>
          <w:bCs/>
          <w:sz w:val="28"/>
          <w:szCs w:val="28"/>
          <w:lang w:val="ru-RU"/>
        </w:rPr>
      </w:pPr>
      <w:r>
        <w:rPr>
          <w:bCs/>
          <w:sz w:val="28"/>
          <w:szCs w:val="28"/>
          <w:lang w:val="ru-RU"/>
        </w:rPr>
        <w:t>4.3.1. Правильные ответы на тесты рубежного контроля………</w:t>
      </w:r>
      <w:r w:rsidR="00572B7D">
        <w:rPr>
          <w:bCs/>
          <w:sz w:val="28"/>
          <w:szCs w:val="28"/>
          <w:lang w:val="ru-RU"/>
        </w:rPr>
        <w:t>…</w:t>
      </w:r>
      <w:r>
        <w:rPr>
          <w:bCs/>
          <w:sz w:val="28"/>
          <w:szCs w:val="28"/>
          <w:lang w:val="ru-RU"/>
        </w:rPr>
        <w:t>…</w:t>
      </w:r>
      <w:r w:rsidR="00B703B5">
        <w:rPr>
          <w:bCs/>
          <w:sz w:val="28"/>
          <w:szCs w:val="28"/>
          <w:lang w:val="ru-RU"/>
        </w:rPr>
        <w:t>…</w:t>
      </w:r>
      <w:r>
        <w:rPr>
          <w:bCs/>
          <w:sz w:val="28"/>
          <w:szCs w:val="28"/>
          <w:lang w:val="ru-RU"/>
        </w:rPr>
        <w:t>…1</w:t>
      </w:r>
      <w:r w:rsidR="006A7015">
        <w:rPr>
          <w:bCs/>
          <w:sz w:val="28"/>
          <w:szCs w:val="28"/>
          <w:lang w:val="ru-RU"/>
        </w:rPr>
        <w:t>6</w:t>
      </w:r>
      <w:r w:rsidR="00F72530" w:rsidRPr="00F72530">
        <w:rPr>
          <w:bCs/>
          <w:sz w:val="28"/>
          <w:szCs w:val="28"/>
          <w:lang w:val="ru-RU"/>
        </w:rPr>
        <w:t>2</w:t>
      </w:r>
    </w:p>
    <w:p w:rsidR="004F6811" w:rsidRPr="00F72530" w:rsidRDefault="004F6811" w:rsidP="004F6811">
      <w:pPr>
        <w:shd w:val="clear" w:color="auto" w:fill="FFFFFF"/>
        <w:tabs>
          <w:tab w:val="left" w:pos="259"/>
          <w:tab w:val="left" w:pos="9312"/>
        </w:tabs>
        <w:ind w:firstLine="180"/>
        <w:jc w:val="both"/>
        <w:rPr>
          <w:bCs/>
          <w:sz w:val="28"/>
          <w:szCs w:val="28"/>
          <w:lang w:val="en-US"/>
        </w:rPr>
      </w:pPr>
      <w:r>
        <w:rPr>
          <w:bCs/>
          <w:sz w:val="28"/>
          <w:szCs w:val="28"/>
          <w:lang w:val="ru-RU"/>
        </w:rPr>
        <w:t>4.4. Итоговый контроль …………………………………………</w:t>
      </w:r>
      <w:r w:rsidR="00B11417">
        <w:rPr>
          <w:bCs/>
          <w:sz w:val="28"/>
          <w:szCs w:val="28"/>
          <w:lang w:val="ru-RU"/>
        </w:rPr>
        <w:t>.</w:t>
      </w:r>
      <w:r>
        <w:rPr>
          <w:bCs/>
          <w:sz w:val="28"/>
          <w:szCs w:val="28"/>
          <w:lang w:val="ru-RU"/>
        </w:rPr>
        <w:t>…</w:t>
      </w:r>
      <w:r w:rsidR="00572B7D" w:rsidRPr="00572B7D">
        <w:rPr>
          <w:bCs/>
          <w:sz w:val="28"/>
          <w:szCs w:val="28"/>
          <w:lang w:val="ru-RU"/>
        </w:rPr>
        <w:t>….</w:t>
      </w:r>
      <w:r>
        <w:rPr>
          <w:bCs/>
          <w:sz w:val="28"/>
          <w:szCs w:val="28"/>
          <w:lang w:val="ru-RU"/>
        </w:rPr>
        <w:t>…</w:t>
      </w:r>
      <w:r w:rsidR="00B703B5">
        <w:rPr>
          <w:bCs/>
          <w:sz w:val="28"/>
          <w:szCs w:val="28"/>
          <w:lang w:val="en-US"/>
        </w:rPr>
        <w:t>…</w:t>
      </w:r>
      <w:r w:rsidR="00F72530">
        <w:rPr>
          <w:bCs/>
          <w:sz w:val="28"/>
          <w:szCs w:val="28"/>
          <w:lang w:val="en-US"/>
        </w:rPr>
        <w:t>.</w:t>
      </w:r>
      <w:r>
        <w:rPr>
          <w:bCs/>
          <w:sz w:val="28"/>
          <w:szCs w:val="28"/>
          <w:lang w:val="ru-RU"/>
        </w:rPr>
        <w:t>.1</w:t>
      </w:r>
      <w:r w:rsidR="00F72530">
        <w:rPr>
          <w:bCs/>
          <w:sz w:val="28"/>
          <w:szCs w:val="28"/>
          <w:lang w:val="en-US"/>
        </w:rPr>
        <w:t>63</w:t>
      </w:r>
    </w:p>
    <w:p w:rsidR="004F6811" w:rsidRPr="00F72530" w:rsidRDefault="004F6811" w:rsidP="004F6811">
      <w:pPr>
        <w:shd w:val="clear" w:color="auto" w:fill="FFFFFF"/>
        <w:tabs>
          <w:tab w:val="left" w:pos="259"/>
          <w:tab w:val="left" w:pos="9312"/>
        </w:tabs>
        <w:ind w:firstLine="180"/>
        <w:jc w:val="both"/>
        <w:rPr>
          <w:bCs/>
          <w:sz w:val="28"/>
          <w:szCs w:val="28"/>
          <w:lang w:val="en-US"/>
        </w:rPr>
      </w:pPr>
      <w:r>
        <w:rPr>
          <w:bCs/>
          <w:sz w:val="28"/>
          <w:szCs w:val="28"/>
          <w:lang w:val="ru-RU"/>
        </w:rPr>
        <w:t>4.4.1. Билеты для зачета………………………………………</w:t>
      </w:r>
      <w:r w:rsidR="00B11417">
        <w:rPr>
          <w:bCs/>
          <w:sz w:val="28"/>
          <w:szCs w:val="28"/>
          <w:lang w:val="ru-RU"/>
        </w:rPr>
        <w:t>.</w:t>
      </w:r>
      <w:r>
        <w:rPr>
          <w:bCs/>
          <w:sz w:val="28"/>
          <w:szCs w:val="28"/>
          <w:lang w:val="ru-RU"/>
        </w:rPr>
        <w:t>……</w:t>
      </w:r>
      <w:r w:rsidR="00572B7D" w:rsidRPr="00572B7D">
        <w:rPr>
          <w:bCs/>
          <w:sz w:val="28"/>
          <w:szCs w:val="28"/>
          <w:lang w:val="ru-RU"/>
        </w:rPr>
        <w:t>…</w:t>
      </w:r>
      <w:r w:rsidR="00F72530">
        <w:rPr>
          <w:bCs/>
          <w:sz w:val="28"/>
          <w:szCs w:val="28"/>
          <w:lang w:val="ru-RU"/>
        </w:rPr>
        <w:t>…</w:t>
      </w:r>
      <w:r w:rsidR="00F72530" w:rsidRPr="00F72530">
        <w:rPr>
          <w:bCs/>
          <w:sz w:val="28"/>
          <w:szCs w:val="28"/>
          <w:lang w:val="ru-RU"/>
        </w:rPr>
        <w:t>.</w:t>
      </w:r>
      <w:r>
        <w:rPr>
          <w:bCs/>
          <w:sz w:val="28"/>
          <w:szCs w:val="28"/>
          <w:lang w:val="ru-RU"/>
        </w:rPr>
        <w:t>….1</w:t>
      </w:r>
      <w:r w:rsidR="00F72530">
        <w:rPr>
          <w:bCs/>
          <w:sz w:val="28"/>
          <w:szCs w:val="28"/>
          <w:lang w:val="en-US"/>
        </w:rPr>
        <w:t>63</w:t>
      </w:r>
    </w:p>
    <w:p w:rsidR="00ED1B4D" w:rsidRPr="00F72530" w:rsidRDefault="004F6811" w:rsidP="004F6811">
      <w:pPr>
        <w:shd w:val="clear" w:color="auto" w:fill="FFFFFF"/>
        <w:tabs>
          <w:tab w:val="left" w:pos="259"/>
          <w:tab w:val="left" w:pos="9312"/>
        </w:tabs>
        <w:ind w:firstLine="180"/>
        <w:jc w:val="both"/>
        <w:rPr>
          <w:bCs/>
          <w:sz w:val="28"/>
          <w:szCs w:val="28"/>
          <w:lang w:val="en-US"/>
        </w:rPr>
      </w:pPr>
      <w:r>
        <w:rPr>
          <w:bCs/>
          <w:sz w:val="28"/>
          <w:szCs w:val="28"/>
          <w:lang w:val="ru-RU"/>
        </w:rPr>
        <w:t>4.4.2. Экзаменационные билеты……………………………………</w:t>
      </w:r>
      <w:r w:rsidR="00572B7D" w:rsidRPr="00F72530">
        <w:rPr>
          <w:bCs/>
          <w:sz w:val="28"/>
          <w:szCs w:val="28"/>
          <w:lang w:val="ru-RU"/>
        </w:rPr>
        <w:t>….</w:t>
      </w:r>
      <w:r>
        <w:rPr>
          <w:bCs/>
          <w:sz w:val="28"/>
          <w:szCs w:val="28"/>
          <w:lang w:val="ru-RU"/>
        </w:rPr>
        <w:t>…</w:t>
      </w:r>
      <w:r w:rsidR="00F72530" w:rsidRPr="00F72530">
        <w:rPr>
          <w:bCs/>
          <w:sz w:val="28"/>
          <w:szCs w:val="28"/>
          <w:lang w:val="ru-RU"/>
        </w:rPr>
        <w:t>..</w:t>
      </w:r>
      <w:r>
        <w:rPr>
          <w:bCs/>
          <w:sz w:val="28"/>
          <w:szCs w:val="28"/>
          <w:lang w:val="ru-RU"/>
        </w:rPr>
        <w:t>..1</w:t>
      </w:r>
      <w:r w:rsidR="00F72530" w:rsidRPr="00F72530">
        <w:rPr>
          <w:bCs/>
          <w:sz w:val="28"/>
          <w:szCs w:val="28"/>
          <w:lang w:val="ru-RU"/>
        </w:rPr>
        <w:t>6</w:t>
      </w:r>
      <w:r w:rsidR="00F72530">
        <w:rPr>
          <w:bCs/>
          <w:sz w:val="28"/>
          <w:szCs w:val="28"/>
          <w:lang w:val="en-US"/>
        </w:rPr>
        <w:t>5</w:t>
      </w:r>
    </w:p>
    <w:p w:rsidR="004F6811" w:rsidRDefault="004F6811" w:rsidP="004F6811">
      <w:pPr>
        <w:shd w:val="clear" w:color="auto" w:fill="FFFFFF"/>
        <w:tabs>
          <w:tab w:val="left" w:pos="259"/>
          <w:tab w:val="left" w:pos="9312"/>
        </w:tabs>
        <w:ind w:firstLine="180"/>
        <w:jc w:val="both"/>
        <w:rPr>
          <w:bCs/>
          <w:sz w:val="28"/>
          <w:szCs w:val="28"/>
          <w:lang w:val="ru-RU"/>
        </w:rPr>
      </w:pPr>
      <w:r>
        <w:rPr>
          <w:bCs/>
          <w:sz w:val="28"/>
          <w:szCs w:val="28"/>
          <w:lang w:val="ru-RU"/>
        </w:rPr>
        <w:t xml:space="preserve"> </w:t>
      </w:r>
    </w:p>
    <w:p w:rsidR="00DC1432" w:rsidRPr="00572B7D" w:rsidRDefault="00DC1432" w:rsidP="00DC1432">
      <w:pPr>
        <w:ind w:left="720"/>
        <w:jc w:val="both"/>
        <w:rPr>
          <w:sz w:val="28"/>
          <w:szCs w:val="28"/>
          <w:lang w:val="ru-RU"/>
        </w:rPr>
      </w:pPr>
      <w:r>
        <w:rPr>
          <w:sz w:val="28"/>
          <w:szCs w:val="28"/>
          <w:lang w:val="ru-RU"/>
        </w:rPr>
        <w:t xml:space="preserve">                             </w:t>
      </w:r>
    </w:p>
    <w:p w:rsidR="00DC1432" w:rsidRPr="00572B7D" w:rsidRDefault="00DC1432" w:rsidP="00DC1432">
      <w:pPr>
        <w:ind w:left="720"/>
        <w:jc w:val="both"/>
        <w:rPr>
          <w:sz w:val="28"/>
          <w:szCs w:val="28"/>
          <w:lang w:val="ru-RU"/>
        </w:rPr>
      </w:pPr>
    </w:p>
    <w:p w:rsidR="00DC1432" w:rsidRPr="00572B7D" w:rsidRDefault="00DC1432" w:rsidP="00DC1432">
      <w:pPr>
        <w:ind w:left="720"/>
        <w:jc w:val="both"/>
        <w:rPr>
          <w:sz w:val="28"/>
          <w:szCs w:val="28"/>
          <w:lang w:val="ru-RU"/>
        </w:rPr>
      </w:pPr>
    </w:p>
    <w:p w:rsidR="00DC1432" w:rsidRPr="00572B7D" w:rsidRDefault="00DC1432" w:rsidP="00DC1432">
      <w:pPr>
        <w:ind w:left="720"/>
        <w:jc w:val="both"/>
        <w:rPr>
          <w:sz w:val="28"/>
          <w:szCs w:val="28"/>
          <w:lang w:val="ru-RU"/>
        </w:rPr>
      </w:pPr>
    </w:p>
    <w:p w:rsidR="00DC1432" w:rsidRPr="00572B7D" w:rsidRDefault="00DC1432" w:rsidP="00DC1432">
      <w:pPr>
        <w:ind w:left="720"/>
        <w:jc w:val="both"/>
        <w:rPr>
          <w:sz w:val="28"/>
          <w:szCs w:val="28"/>
          <w:lang w:val="ru-RU"/>
        </w:rPr>
      </w:pPr>
    </w:p>
    <w:p w:rsidR="00DC1432" w:rsidRPr="00572B7D" w:rsidRDefault="00DC1432" w:rsidP="00DC1432">
      <w:pPr>
        <w:ind w:left="720"/>
        <w:jc w:val="both"/>
        <w:rPr>
          <w:sz w:val="28"/>
          <w:szCs w:val="28"/>
          <w:lang w:val="ru-RU"/>
        </w:rPr>
      </w:pPr>
    </w:p>
    <w:p w:rsidR="00DC1432" w:rsidRPr="00572B7D" w:rsidRDefault="00DC1432" w:rsidP="00DC1432">
      <w:pPr>
        <w:ind w:left="720"/>
        <w:jc w:val="both"/>
        <w:rPr>
          <w:sz w:val="28"/>
          <w:szCs w:val="28"/>
          <w:lang w:val="ru-RU"/>
        </w:rPr>
      </w:pPr>
    </w:p>
    <w:p w:rsidR="00572B7D" w:rsidRPr="00F72530" w:rsidRDefault="00DC1432" w:rsidP="00DC1432">
      <w:pPr>
        <w:ind w:left="720"/>
        <w:jc w:val="both"/>
        <w:rPr>
          <w:sz w:val="28"/>
          <w:szCs w:val="28"/>
          <w:lang w:val="ru-RU"/>
        </w:rPr>
      </w:pPr>
      <w:r w:rsidRPr="00E60CE5">
        <w:rPr>
          <w:sz w:val="28"/>
          <w:szCs w:val="28"/>
          <w:lang w:val="ru-RU"/>
        </w:rPr>
        <w:t xml:space="preserve">                          </w:t>
      </w:r>
      <w:r>
        <w:rPr>
          <w:sz w:val="28"/>
          <w:szCs w:val="28"/>
          <w:lang w:val="ru-RU"/>
        </w:rPr>
        <w:t xml:space="preserve">     </w:t>
      </w:r>
    </w:p>
    <w:p w:rsidR="00572B7D" w:rsidRPr="00F72530" w:rsidRDefault="00572B7D" w:rsidP="00DC1432">
      <w:pPr>
        <w:ind w:left="720"/>
        <w:jc w:val="both"/>
        <w:rPr>
          <w:sz w:val="28"/>
          <w:szCs w:val="28"/>
          <w:lang w:val="ru-RU"/>
        </w:rPr>
      </w:pPr>
    </w:p>
    <w:p w:rsidR="00572B7D" w:rsidRPr="00F72530" w:rsidRDefault="00572B7D" w:rsidP="00DC1432">
      <w:pPr>
        <w:ind w:left="720"/>
        <w:jc w:val="both"/>
        <w:rPr>
          <w:sz w:val="28"/>
          <w:szCs w:val="28"/>
          <w:lang w:val="ru-RU"/>
        </w:rPr>
      </w:pPr>
    </w:p>
    <w:p w:rsidR="00DC1432" w:rsidRPr="00572B7D" w:rsidRDefault="00572B7D" w:rsidP="00DC1432">
      <w:pPr>
        <w:ind w:left="720"/>
        <w:jc w:val="both"/>
        <w:rPr>
          <w:b/>
          <w:sz w:val="28"/>
          <w:szCs w:val="28"/>
          <w:lang w:val="ru-RU"/>
        </w:rPr>
      </w:pPr>
      <w:r w:rsidRPr="00F72530">
        <w:rPr>
          <w:b/>
          <w:sz w:val="28"/>
          <w:szCs w:val="28"/>
          <w:lang w:val="ru-RU"/>
        </w:rPr>
        <w:t xml:space="preserve">                             </w:t>
      </w:r>
      <w:r w:rsidR="00DC1432" w:rsidRPr="00572B7D">
        <w:rPr>
          <w:b/>
          <w:sz w:val="28"/>
          <w:szCs w:val="28"/>
          <w:lang w:val="ru-RU"/>
        </w:rPr>
        <w:t xml:space="preserve">  Соколов Олег Леонидович</w:t>
      </w:r>
    </w:p>
    <w:p w:rsidR="00DC1432" w:rsidRPr="00572B7D" w:rsidRDefault="00DC1432" w:rsidP="00DC1432">
      <w:pPr>
        <w:ind w:left="720"/>
        <w:jc w:val="both"/>
        <w:rPr>
          <w:b/>
          <w:sz w:val="28"/>
          <w:szCs w:val="28"/>
          <w:lang w:val="ru-RU"/>
        </w:rPr>
      </w:pPr>
    </w:p>
    <w:p w:rsidR="00DC1432" w:rsidRPr="00572B7D" w:rsidRDefault="00DC1432" w:rsidP="00DC1432">
      <w:pPr>
        <w:ind w:left="720"/>
        <w:jc w:val="both"/>
        <w:rPr>
          <w:b/>
          <w:sz w:val="28"/>
          <w:szCs w:val="28"/>
          <w:lang w:val="ru-RU"/>
        </w:rPr>
      </w:pPr>
      <w:r w:rsidRPr="00572B7D">
        <w:rPr>
          <w:b/>
          <w:sz w:val="28"/>
          <w:szCs w:val="28"/>
          <w:lang w:val="ru-RU"/>
        </w:rPr>
        <w:t xml:space="preserve">                                   Голод  Олег Саулович</w:t>
      </w:r>
    </w:p>
    <w:p w:rsidR="00DC1432" w:rsidRPr="00572B7D" w:rsidRDefault="00DC1432" w:rsidP="00DC1432">
      <w:pPr>
        <w:ind w:left="720"/>
        <w:jc w:val="both"/>
        <w:rPr>
          <w:b/>
          <w:sz w:val="28"/>
          <w:szCs w:val="28"/>
          <w:lang w:val="ru-RU"/>
        </w:rPr>
      </w:pPr>
    </w:p>
    <w:p w:rsidR="00DC1432" w:rsidRDefault="00DC1432" w:rsidP="00DC1432">
      <w:pPr>
        <w:ind w:left="720"/>
        <w:jc w:val="both"/>
        <w:rPr>
          <w:sz w:val="28"/>
          <w:szCs w:val="28"/>
          <w:lang w:val="ru-RU"/>
        </w:rPr>
      </w:pPr>
      <w:r>
        <w:rPr>
          <w:sz w:val="28"/>
          <w:szCs w:val="28"/>
          <w:lang w:val="ru-RU"/>
        </w:rPr>
        <w:t xml:space="preserve"> </w:t>
      </w: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r>
        <w:rPr>
          <w:sz w:val="28"/>
          <w:szCs w:val="28"/>
          <w:lang w:val="ru-RU"/>
        </w:rPr>
        <w:t xml:space="preserve">                    Цифровые устройства и микропроцессоры</w:t>
      </w: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r>
        <w:rPr>
          <w:sz w:val="28"/>
          <w:szCs w:val="28"/>
          <w:lang w:val="ru-RU"/>
        </w:rPr>
        <w:t xml:space="preserve">                               Учебно</w:t>
      </w:r>
      <w:r>
        <w:rPr>
          <w:sz w:val="28"/>
          <w:szCs w:val="28"/>
          <w:lang w:val="en-US"/>
        </w:rPr>
        <w:t>-</w:t>
      </w:r>
      <w:r>
        <w:rPr>
          <w:sz w:val="28"/>
          <w:szCs w:val="28"/>
          <w:lang w:val="ru-RU"/>
        </w:rPr>
        <w:t>методический комплекс</w:t>
      </w: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p>
    <w:p w:rsidR="00DC1432" w:rsidRDefault="00DC1432" w:rsidP="00DC1432">
      <w:pPr>
        <w:ind w:left="720"/>
        <w:jc w:val="both"/>
        <w:rPr>
          <w:sz w:val="28"/>
          <w:szCs w:val="28"/>
          <w:lang w:val="ru-RU"/>
        </w:rPr>
      </w:pPr>
      <w:r>
        <w:rPr>
          <w:sz w:val="28"/>
          <w:szCs w:val="28"/>
          <w:lang w:val="ru-RU"/>
        </w:rPr>
        <w:t xml:space="preserve">                                 Редактор И. Н. Садчикова</w:t>
      </w:r>
    </w:p>
    <w:p w:rsidR="00DC1432" w:rsidRDefault="00DC1432" w:rsidP="00DC1432">
      <w:pPr>
        <w:ind w:left="720"/>
        <w:jc w:val="both"/>
        <w:rPr>
          <w:sz w:val="28"/>
          <w:szCs w:val="28"/>
          <w:lang w:val="ru-RU"/>
        </w:rPr>
      </w:pPr>
      <w:r>
        <w:rPr>
          <w:sz w:val="28"/>
          <w:szCs w:val="28"/>
          <w:lang w:val="ru-RU"/>
        </w:rPr>
        <w:t xml:space="preserve">                                Сводный темплан 2010</w:t>
      </w:r>
      <w:r w:rsidR="00D86DA0">
        <w:rPr>
          <w:sz w:val="28"/>
          <w:szCs w:val="28"/>
          <w:lang w:val="ru-RU"/>
        </w:rPr>
        <w:t xml:space="preserve"> г.</w:t>
      </w:r>
    </w:p>
    <w:p w:rsidR="00DC1432" w:rsidRDefault="00DC1432" w:rsidP="00DC1432">
      <w:pPr>
        <w:ind w:left="720"/>
        <w:jc w:val="both"/>
        <w:rPr>
          <w:sz w:val="28"/>
          <w:szCs w:val="28"/>
          <w:lang w:val="ru-RU"/>
        </w:rPr>
      </w:pPr>
      <w:r>
        <w:rPr>
          <w:sz w:val="28"/>
          <w:szCs w:val="28"/>
          <w:lang w:val="ru-RU"/>
        </w:rPr>
        <w:t xml:space="preserve">                                ЛР № 020308 от 14.02.97</w:t>
      </w:r>
    </w:p>
    <w:p w:rsidR="00DC1432" w:rsidRDefault="00DC1432" w:rsidP="00DC1432">
      <w:pPr>
        <w:ind w:left="720"/>
        <w:jc w:val="both"/>
        <w:rPr>
          <w:sz w:val="28"/>
          <w:szCs w:val="28"/>
          <w:lang w:val="ru-RU"/>
        </w:rPr>
      </w:pPr>
      <w:r>
        <w:rPr>
          <w:sz w:val="28"/>
          <w:szCs w:val="28"/>
          <w:lang w:val="ru-RU"/>
        </w:rPr>
        <w:t xml:space="preserve">            ______________________________________________</w:t>
      </w:r>
    </w:p>
    <w:p w:rsidR="00DC1432" w:rsidRDefault="00DC1432" w:rsidP="00DC1432">
      <w:pPr>
        <w:ind w:left="720"/>
        <w:jc w:val="both"/>
        <w:rPr>
          <w:sz w:val="28"/>
          <w:szCs w:val="28"/>
          <w:lang w:val="ru-RU"/>
        </w:rPr>
      </w:pPr>
      <w:r>
        <w:rPr>
          <w:sz w:val="28"/>
          <w:szCs w:val="28"/>
          <w:lang w:val="ru-RU"/>
        </w:rPr>
        <w:t>Подписано в печать                                  Формат 60х84 1/1</w:t>
      </w:r>
    </w:p>
    <w:p w:rsidR="00DC1432" w:rsidRDefault="00DC1432" w:rsidP="00DC1432">
      <w:pPr>
        <w:ind w:left="720"/>
        <w:jc w:val="both"/>
        <w:rPr>
          <w:sz w:val="28"/>
          <w:szCs w:val="28"/>
          <w:lang w:val="ru-RU"/>
        </w:rPr>
      </w:pPr>
      <w:r>
        <w:rPr>
          <w:sz w:val="28"/>
          <w:szCs w:val="28"/>
          <w:lang w:val="ru-RU"/>
        </w:rPr>
        <w:t xml:space="preserve">Б.кн. – журн. П.л.           </w:t>
      </w:r>
      <w:r w:rsidR="00D86DA0">
        <w:rPr>
          <w:sz w:val="28"/>
          <w:szCs w:val="28"/>
          <w:lang w:val="ru-RU"/>
        </w:rPr>
        <w:t xml:space="preserve">          </w:t>
      </w:r>
      <w:r>
        <w:rPr>
          <w:sz w:val="28"/>
          <w:szCs w:val="28"/>
          <w:lang w:val="ru-RU"/>
        </w:rPr>
        <w:t xml:space="preserve">Бл. </w:t>
      </w:r>
      <w:r w:rsidR="00D86DA0">
        <w:rPr>
          <w:sz w:val="28"/>
          <w:szCs w:val="28"/>
          <w:lang w:val="ru-RU"/>
        </w:rPr>
        <w:t xml:space="preserve">                     </w:t>
      </w:r>
      <w:r>
        <w:rPr>
          <w:sz w:val="28"/>
          <w:szCs w:val="28"/>
          <w:lang w:val="ru-RU"/>
        </w:rPr>
        <w:t xml:space="preserve">             Изд-во СЗТУ</w:t>
      </w:r>
    </w:p>
    <w:p w:rsidR="00DC1432" w:rsidRDefault="00DC1432" w:rsidP="00DC1432">
      <w:pPr>
        <w:ind w:left="720"/>
        <w:jc w:val="both"/>
        <w:rPr>
          <w:sz w:val="28"/>
          <w:szCs w:val="28"/>
          <w:lang w:val="ru-RU"/>
        </w:rPr>
      </w:pPr>
      <w:r>
        <w:rPr>
          <w:sz w:val="28"/>
          <w:szCs w:val="28"/>
          <w:lang w:val="ru-RU"/>
        </w:rPr>
        <w:t xml:space="preserve">                               Тираж                          Заказ</w:t>
      </w:r>
    </w:p>
    <w:p w:rsidR="00DC1432" w:rsidRDefault="00DC1432" w:rsidP="00DC1432">
      <w:pPr>
        <w:ind w:left="720"/>
        <w:jc w:val="both"/>
        <w:rPr>
          <w:sz w:val="28"/>
          <w:szCs w:val="28"/>
          <w:lang w:val="ru-RU"/>
        </w:rPr>
      </w:pPr>
    </w:p>
    <w:p w:rsidR="00DC1432" w:rsidRDefault="00DC1432" w:rsidP="00DC1432">
      <w:pPr>
        <w:pBdr>
          <w:bottom w:val="single" w:sz="8" w:space="1" w:color="000000"/>
        </w:pBdr>
        <w:ind w:left="720"/>
        <w:jc w:val="both"/>
        <w:rPr>
          <w:sz w:val="28"/>
          <w:szCs w:val="28"/>
          <w:lang w:val="ru-RU"/>
        </w:rPr>
      </w:pPr>
    </w:p>
    <w:p w:rsidR="00DC1432" w:rsidRDefault="00DC1432" w:rsidP="00DC1432">
      <w:pPr>
        <w:ind w:left="720"/>
        <w:jc w:val="both"/>
        <w:rPr>
          <w:sz w:val="28"/>
          <w:szCs w:val="28"/>
          <w:lang w:val="ru-RU"/>
        </w:rPr>
      </w:pPr>
      <w:r>
        <w:rPr>
          <w:sz w:val="28"/>
          <w:szCs w:val="28"/>
          <w:lang w:val="ru-RU"/>
        </w:rPr>
        <w:t>Северо-Западный государственный заочный технический университет</w:t>
      </w:r>
      <w:r w:rsidR="00D86DA0">
        <w:rPr>
          <w:sz w:val="28"/>
          <w:szCs w:val="28"/>
          <w:lang w:val="ru-RU"/>
        </w:rPr>
        <w:t>,</w:t>
      </w:r>
    </w:p>
    <w:p w:rsidR="00DC1432" w:rsidRDefault="00DC1432" w:rsidP="00DC1432">
      <w:pPr>
        <w:ind w:left="720"/>
        <w:jc w:val="both"/>
        <w:rPr>
          <w:sz w:val="28"/>
          <w:szCs w:val="28"/>
          <w:lang w:val="ru-RU"/>
        </w:rPr>
      </w:pPr>
      <w:r>
        <w:rPr>
          <w:sz w:val="28"/>
          <w:szCs w:val="28"/>
          <w:lang w:val="ru-RU"/>
        </w:rPr>
        <w:t>Издательство СЗТУ, член Издательско-полиграфической ассоциации</w:t>
      </w:r>
    </w:p>
    <w:p w:rsidR="00DC1432" w:rsidRDefault="00DC1432" w:rsidP="00DC1432">
      <w:pPr>
        <w:ind w:left="720"/>
        <w:jc w:val="both"/>
        <w:rPr>
          <w:sz w:val="28"/>
          <w:szCs w:val="28"/>
          <w:lang w:val="ru-RU"/>
        </w:rPr>
      </w:pPr>
      <w:r>
        <w:rPr>
          <w:sz w:val="28"/>
          <w:szCs w:val="28"/>
          <w:lang w:val="ru-RU"/>
        </w:rPr>
        <w:t xml:space="preserve">                                       </w:t>
      </w:r>
      <w:r w:rsidR="00D86DA0">
        <w:rPr>
          <w:sz w:val="28"/>
          <w:szCs w:val="28"/>
          <w:lang w:val="ru-RU"/>
        </w:rPr>
        <w:t>у</w:t>
      </w:r>
      <w:r>
        <w:rPr>
          <w:sz w:val="28"/>
          <w:szCs w:val="28"/>
          <w:lang w:val="ru-RU"/>
        </w:rPr>
        <w:t>ниверситетов России</w:t>
      </w:r>
    </w:p>
    <w:p w:rsidR="00DC1432" w:rsidRDefault="00DC1432" w:rsidP="00DC1432">
      <w:pPr>
        <w:ind w:left="720"/>
        <w:jc w:val="both"/>
      </w:pPr>
      <w:r>
        <w:rPr>
          <w:sz w:val="28"/>
          <w:szCs w:val="28"/>
          <w:lang w:val="ru-RU"/>
        </w:rPr>
        <w:t xml:space="preserve">                  191186, Санкт-Петербург, ул. Миллионная, д.5</w:t>
      </w:r>
    </w:p>
    <w:p w:rsidR="00667952" w:rsidRPr="00B11417" w:rsidRDefault="00DC1432" w:rsidP="00D86DA0">
      <w:pPr>
        <w:ind w:firstLine="567"/>
        <w:rPr>
          <w:lang w:val="ru-RU"/>
        </w:rPr>
      </w:pPr>
      <w:r>
        <w:rPr>
          <w:lang w:val="ru-RU"/>
        </w:rPr>
        <w:t xml:space="preserve">                                                                         </w:t>
      </w:r>
    </w:p>
    <w:sectPr w:rsidR="00667952" w:rsidRPr="00B11417" w:rsidSect="00E355E2">
      <w:headerReference w:type="even" r:id="rId192"/>
      <w:headerReference w:type="default" r:id="rId193"/>
      <w:footerReference w:type="even" r:id="rId194"/>
      <w:footerReference w:type="default" r:id="rId195"/>
      <w:headerReference w:type="first" r:id="rId196"/>
      <w:footerReference w:type="first" r:id="rId197"/>
      <w:footnotePr>
        <w:pos w:val="beneathText"/>
      </w:footnotePr>
      <w:pgSz w:w="11905" w:h="16837"/>
      <w:pgMar w:top="1365" w:right="1132" w:bottom="1365" w:left="1276"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B08" w:rsidRDefault="006F2B08">
      <w:r>
        <w:separator/>
      </w:r>
    </w:p>
  </w:endnote>
  <w:endnote w:type="continuationSeparator" w:id="0">
    <w:p w:rsidR="006F2B08" w:rsidRDefault="006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tarSymbol">
    <w:charset w:val="00"/>
    <w:family w:val="auto"/>
    <w:pitch w:val="variable"/>
    <w:sig w:usb0="00000003" w:usb1="10008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7"/>
      <w:jc w:val="center"/>
    </w:pPr>
    <w:r>
      <w:fldChar w:fldCharType="begin"/>
    </w:r>
    <w:r>
      <w:instrText xml:space="preserve"> PAGE   \* MERGEFORMAT </w:instrText>
    </w:r>
    <w:r>
      <w:fldChar w:fldCharType="separate"/>
    </w:r>
    <w:r w:rsidR="00BA32C3">
      <w:rPr>
        <w:noProof/>
      </w:rPr>
      <w:t>6</w:t>
    </w:r>
    <w:r>
      <w:fldChar w:fldCharType="end"/>
    </w:r>
  </w:p>
  <w:p w:rsidR="00A35857" w:rsidRDefault="00A35857">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7"/>
      <w:jc w:val="center"/>
    </w:pPr>
  </w:p>
  <w:p w:rsidR="00A35857" w:rsidRDefault="00A3585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B08" w:rsidRDefault="006F2B08">
      <w:r>
        <w:separator/>
      </w:r>
    </w:p>
  </w:footnote>
  <w:footnote w:type="continuationSeparator" w:id="0">
    <w:p w:rsidR="006F2B08" w:rsidRDefault="006F2B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57" w:rsidRDefault="00A35857">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4"/>
    <w:multiLevelType w:val="multilevel"/>
    <w:tmpl w:val="00000004"/>
    <w:name w:val="WW8Num4"/>
    <w:lvl w:ilvl="0">
      <w:start w:val="4"/>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4">
    <w:nsid w:val="00000005"/>
    <w:multiLevelType w:val="singleLevel"/>
    <w:tmpl w:val="51DCD5E8"/>
    <w:name w:val="WW8Num5"/>
    <w:lvl w:ilvl="0">
      <w:start w:val="1"/>
      <w:numFmt w:val="decimal"/>
      <w:suff w:val="nothing"/>
      <w:lvlText w:val="%1."/>
      <w:lvlJc w:val="left"/>
      <w:pPr>
        <w:tabs>
          <w:tab w:val="num" w:pos="142"/>
        </w:tabs>
        <w:ind w:left="142" w:firstLine="0"/>
      </w:pPr>
      <w:rPr>
        <w:rFonts w:ascii="Times New Roman" w:eastAsia="Times New Roman" w:hAnsi="Times New Roman" w:cs="Times New Roman"/>
        <w:b w:val="0"/>
      </w:rPr>
    </w:lvl>
  </w:abstractNum>
  <w:abstractNum w:abstractNumId="5">
    <w:nsid w:val="00000006"/>
    <w:multiLevelType w:val="multilevel"/>
    <w:tmpl w:val="00000006"/>
    <w:name w:val="WW8Num6"/>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360"/>
        </w:tabs>
        <w:ind w:left="36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12"/>
    <w:lvl w:ilvl="0">
      <w:start w:val="1"/>
      <w:numFmt w:val="decimal"/>
      <w:lvlText w:val="%1."/>
      <w:lvlJc w:val="left"/>
      <w:pPr>
        <w:tabs>
          <w:tab w:val="num" w:pos="360"/>
        </w:tabs>
        <w:ind w:left="360" w:hanging="360"/>
      </w:pPr>
    </w:lvl>
  </w:abstractNum>
  <w:abstractNum w:abstractNumId="12">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13">
    <w:nsid w:val="0000000E"/>
    <w:multiLevelType w:val="singleLevel"/>
    <w:tmpl w:val="0000000E"/>
    <w:name w:val="WW8Num14"/>
    <w:lvl w:ilvl="0">
      <w:start w:val="1"/>
      <w:numFmt w:val="decimal"/>
      <w:lvlText w:val="%1."/>
      <w:lvlJc w:val="left"/>
      <w:pPr>
        <w:tabs>
          <w:tab w:val="num" w:pos="360"/>
        </w:tabs>
        <w:ind w:left="360" w:hanging="360"/>
      </w:pPr>
    </w:lvl>
  </w:abstractNum>
  <w:abstractNum w:abstractNumId="14">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15">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6">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7">
    <w:nsid w:val="00000012"/>
    <w:multiLevelType w:val="singleLevel"/>
    <w:tmpl w:val="00000012"/>
    <w:name w:val="WW8Num18"/>
    <w:lvl w:ilvl="0">
      <w:start w:val="1"/>
      <w:numFmt w:val="decimal"/>
      <w:lvlText w:val="%1."/>
      <w:lvlJc w:val="left"/>
      <w:pPr>
        <w:tabs>
          <w:tab w:val="num" w:pos="360"/>
        </w:tabs>
        <w:ind w:left="360" w:hanging="360"/>
      </w:pPr>
    </w:lvl>
  </w:abstractNum>
  <w:abstractNum w:abstractNumId="18">
    <w:nsid w:val="00000013"/>
    <w:multiLevelType w:val="singleLevel"/>
    <w:tmpl w:val="00000013"/>
    <w:name w:val="WW8Num19"/>
    <w:lvl w:ilvl="0">
      <w:start w:val="1"/>
      <w:numFmt w:val="decimal"/>
      <w:lvlText w:val="%1."/>
      <w:lvlJc w:val="left"/>
      <w:pPr>
        <w:tabs>
          <w:tab w:val="num" w:pos="360"/>
        </w:tabs>
        <w:ind w:left="360" w:hanging="360"/>
      </w:pPr>
    </w:lvl>
  </w:abstractNum>
  <w:abstractNum w:abstractNumId="19">
    <w:nsid w:val="00000014"/>
    <w:multiLevelType w:val="singleLevel"/>
    <w:tmpl w:val="00000014"/>
    <w:name w:val="WW8Num20"/>
    <w:lvl w:ilvl="0">
      <w:start w:val="1"/>
      <w:numFmt w:val="decimal"/>
      <w:lvlText w:val="%1."/>
      <w:lvlJc w:val="left"/>
      <w:pPr>
        <w:tabs>
          <w:tab w:val="num" w:pos="390"/>
        </w:tabs>
        <w:ind w:left="390" w:hanging="390"/>
      </w:pPr>
    </w:lvl>
  </w:abstractNum>
  <w:abstractNum w:abstractNumId="20">
    <w:nsid w:val="00000015"/>
    <w:multiLevelType w:val="singleLevel"/>
    <w:tmpl w:val="00000015"/>
    <w:name w:val="WW8Num21"/>
    <w:lvl w:ilvl="0">
      <w:start w:val="1"/>
      <w:numFmt w:val="decimal"/>
      <w:lvlText w:val="%1."/>
      <w:lvlJc w:val="left"/>
      <w:pPr>
        <w:tabs>
          <w:tab w:val="num" w:pos="360"/>
        </w:tabs>
        <w:ind w:left="360" w:hanging="360"/>
      </w:pPr>
    </w:lvl>
  </w:abstractNum>
  <w:abstractNum w:abstractNumId="21">
    <w:nsid w:val="00000016"/>
    <w:multiLevelType w:val="singleLevel"/>
    <w:tmpl w:val="00000016"/>
    <w:name w:val="WW8Num22"/>
    <w:lvl w:ilvl="0">
      <w:start w:val="1"/>
      <w:numFmt w:val="decimal"/>
      <w:lvlText w:val="%1."/>
      <w:lvlJc w:val="left"/>
      <w:pPr>
        <w:tabs>
          <w:tab w:val="num" w:pos="360"/>
        </w:tabs>
        <w:ind w:left="360" w:hanging="360"/>
      </w:pPr>
    </w:lvl>
  </w:abstractNum>
  <w:abstractNum w:abstractNumId="22">
    <w:nsid w:val="00000017"/>
    <w:multiLevelType w:val="singleLevel"/>
    <w:tmpl w:val="00000017"/>
    <w:name w:val="WW8Num23"/>
    <w:lvl w:ilvl="0">
      <w:start w:val="1"/>
      <w:numFmt w:val="decimal"/>
      <w:lvlText w:val="%1."/>
      <w:lvlJc w:val="left"/>
      <w:pPr>
        <w:tabs>
          <w:tab w:val="num" w:pos="900"/>
        </w:tabs>
        <w:ind w:left="900" w:hanging="360"/>
      </w:pPr>
      <w:rPr>
        <w:sz w:val="28"/>
        <w:szCs w:val="28"/>
      </w:rPr>
    </w:lvl>
  </w:abstractNum>
  <w:abstractNum w:abstractNumId="23">
    <w:nsid w:val="00000018"/>
    <w:multiLevelType w:val="singleLevel"/>
    <w:tmpl w:val="00000018"/>
    <w:name w:val="WW8Num24"/>
    <w:lvl w:ilvl="0">
      <w:start w:val="1"/>
      <w:numFmt w:val="decimal"/>
      <w:lvlText w:val="%1."/>
      <w:lvlJc w:val="left"/>
      <w:pPr>
        <w:tabs>
          <w:tab w:val="num" w:pos="360"/>
        </w:tabs>
        <w:ind w:left="360" w:hanging="360"/>
      </w:pPr>
    </w:lvl>
  </w:abstractNum>
  <w:abstractNum w:abstractNumId="24">
    <w:nsid w:val="00000019"/>
    <w:multiLevelType w:val="singleLevel"/>
    <w:tmpl w:val="00000019"/>
    <w:name w:val="WW8Num25"/>
    <w:lvl w:ilvl="0">
      <w:start w:val="1"/>
      <w:numFmt w:val="decimal"/>
      <w:lvlText w:val="%1."/>
      <w:lvlJc w:val="left"/>
      <w:pPr>
        <w:tabs>
          <w:tab w:val="num" w:pos="360"/>
        </w:tabs>
        <w:ind w:left="360" w:hanging="360"/>
      </w:pPr>
    </w:lvl>
  </w:abstractNum>
  <w:abstractNum w:abstractNumId="25">
    <w:nsid w:val="0000001A"/>
    <w:multiLevelType w:val="singleLevel"/>
    <w:tmpl w:val="0000001A"/>
    <w:name w:val="WW8Num26"/>
    <w:lvl w:ilvl="0">
      <w:start w:val="1"/>
      <w:numFmt w:val="decimal"/>
      <w:lvlText w:val="%1."/>
      <w:lvlJc w:val="left"/>
      <w:pPr>
        <w:tabs>
          <w:tab w:val="num" w:pos="360"/>
        </w:tabs>
        <w:ind w:left="360" w:hanging="360"/>
      </w:pPr>
    </w:lvl>
  </w:abstractNum>
  <w:abstractNum w:abstractNumId="26">
    <w:nsid w:val="0000001B"/>
    <w:multiLevelType w:val="singleLevel"/>
    <w:tmpl w:val="0000001B"/>
    <w:name w:val="WW8Num27"/>
    <w:lvl w:ilvl="0">
      <w:start w:val="1"/>
      <w:numFmt w:val="decimal"/>
      <w:lvlText w:val="%1."/>
      <w:lvlJc w:val="left"/>
      <w:pPr>
        <w:tabs>
          <w:tab w:val="num" w:pos="360"/>
        </w:tabs>
        <w:ind w:left="360" w:hanging="360"/>
      </w:pPr>
    </w:lvl>
  </w:abstractNum>
  <w:abstractNum w:abstractNumId="27">
    <w:nsid w:val="0000001C"/>
    <w:multiLevelType w:val="singleLevel"/>
    <w:tmpl w:val="0000001C"/>
    <w:name w:val="WW8Num28"/>
    <w:lvl w:ilvl="0">
      <w:start w:val="1"/>
      <w:numFmt w:val="decimal"/>
      <w:lvlText w:val="%1."/>
      <w:lvlJc w:val="left"/>
      <w:pPr>
        <w:tabs>
          <w:tab w:val="num" w:pos="360"/>
        </w:tabs>
        <w:ind w:left="360" w:hanging="360"/>
      </w:p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decimal"/>
      <w:lvlText w:val="%1."/>
      <w:lvlJc w:val="left"/>
      <w:pPr>
        <w:tabs>
          <w:tab w:val="num" w:pos="360"/>
        </w:tabs>
        <w:ind w:left="360" w:hanging="360"/>
      </w:pPr>
    </w:lvl>
  </w:abstractNum>
  <w:abstractNum w:abstractNumId="30">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31">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32">
    <w:nsid w:val="00000021"/>
    <w:multiLevelType w:val="singleLevel"/>
    <w:tmpl w:val="00000021"/>
    <w:name w:val="WW8Num33"/>
    <w:lvl w:ilvl="0">
      <w:start w:val="1"/>
      <w:numFmt w:val="decimal"/>
      <w:lvlText w:val="%1."/>
      <w:lvlJc w:val="left"/>
      <w:pPr>
        <w:tabs>
          <w:tab w:val="num" w:pos="360"/>
        </w:tabs>
        <w:ind w:left="360" w:hanging="360"/>
      </w:pPr>
    </w:lvl>
  </w:abstractNum>
  <w:abstractNum w:abstractNumId="33">
    <w:nsid w:val="00000022"/>
    <w:multiLevelType w:val="singleLevel"/>
    <w:tmpl w:val="00000022"/>
    <w:name w:val="WW8Num34"/>
    <w:lvl w:ilvl="0">
      <w:start w:val="1"/>
      <w:numFmt w:val="decimal"/>
      <w:lvlText w:val="%1."/>
      <w:lvlJc w:val="left"/>
      <w:pPr>
        <w:tabs>
          <w:tab w:val="num" w:pos="360"/>
        </w:tabs>
        <w:ind w:left="360" w:hanging="360"/>
      </w:pPr>
    </w:lvl>
  </w:abstractNum>
  <w:abstractNum w:abstractNumId="34">
    <w:nsid w:val="00000023"/>
    <w:multiLevelType w:val="singleLevel"/>
    <w:tmpl w:val="00000023"/>
    <w:name w:val="WW8Num35"/>
    <w:lvl w:ilvl="0">
      <w:start w:val="1"/>
      <w:numFmt w:val="decimal"/>
      <w:lvlText w:val="%1."/>
      <w:lvlJc w:val="left"/>
      <w:pPr>
        <w:tabs>
          <w:tab w:val="num" w:pos="360"/>
        </w:tabs>
        <w:ind w:left="360" w:hanging="360"/>
      </w:pPr>
    </w:lvl>
  </w:abstractNum>
  <w:abstractNum w:abstractNumId="35">
    <w:nsid w:val="00000024"/>
    <w:multiLevelType w:val="singleLevel"/>
    <w:tmpl w:val="00000024"/>
    <w:name w:val="WW8Num36"/>
    <w:lvl w:ilvl="0">
      <w:start w:val="1"/>
      <w:numFmt w:val="decimal"/>
      <w:lvlText w:val="%1."/>
      <w:lvlJc w:val="left"/>
      <w:pPr>
        <w:tabs>
          <w:tab w:val="num" w:pos="360"/>
        </w:tabs>
        <w:ind w:left="360" w:hanging="360"/>
      </w:pPr>
    </w:lvl>
  </w:abstractNum>
  <w:abstractNum w:abstractNumId="36">
    <w:nsid w:val="00000025"/>
    <w:multiLevelType w:val="singleLevel"/>
    <w:tmpl w:val="00000025"/>
    <w:name w:val="WW8Num37"/>
    <w:lvl w:ilvl="0">
      <w:start w:val="1"/>
      <w:numFmt w:val="decimal"/>
      <w:lvlText w:val="%1."/>
      <w:lvlJc w:val="left"/>
      <w:pPr>
        <w:tabs>
          <w:tab w:val="num" w:pos="360"/>
        </w:tabs>
        <w:ind w:left="360" w:hanging="360"/>
      </w:pPr>
    </w:lvl>
  </w:abstractNum>
  <w:abstractNum w:abstractNumId="37">
    <w:nsid w:val="00000026"/>
    <w:multiLevelType w:val="singleLevel"/>
    <w:tmpl w:val="00000026"/>
    <w:name w:val="WW8Num38"/>
    <w:lvl w:ilvl="0">
      <w:start w:val="1"/>
      <w:numFmt w:val="decimal"/>
      <w:lvlText w:val="%1."/>
      <w:lvlJc w:val="left"/>
      <w:pPr>
        <w:tabs>
          <w:tab w:val="num" w:pos="360"/>
        </w:tabs>
        <w:ind w:left="360" w:hanging="360"/>
      </w:pPr>
    </w:lvl>
  </w:abstractNum>
  <w:abstractNum w:abstractNumId="38">
    <w:nsid w:val="00000027"/>
    <w:multiLevelType w:val="singleLevel"/>
    <w:tmpl w:val="00000027"/>
    <w:name w:val="WW8Num39"/>
    <w:lvl w:ilvl="0">
      <w:start w:val="1"/>
      <w:numFmt w:val="decimal"/>
      <w:lvlText w:val="%1."/>
      <w:lvlJc w:val="left"/>
      <w:pPr>
        <w:tabs>
          <w:tab w:val="num" w:pos="360"/>
        </w:tabs>
        <w:ind w:left="360" w:hanging="360"/>
      </w:pPr>
    </w:lvl>
  </w:abstractNum>
  <w:abstractNum w:abstractNumId="39">
    <w:nsid w:val="00000028"/>
    <w:multiLevelType w:val="singleLevel"/>
    <w:tmpl w:val="00000028"/>
    <w:name w:val="WW8Num40"/>
    <w:lvl w:ilvl="0">
      <w:start w:val="1"/>
      <w:numFmt w:val="decimal"/>
      <w:lvlText w:val="%1."/>
      <w:lvlJc w:val="left"/>
      <w:pPr>
        <w:tabs>
          <w:tab w:val="num" w:pos="360"/>
        </w:tabs>
        <w:ind w:left="360" w:hanging="360"/>
      </w:pPr>
    </w:lvl>
  </w:abstractNum>
  <w:abstractNum w:abstractNumId="40">
    <w:nsid w:val="00000029"/>
    <w:multiLevelType w:val="singleLevel"/>
    <w:tmpl w:val="00000029"/>
    <w:name w:val="WW8Num41"/>
    <w:lvl w:ilvl="0">
      <w:start w:val="1"/>
      <w:numFmt w:val="decimal"/>
      <w:lvlText w:val="%1."/>
      <w:lvlJc w:val="left"/>
      <w:pPr>
        <w:tabs>
          <w:tab w:val="num" w:pos="720"/>
        </w:tabs>
        <w:ind w:left="720" w:hanging="360"/>
      </w:pPr>
    </w:lvl>
  </w:abstractNum>
  <w:abstractNum w:abstractNumId="41">
    <w:nsid w:val="0000002A"/>
    <w:multiLevelType w:val="singleLevel"/>
    <w:tmpl w:val="0000002A"/>
    <w:name w:val="WW8Num42"/>
    <w:lvl w:ilvl="0">
      <w:start w:val="1"/>
      <w:numFmt w:val="decimal"/>
      <w:lvlText w:val="%1."/>
      <w:lvlJc w:val="left"/>
      <w:pPr>
        <w:tabs>
          <w:tab w:val="num" w:pos="360"/>
        </w:tabs>
        <w:ind w:left="360" w:hanging="360"/>
      </w:pPr>
    </w:lvl>
  </w:abstractNum>
  <w:abstractNum w:abstractNumId="42">
    <w:nsid w:val="0000002B"/>
    <w:multiLevelType w:val="singleLevel"/>
    <w:tmpl w:val="0000002B"/>
    <w:name w:val="WW8Num43"/>
    <w:lvl w:ilvl="0">
      <w:start w:val="1"/>
      <w:numFmt w:val="decimal"/>
      <w:lvlText w:val="%1."/>
      <w:lvlJc w:val="left"/>
      <w:pPr>
        <w:tabs>
          <w:tab w:val="num" w:pos="360"/>
        </w:tabs>
        <w:ind w:left="360" w:hanging="360"/>
      </w:pPr>
    </w:lvl>
  </w:abstractNum>
  <w:abstractNum w:abstractNumId="43">
    <w:nsid w:val="0000002C"/>
    <w:multiLevelType w:val="singleLevel"/>
    <w:tmpl w:val="0000002C"/>
    <w:name w:val="WW8Num44"/>
    <w:lvl w:ilvl="0">
      <w:start w:val="1"/>
      <w:numFmt w:val="decimal"/>
      <w:lvlText w:val="%1."/>
      <w:lvlJc w:val="left"/>
      <w:pPr>
        <w:tabs>
          <w:tab w:val="num" w:pos="360"/>
        </w:tabs>
        <w:ind w:left="360" w:hanging="360"/>
      </w:pPr>
    </w:lvl>
  </w:abstractNum>
  <w:abstractNum w:abstractNumId="44">
    <w:nsid w:val="0000002D"/>
    <w:multiLevelType w:val="singleLevel"/>
    <w:tmpl w:val="0000002D"/>
    <w:name w:val="WW8Num45"/>
    <w:lvl w:ilvl="0">
      <w:start w:val="1"/>
      <w:numFmt w:val="decimal"/>
      <w:lvlText w:val="%1."/>
      <w:lvlJc w:val="left"/>
      <w:pPr>
        <w:tabs>
          <w:tab w:val="num" w:pos="360"/>
        </w:tabs>
        <w:ind w:left="360" w:hanging="360"/>
      </w:pPr>
    </w:lvl>
  </w:abstractNum>
  <w:abstractNum w:abstractNumId="45">
    <w:nsid w:val="0000002E"/>
    <w:multiLevelType w:val="singleLevel"/>
    <w:tmpl w:val="0000002E"/>
    <w:name w:val="WW8Num46"/>
    <w:lvl w:ilvl="0">
      <w:start w:val="1"/>
      <w:numFmt w:val="decimal"/>
      <w:lvlText w:val="%1."/>
      <w:lvlJc w:val="left"/>
      <w:pPr>
        <w:tabs>
          <w:tab w:val="num" w:pos="360"/>
        </w:tabs>
        <w:ind w:left="360" w:hanging="360"/>
      </w:pPr>
    </w:lvl>
  </w:abstractNum>
  <w:abstractNum w:abstractNumId="46">
    <w:nsid w:val="0000002F"/>
    <w:multiLevelType w:val="singleLevel"/>
    <w:tmpl w:val="0000002F"/>
    <w:name w:val="WW8Num47"/>
    <w:lvl w:ilvl="0">
      <w:start w:val="1"/>
      <w:numFmt w:val="decimal"/>
      <w:lvlText w:val="%1."/>
      <w:lvlJc w:val="left"/>
      <w:pPr>
        <w:tabs>
          <w:tab w:val="num" w:pos="360"/>
        </w:tabs>
        <w:ind w:left="360" w:hanging="360"/>
      </w:pPr>
    </w:lvl>
  </w:abstractNum>
  <w:abstractNum w:abstractNumId="47">
    <w:nsid w:val="00000030"/>
    <w:multiLevelType w:val="singleLevel"/>
    <w:tmpl w:val="00000030"/>
    <w:name w:val="WW8Num48"/>
    <w:lvl w:ilvl="0">
      <w:start w:val="1"/>
      <w:numFmt w:val="decimal"/>
      <w:lvlText w:val="%1."/>
      <w:lvlJc w:val="left"/>
      <w:pPr>
        <w:tabs>
          <w:tab w:val="num" w:pos="360"/>
        </w:tabs>
        <w:ind w:left="360" w:hanging="360"/>
      </w:pPr>
    </w:lvl>
  </w:abstractNum>
  <w:abstractNum w:abstractNumId="48">
    <w:nsid w:val="00000031"/>
    <w:multiLevelType w:val="singleLevel"/>
    <w:tmpl w:val="00000031"/>
    <w:name w:val="WW8Num49"/>
    <w:lvl w:ilvl="0">
      <w:start w:val="1"/>
      <w:numFmt w:val="decimal"/>
      <w:lvlText w:val="%1."/>
      <w:lvlJc w:val="left"/>
      <w:pPr>
        <w:tabs>
          <w:tab w:val="num" w:pos="900"/>
        </w:tabs>
        <w:ind w:left="900" w:hanging="360"/>
      </w:pPr>
    </w:lvl>
  </w:abstractNum>
  <w:abstractNum w:abstractNumId="49">
    <w:nsid w:val="00000032"/>
    <w:multiLevelType w:val="singleLevel"/>
    <w:tmpl w:val="00000032"/>
    <w:name w:val="WW8Num50"/>
    <w:lvl w:ilvl="0">
      <w:start w:val="1"/>
      <w:numFmt w:val="decimal"/>
      <w:lvlText w:val="%1."/>
      <w:lvlJc w:val="left"/>
      <w:pPr>
        <w:tabs>
          <w:tab w:val="num" w:pos="360"/>
        </w:tabs>
        <w:ind w:left="360" w:hanging="360"/>
      </w:pPr>
    </w:lvl>
  </w:abstractNum>
  <w:abstractNum w:abstractNumId="50">
    <w:nsid w:val="00000033"/>
    <w:multiLevelType w:val="singleLevel"/>
    <w:tmpl w:val="00000033"/>
    <w:name w:val="WW8Num51"/>
    <w:lvl w:ilvl="0">
      <w:start w:val="1"/>
      <w:numFmt w:val="decimal"/>
      <w:lvlText w:val="%1."/>
      <w:lvlJc w:val="left"/>
      <w:pPr>
        <w:tabs>
          <w:tab w:val="num" w:pos="360"/>
        </w:tabs>
        <w:ind w:left="360" w:hanging="360"/>
      </w:pPr>
    </w:lvl>
  </w:abstractNum>
  <w:abstractNum w:abstractNumId="51">
    <w:nsid w:val="00000034"/>
    <w:multiLevelType w:val="singleLevel"/>
    <w:tmpl w:val="00000034"/>
    <w:name w:val="WW8Num52"/>
    <w:lvl w:ilvl="0">
      <w:start w:val="1"/>
      <w:numFmt w:val="decimal"/>
      <w:lvlText w:val="%1."/>
      <w:lvlJc w:val="left"/>
      <w:pPr>
        <w:tabs>
          <w:tab w:val="num" w:pos="360"/>
        </w:tabs>
        <w:ind w:left="360" w:hanging="360"/>
      </w:pPr>
    </w:lvl>
  </w:abstractNum>
  <w:abstractNum w:abstractNumId="52">
    <w:nsid w:val="00000035"/>
    <w:multiLevelType w:val="multilevel"/>
    <w:tmpl w:val="00000035"/>
    <w:name w:val="WW8Num53"/>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33410135"/>
    <w:multiLevelType w:val="hybridMultilevel"/>
    <w:tmpl w:val="D4B489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2785CA8"/>
    <w:multiLevelType w:val="singleLevel"/>
    <w:tmpl w:val="C4B61910"/>
    <w:lvl w:ilvl="0">
      <w:start w:val="1"/>
      <w:numFmt w:val="decimal"/>
      <w:lvlText w:val="%1)"/>
      <w:lvlJc w:val="left"/>
      <w:pPr>
        <w:tabs>
          <w:tab w:val="num" w:pos="1080"/>
        </w:tabs>
        <w:ind w:left="10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11"/>
  </w:num>
  <w:num w:numId="11">
    <w:abstractNumId w:val="12"/>
  </w:num>
  <w:num w:numId="12">
    <w:abstractNumId w:val="13"/>
  </w:num>
  <w:num w:numId="13">
    <w:abstractNumId w:val="14"/>
  </w:num>
  <w:num w:numId="14">
    <w:abstractNumId w:val="19"/>
  </w:num>
  <w:num w:numId="15">
    <w:abstractNumId w:val="23"/>
  </w:num>
  <w:num w:numId="16">
    <w:abstractNumId w:val="24"/>
  </w:num>
  <w:num w:numId="17">
    <w:abstractNumId w:val="26"/>
  </w:num>
  <w:num w:numId="18">
    <w:abstractNumId w:val="29"/>
  </w:num>
  <w:num w:numId="19">
    <w:abstractNumId w:val="30"/>
  </w:num>
  <w:num w:numId="20">
    <w:abstractNumId w:val="31"/>
  </w:num>
  <w:num w:numId="21">
    <w:abstractNumId w:val="33"/>
  </w:num>
  <w:num w:numId="22">
    <w:abstractNumId w:val="34"/>
  </w:num>
  <w:num w:numId="23">
    <w:abstractNumId w:val="37"/>
  </w:num>
  <w:num w:numId="24">
    <w:abstractNumId w:val="42"/>
  </w:num>
  <w:num w:numId="25">
    <w:abstractNumId w:val="45"/>
  </w:num>
  <w:num w:numId="26">
    <w:abstractNumId w:val="47"/>
  </w:num>
  <w:num w:numId="27">
    <w:abstractNumId w:val="49"/>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num>
  <w:num w:numId="30">
    <w:abstractNumId w:val="1"/>
    <w:lvlOverride w:ilvl="0">
      <w:startOverride w:val="1"/>
    </w:lvlOverride>
  </w:num>
  <w:num w:numId="31">
    <w:abstractNumId w:val="2"/>
    <w:lvlOverride w:ilvl="0">
      <w:startOverride w:val="1"/>
    </w:lvlOverride>
  </w:num>
  <w:num w:numId="32">
    <w:abstractNumId w:val="4"/>
    <w:lvlOverride w:ilvl="0">
      <w:startOverride w:val="1"/>
    </w:lvlOverride>
  </w:num>
  <w:num w:numId="33">
    <w:abstractNumId w:val="5"/>
    <w:lvlOverride w:ilvl="0">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num>
  <w:num w:numId="36">
    <w:abstractNumId w:val="28"/>
    <w:lvlOverride w:ilvl="0">
      <w:startOverride w:val="1"/>
    </w:lvlOverride>
  </w:num>
  <w:num w:numId="37">
    <w:abstractNumId w:val="43"/>
    <w:lvlOverride w:ilvl="0">
      <w:startOverride w:val="1"/>
    </w:lvlOverride>
  </w:num>
  <w:num w:numId="38">
    <w:abstractNumId w:val="32"/>
    <w:lvlOverride w:ilvl="0">
      <w:startOverride w:val="1"/>
    </w:lvlOverride>
  </w:num>
  <w:num w:numId="39">
    <w:abstractNumId w:val="44"/>
    <w:lvlOverride w:ilvl="0">
      <w:startOverride w:val="1"/>
    </w:lvlOverride>
  </w:num>
  <w:num w:numId="40">
    <w:abstractNumId w:val="50"/>
    <w:lvlOverride w:ilvl="0">
      <w:startOverride w:val="1"/>
    </w:lvlOverride>
  </w:num>
  <w:num w:numId="41">
    <w:abstractNumId w:val="15"/>
    <w:lvlOverride w:ilvl="0">
      <w:startOverride w:val="1"/>
    </w:lvlOverride>
  </w:num>
  <w:num w:numId="42">
    <w:abstractNumId w:val="35"/>
    <w:lvlOverride w:ilvl="0">
      <w:startOverride w:val="1"/>
    </w:lvlOverride>
  </w:num>
  <w:num w:numId="43">
    <w:abstractNumId w:val="21"/>
    <w:lvlOverride w:ilvl="0">
      <w:startOverride w:val="1"/>
    </w:lvlOverride>
  </w:num>
  <w:num w:numId="44">
    <w:abstractNumId w:val="41"/>
    <w:lvlOverride w:ilvl="0">
      <w:startOverride w:val="1"/>
    </w:lvlOverride>
  </w:num>
  <w:num w:numId="45">
    <w:abstractNumId w:val="25"/>
    <w:lvlOverride w:ilvl="0">
      <w:startOverride w:val="1"/>
    </w:lvlOverride>
  </w:num>
  <w:num w:numId="46">
    <w:abstractNumId w:val="51"/>
    <w:lvlOverride w:ilvl="0">
      <w:startOverride w:val="1"/>
    </w:lvlOverride>
  </w:num>
  <w:num w:numId="47">
    <w:abstractNumId w:val="27"/>
    <w:lvlOverride w:ilvl="0">
      <w:startOverride w:val="1"/>
    </w:lvlOverride>
  </w:num>
  <w:num w:numId="48">
    <w:abstractNumId w:val="46"/>
    <w:lvlOverride w:ilvl="0">
      <w:startOverride w:val="1"/>
    </w:lvlOverride>
  </w:num>
  <w:num w:numId="49">
    <w:abstractNumId w:val="17"/>
    <w:lvlOverride w:ilvl="0">
      <w:startOverride w:val="1"/>
    </w:lvlOverride>
  </w:num>
  <w:num w:numId="50">
    <w:abstractNumId w:val="39"/>
    <w:lvlOverride w:ilvl="0">
      <w:startOverride w:val="1"/>
    </w:lvlOverride>
  </w:num>
  <w:num w:numId="51">
    <w:abstractNumId w:val="36"/>
    <w:lvlOverride w:ilvl="0">
      <w:startOverride w:val="1"/>
    </w:lvlOverride>
  </w:num>
  <w:num w:numId="52">
    <w:abstractNumId w:val="18"/>
    <w:lvlOverride w:ilvl="0">
      <w:startOverride w:val="1"/>
    </w:lvlOverride>
  </w:num>
  <w:num w:numId="53">
    <w:abstractNumId w:val="38"/>
    <w:lvlOverride w:ilvl="0">
      <w:startOverride w:val="1"/>
    </w:lvlOverride>
  </w:num>
  <w:num w:numId="54">
    <w:abstractNumId w:val="16"/>
    <w:lvlOverride w:ilvl="0">
      <w:startOverride w:val="1"/>
    </w:lvlOverride>
  </w:num>
  <w:num w:numId="55">
    <w:abstractNumId w:val="20"/>
    <w:lvlOverride w:ilvl="0">
      <w:startOverride w:val="1"/>
    </w:lvlOverride>
  </w:num>
  <w:num w:numId="56">
    <w:abstractNumId w:val="29"/>
    <w:lvlOverride w:ilvl="0">
      <w:startOverride w:val="1"/>
    </w:lvlOverride>
  </w:num>
  <w:num w:numId="57">
    <w:abstractNumId w:val="54"/>
    <w:lvlOverride w:ilvl="0">
      <w:startOverride w:val="1"/>
    </w:lvlOverride>
  </w:num>
  <w:num w:numId="58">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oNotTrackMoves/>
  <w:defaultTabStop w:val="709"/>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7952"/>
    <w:rsid w:val="00014408"/>
    <w:rsid w:val="00022234"/>
    <w:rsid w:val="00024A40"/>
    <w:rsid w:val="000335E1"/>
    <w:rsid w:val="0004643C"/>
    <w:rsid w:val="0004662C"/>
    <w:rsid w:val="00066B75"/>
    <w:rsid w:val="00070C20"/>
    <w:rsid w:val="000751BD"/>
    <w:rsid w:val="00076E57"/>
    <w:rsid w:val="00090882"/>
    <w:rsid w:val="000960E9"/>
    <w:rsid w:val="000A6AB1"/>
    <w:rsid w:val="000D2EB8"/>
    <w:rsid w:val="000D7631"/>
    <w:rsid w:val="000E0EEC"/>
    <w:rsid w:val="000E386E"/>
    <w:rsid w:val="000E446B"/>
    <w:rsid w:val="000F3866"/>
    <w:rsid w:val="000F4CB9"/>
    <w:rsid w:val="00101715"/>
    <w:rsid w:val="00102F54"/>
    <w:rsid w:val="001044BB"/>
    <w:rsid w:val="001163D0"/>
    <w:rsid w:val="00130B7E"/>
    <w:rsid w:val="00134F7A"/>
    <w:rsid w:val="00140799"/>
    <w:rsid w:val="001427A5"/>
    <w:rsid w:val="00150800"/>
    <w:rsid w:val="00152242"/>
    <w:rsid w:val="001551DA"/>
    <w:rsid w:val="00191CD5"/>
    <w:rsid w:val="001A412D"/>
    <w:rsid w:val="001B5DC0"/>
    <w:rsid w:val="001C0FEB"/>
    <w:rsid w:val="001C42B6"/>
    <w:rsid w:val="001D14B3"/>
    <w:rsid w:val="001E1D7C"/>
    <w:rsid w:val="001E69F8"/>
    <w:rsid w:val="001E7D9E"/>
    <w:rsid w:val="001F30C9"/>
    <w:rsid w:val="0022482C"/>
    <w:rsid w:val="00234D3D"/>
    <w:rsid w:val="00256FB1"/>
    <w:rsid w:val="0026389B"/>
    <w:rsid w:val="00273552"/>
    <w:rsid w:val="002A137C"/>
    <w:rsid w:val="002A2A74"/>
    <w:rsid w:val="002B05E1"/>
    <w:rsid w:val="002B3C22"/>
    <w:rsid w:val="002B6613"/>
    <w:rsid w:val="002D185F"/>
    <w:rsid w:val="002D46C5"/>
    <w:rsid w:val="002D561C"/>
    <w:rsid w:val="003053E8"/>
    <w:rsid w:val="00305522"/>
    <w:rsid w:val="00306B6F"/>
    <w:rsid w:val="003129EB"/>
    <w:rsid w:val="00321E85"/>
    <w:rsid w:val="003253DF"/>
    <w:rsid w:val="00354F82"/>
    <w:rsid w:val="00356005"/>
    <w:rsid w:val="00373AC2"/>
    <w:rsid w:val="00375DCE"/>
    <w:rsid w:val="00386EC1"/>
    <w:rsid w:val="003941CB"/>
    <w:rsid w:val="00396AAC"/>
    <w:rsid w:val="003B5092"/>
    <w:rsid w:val="003C3A6B"/>
    <w:rsid w:val="003C4AD6"/>
    <w:rsid w:val="003C7255"/>
    <w:rsid w:val="003D3B86"/>
    <w:rsid w:val="003D4CDE"/>
    <w:rsid w:val="003E4277"/>
    <w:rsid w:val="003F1A5D"/>
    <w:rsid w:val="003F1E81"/>
    <w:rsid w:val="003F3B84"/>
    <w:rsid w:val="00426B6F"/>
    <w:rsid w:val="004313F1"/>
    <w:rsid w:val="00431AC0"/>
    <w:rsid w:val="00444C16"/>
    <w:rsid w:val="00447E65"/>
    <w:rsid w:val="00451A39"/>
    <w:rsid w:val="00453336"/>
    <w:rsid w:val="0045580D"/>
    <w:rsid w:val="0045751A"/>
    <w:rsid w:val="004576D1"/>
    <w:rsid w:val="00463D8F"/>
    <w:rsid w:val="0046575A"/>
    <w:rsid w:val="004658E6"/>
    <w:rsid w:val="00490487"/>
    <w:rsid w:val="004A0E50"/>
    <w:rsid w:val="004C2FF4"/>
    <w:rsid w:val="004D62C4"/>
    <w:rsid w:val="004E08F1"/>
    <w:rsid w:val="004E0C00"/>
    <w:rsid w:val="004E3538"/>
    <w:rsid w:val="004E7099"/>
    <w:rsid w:val="004F07A5"/>
    <w:rsid w:val="004F6811"/>
    <w:rsid w:val="00507305"/>
    <w:rsid w:val="0052459B"/>
    <w:rsid w:val="00525915"/>
    <w:rsid w:val="00531BC1"/>
    <w:rsid w:val="00533F2F"/>
    <w:rsid w:val="005516D7"/>
    <w:rsid w:val="005561E7"/>
    <w:rsid w:val="00560E20"/>
    <w:rsid w:val="00572B7D"/>
    <w:rsid w:val="00573DC7"/>
    <w:rsid w:val="005766BC"/>
    <w:rsid w:val="0058369B"/>
    <w:rsid w:val="00584F25"/>
    <w:rsid w:val="005863D7"/>
    <w:rsid w:val="00587BC3"/>
    <w:rsid w:val="005970D0"/>
    <w:rsid w:val="00597B06"/>
    <w:rsid w:val="005A0C58"/>
    <w:rsid w:val="005A26B3"/>
    <w:rsid w:val="005B2A4D"/>
    <w:rsid w:val="005C3D07"/>
    <w:rsid w:val="005C42DF"/>
    <w:rsid w:val="005D0860"/>
    <w:rsid w:val="005D3B7F"/>
    <w:rsid w:val="00617BA8"/>
    <w:rsid w:val="0062407D"/>
    <w:rsid w:val="0063262D"/>
    <w:rsid w:val="00637986"/>
    <w:rsid w:val="006428B2"/>
    <w:rsid w:val="006452A4"/>
    <w:rsid w:val="006538DC"/>
    <w:rsid w:val="00662B0C"/>
    <w:rsid w:val="00663A4A"/>
    <w:rsid w:val="006659DA"/>
    <w:rsid w:val="00667952"/>
    <w:rsid w:val="00673032"/>
    <w:rsid w:val="00675979"/>
    <w:rsid w:val="00682BBB"/>
    <w:rsid w:val="00683DBF"/>
    <w:rsid w:val="00686667"/>
    <w:rsid w:val="006A27B4"/>
    <w:rsid w:val="006A5843"/>
    <w:rsid w:val="006A7015"/>
    <w:rsid w:val="006B7468"/>
    <w:rsid w:val="006C1A7B"/>
    <w:rsid w:val="006D3EE9"/>
    <w:rsid w:val="006E6704"/>
    <w:rsid w:val="006F214E"/>
    <w:rsid w:val="006F2B08"/>
    <w:rsid w:val="006F54DC"/>
    <w:rsid w:val="006F6815"/>
    <w:rsid w:val="007012EE"/>
    <w:rsid w:val="00701853"/>
    <w:rsid w:val="00705C80"/>
    <w:rsid w:val="0071208B"/>
    <w:rsid w:val="007168FC"/>
    <w:rsid w:val="00737FF9"/>
    <w:rsid w:val="0074048E"/>
    <w:rsid w:val="007429A1"/>
    <w:rsid w:val="00751B3F"/>
    <w:rsid w:val="007542C3"/>
    <w:rsid w:val="00767F6D"/>
    <w:rsid w:val="0078478A"/>
    <w:rsid w:val="00793773"/>
    <w:rsid w:val="007B4A09"/>
    <w:rsid w:val="007B4C5C"/>
    <w:rsid w:val="007B5C09"/>
    <w:rsid w:val="007B6314"/>
    <w:rsid w:val="007C317D"/>
    <w:rsid w:val="007D6F37"/>
    <w:rsid w:val="007F26AB"/>
    <w:rsid w:val="00806BC1"/>
    <w:rsid w:val="00812EF7"/>
    <w:rsid w:val="00834F6B"/>
    <w:rsid w:val="00841065"/>
    <w:rsid w:val="00881567"/>
    <w:rsid w:val="008A0BDA"/>
    <w:rsid w:val="008B0959"/>
    <w:rsid w:val="008B1434"/>
    <w:rsid w:val="008B2D70"/>
    <w:rsid w:val="008F1B45"/>
    <w:rsid w:val="0092074B"/>
    <w:rsid w:val="00923AE6"/>
    <w:rsid w:val="00930B50"/>
    <w:rsid w:val="00934DEA"/>
    <w:rsid w:val="00940FDE"/>
    <w:rsid w:val="00960117"/>
    <w:rsid w:val="00967B5B"/>
    <w:rsid w:val="00971302"/>
    <w:rsid w:val="00971BC2"/>
    <w:rsid w:val="0097263E"/>
    <w:rsid w:val="00973FFF"/>
    <w:rsid w:val="009854D4"/>
    <w:rsid w:val="0099313E"/>
    <w:rsid w:val="0099391C"/>
    <w:rsid w:val="00997C74"/>
    <w:rsid w:val="009A1294"/>
    <w:rsid w:val="009A3994"/>
    <w:rsid w:val="009A3C3E"/>
    <w:rsid w:val="009A5063"/>
    <w:rsid w:val="009B334E"/>
    <w:rsid w:val="009B6269"/>
    <w:rsid w:val="009C2640"/>
    <w:rsid w:val="009C64AD"/>
    <w:rsid w:val="009D2BE8"/>
    <w:rsid w:val="009F510D"/>
    <w:rsid w:val="00A14210"/>
    <w:rsid w:val="00A14369"/>
    <w:rsid w:val="00A27395"/>
    <w:rsid w:val="00A34395"/>
    <w:rsid w:val="00A34A75"/>
    <w:rsid w:val="00A35857"/>
    <w:rsid w:val="00A368D3"/>
    <w:rsid w:val="00A43602"/>
    <w:rsid w:val="00A447D7"/>
    <w:rsid w:val="00A45D1B"/>
    <w:rsid w:val="00A83FF8"/>
    <w:rsid w:val="00A84851"/>
    <w:rsid w:val="00A9503C"/>
    <w:rsid w:val="00AA304C"/>
    <w:rsid w:val="00AA3206"/>
    <w:rsid w:val="00AA6449"/>
    <w:rsid w:val="00AD526F"/>
    <w:rsid w:val="00AE664D"/>
    <w:rsid w:val="00AF51E1"/>
    <w:rsid w:val="00B0772F"/>
    <w:rsid w:val="00B11417"/>
    <w:rsid w:val="00B15C92"/>
    <w:rsid w:val="00B33C9A"/>
    <w:rsid w:val="00B3497E"/>
    <w:rsid w:val="00B41986"/>
    <w:rsid w:val="00B44A84"/>
    <w:rsid w:val="00B45E31"/>
    <w:rsid w:val="00B61815"/>
    <w:rsid w:val="00B703B5"/>
    <w:rsid w:val="00B74045"/>
    <w:rsid w:val="00B869F2"/>
    <w:rsid w:val="00B90D04"/>
    <w:rsid w:val="00B914C1"/>
    <w:rsid w:val="00B95E12"/>
    <w:rsid w:val="00BA32C3"/>
    <w:rsid w:val="00BC4658"/>
    <w:rsid w:val="00BD3229"/>
    <w:rsid w:val="00BE2BB9"/>
    <w:rsid w:val="00BE6415"/>
    <w:rsid w:val="00BE7A37"/>
    <w:rsid w:val="00BE7EA4"/>
    <w:rsid w:val="00C02ED0"/>
    <w:rsid w:val="00C24F88"/>
    <w:rsid w:val="00C25A9B"/>
    <w:rsid w:val="00C25DE7"/>
    <w:rsid w:val="00C316DD"/>
    <w:rsid w:val="00C67A72"/>
    <w:rsid w:val="00C73C49"/>
    <w:rsid w:val="00CA619D"/>
    <w:rsid w:val="00CA747A"/>
    <w:rsid w:val="00CB0714"/>
    <w:rsid w:val="00CF09F1"/>
    <w:rsid w:val="00CF6039"/>
    <w:rsid w:val="00D035A3"/>
    <w:rsid w:val="00D0512E"/>
    <w:rsid w:val="00D0670D"/>
    <w:rsid w:val="00D22F1C"/>
    <w:rsid w:val="00D25093"/>
    <w:rsid w:val="00D2570A"/>
    <w:rsid w:val="00D35F0C"/>
    <w:rsid w:val="00D44E45"/>
    <w:rsid w:val="00D53185"/>
    <w:rsid w:val="00D54F5F"/>
    <w:rsid w:val="00D60ED1"/>
    <w:rsid w:val="00D774E9"/>
    <w:rsid w:val="00D86DA0"/>
    <w:rsid w:val="00D87179"/>
    <w:rsid w:val="00D91C4D"/>
    <w:rsid w:val="00D95C71"/>
    <w:rsid w:val="00D97BCF"/>
    <w:rsid w:val="00DA1873"/>
    <w:rsid w:val="00DA3D9F"/>
    <w:rsid w:val="00DA5C69"/>
    <w:rsid w:val="00DB2B4C"/>
    <w:rsid w:val="00DC1432"/>
    <w:rsid w:val="00DC193F"/>
    <w:rsid w:val="00DD2706"/>
    <w:rsid w:val="00DF3400"/>
    <w:rsid w:val="00E01D0D"/>
    <w:rsid w:val="00E03F74"/>
    <w:rsid w:val="00E14F92"/>
    <w:rsid w:val="00E32D20"/>
    <w:rsid w:val="00E355E2"/>
    <w:rsid w:val="00E365D4"/>
    <w:rsid w:val="00E370C5"/>
    <w:rsid w:val="00E37C40"/>
    <w:rsid w:val="00E455CB"/>
    <w:rsid w:val="00E46F12"/>
    <w:rsid w:val="00E5236F"/>
    <w:rsid w:val="00E5579B"/>
    <w:rsid w:val="00E574C9"/>
    <w:rsid w:val="00E6096E"/>
    <w:rsid w:val="00E60CE5"/>
    <w:rsid w:val="00E665A9"/>
    <w:rsid w:val="00E8675A"/>
    <w:rsid w:val="00E90719"/>
    <w:rsid w:val="00EA5BD4"/>
    <w:rsid w:val="00EA6BBE"/>
    <w:rsid w:val="00EC39C0"/>
    <w:rsid w:val="00EC49BE"/>
    <w:rsid w:val="00ED1B4D"/>
    <w:rsid w:val="00EE06D5"/>
    <w:rsid w:val="00EF5287"/>
    <w:rsid w:val="00EF5729"/>
    <w:rsid w:val="00EF6521"/>
    <w:rsid w:val="00F12A2D"/>
    <w:rsid w:val="00F43CB2"/>
    <w:rsid w:val="00F55A0F"/>
    <w:rsid w:val="00F564D0"/>
    <w:rsid w:val="00F60C59"/>
    <w:rsid w:val="00F62438"/>
    <w:rsid w:val="00F72530"/>
    <w:rsid w:val="00F7762B"/>
    <w:rsid w:val="00F80849"/>
    <w:rsid w:val="00F841D8"/>
    <w:rsid w:val="00F862CB"/>
    <w:rsid w:val="00FA5F89"/>
    <w:rsid w:val="00FA669E"/>
    <w:rsid w:val="00FD6D61"/>
    <w:rsid w:val="00FE0905"/>
    <w:rsid w:val="00FE2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callout" idref="#_x0000_s1820"/>
        <o:r id="V:Rule2" type="callout" idref="#_x0000_s18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kern w:val="1"/>
      <w:lang w:val="en-AU" w:eastAsia="ar-SA"/>
    </w:rPr>
  </w:style>
  <w:style w:type="paragraph" w:styleId="1">
    <w:name w:val="heading 1"/>
    <w:basedOn w:val="a"/>
    <w:next w:val="a"/>
    <w:link w:val="10"/>
    <w:qFormat/>
    <w:pPr>
      <w:keepNext/>
      <w:tabs>
        <w:tab w:val="num" w:pos="0"/>
        <w:tab w:val="left" w:pos="432"/>
      </w:tabs>
      <w:suppressAutoHyphens w:val="0"/>
      <w:spacing w:before="240" w:after="60"/>
      <w:outlineLvl w:val="0"/>
    </w:pPr>
    <w:rPr>
      <w:rFonts w:ascii="Arial" w:hAnsi="Arial"/>
      <w:b/>
      <w:sz w:val="28"/>
    </w:rPr>
  </w:style>
  <w:style w:type="paragraph" w:styleId="2">
    <w:name w:val="heading 2"/>
    <w:basedOn w:val="a"/>
    <w:next w:val="a"/>
    <w:qFormat/>
    <w:pPr>
      <w:keepNext/>
      <w:tabs>
        <w:tab w:val="num" w:pos="0"/>
        <w:tab w:val="left" w:pos="576"/>
      </w:tabs>
      <w:suppressAutoHyphens w:val="0"/>
      <w:spacing w:before="240" w:after="60"/>
      <w:outlineLvl w:val="1"/>
    </w:pPr>
    <w:rPr>
      <w:rFonts w:ascii="Arial" w:hAnsi="Arial" w:cs="Arial"/>
      <w:b/>
      <w:bCs/>
      <w:i/>
      <w:iCs/>
      <w:sz w:val="28"/>
      <w:szCs w:val="28"/>
      <w:lang w:val="ru-RU"/>
    </w:rPr>
  </w:style>
  <w:style w:type="paragraph" w:styleId="3">
    <w:name w:val="heading 3"/>
    <w:basedOn w:val="a"/>
    <w:next w:val="a"/>
    <w:qFormat/>
    <w:pPr>
      <w:keepNext/>
      <w:tabs>
        <w:tab w:val="num" w:pos="0"/>
      </w:tabs>
      <w:suppressAutoHyphens w:val="0"/>
      <w:spacing w:before="240" w:after="60"/>
      <w:outlineLvl w:val="2"/>
    </w:pPr>
    <w:rPr>
      <w:rFonts w:ascii="Arial" w:hAnsi="Arial" w:cs="Arial"/>
      <w:b/>
      <w:bCs/>
      <w:sz w:val="26"/>
      <w:szCs w:val="26"/>
    </w:rPr>
  </w:style>
  <w:style w:type="paragraph" w:styleId="4">
    <w:name w:val="heading 4"/>
    <w:basedOn w:val="a"/>
    <w:next w:val="a"/>
    <w:qFormat/>
    <w:pPr>
      <w:keepNext/>
      <w:tabs>
        <w:tab w:val="num" w:pos="0"/>
        <w:tab w:val="left" w:pos="864"/>
      </w:tabs>
      <w:suppressAutoHyphens w:val="0"/>
      <w:spacing w:before="240" w:after="60"/>
      <w:outlineLvl w:val="3"/>
    </w:pPr>
    <w:rPr>
      <w:rFonts w:ascii="Arial" w:hAnsi="Arial"/>
      <w:b/>
      <w:sz w:val="24"/>
    </w:rPr>
  </w:style>
  <w:style w:type="paragraph" w:styleId="5">
    <w:name w:val="heading 5"/>
    <w:basedOn w:val="a"/>
    <w:next w:val="a"/>
    <w:link w:val="50"/>
    <w:qFormat/>
    <w:pPr>
      <w:keepNext/>
      <w:tabs>
        <w:tab w:val="num" w:pos="0"/>
        <w:tab w:val="left" w:pos="1008"/>
      </w:tabs>
      <w:suppressAutoHyphens w:val="0"/>
      <w:outlineLvl w:val="4"/>
    </w:pPr>
    <w:rPr>
      <w:sz w:val="24"/>
      <w:lang w:val="ru-RU"/>
    </w:rPr>
  </w:style>
  <w:style w:type="paragraph" w:styleId="6">
    <w:name w:val="heading 6"/>
    <w:basedOn w:val="a"/>
    <w:next w:val="a"/>
    <w:qFormat/>
    <w:pPr>
      <w:tabs>
        <w:tab w:val="num" w:pos="0"/>
        <w:tab w:val="left" w:pos="1152"/>
      </w:tabs>
      <w:suppressAutoHyphens w:val="0"/>
      <w:spacing w:before="240" w:after="60"/>
      <w:outlineLvl w:val="5"/>
    </w:pPr>
    <w:rPr>
      <w:b/>
      <w:bCs/>
      <w:sz w:val="22"/>
      <w:szCs w:val="22"/>
    </w:rPr>
  </w:style>
  <w:style w:type="paragraph" w:styleId="9">
    <w:name w:val="heading 9"/>
    <w:basedOn w:val="a"/>
    <w:next w:val="a"/>
    <w:qFormat/>
    <w:pPr>
      <w:tabs>
        <w:tab w:val="num" w:pos="0"/>
      </w:tabs>
      <w:suppressAutoHyphens w:val="0"/>
      <w:spacing w:before="240" w:after="60"/>
      <w:outlineLvl w:val="8"/>
    </w:pPr>
    <w:rPr>
      <w:rFonts w:ascii="Arial" w:hAnsi="Arial" w:cs="Arial"/>
      <w:sz w:val="22"/>
      <w:szCs w:val="22"/>
      <w:lang w:val="ru-RU"/>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D3229"/>
    <w:rPr>
      <w:rFonts w:ascii="Arial" w:hAnsi="Arial"/>
      <w:b/>
      <w:kern w:val="1"/>
      <w:sz w:val="28"/>
      <w:lang w:val="en-AU" w:eastAsia="ar-SA"/>
    </w:rPr>
  </w:style>
  <w:style w:type="character" w:customStyle="1" w:styleId="50">
    <w:name w:val="Заголовок 5 Знак"/>
    <w:link w:val="5"/>
    <w:rsid w:val="00BD3229"/>
    <w:rPr>
      <w:kern w:val="1"/>
      <w:sz w:val="24"/>
      <w:lang w:eastAsia="ar-SA"/>
    </w:rPr>
  </w:style>
  <w:style w:type="character" w:customStyle="1" w:styleId="WW8Num5z0">
    <w:name w:val="WW8Num5z0"/>
    <w:rPr>
      <w:rFonts w:ascii="Times New Roman" w:hAnsi="Times New Roman" w:cs="Times New Roman"/>
    </w:rPr>
  </w:style>
  <w:style w:type="character" w:customStyle="1" w:styleId="WW8Num23z0">
    <w:name w:val="WW8Num23z0"/>
    <w:rPr>
      <w:sz w:val="28"/>
      <w:szCs w:val="28"/>
    </w:rPr>
  </w:style>
  <w:style w:type="character" w:customStyle="1" w:styleId="WW8Num53z1">
    <w:name w:val="WW8Num53z1"/>
    <w:rPr>
      <w:rFonts w:ascii="Courier New" w:hAnsi="Courier New" w:cs="Times New Roman"/>
      <w:sz w:val="20"/>
    </w:rPr>
  </w:style>
  <w:style w:type="character" w:customStyle="1" w:styleId="Absatz-Standardschriftart">
    <w:name w:val="Absatz-Standardschriftart"/>
  </w:style>
  <w:style w:type="character" w:customStyle="1" w:styleId="7">
    <w:name w:val="Основной шрифт абзаца7"/>
  </w:style>
  <w:style w:type="character" w:customStyle="1" w:styleId="60">
    <w:name w:val="Основной шрифт абзаца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51">
    <w:name w:val="Основной шрифт абзаца5"/>
  </w:style>
  <w:style w:type="character" w:customStyle="1" w:styleId="WW8Num4z0">
    <w:name w:val="WW8Num4z0"/>
    <w:rPr>
      <w:rFonts w:ascii="Times New Roman" w:hAnsi="Times New Roman" w:cs="Times New Roman"/>
    </w:rPr>
  </w:style>
  <w:style w:type="character" w:customStyle="1" w:styleId="WW8Num22z0">
    <w:name w:val="WW8Num22z0"/>
    <w:rPr>
      <w:sz w:val="28"/>
      <w:szCs w:val="28"/>
    </w:rPr>
  </w:style>
  <w:style w:type="character" w:customStyle="1" w:styleId="WW8Num52z1">
    <w:name w:val="WW8Num52z1"/>
    <w:rPr>
      <w:rFonts w:ascii="Courier New" w:hAnsi="Courier New" w:cs="Times New Roman"/>
      <w:sz w:val="20"/>
    </w:rPr>
  </w:style>
  <w:style w:type="character" w:customStyle="1" w:styleId="40">
    <w:name w:val="Основной шрифт абзаца4"/>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3z0">
    <w:name w:val="WW8Num3z0"/>
    <w:rPr>
      <w:rFonts w:ascii="Times New Roman" w:hAnsi="Times New Roman" w:cs="Times New Roman"/>
    </w:rPr>
  </w:style>
  <w:style w:type="character" w:customStyle="1" w:styleId="WW8Num21z0">
    <w:name w:val="WW8Num21z0"/>
    <w:rPr>
      <w:sz w:val="28"/>
      <w:szCs w:val="28"/>
    </w:rPr>
  </w:style>
  <w:style w:type="character" w:customStyle="1" w:styleId="WW8Num21z1">
    <w:name w:val="WW8Num21z1"/>
    <w:rPr>
      <w:rFonts w:ascii="Courier New" w:hAnsi="Courier New" w:cs="Times New Roman"/>
      <w:sz w:val="20"/>
    </w:rPr>
  </w:style>
  <w:style w:type="character" w:customStyle="1" w:styleId="WW8Num24z1">
    <w:name w:val="WW8Num24z1"/>
    <w:rPr>
      <w:rFonts w:ascii="Courier New" w:hAnsi="Courier New" w:cs="Times New Roman"/>
      <w:sz w:val="20"/>
    </w:rPr>
  </w:style>
  <w:style w:type="character" w:customStyle="1" w:styleId="30">
    <w:name w:val="Основной шрифт абзаца3"/>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20">
    <w:name w:val="Основной шрифт абзаца2"/>
  </w:style>
  <w:style w:type="character" w:styleId="a3">
    <w:name w:val="Hyperlink"/>
    <w:semiHidden/>
    <w:rPr>
      <w:color w:val="000080"/>
      <w:u w:val="single"/>
    </w:rPr>
  </w:style>
  <w:style w:type="character" w:customStyle="1" w:styleId="11">
    <w:name w:val="Основной шрифт абзаца1"/>
  </w:style>
  <w:style w:type="character" w:styleId="a4">
    <w:name w:val="Emphasis"/>
    <w:qFormat/>
    <w:rPr>
      <w:rFonts w:cs="Times New Roman"/>
      <w:i/>
      <w:iCs/>
    </w:rPr>
  </w:style>
  <w:style w:type="character" w:styleId="a5">
    <w:name w:val="page number"/>
    <w:basedOn w:val="30"/>
    <w:semiHidden/>
  </w:style>
  <w:style w:type="character" w:customStyle="1" w:styleId="31">
    <w:name w:val="Заголовок 3 Знак"/>
    <w:rPr>
      <w:rFonts w:ascii="Arial" w:hAnsi="Arial" w:cs="Arial"/>
      <w:b/>
      <w:bCs/>
      <w:sz w:val="26"/>
      <w:szCs w:val="26"/>
      <w:lang w:val="en-AU"/>
    </w:rPr>
  </w:style>
  <w:style w:type="character" w:customStyle="1" w:styleId="21">
    <w:name w:val="Заголовок 2 Знак"/>
    <w:rPr>
      <w:rFonts w:ascii="Arial" w:hAnsi="Arial" w:cs="Arial"/>
      <w:b/>
      <w:bCs/>
      <w:i/>
      <w:iCs/>
      <w:kern w:val="1"/>
      <w:sz w:val="28"/>
      <w:szCs w:val="28"/>
    </w:rPr>
  </w:style>
  <w:style w:type="character" w:customStyle="1" w:styleId="41">
    <w:name w:val="Заголовок 4 Знак"/>
    <w:rPr>
      <w:rFonts w:ascii="Arial" w:hAnsi="Arial"/>
      <w:b/>
      <w:kern w:val="1"/>
      <w:sz w:val="24"/>
      <w:lang w:val="en-AU"/>
    </w:rPr>
  </w:style>
  <w:style w:type="character" w:customStyle="1" w:styleId="61">
    <w:name w:val="Заголовок 6 Знак"/>
    <w:rPr>
      <w:b/>
      <w:bCs/>
      <w:kern w:val="1"/>
      <w:sz w:val="22"/>
      <w:szCs w:val="22"/>
      <w:lang w:val="en-AU"/>
    </w:rPr>
  </w:style>
  <w:style w:type="character" w:customStyle="1" w:styleId="a6">
    <w:name w:val="Основной текст с отступом Знак"/>
    <w:rPr>
      <w:kern w:val="1"/>
      <w:lang w:val="en-AU"/>
    </w:rPr>
  </w:style>
  <w:style w:type="character" w:customStyle="1" w:styleId="a7">
    <w:name w:val="Основной текст Знак"/>
    <w:rPr>
      <w:kern w:val="1"/>
      <w:lang w:val="en-AU"/>
    </w:rPr>
  </w:style>
  <w:style w:type="character" w:customStyle="1" w:styleId="90">
    <w:name w:val="Заголовок 9 Знак"/>
    <w:rPr>
      <w:rFonts w:ascii="Arial" w:hAnsi="Arial" w:cs="Arial"/>
      <w:sz w:val="22"/>
      <w:szCs w:val="22"/>
    </w:rPr>
  </w:style>
  <w:style w:type="character" w:styleId="a8">
    <w:name w:val="Strong"/>
    <w:qFormat/>
    <w:rPr>
      <w:b/>
      <w:bCs/>
    </w:rPr>
  </w:style>
  <w:style w:type="character" w:styleId="a9">
    <w:name w:val="FollowedHyperlink"/>
    <w:semiHidden/>
    <w:rPr>
      <w:color w:val="800080"/>
      <w:u w:val="single"/>
    </w:rPr>
  </w:style>
  <w:style w:type="character" w:customStyle="1" w:styleId="aa">
    <w:name w:val="Нижний колонтитул Знак"/>
    <w:uiPriority w:val="99"/>
    <w:rPr>
      <w:kern w:val="1"/>
      <w:lang w:val="en-AU"/>
    </w:rPr>
  </w:style>
  <w:style w:type="character" w:customStyle="1" w:styleId="ab">
    <w:name w:val="Символ нумерации"/>
  </w:style>
  <w:style w:type="character" w:customStyle="1" w:styleId="ac">
    <w:name w:val="Маркеры списка"/>
    <w:rPr>
      <w:rFonts w:ascii="StarSymbol" w:eastAsia="StarSymbol" w:hAnsi="StarSymbol" w:cs="StarSymbol"/>
      <w:sz w:val="18"/>
      <w:szCs w:val="18"/>
    </w:rPr>
  </w:style>
  <w:style w:type="paragraph" w:customStyle="1" w:styleId="ad">
    <w:name w:val="Заголовок"/>
    <w:basedOn w:val="a"/>
    <w:next w:val="ae"/>
    <w:pPr>
      <w:keepNext/>
      <w:spacing w:before="240" w:after="120"/>
    </w:pPr>
    <w:rPr>
      <w:rFonts w:ascii="Arial" w:eastAsia="MS Mincho" w:hAnsi="Arial" w:cs="Tahoma"/>
      <w:sz w:val="28"/>
      <w:szCs w:val="28"/>
    </w:rPr>
  </w:style>
  <w:style w:type="paragraph" w:styleId="ae">
    <w:name w:val="Body Text"/>
    <w:basedOn w:val="a"/>
    <w:pPr>
      <w:spacing w:after="120"/>
    </w:pPr>
  </w:style>
  <w:style w:type="paragraph" w:styleId="af">
    <w:name w:val="List"/>
    <w:basedOn w:val="ae"/>
    <w:semiHidden/>
    <w:rPr>
      <w:rFonts w:ascii="Arial" w:hAnsi="Arial" w:cs="Tahoma"/>
    </w:rPr>
  </w:style>
  <w:style w:type="paragraph" w:customStyle="1" w:styleId="62">
    <w:name w:val="Название6"/>
    <w:basedOn w:val="a"/>
    <w:pPr>
      <w:suppressLineNumbers/>
      <w:spacing w:before="120" w:after="120"/>
    </w:pPr>
    <w:rPr>
      <w:rFonts w:cs="Tahoma"/>
      <w:i/>
      <w:iCs/>
      <w:sz w:val="24"/>
      <w:szCs w:val="24"/>
    </w:rPr>
  </w:style>
  <w:style w:type="paragraph" w:customStyle="1" w:styleId="63">
    <w:name w:val="Указатель6"/>
    <w:basedOn w:val="a"/>
    <w:pPr>
      <w:suppressLineNumbers/>
    </w:pPr>
    <w:rPr>
      <w:rFonts w:cs="Tahoma"/>
    </w:rPr>
  </w:style>
  <w:style w:type="paragraph" w:customStyle="1" w:styleId="52">
    <w:name w:val="Название5"/>
    <w:basedOn w:val="a"/>
    <w:pPr>
      <w:suppressLineNumbers/>
      <w:spacing w:before="120" w:after="120"/>
    </w:pPr>
    <w:rPr>
      <w:rFonts w:cs="Tahoma"/>
      <w:i/>
      <w:iCs/>
      <w:sz w:val="24"/>
      <w:szCs w:val="24"/>
    </w:rPr>
  </w:style>
  <w:style w:type="paragraph" w:customStyle="1" w:styleId="53">
    <w:name w:val="Указатель5"/>
    <w:basedOn w:val="a"/>
    <w:pPr>
      <w:suppressLineNumbers/>
    </w:pPr>
    <w:rPr>
      <w:rFonts w:cs="Tahoma"/>
    </w:rPr>
  </w:style>
  <w:style w:type="paragraph" w:customStyle="1" w:styleId="42">
    <w:name w:val="Название4"/>
    <w:basedOn w:val="a"/>
    <w:pPr>
      <w:suppressLineNumbers/>
      <w:spacing w:before="120" w:after="120"/>
    </w:pPr>
    <w:rPr>
      <w:rFonts w:cs="Tahoma"/>
      <w:i/>
      <w:iCs/>
      <w:sz w:val="24"/>
      <w:szCs w:val="24"/>
    </w:rPr>
  </w:style>
  <w:style w:type="paragraph" w:customStyle="1" w:styleId="43">
    <w:name w:val="Указатель4"/>
    <w:basedOn w:val="a"/>
    <w:pPr>
      <w:suppressLineNumbers/>
    </w:pPr>
    <w:rPr>
      <w:rFonts w:cs="Tahoma"/>
    </w:rPr>
  </w:style>
  <w:style w:type="paragraph" w:customStyle="1" w:styleId="32">
    <w:name w:val="Название3"/>
    <w:basedOn w:val="a"/>
    <w:pPr>
      <w:suppressLineNumbers/>
      <w:spacing w:before="120" w:after="120"/>
    </w:pPr>
    <w:rPr>
      <w:rFonts w:cs="Tahoma"/>
      <w:i/>
      <w:iCs/>
      <w:sz w:val="24"/>
      <w:szCs w:val="24"/>
    </w:rPr>
  </w:style>
  <w:style w:type="paragraph" w:customStyle="1" w:styleId="33">
    <w:name w:val="Указатель3"/>
    <w:basedOn w:val="a"/>
    <w:pPr>
      <w:suppressLineNumbers/>
    </w:pPr>
    <w:rPr>
      <w:rFonts w:cs="Tahoma"/>
    </w:rPr>
  </w:style>
  <w:style w:type="paragraph" w:customStyle="1" w:styleId="22">
    <w:name w:val="Название2"/>
    <w:basedOn w:val="a"/>
    <w:pPr>
      <w:suppressLineNumbers/>
      <w:spacing w:before="120" w:after="120"/>
    </w:pPr>
    <w:rPr>
      <w:rFonts w:cs="Tahoma"/>
      <w:i/>
      <w:iCs/>
      <w:sz w:val="24"/>
      <w:szCs w:val="24"/>
    </w:rPr>
  </w:style>
  <w:style w:type="paragraph" w:customStyle="1" w:styleId="23">
    <w:name w:val="Указатель2"/>
    <w:basedOn w:val="a"/>
    <w:pPr>
      <w:suppressLineNumbers/>
    </w:pPr>
    <w:rPr>
      <w:rFonts w:cs="Tahoma"/>
    </w:rPr>
  </w:style>
  <w:style w:type="paragraph" w:customStyle="1" w:styleId="12">
    <w:name w:val="Название1"/>
    <w:basedOn w:val="a"/>
    <w:pPr>
      <w:suppressLineNumbers/>
      <w:spacing w:before="120" w:after="120"/>
    </w:pPr>
    <w:rPr>
      <w:rFonts w:ascii="Arial" w:hAnsi="Arial" w:cs="Tahoma"/>
      <w:i/>
      <w:iCs/>
      <w:szCs w:val="24"/>
    </w:rPr>
  </w:style>
  <w:style w:type="paragraph" w:customStyle="1" w:styleId="13">
    <w:name w:val="Указатель1"/>
    <w:basedOn w:val="a"/>
    <w:pPr>
      <w:suppressLineNumbers/>
    </w:pPr>
    <w:rPr>
      <w:rFonts w:ascii="Arial" w:hAnsi="Arial" w:cs="Tahoma"/>
    </w:rPr>
  </w:style>
  <w:style w:type="paragraph" w:styleId="af0">
    <w:name w:val="Body Text Indent"/>
    <w:basedOn w:val="a"/>
    <w:pPr>
      <w:spacing w:after="120"/>
      <w:ind w:left="283"/>
    </w:pPr>
  </w:style>
  <w:style w:type="paragraph" w:styleId="af1">
    <w:name w:val="Title"/>
    <w:basedOn w:val="a"/>
    <w:next w:val="af2"/>
    <w:qFormat/>
    <w:pPr>
      <w:suppressAutoHyphens w:val="0"/>
      <w:snapToGrid w:val="0"/>
      <w:spacing w:line="80" w:lineRule="atLeast"/>
      <w:jc w:val="center"/>
    </w:pPr>
    <w:rPr>
      <w:b/>
      <w:sz w:val="28"/>
      <w:lang w:val="ru-RU"/>
    </w:rPr>
  </w:style>
  <w:style w:type="paragraph" w:styleId="af2">
    <w:name w:val="Subtitle"/>
    <w:basedOn w:val="a"/>
    <w:next w:val="ae"/>
    <w:link w:val="af3"/>
    <w:qFormat/>
    <w:pPr>
      <w:spacing w:after="60"/>
      <w:jc w:val="center"/>
    </w:pPr>
    <w:rPr>
      <w:rFonts w:ascii="Arial" w:hAnsi="Arial" w:cs="Arial"/>
      <w:sz w:val="24"/>
      <w:szCs w:val="24"/>
    </w:rPr>
  </w:style>
  <w:style w:type="character" w:customStyle="1" w:styleId="af3">
    <w:name w:val="Подзаголовок Знак"/>
    <w:link w:val="af2"/>
    <w:rsid w:val="00BD3229"/>
    <w:rPr>
      <w:rFonts w:ascii="Arial" w:hAnsi="Arial" w:cs="Arial"/>
      <w:kern w:val="1"/>
      <w:sz w:val="24"/>
      <w:szCs w:val="24"/>
      <w:lang w:val="en-AU" w:eastAsia="ar-SA"/>
    </w:rPr>
  </w:style>
  <w:style w:type="paragraph" w:customStyle="1" w:styleId="210">
    <w:name w:val="Основной текст 21"/>
    <w:basedOn w:val="a"/>
    <w:pPr>
      <w:suppressAutoHyphens w:val="0"/>
      <w:spacing w:after="120" w:line="480" w:lineRule="auto"/>
    </w:pPr>
    <w:rPr>
      <w:sz w:val="24"/>
      <w:szCs w:val="24"/>
      <w:lang w:val="ru-RU"/>
    </w:r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styleId="af6">
    <w:name w:val="header"/>
    <w:basedOn w:val="a"/>
    <w:semiHidden/>
    <w:pPr>
      <w:tabs>
        <w:tab w:val="center" w:pos="4677"/>
        <w:tab w:val="right" w:pos="9355"/>
      </w:tabs>
    </w:pPr>
  </w:style>
  <w:style w:type="paragraph" w:styleId="af7">
    <w:name w:val="footer"/>
    <w:basedOn w:val="a"/>
    <w:uiPriority w:val="99"/>
    <w:pPr>
      <w:tabs>
        <w:tab w:val="center" w:pos="4677"/>
        <w:tab w:val="right" w:pos="9355"/>
      </w:tabs>
    </w:pPr>
  </w:style>
  <w:style w:type="paragraph" w:customStyle="1" w:styleId="211">
    <w:name w:val="Основной текст с отступом 21"/>
    <w:basedOn w:val="a"/>
    <w:pPr>
      <w:suppressAutoHyphens w:val="0"/>
      <w:spacing w:after="120" w:line="480" w:lineRule="auto"/>
      <w:ind w:left="283"/>
    </w:pPr>
    <w:rPr>
      <w:sz w:val="24"/>
      <w:szCs w:val="24"/>
      <w:lang w:val="ru-RU"/>
    </w:rPr>
  </w:style>
  <w:style w:type="paragraph" w:styleId="af8">
    <w:name w:val="Normal (Web)"/>
    <w:basedOn w:val="a"/>
    <w:pPr>
      <w:suppressAutoHyphens w:val="0"/>
      <w:spacing w:before="20" w:after="20"/>
      <w:ind w:left="180" w:right="180" w:firstLine="680"/>
      <w:jc w:val="both"/>
    </w:pPr>
    <w:rPr>
      <w:rFonts w:ascii="Arial Unicode MS" w:eastAsia="Arial Unicode MS" w:hAnsi="Arial Unicode MS" w:cs="Arial Unicode MS"/>
      <w:sz w:val="24"/>
      <w:szCs w:val="24"/>
      <w:lang w:val="ru-RU"/>
    </w:rPr>
  </w:style>
  <w:style w:type="paragraph" w:customStyle="1" w:styleId="af9">
    <w:name w:val="Методички"/>
    <w:basedOn w:val="a"/>
    <w:pPr>
      <w:suppressAutoHyphens w:val="0"/>
      <w:ind w:firstLine="454"/>
    </w:pPr>
    <w:rPr>
      <w:sz w:val="30"/>
      <w:lang w:val="ru-RU"/>
    </w:rPr>
  </w:style>
  <w:style w:type="paragraph" w:customStyle="1" w:styleId="14">
    <w:name w:val="ЗаголовокМет1"/>
    <w:basedOn w:val="1"/>
    <w:pPr>
      <w:tabs>
        <w:tab w:val="clear" w:pos="0"/>
      </w:tabs>
      <w:suppressAutoHyphens/>
      <w:spacing w:before="0" w:after="120"/>
    </w:pPr>
    <w:rPr>
      <w:rFonts w:ascii="Times New Roman" w:hAnsi="Times New Roman"/>
      <w:b w:val="0"/>
      <w:bCs/>
      <w:lang w:val="ru-RU"/>
    </w:rPr>
  </w:style>
  <w:style w:type="paragraph" w:styleId="afa">
    <w:name w:val="List Paragraph"/>
    <w:basedOn w:val="a"/>
    <w:qFormat/>
    <w:pPr>
      <w:widowControl w:val="0"/>
      <w:autoSpaceDE w:val="0"/>
      <w:ind w:left="720"/>
    </w:pPr>
    <w:rPr>
      <w:rFonts w:ascii="Arial" w:hAnsi="Arial" w:cs="Arial"/>
      <w:lang w:val="ru-RU"/>
    </w:rPr>
  </w:style>
  <w:style w:type="paragraph" w:customStyle="1" w:styleId="24">
    <w:name w:val="ЗаголовокМет2"/>
    <w:basedOn w:val="2"/>
    <w:pPr>
      <w:tabs>
        <w:tab w:val="clear" w:pos="0"/>
      </w:tabs>
      <w:suppressAutoHyphens/>
      <w:spacing w:before="120" w:after="120"/>
      <w:ind w:left="-180" w:firstLine="540"/>
      <w:jc w:val="center"/>
    </w:pPr>
    <w:rPr>
      <w:rFonts w:ascii="Times New Roman" w:hAnsi="Times New Roman" w:cs="Times New Roman"/>
      <w:b w:val="0"/>
      <w:bCs w:val="0"/>
      <w:i w:val="0"/>
      <w:iCs w:val="0"/>
    </w:rPr>
  </w:style>
  <w:style w:type="paragraph" w:customStyle="1" w:styleId="afb">
    <w:name w:val="Содержимое врезки"/>
    <w:basedOn w:val="ae"/>
  </w:style>
  <w:style w:type="paragraph" w:styleId="afc">
    <w:name w:val="annotation text"/>
    <w:basedOn w:val="a"/>
    <w:link w:val="afd"/>
    <w:semiHidden/>
    <w:unhideWhenUsed/>
    <w:rsid w:val="00BD3229"/>
    <w:pPr>
      <w:suppressAutoHyphens w:val="0"/>
    </w:pPr>
    <w:rPr>
      <w:kern w:val="0"/>
      <w:lang w:val="ru-RU"/>
    </w:rPr>
  </w:style>
  <w:style w:type="character" w:customStyle="1" w:styleId="afd">
    <w:name w:val="Текст примечания Знак"/>
    <w:link w:val="afc"/>
    <w:semiHidden/>
    <w:rsid w:val="00BD3229"/>
    <w:rPr>
      <w:lang w:eastAsia="ar-SA"/>
    </w:rPr>
  </w:style>
  <w:style w:type="character" w:customStyle="1" w:styleId="afe">
    <w:name w:val="Тема примечания Знак"/>
    <w:link w:val="aff"/>
    <w:semiHidden/>
    <w:rsid w:val="00BD3229"/>
    <w:rPr>
      <w:b/>
      <w:bCs/>
      <w:lang w:eastAsia="ar-SA"/>
    </w:rPr>
  </w:style>
  <w:style w:type="paragraph" w:styleId="aff">
    <w:name w:val="annotation subject"/>
    <w:basedOn w:val="afc"/>
    <w:next w:val="afc"/>
    <w:link w:val="afe"/>
    <w:semiHidden/>
    <w:unhideWhenUsed/>
    <w:rsid w:val="00BD3229"/>
    <w:rPr>
      <w:b/>
      <w:bCs/>
    </w:rPr>
  </w:style>
  <w:style w:type="character" w:customStyle="1" w:styleId="aff0">
    <w:name w:val="Текст выноски Знак"/>
    <w:link w:val="aff1"/>
    <w:semiHidden/>
    <w:rsid w:val="00BD3229"/>
    <w:rPr>
      <w:rFonts w:ascii="Tahoma" w:hAnsi="Tahoma" w:cs="Tahoma"/>
      <w:sz w:val="16"/>
      <w:szCs w:val="16"/>
      <w:lang w:eastAsia="ar-SA"/>
    </w:rPr>
  </w:style>
  <w:style w:type="paragraph" w:styleId="aff1">
    <w:name w:val="Balloon Text"/>
    <w:basedOn w:val="a"/>
    <w:link w:val="aff0"/>
    <w:semiHidden/>
    <w:unhideWhenUsed/>
    <w:rsid w:val="00BD3229"/>
    <w:pPr>
      <w:suppressAutoHyphens w:val="0"/>
    </w:pPr>
    <w:rPr>
      <w:rFonts w:ascii="Tahoma" w:hAnsi="Tahoma" w:cs="Tahoma"/>
      <w:kern w:val="0"/>
      <w:sz w:val="16"/>
      <w:szCs w:val="16"/>
      <w:lang w:val="ru-RU"/>
    </w:rPr>
  </w:style>
  <w:style w:type="character" w:customStyle="1" w:styleId="WW8Num4z1">
    <w:name w:val="WW8Num4z1"/>
    <w:rsid w:val="00BD3229"/>
    <w:rPr>
      <w:rFonts w:ascii="Courier New" w:hAnsi="Courier New" w:cs="Times New Roman" w:hint="default"/>
      <w:sz w:val="20"/>
    </w:rPr>
  </w:style>
  <w:style w:type="character" w:customStyle="1" w:styleId="WW8Num5z1">
    <w:name w:val="WW8Num5z1"/>
    <w:rsid w:val="00BD3229"/>
    <w:rPr>
      <w:rFonts w:ascii="Courier New" w:hAnsi="Courier New" w:cs="Times New Roman" w:hint="default"/>
      <w:sz w:val="20"/>
    </w:rPr>
  </w:style>
  <w:style w:type="table" w:styleId="aff2">
    <w:name w:val="Table Grid"/>
    <w:basedOn w:val="a1"/>
    <w:uiPriority w:val="59"/>
    <w:rsid w:val="009B33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7890">
      <w:bodyDiv w:val="1"/>
      <w:marLeft w:val="0"/>
      <w:marRight w:val="0"/>
      <w:marTop w:val="0"/>
      <w:marBottom w:val="0"/>
      <w:divBdr>
        <w:top w:val="none" w:sz="0" w:space="0" w:color="auto"/>
        <w:left w:val="none" w:sz="0" w:space="0" w:color="auto"/>
        <w:bottom w:val="none" w:sz="0" w:space="0" w:color="auto"/>
        <w:right w:val="none" w:sz="0" w:space="0" w:color="auto"/>
      </w:divBdr>
    </w:div>
    <w:div w:id="169683411">
      <w:bodyDiv w:val="1"/>
      <w:marLeft w:val="0"/>
      <w:marRight w:val="0"/>
      <w:marTop w:val="0"/>
      <w:marBottom w:val="0"/>
      <w:divBdr>
        <w:top w:val="none" w:sz="0" w:space="0" w:color="auto"/>
        <w:left w:val="none" w:sz="0" w:space="0" w:color="auto"/>
        <w:bottom w:val="none" w:sz="0" w:space="0" w:color="auto"/>
        <w:right w:val="none" w:sz="0" w:space="0" w:color="auto"/>
      </w:divBdr>
    </w:div>
    <w:div w:id="513958413">
      <w:bodyDiv w:val="1"/>
      <w:marLeft w:val="0"/>
      <w:marRight w:val="0"/>
      <w:marTop w:val="0"/>
      <w:marBottom w:val="0"/>
      <w:divBdr>
        <w:top w:val="none" w:sz="0" w:space="0" w:color="auto"/>
        <w:left w:val="none" w:sz="0" w:space="0" w:color="auto"/>
        <w:bottom w:val="none" w:sz="0" w:space="0" w:color="auto"/>
        <w:right w:val="none" w:sz="0" w:space="0" w:color="auto"/>
      </w:divBdr>
    </w:div>
    <w:div w:id="620495946">
      <w:bodyDiv w:val="1"/>
      <w:marLeft w:val="0"/>
      <w:marRight w:val="0"/>
      <w:marTop w:val="0"/>
      <w:marBottom w:val="0"/>
      <w:divBdr>
        <w:top w:val="none" w:sz="0" w:space="0" w:color="auto"/>
        <w:left w:val="none" w:sz="0" w:space="0" w:color="auto"/>
        <w:bottom w:val="none" w:sz="0" w:space="0" w:color="auto"/>
        <w:right w:val="none" w:sz="0" w:space="0" w:color="auto"/>
      </w:divBdr>
    </w:div>
    <w:div w:id="775565033">
      <w:bodyDiv w:val="1"/>
      <w:marLeft w:val="0"/>
      <w:marRight w:val="0"/>
      <w:marTop w:val="0"/>
      <w:marBottom w:val="0"/>
      <w:divBdr>
        <w:top w:val="none" w:sz="0" w:space="0" w:color="auto"/>
        <w:left w:val="none" w:sz="0" w:space="0" w:color="auto"/>
        <w:bottom w:val="none" w:sz="0" w:space="0" w:color="auto"/>
        <w:right w:val="none" w:sz="0" w:space="0" w:color="auto"/>
      </w:divBdr>
    </w:div>
    <w:div w:id="802505351">
      <w:bodyDiv w:val="1"/>
      <w:marLeft w:val="0"/>
      <w:marRight w:val="0"/>
      <w:marTop w:val="0"/>
      <w:marBottom w:val="0"/>
      <w:divBdr>
        <w:top w:val="none" w:sz="0" w:space="0" w:color="auto"/>
        <w:left w:val="none" w:sz="0" w:space="0" w:color="auto"/>
        <w:bottom w:val="none" w:sz="0" w:space="0" w:color="auto"/>
        <w:right w:val="none" w:sz="0" w:space="0" w:color="auto"/>
      </w:divBdr>
    </w:div>
    <w:div w:id="1446773045">
      <w:bodyDiv w:val="1"/>
      <w:marLeft w:val="0"/>
      <w:marRight w:val="0"/>
      <w:marTop w:val="0"/>
      <w:marBottom w:val="0"/>
      <w:divBdr>
        <w:top w:val="none" w:sz="0" w:space="0" w:color="auto"/>
        <w:left w:val="none" w:sz="0" w:space="0" w:color="auto"/>
        <w:bottom w:val="none" w:sz="0" w:space="0" w:color="auto"/>
        <w:right w:val="none" w:sz="0" w:space="0" w:color="auto"/>
      </w:divBdr>
    </w:div>
    <w:div w:id="1482575676">
      <w:bodyDiv w:val="1"/>
      <w:marLeft w:val="0"/>
      <w:marRight w:val="0"/>
      <w:marTop w:val="0"/>
      <w:marBottom w:val="0"/>
      <w:divBdr>
        <w:top w:val="none" w:sz="0" w:space="0" w:color="auto"/>
        <w:left w:val="none" w:sz="0" w:space="0" w:color="auto"/>
        <w:bottom w:val="none" w:sz="0" w:space="0" w:color="auto"/>
        <w:right w:val="none" w:sz="0" w:space="0" w:color="auto"/>
      </w:divBdr>
    </w:div>
    <w:div w:id="1958176216">
      <w:bodyDiv w:val="1"/>
      <w:marLeft w:val="0"/>
      <w:marRight w:val="0"/>
      <w:marTop w:val="0"/>
      <w:marBottom w:val="0"/>
      <w:divBdr>
        <w:top w:val="none" w:sz="0" w:space="0" w:color="auto"/>
        <w:left w:val="none" w:sz="0" w:space="0" w:color="auto"/>
        <w:bottom w:val="none" w:sz="0" w:space="0" w:color="auto"/>
        <w:right w:val="none" w:sz="0" w:space="0" w:color="auto"/>
      </w:divBdr>
    </w:div>
    <w:div w:id="205503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7.wmf"/><Relationship Id="rId84" Type="http://schemas.openxmlformats.org/officeDocument/2006/relationships/oleObject" Target="embeddings/oleObject24.bin"/><Relationship Id="rId138" Type="http://schemas.openxmlformats.org/officeDocument/2006/relationships/image" Target="media/image83.png"/><Relationship Id="rId159" Type="http://schemas.openxmlformats.org/officeDocument/2006/relationships/image" Target="media/image98.wmf"/><Relationship Id="rId170" Type="http://schemas.openxmlformats.org/officeDocument/2006/relationships/oleObject" Target="embeddings/oleObject57.bin"/><Relationship Id="rId191" Type="http://schemas.openxmlformats.org/officeDocument/2006/relationships/image" Target="media/image115.png"/><Relationship Id="rId196" Type="http://schemas.openxmlformats.org/officeDocument/2006/relationships/header" Target="header3.xml"/><Relationship Id="rId16" Type="http://schemas.openxmlformats.org/officeDocument/2006/relationships/image" Target="media/image6.png"/><Relationship Id="rId107" Type="http://schemas.openxmlformats.org/officeDocument/2006/relationships/image" Target="media/image64.wmf"/><Relationship Id="rId11" Type="http://schemas.openxmlformats.org/officeDocument/2006/relationships/image" Target="media/image1.wmf"/><Relationship Id="rId32" Type="http://schemas.openxmlformats.org/officeDocument/2006/relationships/image" Target="media/image18.png"/><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34.png"/><Relationship Id="rId74" Type="http://schemas.openxmlformats.org/officeDocument/2006/relationships/image" Target="media/image43.wmf"/><Relationship Id="rId79" Type="http://schemas.openxmlformats.org/officeDocument/2006/relationships/image" Target="media/image46.png"/><Relationship Id="rId102" Type="http://schemas.openxmlformats.org/officeDocument/2006/relationships/oleObject" Target="embeddings/oleObject33.bin"/><Relationship Id="rId123" Type="http://schemas.openxmlformats.org/officeDocument/2006/relationships/image" Target="media/image73.wmf"/><Relationship Id="rId128" Type="http://schemas.openxmlformats.org/officeDocument/2006/relationships/image" Target="media/image76.png"/><Relationship Id="rId144" Type="http://schemas.openxmlformats.org/officeDocument/2006/relationships/image" Target="media/image89.emf"/><Relationship Id="rId149"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56.wmf"/><Relationship Id="rId160" Type="http://schemas.openxmlformats.org/officeDocument/2006/relationships/oleObject" Target="embeddings/oleObject52.bin"/><Relationship Id="rId165" Type="http://schemas.openxmlformats.org/officeDocument/2006/relationships/image" Target="media/image101.wmf"/><Relationship Id="rId181" Type="http://schemas.openxmlformats.org/officeDocument/2006/relationships/image" Target="media/image110.wmf"/><Relationship Id="rId186" Type="http://schemas.openxmlformats.org/officeDocument/2006/relationships/oleObject" Target="embeddings/oleObject64.bin"/><Relationship Id="rId22" Type="http://schemas.openxmlformats.org/officeDocument/2006/relationships/image" Target="media/image12.wmf"/><Relationship Id="rId27" Type="http://schemas.openxmlformats.org/officeDocument/2006/relationships/oleObject" Target="embeddings/oleObject3.bin"/><Relationship Id="rId43" Type="http://schemas.openxmlformats.org/officeDocument/2006/relationships/image" Target="media/image27.png"/><Relationship Id="rId48" Type="http://schemas.openxmlformats.org/officeDocument/2006/relationships/image" Target="media/image30.wmf"/><Relationship Id="rId64" Type="http://schemas.openxmlformats.org/officeDocument/2006/relationships/oleObject" Target="embeddings/oleObject17.bin"/><Relationship Id="rId69" Type="http://schemas.openxmlformats.org/officeDocument/2006/relationships/image" Target="media/image40.png"/><Relationship Id="rId113" Type="http://schemas.openxmlformats.org/officeDocument/2006/relationships/oleObject" Target="embeddings/oleObject36.bin"/><Relationship Id="rId118" Type="http://schemas.openxmlformats.org/officeDocument/2006/relationships/image" Target="media/image70.emf"/><Relationship Id="rId134" Type="http://schemas.openxmlformats.org/officeDocument/2006/relationships/image" Target="media/image80.png"/><Relationship Id="rId139" Type="http://schemas.openxmlformats.org/officeDocument/2006/relationships/image" Target="media/image84.png"/><Relationship Id="rId80" Type="http://schemas.openxmlformats.org/officeDocument/2006/relationships/image" Target="media/image47.png"/><Relationship Id="rId85" Type="http://schemas.openxmlformats.org/officeDocument/2006/relationships/image" Target="media/image51.wmf"/><Relationship Id="rId150" Type="http://schemas.openxmlformats.org/officeDocument/2006/relationships/oleObject" Target="embeddings/oleObject48.bin"/><Relationship Id="rId155" Type="http://schemas.openxmlformats.org/officeDocument/2006/relationships/image" Target="media/image96.wmf"/><Relationship Id="rId171" Type="http://schemas.openxmlformats.org/officeDocument/2006/relationships/image" Target="media/image104.png"/><Relationship Id="rId176" Type="http://schemas.openxmlformats.org/officeDocument/2006/relationships/image" Target="media/image107.wmf"/><Relationship Id="rId192" Type="http://schemas.openxmlformats.org/officeDocument/2006/relationships/header" Target="header1.xml"/><Relationship Id="rId197"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35.wmf"/><Relationship Id="rId103" Type="http://schemas.openxmlformats.org/officeDocument/2006/relationships/image" Target="media/image60.png"/><Relationship Id="rId108" Type="http://schemas.openxmlformats.org/officeDocument/2006/relationships/oleObject" Target="embeddings/oleObject34.bin"/><Relationship Id="rId124" Type="http://schemas.openxmlformats.org/officeDocument/2006/relationships/oleObject" Target="embeddings/oleObject41.bin"/><Relationship Id="rId129" Type="http://schemas.openxmlformats.org/officeDocument/2006/relationships/image" Target="media/image77.png"/><Relationship Id="rId54" Type="http://schemas.openxmlformats.org/officeDocument/2006/relationships/image" Target="media/image32.png"/><Relationship Id="rId70" Type="http://schemas.openxmlformats.org/officeDocument/2006/relationships/image" Target="media/image41.wmf"/><Relationship Id="rId75" Type="http://schemas.openxmlformats.org/officeDocument/2006/relationships/oleObject" Target="embeddings/oleObject22.bin"/><Relationship Id="rId91" Type="http://schemas.openxmlformats.org/officeDocument/2006/relationships/image" Target="media/image54.wmf"/><Relationship Id="rId96" Type="http://schemas.openxmlformats.org/officeDocument/2006/relationships/oleObject" Target="embeddings/oleObject30.bin"/><Relationship Id="rId140" Type="http://schemas.openxmlformats.org/officeDocument/2006/relationships/image" Target="media/image85.png"/><Relationship Id="rId145" Type="http://schemas.openxmlformats.org/officeDocument/2006/relationships/oleObject" Target="embeddings/oleObject46.bin"/><Relationship Id="rId161" Type="http://schemas.openxmlformats.org/officeDocument/2006/relationships/image" Target="media/image99.wmf"/><Relationship Id="rId166" Type="http://schemas.openxmlformats.org/officeDocument/2006/relationships/oleObject" Target="embeddings/oleObject55.bin"/><Relationship Id="rId182" Type="http://schemas.openxmlformats.org/officeDocument/2006/relationships/oleObject" Target="embeddings/oleObject62.bin"/><Relationship Id="rId187" Type="http://schemas.openxmlformats.org/officeDocument/2006/relationships/image" Target="media/image11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5.wmf"/><Relationship Id="rId49" Type="http://schemas.openxmlformats.org/officeDocument/2006/relationships/oleObject" Target="embeddings/oleObject9.bin"/><Relationship Id="rId114" Type="http://schemas.openxmlformats.org/officeDocument/2006/relationships/image" Target="media/image68.wmf"/><Relationship Id="rId119" Type="http://schemas.openxmlformats.org/officeDocument/2006/relationships/oleObject" Target="embeddings/oleObject39.bin"/><Relationship Id="rId44" Type="http://schemas.openxmlformats.org/officeDocument/2006/relationships/image" Target="media/image28.wmf"/><Relationship Id="rId60" Type="http://schemas.openxmlformats.org/officeDocument/2006/relationships/oleObject" Target="embeddings/oleObject15.bin"/><Relationship Id="rId65" Type="http://schemas.openxmlformats.org/officeDocument/2006/relationships/oleObject" Target="embeddings/oleObject18.bin"/><Relationship Id="rId81" Type="http://schemas.openxmlformats.org/officeDocument/2006/relationships/image" Target="media/image48.png"/><Relationship Id="rId86" Type="http://schemas.openxmlformats.org/officeDocument/2006/relationships/oleObject" Target="embeddings/oleObject25.bin"/><Relationship Id="rId130" Type="http://schemas.openxmlformats.org/officeDocument/2006/relationships/image" Target="media/image78.emf"/><Relationship Id="rId135" Type="http://schemas.openxmlformats.org/officeDocument/2006/relationships/image" Target="media/image81.emf"/><Relationship Id="rId151" Type="http://schemas.openxmlformats.org/officeDocument/2006/relationships/image" Target="media/image93.emf"/><Relationship Id="rId156" Type="http://schemas.openxmlformats.org/officeDocument/2006/relationships/oleObject" Target="embeddings/oleObject50.bin"/><Relationship Id="rId177" Type="http://schemas.openxmlformats.org/officeDocument/2006/relationships/oleObject" Target="embeddings/oleObject60.bin"/><Relationship Id="rId198" Type="http://schemas.openxmlformats.org/officeDocument/2006/relationships/fontTable" Target="fontTable.xml"/><Relationship Id="rId172" Type="http://schemas.openxmlformats.org/officeDocument/2006/relationships/image" Target="media/image105.wmf"/><Relationship Id="rId193"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wmf"/><Relationship Id="rId109" Type="http://schemas.openxmlformats.org/officeDocument/2006/relationships/image" Target="media/image65.png"/><Relationship Id="rId34" Type="http://schemas.openxmlformats.org/officeDocument/2006/relationships/image" Target="media/image20.png"/><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image" Target="media/image44.wmf"/><Relationship Id="rId97" Type="http://schemas.openxmlformats.org/officeDocument/2006/relationships/image" Target="media/image57.wmf"/><Relationship Id="rId104" Type="http://schemas.openxmlformats.org/officeDocument/2006/relationships/image" Target="media/image61.png"/><Relationship Id="rId120" Type="http://schemas.openxmlformats.org/officeDocument/2006/relationships/image" Target="media/image71.png"/><Relationship Id="rId125" Type="http://schemas.openxmlformats.org/officeDocument/2006/relationships/image" Target="media/image74.emf"/><Relationship Id="rId141" Type="http://schemas.openxmlformats.org/officeDocument/2006/relationships/image" Target="media/image86.png"/><Relationship Id="rId146" Type="http://schemas.openxmlformats.org/officeDocument/2006/relationships/image" Target="media/image90.png"/><Relationship Id="rId167" Type="http://schemas.openxmlformats.org/officeDocument/2006/relationships/image" Target="media/image102.wmf"/><Relationship Id="rId188"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oleObject" Target="embeddings/oleObject28.bin"/><Relationship Id="rId162" Type="http://schemas.openxmlformats.org/officeDocument/2006/relationships/oleObject" Target="embeddings/oleObject53.bin"/><Relationship Id="rId183"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3.wmf"/><Relationship Id="rId40" Type="http://schemas.openxmlformats.org/officeDocument/2006/relationships/oleObject" Target="embeddings/oleObject6.bin"/><Relationship Id="rId45" Type="http://schemas.openxmlformats.org/officeDocument/2006/relationships/oleObject" Target="embeddings/oleObject7.bin"/><Relationship Id="rId66" Type="http://schemas.openxmlformats.org/officeDocument/2006/relationships/oleObject" Target="embeddings/oleObject19.bin"/><Relationship Id="rId87" Type="http://schemas.openxmlformats.org/officeDocument/2006/relationships/image" Target="media/image52.wmf"/><Relationship Id="rId110" Type="http://schemas.openxmlformats.org/officeDocument/2006/relationships/image" Target="media/image66.wmf"/><Relationship Id="rId115" Type="http://schemas.openxmlformats.org/officeDocument/2006/relationships/oleObject" Target="embeddings/oleObject37.bin"/><Relationship Id="rId131" Type="http://schemas.openxmlformats.org/officeDocument/2006/relationships/oleObject" Target="embeddings/oleObject43.bin"/><Relationship Id="rId136" Type="http://schemas.openxmlformats.org/officeDocument/2006/relationships/oleObject" Target="embeddings/oleObject45.bin"/><Relationship Id="rId157" Type="http://schemas.openxmlformats.org/officeDocument/2006/relationships/image" Target="media/image97.wmf"/><Relationship Id="rId178" Type="http://schemas.openxmlformats.org/officeDocument/2006/relationships/image" Target="media/image108.wmf"/><Relationship Id="rId61" Type="http://schemas.openxmlformats.org/officeDocument/2006/relationships/image" Target="media/image36.wmf"/><Relationship Id="rId82" Type="http://schemas.openxmlformats.org/officeDocument/2006/relationships/image" Target="media/image49.png"/><Relationship Id="rId152" Type="http://schemas.openxmlformats.org/officeDocument/2006/relationships/oleObject" Target="embeddings/oleObject49.bin"/><Relationship Id="rId173" Type="http://schemas.openxmlformats.org/officeDocument/2006/relationships/oleObject" Target="embeddings/oleObject58.bin"/><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oleObject" Target="embeddings/oleObject23.bin"/><Relationship Id="rId100" Type="http://schemas.openxmlformats.org/officeDocument/2006/relationships/oleObject" Target="embeddings/oleObject32.bin"/><Relationship Id="rId105" Type="http://schemas.openxmlformats.org/officeDocument/2006/relationships/image" Target="media/image62.png"/><Relationship Id="rId126" Type="http://schemas.openxmlformats.org/officeDocument/2006/relationships/oleObject" Target="embeddings/oleObject42.bin"/><Relationship Id="rId147" Type="http://schemas.openxmlformats.org/officeDocument/2006/relationships/image" Target="media/image91.emf"/><Relationship Id="rId168" Type="http://schemas.openxmlformats.org/officeDocument/2006/relationships/oleObject" Target="embeddings/oleObject56.bin"/><Relationship Id="rId8" Type="http://schemas.openxmlformats.org/officeDocument/2006/relationships/hyperlink" Target="http://de/ifo.ru/bk_netra/pages.php/?tutindek=25&amp;" TargetMode="External"/><Relationship Id="rId51" Type="http://schemas.openxmlformats.org/officeDocument/2006/relationships/oleObject" Target="embeddings/oleObject10.bin"/><Relationship Id="rId72" Type="http://schemas.openxmlformats.org/officeDocument/2006/relationships/image" Target="media/image42.wmf"/><Relationship Id="rId93" Type="http://schemas.openxmlformats.org/officeDocument/2006/relationships/image" Target="media/image55.wmf"/><Relationship Id="rId98" Type="http://schemas.openxmlformats.org/officeDocument/2006/relationships/oleObject" Target="embeddings/oleObject31.bin"/><Relationship Id="rId121" Type="http://schemas.openxmlformats.org/officeDocument/2006/relationships/image" Target="media/image72.wmf"/><Relationship Id="rId142" Type="http://schemas.openxmlformats.org/officeDocument/2006/relationships/image" Target="media/image87.png"/><Relationship Id="rId163" Type="http://schemas.openxmlformats.org/officeDocument/2006/relationships/image" Target="media/image100.wmf"/><Relationship Id="rId184" Type="http://schemas.openxmlformats.org/officeDocument/2006/relationships/oleObject" Target="embeddings/oleObject63.bin"/><Relationship Id="rId189" Type="http://schemas.openxmlformats.org/officeDocument/2006/relationships/image" Target="media/image114.wmf"/><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29.wmf"/><Relationship Id="rId67" Type="http://schemas.openxmlformats.org/officeDocument/2006/relationships/image" Target="media/image38.png"/><Relationship Id="rId116" Type="http://schemas.openxmlformats.org/officeDocument/2006/relationships/image" Target="media/image69.wmf"/><Relationship Id="rId137" Type="http://schemas.openxmlformats.org/officeDocument/2006/relationships/image" Target="media/image82.png"/><Relationship Id="rId158" Type="http://schemas.openxmlformats.org/officeDocument/2006/relationships/oleObject" Target="embeddings/oleObject51.bin"/><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oleObject" Target="embeddings/oleObject16.bin"/><Relationship Id="rId83" Type="http://schemas.openxmlformats.org/officeDocument/2006/relationships/image" Target="media/image50.wmf"/><Relationship Id="rId88" Type="http://schemas.openxmlformats.org/officeDocument/2006/relationships/oleObject" Target="embeddings/oleObject26.bin"/><Relationship Id="rId111" Type="http://schemas.openxmlformats.org/officeDocument/2006/relationships/oleObject" Target="embeddings/oleObject35.bin"/><Relationship Id="rId132" Type="http://schemas.openxmlformats.org/officeDocument/2006/relationships/image" Target="media/image79.wmf"/><Relationship Id="rId153" Type="http://schemas.openxmlformats.org/officeDocument/2006/relationships/image" Target="media/image94.png"/><Relationship Id="rId174" Type="http://schemas.openxmlformats.org/officeDocument/2006/relationships/image" Target="media/image106.wmf"/><Relationship Id="rId179" Type="http://schemas.openxmlformats.org/officeDocument/2006/relationships/oleObject" Target="embeddings/oleObject61.bin"/><Relationship Id="rId195" Type="http://schemas.openxmlformats.org/officeDocument/2006/relationships/footer" Target="footer2.xml"/><Relationship Id="rId190" Type="http://schemas.openxmlformats.org/officeDocument/2006/relationships/oleObject" Target="embeddings/oleObject66.bin"/><Relationship Id="rId15" Type="http://schemas.openxmlformats.org/officeDocument/2006/relationships/image" Target="media/image5.png"/><Relationship Id="rId36" Type="http://schemas.openxmlformats.org/officeDocument/2006/relationships/image" Target="media/image22.wmf"/><Relationship Id="rId57" Type="http://schemas.openxmlformats.org/officeDocument/2006/relationships/oleObject" Target="embeddings/oleObject14.bin"/><Relationship Id="rId106" Type="http://schemas.openxmlformats.org/officeDocument/2006/relationships/image" Target="media/image63.png"/><Relationship Id="rId127" Type="http://schemas.openxmlformats.org/officeDocument/2006/relationships/image" Target="media/image75.png"/><Relationship Id="rId10" Type="http://schemas.openxmlformats.org/officeDocument/2006/relationships/hyperlink" Target="http://krauss/dp/ua/lood/4-1-0-1" TargetMode="External"/><Relationship Id="rId31" Type="http://schemas.openxmlformats.org/officeDocument/2006/relationships/image" Target="media/image17.png"/><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45.png"/><Relationship Id="rId94" Type="http://schemas.openxmlformats.org/officeDocument/2006/relationships/oleObject" Target="embeddings/oleObject29.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0.bin"/><Relationship Id="rId143" Type="http://schemas.openxmlformats.org/officeDocument/2006/relationships/image" Target="media/image88.png"/><Relationship Id="rId148" Type="http://schemas.openxmlformats.org/officeDocument/2006/relationships/oleObject" Target="embeddings/oleObject47.bin"/><Relationship Id="rId164" Type="http://schemas.openxmlformats.org/officeDocument/2006/relationships/oleObject" Target="embeddings/oleObject54.bin"/><Relationship Id="rId169" Type="http://schemas.openxmlformats.org/officeDocument/2006/relationships/image" Target="media/image103.wmf"/><Relationship Id="rId185" Type="http://schemas.openxmlformats.org/officeDocument/2006/relationships/image" Target="media/image112.wmf"/><Relationship Id="rId4" Type="http://schemas.openxmlformats.org/officeDocument/2006/relationships/settings" Target="settings.xml"/><Relationship Id="rId9" Type="http://schemas.openxmlformats.org/officeDocument/2006/relationships/hyperlink" Target="http://krauss/dp/ua/lood/4-1-0-1" TargetMode="External"/><Relationship Id="rId180" Type="http://schemas.openxmlformats.org/officeDocument/2006/relationships/image" Target="media/image109.png"/><Relationship Id="rId26" Type="http://schemas.openxmlformats.org/officeDocument/2006/relationships/image" Target="media/image14.wmf"/><Relationship Id="rId47" Type="http://schemas.openxmlformats.org/officeDocument/2006/relationships/oleObject" Target="embeddings/oleObject8.bin"/><Relationship Id="rId68" Type="http://schemas.openxmlformats.org/officeDocument/2006/relationships/image" Target="media/image39.png"/><Relationship Id="rId89" Type="http://schemas.openxmlformats.org/officeDocument/2006/relationships/image" Target="media/image53.wmf"/><Relationship Id="rId112" Type="http://schemas.openxmlformats.org/officeDocument/2006/relationships/image" Target="media/image67.wmf"/><Relationship Id="rId133" Type="http://schemas.openxmlformats.org/officeDocument/2006/relationships/oleObject" Target="embeddings/oleObject44.bin"/><Relationship Id="rId154" Type="http://schemas.openxmlformats.org/officeDocument/2006/relationships/image" Target="media/image95.png"/><Relationship Id="rId175" Type="http://schemas.openxmlformats.org/officeDocument/2006/relationships/oleObject" Target="embeddings/oleObject5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A4709-8D0E-432F-84AE-3EFA50B1A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34331</Words>
  <Characters>195693</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Утверждено редакционно-издательским советом университета</vt:lpstr>
    </vt:vector>
  </TitlesOfParts>
  <Company>Microsoft</Company>
  <LinksUpToDate>false</LinksUpToDate>
  <CharactersWithSpaces>229565</CharactersWithSpaces>
  <SharedDoc>false</SharedDoc>
  <HLinks>
    <vt:vector size="18" baseType="variant">
      <vt:variant>
        <vt:i4>5767254</vt:i4>
      </vt:variant>
      <vt:variant>
        <vt:i4>9</vt:i4>
      </vt:variant>
      <vt:variant>
        <vt:i4>0</vt:i4>
      </vt:variant>
      <vt:variant>
        <vt:i4>5</vt:i4>
      </vt:variant>
      <vt:variant>
        <vt:lpwstr>http://krauss/dp/ua/lood/4-1-0-1</vt:lpwstr>
      </vt:variant>
      <vt:variant>
        <vt:lpwstr/>
      </vt:variant>
      <vt:variant>
        <vt:i4>5767254</vt:i4>
      </vt:variant>
      <vt:variant>
        <vt:i4>6</vt:i4>
      </vt:variant>
      <vt:variant>
        <vt:i4>0</vt:i4>
      </vt:variant>
      <vt:variant>
        <vt:i4>5</vt:i4>
      </vt:variant>
      <vt:variant>
        <vt:lpwstr>http://krauss/dp/ua/lood/4-1-0-1</vt:lpwstr>
      </vt:variant>
      <vt:variant>
        <vt:lpwstr/>
      </vt:variant>
      <vt:variant>
        <vt:i4>3539037</vt:i4>
      </vt:variant>
      <vt:variant>
        <vt:i4>3</vt:i4>
      </vt:variant>
      <vt:variant>
        <vt:i4>0</vt:i4>
      </vt:variant>
      <vt:variant>
        <vt:i4>5</vt:i4>
      </vt:variant>
      <vt:variant>
        <vt:lpwstr>http://de/ifo.ru/bk_netra/pages.php/?tutindek=25&amp;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Утверждено редакционно-издательским советом университета</dc:title>
  <dc:subject/>
  <dc:creator>USER</dc:creator>
  <cp:keywords/>
  <dc:description/>
  <cp:lastModifiedBy>Денис</cp:lastModifiedBy>
  <cp:revision>2</cp:revision>
  <cp:lastPrinted>2010-09-02T10:49:00Z</cp:lastPrinted>
  <dcterms:created xsi:type="dcterms:W3CDTF">2012-07-22T17:09:00Z</dcterms:created>
  <dcterms:modified xsi:type="dcterms:W3CDTF">2012-07-22T17:09:00Z</dcterms:modified>
</cp:coreProperties>
</file>