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C6" w:rsidRDefault="00D048C6" w:rsidP="00D048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Углерод и кремний являются элементами-аналогами. Какова причина их сходства и сходства их соединений? Какой </w:t>
      </w:r>
      <w:proofErr w:type="gramStart"/>
      <w:r>
        <w:rPr>
          <w:sz w:val="28"/>
          <w:szCs w:val="28"/>
        </w:rPr>
        <w:t>элемент</w:t>
      </w:r>
      <w:proofErr w:type="gramEnd"/>
      <w:r>
        <w:rPr>
          <w:sz w:val="28"/>
          <w:szCs w:val="28"/>
        </w:rPr>
        <w:t xml:space="preserve"> и по </w:t>
      </w:r>
      <w:proofErr w:type="gramStart"/>
      <w:r>
        <w:rPr>
          <w:sz w:val="28"/>
          <w:szCs w:val="28"/>
        </w:rPr>
        <w:t>каким</w:t>
      </w:r>
      <w:proofErr w:type="gramEnd"/>
      <w:r>
        <w:rPr>
          <w:sz w:val="28"/>
          <w:szCs w:val="28"/>
        </w:rPr>
        <w:t xml:space="preserve"> характеристикам может являться более близким аналогом углерода, чем кре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ний?</w:t>
      </w:r>
    </w:p>
    <w:p w:rsidR="00D048C6" w:rsidRDefault="00D048C6" w:rsidP="00D048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43. Назовите элементы, для атомов которых возможно только одно валентное состояние, и укажите, каким оно будет – основным или возбужде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ным.</w:t>
      </w:r>
    </w:p>
    <w:p w:rsidR="00D048C6" w:rsidRDefault="00D048C6" w:rsidP="00D048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341. При гидролизе солей алюминия комплексный ион </w:t>
      </w:r>
      <w:r w:rsidRPr="00D7237F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Al</w:t>
      </w:r>
      <w:r w:rsidRPr="00D7237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D7237F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D7237F">
        <w:rPr>
          <w:sz w:val="28"/>
          <w:szCs w:val="28"/>
        </w:rPr>
        <w:t>)</w:t>
      </w:r>
      <w:r w:rsidRPr="00D7237F">
        <w:rPr>
          <w:sz w:val="28"/>
          <w:szCs w:val="28"/>
          <w:vertAlign w:val="subscript"/>
        </w:rPr>
        <w:t>6</w:t>
      </w:r>
      <w:r w:rsidRPr="00D7237F">
        <w:rPr>
          <w:sz w:val="28"/>
          <w:szCs w:val="28"/>
        </w:rPr>
        <w:t>]</w:t>
      </w:r>
      <w:r w:rsidRPr="00D7237F">
        <w:rPr>
          <w:sz w:val="28"/>
          <w:szCs w:val="28"/>
          <w:vertAlign w:val="superscript"/>
        </w:rPr>
        <w:t>3+</w:t>
      </w:r>
      <w:r w:rsidRPr="00D7237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дет себя как слабая кислота. Покажите это уравнениями для трех ступеней гидролиза.</w:t>
      </w:r>
    </w:p>
    <w:p w:rsidR="00E961E0" w:rsidRDefault="00E961E0"/>
    <w:sectPr w:rsidR="00E961E0" w:rsidSect="00E96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8C6"/>
    <w:rsid w:val="00D048C6"/>
    <w:rsid w:val="00E961E0"/>
    <w:rsid w:val="00EA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2012-05-21T13:40:00Z</dcterms:created>
  <dcterms:modified xsi:type="dcterms:W3CDTF">2012-05-21T13:53:00Z</dcterms:modified>
</cp:coreProperties>
</file>