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60" w:rsidRPr="005F12A6" w:rsidRDefault="00837D60" w:rsidP="00837D60">
      <w:pPr>
        <w:jc w:val="center"/>
        <w:outlineLvl w:val="0"/>
        <w:rPr>
          <w:b/>
          <w:sz w:val="40"/>
          <w:szCs w:val="40"/>
        </w:rPr>
      </w:pPr>
      <w:bookmarkStart w:id="0" w:name="_Toc83267821"/>
      <w:r w:rsidRPr="005F12A6">
        <w:rPr>
          <w:b/>
          <w:sz w:val="40"/>
          <w:szCs w:val="40"/>
          <w:lang w:val="en-US"/>
        </w:rPr>
        <w:t>I</w:t>
      </w:r>
      <w:r w:rsidRPr="005F12A6">
        <w:rPr>
          <w:b/>
          <w:sz w:val="40"/>
          <w:szCs w:val="40"/>
        </w:rPr>
        <w:t>. Классическая теория вероятностей</w:t>
      </w:r>
      <w:bookmarkEnd w:id="0"/>
    </w:p>
    <w:p w:rsidR="00837D60" w:rsidRPr="00837D60" w:rsidRDefault="00837D60" w:rsidP="00837D60">
      <w:pPr>
        <w:ind w:firstLine="540"/>
        <w:jc w:val="both"/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Основным объектом классической теории вероятности является так называемое </w:t>
      </w:r>
      <w:r w:rsidRPr="005F12A6">
        <w:rPr>
          <w:i/>
          <w:sz w:val="28"/>
          <w:szCs w:val="28"/>
        </w:rPr>
        <w:t>случайное событие</w:t>
      </w:r>
      <w:r w:rsidRPr="005F12A6">
        <w:rPr>
          <w:sz w:val="28"/>
          <w:szCs w:val="28"/>
        </w:rPr>
        <w:t xml:space="preserve">, то есть событие, которое может произойти или не произойти в результате проведенного опыта. Числовая величина, характеризующая степень возможности данного события, называется его </w:t>
      </w:r>
      <w:r w:rsidRPr="005F12A6">
        <w:rPr>
          <w:i/>
          <w:sz w:val="28"/>
          <w:szCs w:val="28"/>
        </w:rPr>
        <w:t>вероятностью</w:t>
      </w:r>
      <w:r w:rsidRPr="005F12A6">
        <w:rPr>
          <w:sz w:val="28"/>
          <w:szCs w:val="28"/>
        </w:rPr>
        <w:t>.</w:t>
      </w:r>
      <w:bookmarkStart w:id="1" w:name="_Toc83266262"/>
      <w:bookmarkStart w:id="2" w:name="_Toc83267822"/>
    </w:p>
    <w:p w:rsidR="00837D60" w:rsidRPr="005F12A6" w:rsidRDefault="00837D60" w:rsidP="00837D60">
      <w:pPr>
        <w:ind w:firstLine="540"/>
        <w:jc w:val="center"/>
        <w:rPr>
          <w:b/>
          <w:sz w:val="32"/>
          <w:szCs w:val="32"/>
        </w:rPr>
      </w:pPr>
      <w:r w:rsidRPr="005F12A6">
        <w:rPr>
          <w:b/>
          <w:sz w:val="32"/>
          <w:szCs w:val="32"/>
        </w:rPr>
        <w:t>1. Классическое определение вероятности</w:t>
      </w:r>
      <w:bookmarkEnd w:id="1"/>
      <w:bookmarkEnd w:id="2"/>
    </w:p>
    <w:p w:rsidR="00837D60" w:rsidRPr="00837D60" w:rsidRDefault="00837D60" w:rsidP="00837D60">
      <w:pPr>
        <w:ind w:firstLine="540"/>
        <w:jc w:val="both"/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Если можно пересчитать все возможные исходы проводимого опыта и если ни один из этих исходов не имеет приоритета по сравнению с другими (то есть при большом количестве опытов все исходы наблюдаются с одинаковой частотой), то говорят, что мы имеем дело со </w:t>
      </w:r>
      <w:r w:rsidRPr="005F12A6">
        <w:rPr>
          <w:i/>
          <w:sz w:val="28"/>
          <w:szCs w:val="28"/>
        </w:rPr>
        <w:t>схемой случаев</w:t>
      </w:r>
      <w:r w:rsidRPr="005F12A6">
        <w:rPr>
          <w:sz w:val="28"/>
          <w:szCs w:val="28"/>
        </w:rPr>
        <w:t xml:space="preserve">. Будем считать, что </w:t>
      </w:r>
      <w:r w:rsidRPr="005F12A6"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3" ShapeID="_x0000_i1025" DrawAspect="Content" ObjectID="_1398706206" r:id="rId7"/>
        </w:object>
      </w:r>
      <w:r w:rsidRPr="005F12A6">
        <w:rPr>
          <w:sz w:val="28"/>
          <w:szCs w:val="28"/>
        </w:rPr>
        <w:t xml:space="preserve"> — число возможных исходов данного опыта, а </w:t>
      </w:r>
      <w:r w:rsidRPr="005F12A6">
        <w:rPr>
          <w:position w:val="-6"/>
          <w:sz w:val="28"/>
          <w:szCs w:val="28"/>
        </w:rPr>
        <w:object w:dxaOrig="260" w:dyaOrig="220">
          <v:shape id="_x0000_i1026" type="#_x0000_t75" style="width:17.25pt;height:14.25pt" o:ole="">
            <v:imagedata r:id="rId8" o:title=""/>
          </v:shape>
          <o:OLEObject Type="Embed" ProgID="Equation.3" ShapeID="_x0000_i1026" DrawAspect="Content" ObjectID="_1398706207" r:id="rId9"/>
        </w:object>
      </w:r>
      <w:r w:rsidRPr="005F12A6">
        <w:rPr>
          <w:sz w:val="28"/>
          <w:szCs w:val="28"/>
        </w:rPr>
        <w:t xml:space="preserve"> — число его исходов, при которых происходит некоторое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027" type="#_x0000_t75" style="width:15.75pt;height:16.5pt" o:ole="">
            <v:imagedata r:id="rId10" o:title=""/>
          </v:shape>
          <o:OLEObject Type="Embed" ProgID="Equation.3" ShapeID="_x0000_i1027" DrawAspect="Content" ObjectID="_1398706208" r:id="rId11"/>
        </w:object>
      </w:r>
      <w:r w:rsidRPr="005F12A6">
        <w:rPr>
          <w:sz w:val="28"/>
          <w:szCs w:val="28"/>
        </w:rPr>
        <w:t xml:space="preserve"> (назовем такие исходы </w:t>
      </w:r>
      <w:r w:rsidRPr="005F12A6">
        <w:rPr>
          <w:i/>
          <w:sz w:val="28"/>
          <w:szCs w:val="28"/>
        </w:rPr>
        <w:t>благоприятными</w:t>
      </w:r>
      <w:r w:rsidRPr="005F12A6">
        <w:rPr>
          <w:sz w:val="28"/>
          <w:szCs w:val="28"/>
        </w:rPr>
        <w:t xml:space="preserve"> или </w:t>
      </w:r>
      <w:r w:rsidRPr="005F12A6">
        <w:rPr>
          <w:i/>
          <w:sz w:val="28"/>
          <w:szCs w:val="28"/>
        </w:rPr>
        <w:t>благоприятствующими событию</w:t>
      </w:r>
      <w:proofErr w:type="gramStart"/>
      <w:r w:rsidRPr="005F12A6">
        <w:rPr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360" w:dyaOrig="320">
          <v:shape id="_x0000_i1028" type="#_x0000_t75" style="width:23.25pt;height:21pt" o:ole="">
            <v:imagedata r:id="rId12" o:title=""/>
          </v:shape>
          <o:OLEObject Type="Embed" ProgID="Equation.3" ShapeID="_x0000_i1028" DrawAspect="Content" ObjectID="_1398706209" r:id="rId13"/>
        </w:object>
      </w:r>
      <w:r w:rsidRPr="005F12A6">
        <w:rPr>
          <w:sz w:val="28"/>
          <w:szCs w:val="28"/>
        </w:rPr>
        <w:t xml:space="preserve"> Т</w:t>
      </w:r>
      <w:proofErr w:type="gramEnd"/>
      <w:r w:rsidRPr="005F12A6">
        <w:rPr>
          <w:sz w:val="28"/>
          <w:szCs w:val="28"/>
        </w:rPr>
        <w:t xml:space="preserve">огда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029" type="#_x0000_t75" style="width:15.75pt;height:16.5pt" o:ole="">
            <v:imagedata r:id="rId10" o:title=""/>
          </v:shape>
          <o:OLEObject Type="Embed" ProgID="Equation.3" ShapeID="_x0000_i1029" DrawAspect="Content" ObjectID="_1398706210" r:id="rId14"/>
        </w:object>
      </w:r>
      <w:r w:rsidRPr="005F12A6">
        <w:rPr>
          <w:sz w:val="28"/>
          <w:szCs w:val="28"/>
        </w:rPr>
        <w:t xml:space="preserve"> определяется как отношение числа благоприятных исходов к числу возможных:               </w:t>
      </w:r>
      <w:r w:rsidRPr="005F12A6">
        <w:rPr>
          <w:position w:val="-24"/>
          <w:sz w:val="28"/>
          <w:szCs w:val="28"/>
        </w:rPr>
        <w:object w:dxaOrig="1020" w:dyaOrig="620">
          <v:shape id="_x0000_i1030" type="#_x0000_t75" style="width:66.75pt;height:40.5pt" o:ole="">
            <v:imagedata r:id="rId15" o:title=""/>
          </v:shape>
          <o:OLEObject Type="Embed" ProgID="Equation.3" ShapeID="_x0000_i1030" DrawAspect="Content" ObjectID="_1398706211" r:id="rId16"/>
        </w:object>
      </w:r>
      <w:r w:rsidRPr="005F12A6">
        <w:rPr>
          <w:sz w:val="28"/>
          <w:szCs w:val="28"/>
        </w:rPr>
        <w:t>.</w:t>
      </w:r>
    </w:p>
    <w:p w:rsidR="00837D60" w:rsidRPr="00837D60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1.</w:t>
      </w:r>
      <w:r w:rsidRPr="005F12A6">
        <w:rPr>
          <w:sz w:val="28"/>
          <w:szCs w:val="28"/>
        </w:rPr>
        <w:t xml:space="preserve"> Из колоды в 32 карты вынуто последовательно без возвращения 2 карты. Найти вероятность того, что обе они — тузы.</w:t>
      </w:r>
    </w:p>
    <w:p w:rsidR="00837D60" w:rsidRPr="00837D60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Так как первую карту можно извлечь из колоды 32 способами, а вторую — 31  (поскольку в колоде осталась 31 карта), то число возможных исходов опыта  </w:t>
      </w:r>
      <w:r w:rsidRPr="005F12A6">
        <w:rPr>
          <w:position w:val="-6"/>
          <w:sz w:val="28"/>
          <w:szCs w:val="28"/>
        </w:rPr>
        <w:object w:dxaOrig="1620" w:dyaOrig="279">
          <v:shape id="_x0000_i1031" type="#_x0000_t75" style="width:105pt;height:18pt" o:ole="">
            <v:imagedata r:id="rId17" o:title=""/>
          </v:shape>
          <o:OLEObject Type="Embed" ProgID="Equation.3" ShapeID="_x0000_i1031" DrawAspect="Content" ObjectID="_1398706212" r:id="rId18"/>
        </w:object>
      </w:r>
      <w:r w:rsidRPr="005F12A6">
        <w:rPr>
          <w:sz w:val="28"/>
          <w:szCs w:val="28"/>
        </w:rPr>
        <w:t xml:space="preserve">. Определим число благоприятных исходов. Первый туз можно выбрать из четырех, имеющихся в колоде, второй — из трех оставшихся. Значит, число благоприятных исходов </w:t>
      </w:r>
      <w:r w:rsidRPr="005F12A6">
        <w:rPr>
          <w:position w:val="-10"/>
          <w:sz w:val="28"/>
          <w:szCs w:val="28"/>
        </w:rPr>
        <w:object w:dxaOrig="1380" w:dyaOrig="320">
          <v:shape id="_x0000_i1032" type="#_x0000_t75" style="width:90pt;height:21pt" o:ole="">
            <v:imagedata r:id="rId19" o:title=""/>
          </v:shape>
          <o:OLEObject Type="Embed" ProgID="Equation.3" ShapeID="_x0000_i1032" DrawAspect="Content" ObjectID="_1398706213" r:id="rId20"/>
        </w:object>
      </w:r>
      <w:r w:rsidRPr="005F12A6">
        <w:rPr>
          <w:sz w:val="28"/>
          <w:szCs w:val="28"/>
        </w:rPr>
        <w:t xml:space="preserve"> и искомая вероятность равна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2360" w:dyaOrig="620">
          <v:shape id="_x0000_i1033" type="#_x0000_t75" style="width:153.75pt;height:40.5pt" o:ole="">
            <v:imagedata r:id="rId21" o:title=""/>
          </v:shape>
          <o:OLEObject Type="Embed" ProgID="Equation.3" ShapeID="_x0000_i1033" DrawAspect="Content" ObjectID="_1398706214" r:id="rId22"/>
        </w:objec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Во многих случаях, однако, непосредственный перебор всех возможных исходов опыта затруднителен в силу их большого количества. Для решения таких задач полезно использовать некоторые комбинаторные формулы, в частности, формулу для </w:t>
      </w:r>
      <w:r w:rsidRPr="005F12A6">
        <w:rPr>
          <w:i/>
          <w:sz w:val="28"/>
          <w:szCs w:val="28"/>
        </w:rPr>
        <w:t>числа сочетаний</w:t>
      </w:r>
      <w:r w:rsidRPr="005F12A6">
        <w:rPr>
          <w:sz w:val="28"/>
          <w:szCs w:val="28"/>
        </w:rPr>
        <w:t xml:space="preserve">. Число сочетаний </w:t>
      </w:r>
      <w:proofErr w:type="gramStart"/>
      <w:r w:rsidRPr="005F12A6">
        <w:rPr>
          <w:sz w:val="28"/>
          <w:szCs w:val="28"/>
        </w:rPr>
        <w:t>из</w:t>
      </w:r>
      <w:proofErr w:type="gramEnd"/>
      <w:r w:rsidRPr="005F12A6">
        <w:rPr>
          <w:sz w:val="28"/>
          <w:szCs w:val="28"/>
        </w:rPr>
        <w:t xml:space="preserve"> </w:t>
      </w:r>
      <w:r w:rsidRPr="005F12A6">
        <w:rPr>
          <w:position w:val="-6"/>
          <w:sz w:val="28"/>
          <w:szCs w:val="28"/>
        </w:rPr>
        <w:object w:dxaOrig="200" w:dyaOrig="220">
          <v:shape id="_x0000_i1034" type="#_x0000_t75" style="width:12.75pt;height:14.25pt" o:ole="">
            <v:imagedata r:id="rId23" o:title=""/>
          </v:shape>
          <o:OLEObject Type="Embed" ProgID="Equation.3" ShapeID="_x0000_i1034" DrawAspect="Content" ObjectID="_1398706215" r:id="rId24"/>
        </w:object>
      </w:r>
      <w:r w:rsidRPr="005F12A6">
        <w:rPr>
          <w:sz w:val="28"/>
          <w:szCs w:val="28"/>
        </w:rPr>
        <w:t xml:space="preserve"> </w:t>
      </w:r>
      <w:proofErr w:type="gramStart"/>
      <w:r w:rsidRPr="005F12A6">
        <w:rPr>
          <w:sz w:val="28"/>
          <w:szCs w:val="28"/>
        </w:rPr>
        <w:t>по</w:t>
      </w:r>
      <w:proofErr w:type="gramEnd"/>
      <w:r w:rsidRPr="005F12A6">
        <w:rPr>
          <w:sz w:val="28"/>
          <w:szCs w:val="28"/>
        </w:rPr>
        <w:t xml:space="preserve"> </w:t>
      </w:r>
      <w:r w:rsidRPr="005F12A6">
        <w:rPr>
          <w:position w:val="-6"/>
          <w:sz w:val="28"/>
          <w:szCs w:val="28"/>
        </w:rPr>
        <w:object w:dxaOrig="200" w:dyaOrig="279">
          <v:shape id="_x0000_i1035" type="#_x0000_t75" style="width:12.75pt;height:18pt" o:ole="">
            <v:imagedata r:id="rId25" o:title=""/>
          </v:shape>
          <o:OLEObject Type="Embed" ProgID="Equation.3" ShapeID="_x0000_i1035" DrawAspect="Content" ObjectID="_1398706216" r:id="rId26"/>
        </w:object>
      </w:r>
      <w:r w:rsidRPr="005F12A6">
        <w:rPr>
          <w:i/>
          <w:sz w:val="28"/>
          <w:szCs w:val="28"/>
        </w:rPr>
        <w:t>,</w:t>
      </w:r>
      <w:r w:rsidRPr="005F12A6">
        <w:rPr>
          <w:sz w:val="28"/>
          <w:szCs w:val="28"/>
        </w:rPr>
        <w:t xml:space="preserve"> то есть число различных неупорядоченных наборов из </w:t>
      </w:r>
      <w:r w:rsidRPr="005F12A6">
        <w:rPr>
          <w:position w:val="-6"/>
          <w:sz w:val="28"/>
          <w:szCs w:val="28"/>
        </w:rPr>
        <w:object w:dxaOrig="200" w:dyaOrig="279">
          <v:shape id="_x0000_i1036" type="#_x0000_t75" style="width:12.75pt;height:18pt" o:ole="">
            <v:imagedata r:id="rId27" o:title=""/>
          </v:shape>
          <o:OLEObject Type="Embed" ProgID="Equation.3" ShapeID="_x0000_i1036" DrawAspect="Content" ObjectID="_1398706217" r:id="rId28"/>
        </w:object>
      </w:r>
      <w:r w:rsidRPr="005F12A6">
        <w:rPr>
          <w:sz w:val="28"/>
          <w:szCs w:val="28"/>
        </w:rPr>
        <w:t xml:space="preserve"> элементов, выбранных из </w:t>
      </w:r>
      <w:r w:rsidRPr="005F12A6">
        <w:rPr>
          <w:position w:val="-6"/>
          <w:sz w:val="28"/>
          <w:szCs w:val="28"/>
        </w:rPr>
        <w:object w:dxaOrig="200" w:dyaOrig="220">
          <v:shape id="_x0000_i1037" type="#_x0000_t75" style="width:12.75pt;height:14.25pt" o:ole="">
            <v:imagedata r:id="rId23" o:title=""/>
          </v:shape>
          <o:OLEObject Type="Embed" ProgID="Equation.3" ShapeID="_x0000_i1037" DrawAspect="Content" ObjectID="_1398706218" r:id="rId29"/>
        </w:object>
      </w:r>
      <w:r w:rsidRPr="005F12A6">
        <w:rPr>
          <w:sz w:val="28"/>
          <w:szCs w:val="28"/>
        </w:rPr>
        <w:t xml:space="preserve"> имеющихся различных объектов, равно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1600" w:dyaOrig="660">
          <v:shape id="_x0000_i1038" type="#_x0000_t75" style="width:103.5pt;height:42.75pt" o:ole="">
            <v:imagedata r:id="rId30" o:title=""/>
          </v:shape>
          <o:OLEObject Type="Embed" ProgID="Equation.3" ShapeID="_x0000_i1038" DrawAspect="Content" ObjectID="_1398706219" r:id="rId31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В частности, если имеется группа из </w:t>
      </w:r>
      <w:r w:rsidRPr="005F12A6">
        <w:rPr>
          <w:position w:val="-6"/>
          <w:sz w:val="28"/>
          <w:szCs w:val="28"/>
        </w:rPr>
        <w:object w:dxaOrig="279" w:dyaOrig="279">
          <v:shape id="_x0000_i1039" type="#_x0000_t75" style="width:18pt;height:18pt" o:ole="">
            <v:imagedata r:id="rId32" o:title=""/>
          </v:shape>
          <o:OLEObject Type="Embed" ProgID="Equation.3" ShapeID="_x0000_i1039" DrawAspect="Content" ObjectID="_1398706220" r:id="rId33"/>
        </w:object>
      </w:r>
      <w:r w:rsidRPr="005F12A6">
        <w:rPr>
          <w:sz w:val="28"/>
          <w:szCs w:val="28"/>
        </w:rPr>
        <w:t xml:space="preserve"> объектов двух видов (</w:t>
      </w:r>
      <w:r w:rsidRPr="005F12A6">
        <w:rPr>
          <w:position w:val="-4"/>
          <w:sz w:val="28"/>
          <w:szCs w:val="28"/>
        </w:rPr>
        <w:object w:dxaOrig="320" w:dyaOrig="260">
          <v:shape id="_x0000_i1040" type="#_x0000_t75" style="width:21pt;height:16.5pt" o:ole="">
            <v:imagedata r:id="rId34" o:title=""/>
          </v:shape>
          <o:OLEObject Type="Embed" ProgID="Equation.3" ShapeID="_x0000_i1040" DrawAspect="Content" ObjectID="_1398706221" r:id="rId35"/>
        </w:object>
      </w:r>
      <w:r w:rsidRPr="005F12A6">
        <w:rPr>
          <w:sz w:val="28"/>
          <w:szCs w:val="28"/>
        </w:rPr>
        <w:t xml:space="preserve"> элементов первого вида и  </w:t>
      </w:r>
      <w:r w:rsidRPr="005F12A6">
        <w:rPr>
          <w:position w:val="-6"/>
          <w:sz w:val="28"/>
          <w:szCs w:val="28"/>
        </w:rPr>
        <w:object w:dxaOrig="740" w:dyaOrig="279">
          <v:shape id="_x0000_i1041" type="#_x0000_t75" style="width:48pt;height:18pt" o:ole="">
            <v:imagedata r:id="rId36" o:title=""/>
          </v:shape>
          <o:OLEObject Type="Embed" ProgID="Equation.3" ShapeID="_x0000_i1041" DrawAspect="Content" ObjectID="_1398706222" r:id="rId37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— второго), из которых требуется выбрать </w:t>
      </w:r>
      <w:r w:rsidRPr="005F12A6">
        <w:rPr>
          <w:position w:val="-6"/>
          <w:sz w:val="28"/>
          <w:szCs w:val="28"/>
        </w:rPr>
        <w:object w:dxaOrig="200" w:dyaOrig="220">
          <v:shape id="_x0000_i1042" type="#_x0000_t75" style="width:12.75pt;height:14.25pt" o:ole="">
            <v:imagedata r:id="rId23" o:title=""/>
          </v:shape>
          <o:OLEObject Type="Embed" ProgID="Equation.3" ShapeID="_x0000_i1042" DrawAspect="Content" ObjectID="_1398706223" r:id="rId38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sz w:val="28"/>
          <w:szCs w:val="28"/>
        </w:rPr>
        <w:lastRenderedPageBreak/>
        <w:t xml:space="preserve">элементов, среди которых должно быть </w:t>
      </w:r>
      <w:r w:rsidRPr="005F12A6">
        <w:rPr>
          <w:position w:val="-6"/>
          <w:sz w:val="28"/>
          <w:szCs w:val="28"/>
        </w:rPr>
        <w:object w:dxaOrig="260" w:dyaOrig="220">
          <v:shape id="_x0000_i1043" type="#_x0000_t75" style="width:17.25pt;height:14.25pt" o:ole="">
            <v:imagedata r:id="rId8" o:title=""/>
          </v:shape>
          <o:OLEObject Type="Embed" ProgID="Equation.3" ShapeID="_x0000_i1043" DrawAspect="Content" ObjectID="_1398706224" r:id="rId39"/>
        </w:object>
      </w:r>
      <w:r w:rsidRPr="005F12A6">
        <w:rPr>
          <w:sz w:val="28"/>
          <w:szCs w:val="28"/>
        </w:rPr>
        <w:t xml:space="preserve"> предметов первого типа и </w:t>
      </w:r>
      <w:r w:rsidRPr="005F12A6">
        <w:rPr>
          <w:position w:val="-6"/>
          <w:sz w:val="28"/>
          <w:szCs w:val="28"/>
        </w:rPr>
        <w:object w:dxaOrig="600" w:dyaOrig="220">
          <v:shape id="_x0000_i1044" type="#_x0000_t75" style="width:39pt;height:14.25pt" o:ole="">
            <v:imagedata r:id="rId40" o:title=""/>
          </v:shape>
          <o:OLEObject Type="Embed" ProgID="Equation.3" ShapeID="_x0000_i1044" DrawAspect="Content" ObjectID="_1398706225" r:id="rId41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 второго, вероятность того, что случайно извлеченная подгруппа имеет нужный состав, определяется так:   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30"/>
          <w:sz w:val="28"/>
          <w:szCs w:val="28"/>
        </w:rPr>
        <w:object w:dxaOrig="1579" w:dyaOrig="720">
          <v:shape id="_x0000_i1045" type="#_x0000_t75" style="width:102.75pt;height:46.5pt" o:ole="">
            <v:imagedata r:id="rId42" o:title=""/>
          </v:shape>
          <o:OLEObject Type="Embed" ProgID="Equation.3" ShapeID="_x0000_i1045" DrawAspect="Content" ObjectID="_1398706226" r:id="rId43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Знаменатель этой дроби представляет собой число возможных исходов опыта, то есть количество различных наборов </w:t>
      </w:r>
      <w:proofErr w:type="gramStart"/>
      <w:r w:rsidRPr="005F12A6">
        <w:rPr>
          <w:sz w:val="28"/>
          <w:szCs w:val="28"/>
        </w:rPr>
        <w:t>по</w:t>
      </w:r>
      <w:proofErr w:type="gramEnd"/>
      <w:r w:rsidRPr="005F12A6">
        <w:rPr>
          <w:sz w:val="28"/>
          <w:szCs w:val="28"/>
        </w:rPr>
        <w:t xml:space="preserve"> </w:t>
      </w:r>
      <w:r w:rsidRPr="005F12A6">
        <w:rPr>
          <w:position w:val="-6"/>
          <w:sz w:val="28"/>
          <w:szCs w:val="28"/>
        </w:rPr>
        <w:object w:dxaOrig="200" w:dyaOrig="220">
          <v:shape id="_x0000_i1046" type="#_x0000_t75" style="width:12.75pt;height:14.25pt" o:ole="">
            <v:imagedata r:id="rId23" o:title=""/>
          </v:shape>
          <o:OLEObject Type="Embed" ProgID="Equation.3" ShapeID="_x0000_i1046" DrawAspect="Content" ObjectID="_1398706227" r:id="rId44"/>
        </w:object>
      </w:r>
      <w:r w:rsidRPr="005F12A6">
        <w:rPr>
          <w:sz w:val="28"/>
          <w:szCs w:val="28"/>
        </w:rPr>
        <w:t xml:space="preserve"> элементов, выбранных из </w:t>
      </w:r>
      <w:r w:rsidRPr="005F12A6">
        <w:rPr>
          <w:position w:val="-6"/>
          <w:sz w:val="28"/>
          <w:szCs w:val="28"/>
        </w:rPr>
        <w:object w:dxaOrig="279" w:dyaOrig="279">
          <v:shape id="_x0000_i1047" type="#_x0000_t75" style="width:18pt;height:18pt" o:ole="">
            <v:imagedata r:id="rId45" o:title=""/>
          </v:shape>
          <o:OLEObject Type="Embed" ProgID="Equation.3" ShapeID="_x0000_i1047" DrawAspect="Content" ObjectID="_1398706228" r:id="rId46"/>
        </w:object>
      </w:r>
      <w:r w:rsidRPr="005F12A6">
        <w:rPr>
          <w:sz w:val="28"/>
          <w:szCs w:val="28"/>
        </w:rPr>
        <w:t xml:space="preserve"> имеющихся без учета их качественного состава. В числителе — число благоприятных исходов, представляющее собой число возможных наборов из </w:t>
      </w:r>
      <w:r w:rsidRPr="005F12A6">
        <w:rPr>
          <w:position w:val="-6"/>
          <w:sz w:val="28"/>
          <w:szCs w:val="28"/>
        </w:rPr>
        <w:object w:dxaOrig="260" w:dyaOrig="220">
          <v:shape id="_x0000_i1048" type="#_x0000_t75" style="width:17.25pt;height:14.25pt" o:ole="">
            <v:imagedata r:id="rId8" o:title=""/>
          </v:shape>
          <o:OLEObject Type="Embed" ProgID="Equation.3" ShapeID="_x0000_i1048" DrawAspect="Content" ObjectID="_1398706229" r:id="rId47"/>
        </w:object>
      </w:r>
      <w:r w:rsidRPr="005F12A6">
        <w:rPr>
          <w:sz w:val="28"/>
          <w:szCs w:val="28"/>
        </w:rPr>
        <w:t xml:space="preserve"> элементов нужного вида, умноженное на количество возможных наборов из   </w:t>
      </w:r>
      <w:r w:rsidRPr="005F12A6">
        <w:rPr>
          <w:position w:val="-6"/>
          <w:sz w:val="28"/>
          <w:szCs w:val="28"/>
        </w:rPr>
        <w:object w:dxaOrig="600" w:dyaOrig="220">
          <v:shape id="_x0000_i1049" type="#_x0000_t75" style="width:39pt;height:14.25pt" o:ole="">
            <v:imagedata r:id="rId40" o:title=""/>
          </v:shape>
          <o:OLEObject Type="Embed" ProgID="Equation.3" ShapeID="_x0000_i1049" DrawAspect="Content" ObjectID="_1398706230" r:id="rId48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>предметов второго типа.</w:t>
      </w:r>
    </w:p>
    <w:p w:rsidR="00837D60" w:rsidRPr="00837D60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2.</w:t>
      </w:r>
      <w:r w:rsidRPr="005F12A6">
        <w:rPr>
          <w:sz w:val="28"/>
          <w:szCs w:val="28"/>
        </w:rPr>
        <w:t xml:space="preserve"> Из коробки, в которой лежат пять пирожных «эклер» и семь — «наполеон», достали пять пирожных. Найти вероятность того, что среди них два «эклера» и три «наполеона».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Решение.</w:t>
      </w:r>
      <w:r w:rsidRPr="005F12A6">
        <w:rPr>
          <w:sz w:val="28"/>
          <w:szCs w:val="28"/>
        </w:rPr>
        <w:t xml:space="preserve"> Количество возможных исходов опыта представляет собой число сочетаний из 12 по 5: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5580" w:dyaOrig="620">
          <v:shape id="_x0000_i1050" type="#_x0000_t75" style="width:366pt;height:40.5pt" o:ole="">
            <v:imagedata r:id="rId49" o:title=""/>
          </v:shape>
          <o:OLEObject Type="Embed" ProgID="Equation.3" ShapeID="_x0000_i1050" DrawAspect="Content" ObjectID="_1398706231" r:id="rId50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Число благоприятных исходов является произведением количества способов, которыми можно выбрать два «эклера» из пяти имеющихся, и числа наборов по три «наполеона» из семи: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3879" w:dyaOrig="620">
          <v:shape id="_x0000_i1051" type="#_x0000_t75" style="width:254.25pt;height:40.5pt" o:ole="">
            <v:imagedata r:id="rId51" o:title=""/>
          </v:shape>
          <o:OLEObject Type="Embed" ProgID="Equation.3" ShapeID="_x0000_i1051" DrawAspect="Content" ObjectID="_1398706232" r:id="rId52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Следовательно, искомая вероятность равна  </w:t>
      </w:r>
      <w:r w:rsidRPr="005F12A6">
        <w:rPr>
          <w:position w:val="-24"/>
          <w:sz w:val="28"/>
          <w:szCs w:val="28"/>
        </w:rPr>
        <w:object w:dxaOrig="1719" w:dyaOrig="620">
          <v:shape id="_x0000_i1052" type="#_x0000_t75" style="width:112.5pt;height:40.5pt" o:ole="">
            <v:imagedata r:id="rId53" o:title=""/>
          </v:shape>
          <o:OLEObject Type="Embed" ProgID="Equation.3" ShapeID="_x0000_i1052" DrawAspect="Content" ObjectID="_1398706233" r:id="rId54"/>
        </w:object>
      </w:r>
    </w:p>
    <w:p w:rsidR="00837D60" w:rsidRPr="00837D60" w:rsidRDefault="00837D60" w:rsidP="00837D60">
      <w:pPr>
        <w:jc w:val="center"/>
        <w:outlineLvl w:val="1"/>
        <w:rPr>
          <w:b/>
          <w:sz w:val="32"/>
          <w:szCs w:val="32"/>
        </w:rPr>
      </w:pPr>
      <w:bookmarkStart w:id="3" w:name="_Toc83266263"/>
      <w:bookmarkStart w:id="4" w:name="_Toc83267823"/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r w:rsidRPr="005F12A6">
        <w:rPr>
          <w:b/>
          <w:sz w:val="32"/>
          <w:szCs w:val="32"/>
        </w:rPr>
        <w:t>2. Геометрические вероятности</w:t>
      </w:r>
      <w:bookmarkEnd w:id="3"/>
      <w:bookmarkEnd w:id="4"/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Если множество возможных исходов опыта можно представить в виде отрезка прямой или в виде некоторой плоской или трехмерной области, а множество исходов, благоприятных событию </w:t>
      </w:r>
      <w:r w:rsidRPr="005F12A6">
        <w:rPr>
          <w:position w:val="-4"/>
          <w:sz w:val="28"/>
          <w:szCs w:val="28"/>
        </w:rPr>
        <w:object w:dxaOrig="240" w:dyaOrig="260">
          <v:shape id="_x0000_i1053" type="#_x0000_t75" style="width:15.75pt;height:16.5pt" o:ole="">
            <v:imagedata r:id="rId10" o:title=""/>
          </v:shape>
          <o:OLEObject Type="Embed" ProgID="Equation.3" ShapeID="_x0000_i1053" DrawAspect="Content" ObjectID="_1398706234" r:id="rId55"/>
        </w:object>
      </w:r>
      <w:r w:rsidRPr="005F12A6">
        <w:rPr>
          <w:sz w:val="28"/>
          <w:szCs w:val="28"/>
        </w:rPr>
        <w:t xml:space="preserve"> — как часть этой области, то вероятность рассматриваемого события определяется следующим образом: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1080" w:dyaOrig="620">
          <v:shape id="_x0000_i1054" type="#_x0000_t75" style="width:71.25pt;height:40.5pt" o:ole="">
            <v:imagedata r:id="rId56" o:title=""/>
          </v:shape>
          <o:OLEObject Type="Embed" ProgID="Equation.3" ShapeID="_x0000_i1054" DrawAspect="Content" ObjectID="_1398706235" r:id="rId57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где </w:t>
      </w:r>
      <w:r w:rsidRPr="005F12A6">
        <w:rPr>
          <w:position w:val="-6"/>
          <w:sz w:val="28"/>
          <w:szCs w:val="28"/>
        </w:rPr>
        <w:object w:dxaOrig="220" w:dyaOrig="279">
          <v:shape id="_x0000_i1055" type="#_x0000_t75" style="width:14.25pt;height:18pt" o:ole="">
            <v:imagedata r:id="rId58" o:title=""/>
          </v:shape>
          <o:OLEObject Type="Embed" ProgID="Equation.3" ShapeID="_x0000_i1055" DrawAspect="Content" ObjectID="_1398706236" r:id="rId59"/>
        </w:object>
      </w:r>
      <w:r w:rsidRPr="005F12A6">
        <w:rPr>
          <w:sz w:val="28"/>
          <w:szCs w:val="28"/>
        </w:rPr>
        <w:t xml:space="preserve"> — длина отрезка (площадь или объем области), задающего множество возможных исходов, а </w:t>
      </w:r>
      <w:r w:rsidRPr="005F12A6">
        <w:rPr>
          <w:position w:val="-6"/>
          <w:sz w:val="28"/>
          <w:szCs w:val="28"/>
        </w:rPr>
        <w:object w:dxaOrig="180" w:dyaOrig="220">
          <v:shape id="_x0000_i1056" type="#_x0000_t75" style="width:12pt;height:14.25pt" o:ole="">
            <v:imagedata r:id="rId60" o:title=""/>
          </v:shape>
          <o:OLEObject Type="Embed" ProgID="Equation.3" ShapeID="_x0000_i1056" DrawAspect="Content" ObjectID="_1398706237" r:id="rId61"/>
        </w:object>
      </w:r>
      <w:r w:rsidRPr="005F12A6">
        <w:rPr>
          <w:sz w:val="28"/>
          <w:szCs w:val="28"/>
        </w:rPr>
        <w:t xml:space="preserve"> — соответствующая мера множества благоприятных исходов.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lastRenderedPageBreak/>
        <w:t xml:space="preserve">Пример 3. </w:t>
      </w:r>
      <w:r w:rsidRPr="005F12A6">
        <w:rPr>
          <w:sz w:val="28"/>
          <w:szCs w:val="28"/>
        </w:rPr>
        <w:t>В круг наудачу брошена точка. Найти вероятность того, что она не попадет в правильный треугольник, вписанный в этот круг.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В этом случае мерой множества возможных исходов является площадь круга: </w:t>
      </w:r>
      <w:r w:rsidRPr="005F12A6">
        <w:rPr>
          <w:position w:val="-10"/>
          <w:sz w:val="28"/>
          <w:szCs w:val="28"/>
        </w:rPr>
        <w:object w:dxaOrig="1060" w:dyaOrig="360">
          <v:shape id="_x0000_i1057" type="#_x0000_t75" style="width:69pt;height:23.25pt" o:ole="">
            <v:imagedata r:id="rId62" o:title=""/>
          </v:shape>
          <o:OLEObject Type="Embed" ProgID="Equation.3" ShapeID="_x0000_i1057" DrawAspect="Content" ObjectID="_1398706238" r:id="rId63"/>
        </w:object>
      </w:r>
      <w:r w:rsidRPr="005F12A6">
        <w:rPr>
          <w:sz w:val="28"/>
          <w:szCs w:val="28"/>
        </w:rPr>
        <w:t xml:space="preserve"> а мерой множества благоприятных исходов — разность площадей круга и треугольника: </w:t>
      </w:r>
      <w:r w:rsidRPr="005F12A6">
        <w:rPr>
          <w:position w:val="-10"/>
          <w:sz w:val="28"/>
          <w:szCs w:val="28"/>
        </w:rPr>
        <w:object w:dxaOrig="1880" w:dyaOrig="380">
          <v:shape id="_x0000_i1058" type="#_x0000_t75" style="width:123pt;height:24.75pt" o:ole="">
            <v:imagedata r:id="rId64" o:title=""/>
          </v:shape>
          <o:OLEObject Type="Embed" ProgID="Equation.3" ShapeID="_x0000_i1058" DrawAspect="Content" ObjectID="_1398706239" r:id="rId65"/>
        </w:object>
      </w:r>
      <w:r w:rsidRPr="005F12A6">
        <w:rPr>
          <w:sz w:val="28"/>
          <w:szCs w:val="28"/>
        </w:rPr>
        <w:t>. Следовательно, вероятность заданного события равна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4180" w:dyaOrig="680">
          <v:shape id="_x0000_i1059" type="#_x0000_t75" style="width:272.25pt;height:44.25pt" o:ole="">
            <v:imagedata r:id="rId66" o:title=""/>
          </v:shape>
          <o:OLEObject Type="Embed" ProgID="Equation.3" ShapeID="_x0000_i1059" DrawAspect="Content" ObjectID="_1398706240" r:id="rId67"/>
        </w:object>
      </w:r>
    </w:p>
    <w:p w:rsidR="00837D60" w:rsidRPr="005F12A6" w:rsidRDefault="00837D60" w:rsidP="00837D60">
      <w:pPr>
        <w:jc w:val="center"/>
        <w:rPr>
          <w:b/>
          <w:sz w:val="28"/>
          <w:szCs w:val="28"/>
        </w:rPr>
      </w:pPr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bookmarkStart w:id="5" w:name="_Toc83266264"/>
      <w:bookmarkStart w:id="6" w:name="_Toc83267824"/>
      <w:r w:rsidRPr="005F12A6">
        <w:rPr>
          <w:b/>
          <w:sz w:val="32"/>
          <w:szCs w:val="32"/>
        </w:rPr>
        <w:t>3. Теоремы сложения и умножения вероятностей</w:t>
      </w:r>
      <w:bookmarkEnd w:id="5"/>
      <w:bookmarkEnd w:id="6"/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Напомним, что </w:t>
      </w:r>
      <w:r w:rsidRPr="005F12A6">
        <w:rPr>
          <w:i/>
          <w:sz w:val="28"/>
          <w:szCs w:val="28"/>
        </w:rPr>
        <w:t>суммой</w:t>
      </w:r>
      <w:r w:rsidRPr="005F12A6">
        <w:rPr>
          <w:sz w:val="28"/>
          <w:szCs w:val="28"/>
        </w:rPr>
        <w:t xml:space="preserve"> </w:t>
      </w:r>
      <w:r w:rsidRPr="005F12A6">
        <w:rPr>
          <w:position w:val="-4"/>
          <w:sz w:val="28"/>
          <w:szCs w:val="28"/>
        </w:rPr>
        <w:object w:dxaOrig="620" w:dyaOrig="260">
          <v:shape id="_x0000_i1060" type="#_x0000_t75" style="width:40.5pt;height:16.5pt" o:ole="">
            <v:imagedata r:id="rId68" o:title=""/>
          </v:shape>
          <o:OLEObject Type="Embed" ProgID="Equation.3" ShapeID="_x0000_i1060" DrawAspect="Content" ObjectID="_1398706241" r:id="rId69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событий </w:t>
      </w:r>
      <w:r w:rsidRPr="005F12A6">
        <w:rPr>
          <w:position w:val="-4"/>
          <w:sz w:val="28"/>
          <w:szCs w:val="28"/>
        </w:rPr>
        <w:object w:dxaOrig="240" w:dyaOrig="260">
          <v:shape id="_x0000_i1061" type="#_x0000_t75" style="width:15.75pt;height:16.5pt" o:ole="">
            <v:imagedata r:id="rId10" o:title=""/>
          </v:shape>
          <o:OLEObject Type="Embed" ProgID="Equation.3" ShapeID="_x0000_i1061" DrawAspect="Content" ObjectID="_1398706242" r:id="rId70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4"/>
          <w:sz w:val="28"/>
          <w:szCs w:val="28"/>
        </w:rPr>
        <w:object w:dxaOrig="240" w:dyaOrig="260">
          <v:shape id="_x0000_i1062" type="#_x0000_t75" style="width:15.75pt;height:16.5pt" o:ole="">
            <v:imagedata r:id="rId71" o:title=""/>
          </v:shape>
          <o:OLEObject Type="Embed" ProgID="Equation.3" ShapeID="_x0000_i1062" DrawAspect="Content" ObjectID="_1398706243" r:id="rId72"/>
        </w:object>
      </w:r>
      <w:r w:rsidRPr="005F12A6">
        <w:rPr>
          <w:sz w:val="28"/>
          <w:szCs w:val="28"/>
        </w:rPr>
        <w:t xml:space="preserve"> называется событие, заключающееся в том, что произошло хотя бы одно из событий </w:t>
      </w:r>
      <w:r w:rsidRPr="005F12A6">
        <w:rPr>
          <w:position w:val="-4"/>
          <w:sz w:val="28"/>
          <w:szCs w:val="28"/>
        </w:rPr>
        <w:object w:dxaOrig="240" w:dyaOrig="260">
          <v:shape id="_x0000_i1063" type="#_x0000_t75" style="width:15.75pt;height:16.5pt" o:ole="">
            <v:imagedata r:id="rId10" o:title=""/>
          </v:shape>
          <o:OLEObject Type="Embed" ProgID="Equation.3" ShapeID="_x0000_i1063" DrawAspect="Content" ObjectID="_1398706244" r:id="rId73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4"/>
          <w:sz w:val="28"/>
          <w:szCs w:val="28"/>
        </w:rPr>
        <w:object w:dxaOrig="240" w:dyaOrig="260">
          <v:shape id="_x0000_i1064" type="#_x0000_t75" style="width:15.75pt;height:16.5pt" o:ole="">
            <v:imagedata r:id="rId71" o:title=""/>
          </v:shape>
          <o:OLEObject Type="Embed" ProgID="Equation.3" ShapeID="_x0000_i1064" DrawAspect="Content" ObjectID="_1398706245" r:id="rId74"/>
        </w:object>
      </w:r>
      <w:r w:rsidRPr="005F12A6">
        <w:rPr>
          <w:sz w:val="28"/>
          <w:szCs w:val="28"/>
        </w:rPr>
        <w:t xml:space="preserve">, а </w:t>
      </w:r>
      <w:r w:rsidRPr="005F12A6">
        <w:rPr>
          <w:i/>
          <w:sz w:val="28"/>
          <w:szCs w:val="28"/>
        </w:rPr>
        <w:t>произведением</w:t>
      </w:r>
      <w:r w:rsidRPr="005F12A6">
        <w:rPr>
          <w:sz w:val="28"/>
          <w:szCs w:val="28"/>
        </w:rPr>
        <w:t xml:space="preserve"> </w:t>
      </w:r>
      <w:r w:rsidRPr="005F12A6">
        <w:rPr>
          <w:position w:val="-4"/>
          <w:sz w:val="28"/>
          <w:szCs w:val="28"/>
        </w:rPr>
        <w:object w:dxaOrig="400" w:dyaOrig="260">
          <v:shape id="_x0000_i1065" type="#_x0000_t75" style="width:26.25pt;height:16.5pt" o:ole="">
            <v:imagedata r:id="rId75" o:title=""/>
          </v:shape>
          <o:OLEObject Type="Embed" ProgID="Equation.3" ShapeID="_x0000_i1065" DrawAspect="Content" ObjectID="_1398706246" r:id="rId76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>этих событий — событие, состоящее в том, что произошли оба данных события.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Вероятность суммы двух событий можно найти по </w:t>
      </w:r>
      <w:r w:rsidRPr="005F12A6">
        <w:rPr>
          <w:i/>
          <w:sz w:val="28"/>
          <w:szCs w:val="28"/>
        </w:rPr>
        <w:t>теореме сложения вероятностей</w:t>
      </w:r>
      <w:r w:rsidRPr="005F12A6">
        <w:rPr>
          <w:sz w:val="28"/>
          <w:szCs w:val="28"/>
        </w:rPr>
        <w:t xml:space="preserve">:             </w:t>
      </w:r>
    </w:p>
    <w:p w:rsidR="00837D60" w:rsidRPr="005F12A6" w:rsidRDefault="00837D60" w:rsidP="00837D60">
      <w:pPr>
        <w:ind w:firstLine="540"/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3320" w:dyaOrig="320">
          <v:shape id="_x0000_i1066" type="#_x0000_t75" style="width:3in;height:21pt" o:ole="">
            <v:imagedata r:id="rId77" o:title=""/>
          </v:shape>
          <o:OLEObject Type="Embed" ProgID="Equation.3" ShapeID="_x0000_i1066" DrawAspect="Content" ObjectID="_1398706247" r:id="rId78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Если события</w:t>
      </w:r>
      <w:r w:rsidRPr="005F12A6">
        <w:rPr>
          <w:position w:val="-4"/>
          <w:sz w:val="28"/>
          <w:szCs w:val="28"/>
        </w:rPr>
        <w:object w:dxaOrig="240" w:dyaOrig="260">
          <v:shape id="_x0000_i1067" type="#_x0000_t75" style="width:15.75pt;height:16.5pt" o:ole="">
            <v:imagedata r:id="rId10" o:title=""/>
          </v:shape>
          <o:OLEObject Type="Embed" ProgID="Equation.3" ShapeID="_x0000_i1067" DrawAspect="Content" ObjectID="_1398706248" r:id="rId79"/>
        </w:object>
      </w:r>
      <w:r w:rsidRPr="005F12A6">
        <w:rPr>
          <w:sz w:val="28"/>
          <w:szCs w:val="28"/>
        </w:rPr>
        <w:t xml:space="preserve">и </w:t>
      </w:r>
      <w:r w:rsidRPr="005F12A6">
        <w:rPr>
          <w:position w:val="-4"/>
          <w:sz w:val="28"/>
          <w:szCs w:val="28"/>
        </w:rPr>
        <w:object w:dxaOrig="240" w:dyaOrig="260">
          <v:shape id="_x0000_i1068" type="#_x0000_t75" style="width:15.75pt;height:16.5pt" o:ole="">
            <v:imagedata r:id="rId71" o:title=""/>
          </v:shape>
          <o:OLEObject Type="Embed" ProgID="Equation.3" ShapeID="_x0000_i1068" DrawAspect="Content" ObjectID="_1398706249" r:id="rId80"/>
        </w:object>
      </w:r>
      <w:r w:rsidRPr="005F12A6">
        <w:rPr>
          <w:i/>
          <w:sz w:val="28"/>
          <w:szCs w:val="28"/>
        </w:rPr>
        <w:t>несовместны</w:t>
      </w:r>
      <w:r w:rsidRPr="005F12A6">
        <w:rPr>
          <w:sz w:val="28"/>
          <w:szCs w:val="28"/>
        </w:rPr>
        <w:t xml:space="preserve">, то есть не могут произойти одновременно, то вероятность их произведения равна нулю, и теорема сложения приобретает более простой вид:                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2460" w:dyaOrig="320">
          <v:shape id="_x0000_i1069" type="#_x0000_t75" style="width:159.75pt;height:21pt" o:ole="">
            <v:imagedata r:id="rId81" o:title=""/>
          </v:shape>
          <o:OLEObject Type="Embed" ProgID="Equation.3" ShapeID="_x0000_i1069" DrawAspect="Content" ObjectID="_1398706250" r:id="rId82"/>
        </w:objec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Вероятность произведения событий определяется по </w:t>
      </w:r>
      <w:r w:rsidRPr="005F12A6">
        <w:rPr>
          <w:i/>
          <w:sz w:val="28"/>
          <w:szCs w:val="28"/>
        </w:rPr>
        <w:t>теореме умножения вероятностей</w:t>
      </w:r>
      <w:r w:rsidRPr="005F12A6">
        <w:rPr>
          <w:sz w:val="28"/>
          <w:szCs w:val="28"/>
        </w:rPr>
        <w:t xml:space="preserve">:           </w:t>
      </w:r>
    </w:p>
    <w:p w:rsidR="00837D60" w:rsidRPr="005F12A6" w:rsidRDefault="00837D60" w:rsidP="00837D60">
      <w:pPr>
        <w:ind w:firstLine="540"/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2439" w:dyaOrig="320">
          <v:shape id="_x0000_i1070" type="#_x0000_t75" style="width:158.25pt;height:21pt" o:ole="">
            <v:imagedata r:id="rId83" o:title=""/>
          </v:shape>
          <o:OLEObject Type="Embed" ProgID="Equation.3" ShapeID="_x0000_i1070" DrawAspect="Content" ObjectID="_1398706251" r:id="rId84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где  </w:t>
      </w:r>
      <w:r w:rsidRPr="005F12A6">
        <w:rPr>
          <w:position w:val="-10"/>
          <w:sz w:val="28"/>
          <w:szCs w:val="28"/>
        </w:rPr>
        <w:object w:dxaOrig="859" w:dyaOrig="320">
          <v:shape id="_x0000_i1071" type="#_x0000_t75" style="width:55.5pt;height:21pt" o:ole="">
            <v:imagedata r:id="rId85" o:title=""/>
          </v:shape>
          <o:OLEObject Type="Embed" ProgID="Equation.3" ShapeID="_x0000_i1071" DrawAspect="Content" ObjectID="_1398706252" r:id="rId86"/>
        </w:object>
      </w:r>
      <w:r w:rsidRPr="005F12A6">
        <w:rPr>
          <w:sz w:val="28"/>
          <w:szCs w:val="28"/>
        </w:rPr>
        <w:t xml:space="preserve"> — так называемая </w:t>
      </w:r>
      <w:r w:rsidRPr="005F12A6">
        <w:rPr>
          <w:i/>
          <w:sz w:val="28"/>
          <w:szCs w:val="28"/>
        </w:rPr>
        <w:t xml:space="preserve">условная вероятность </w:t>
      </w:r>
      <w:r w:rsidRPr="005F12A6">
        <w:rPr>
          <w:sz w:val="28"/>
          <w:szCs w:val="28"/>
        </w:rPr>
        <w:t xml:space="preserve">события </w:t>
      </w:r>
      <w:r w:rsidRPr="005F12A6">
        <w:rPr>
          <w:position w:val="-4"/>
          <w:sz w:val="28"/>
          <w:szCs w:val="28"/>
        </w:rPr>
        <w:object w:dxaOrig="240" w:dyaOrig="260">
          <v:shape id="_x0000_i1072" type="#_x0000_t75" style="width:15.75pt;height:16.5pt" o:ole="">
            <v:imagedata r:id="rId71" o:title=""/>
          </v:shape>
          <o:OLEObject Type="Embed" ProgID="Equation.3" ShapeID="_x0000_i1072" DrawAspect="Content" ObjectID="_1398706253" r:id="rId87"/>
        </w:object>
      </w:r>
      <w:r w:rsidRPr="005F12A6">
        <w:rPr>
          <w:sz w:val="28"/>
          <w:szCs w:val="28"/>
        </w:rPr>
        <w:t xml:space="preserve">, то есть вероятность </w:t>
      </w:r>
      <w:r w:rsidRPr="005F12A6">
        <w:rPr>
          <w:position w:val="-4"/>
          <w:sz w:val="28"/>
          <w:szCs w:val="28"/>
        </w:rPr>
        <w:object w:dxaOrig="240" w:dyaOrig="260">
          <v:shape id="_x0000_i1073" type="#_x0000_t75" style="width:15.75pt;height:16.5pt" o:ole="">
            <v:imagedata r:id="rId71" o:title=""/>
          </v:shape>
          <o:OLEObject Type="Embed" ProgID="Equation.3" ShapeID="_x0000_i1073" DrawAspect="Content" ObjectID="_1398706254" r:id="rId88"/>
        </w:object>
      </w:r>
      <w:r w:rsidRPr="005F12A6">
        <w:rPr>
          <w:sz w:val="28"/>
          <w:szCs w:val="28"/>
        </w:rPr>
        <w:t xml:space="preserve"> при условии, что </w:t>
      </w:r>
      <w:r w:rsidRPr="005F12A6">
        <w:rPr>
          <w:position w:val="-4"/>
          <w:sz w:val="28"/>
          <w:szCs w:val="28"/>
        </w:rPr>
        <w:object w:dxaOrig="240" w:dyaOrig="260">
          <v:shape id="_x0000_i1074" type="#_x0000_t75" style="width:15.75pt;height:16.5pt" o:ole="">
            <v:imagedata r:id="rId10" o:title=""/>
          </v:shape>
          <o:OLEObject Type="Embed" ProgID="Equation.3" ShapeID="_x0000_i1074" DrawAspect="Content" ObjectID="_1398706255" r:id="rId89"/>
        </w:object>
      </w:r>
      <w:r w:rsidRPr="005F12A6">
        <w:rPr>
          <w:sz w:val="28"/>
          <w:szCs w:val="28"/>
        </w:rPr>
        <w:t xml:space="preserve"> произошло. Если осуществление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075" type="#_x0000_t75" style="width:15.75pt;height:16.5pt" o:ole="">
            <v:imagedata r:id="rId10" o:title=""/>
          </v:shape>
          <o:OLEObject Type="Embed" ProgID="Equation.3" ShapeID="_x0000_i1075" DrawAspect="Content" ObjectID="_1398706256" r:id="rId90"/>
        </w:object>
      </w:r>
      <w:r w:rsidRPr="005F12A6">
        <w:rPr>
          <w:sz w:val="28"/>
          <w:szCs w:val="28"/>
        </w:rPr>
        <w:t xml:space="preserve"> не изменяет вероятности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076" type="#_x0000_t75" style="width:15.75pt;height:16.5pt" o:ole="">
            <v:imagedata r:id="rId71" o:title=""/>
          </v:shape>
          <o:OLEObject Type="Embed" ProgID="Equation.3" ShapeID="_x0000_i1076" DrawAspect="Content" ObjectID="_1398706257" r:id="rId91"/>
        </w:object>
      </w:r>
      <w:r w:rsidRPr="005F12A6">
        <w:rPr>
          <w:sz w:val="28"/>
          <w:szCs w:val="28"/>
        </w:rPr>
        <w:t xml:space="preserve">, то </w:t>
      </w:r>
      <w:r w:rsidRPr="005F12A6">
        <w:rPr>
          <w:position w:val="-4"/>
          <w:sz w:val="28"/>
          <w:szCs w:val="28"/>
        </w:rPr>
        <w:object w:dxaOrig="240" w:dyaOrig="260">
          <v:shape id="_x0000_i1077" type="#_x0000_t75" style="width:15.75pt;height:16.5pt" o:ole="">
            <v:imagedata r:id="rId10" o:title=""/>
          </v:shape>
          <o:OLEObject Type="Embed" ProgID="Equation.3" ShapeID="_x0000_i1077" DrawAspect="Content" ObjectID="_1398706258" r:id="rId92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4"/>
          <w:sz w:val="28"/>
          <w:szCs w:val="28"/>
        </w:rPr>
        <w:object w:dxaOrig="240" w:dyaOrig="260">
          <v:shape id="_x0000_i1078" type="#_x0000_t75" style="width:15.75pt;height:16.5pt" o:ole="">
            <v:imagedata r:id="rId71" o:title=""/>
          </v:shape>
          <o:OLEObject Type="Embed" ProgID="Equation.3" ShapeID="_x0000_i1078" DrawAspect="Content" ObjectID="_1398706259" r:id="rId93"/>
        </w:object>
      </w:r>
      <w:r w:rsidRPr="005F12A6">
        <w:rPr>
          <w:sz w:val="28"/>
          <w:szCs w:val="28"/>
        </w:rPr>
        <w:t xml:space="preserve"> называются </w:t>
      </w:r>
      <w:r w:rsidRPr="005F12A6">
        <w:rPr>
          <w:i/>
          <w:sz w:val="28"/>
          <w:szCs w:val="28"/>
        </w:rPr>
        <w:t>независимыми</w:t>
      </w:r>
      <w:r w:rsidRPr="005F12A6">
        <w:rPr>
          <w:sz w:val="28"/>
          <w:szCs w:val="28"/>
        </w:rPr>
        <w:t>, и вероятность их произведения равна произведению вероятностей сомножителей:</w:t>
      </w:r>
    </w:p>
    <w:p w:rsidR="00837D60" w:rsidRPr="005F12A6" w:rsidRDefault="00837D60" w:rsidP="00837D60">
      <w:pPr>
        <w:jc w:val="center"/>
        <w:rPr>
          <w:sz w:val="28"/>
          <w:szCs w:val="28"/>
          <w:lang w:val="en-US"/>
        </w:rPr>
      </w:pPr>
      <w:r w:rsidRPr="005F12A6">
        <w:rPr>
          <w:position w:val="-10"/>
          <w:sz w:val="28"/>
          <w:szCs w:val="28"/>
        </w:rPr>
        <w:object w:dxaOrig="2120" w:dyaOrig="320">
          <v:shape id="_x0000_i1079" type="#_x0000_t75" style="width:138pt;height:21pt" o:ole="">
            <v:imagedata r:id="rId94" o:title=""/>
          </v:shape>
          <o:OLEObject Type="Embed" ProgID="Equation.3" ShapeID="_x0000_i1079" DrawAspect="Content" ObjectID="_1398706260" r:id="rId95"/>
        </w:objec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>Заметим, что при решении задач теоремы сложения и умножения обычно используются совместно.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4.</w:t>
      </w:r>
      <w:r w:rsidRPr="005F12A6">
        <w:rPr>
          <w:sz w:val="28"/>
          <w:szCs w:val="28"/>
        </w:rPr>
        <w:t xml:space="preserve"> Два стрелка делают по одному выстрелу по мишени. Вероятности их попадания равны соответственно 0,6 и 0,9. Найти вероятности следующих событий: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position w:val="-4"/>
          <w:sz w:val="28"/>
          <w:szCs w:val="28"/>
        </w:rPr>
        <w:object w:dxaOrig="240" w:dyaOrig="260">
          <v:shape id="_x0000_i1080" type="#_x0000_t75" style="width:15.75pt;height:16.5pt" o:ole="">
            <v:imagedata r:id="rId10" o:title=""/>
          </v:shape>
          <o:OLEObject Type="Embed" ProgID="Equation.3" ShapeID="_x0000_i1080" DrawAspect="Content" ObjectID="_1398706261" r:id="rId96"/>
        </w:object>
      </w:r>
      <w:r w:rsidRPr="005F12A6">
        <w:rPr>
          <w:sz w:val="28"/>
          <w:szCs w:val="28"/>
        </w:rPr>
        <w:t xml:space="preserve"> — оба попали в цель;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position w:val="-4"/>
          <w:sz w:val="28"/>
          <w:szCs w:val="28"/>
        </w:rPr>
        <w:object w:dxaOrig="240" w:dyaOrig="260">
          <v:shape id="_x0000_i1081" type="#_x0000_t75" style="width:15.75pt;height:16.5pt" o:ole="">
            <v:imagedata r:id="rId71" o:title=""/>
          </v:shape>
          <o:OLEObject Type="Embed" ProgID="Equation.3" ShapeID="_x0000_i1081" DrawAspect="Content" ObjectID="_1398706262" r:id="rId97"/>
        </w:object>
      </w:r>
      <w:r w:rsidRPr="005F12A6">
        <w:rPr>
          <w:sz w:val="28"/>
          <w:szCs w:val="28"/>
        </w:rPr>
        <w:t xml:space="preserve"> — в цель попал хотя бы один.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lastRenderedPageBreak/>
        <w:t xml:space="preserve">Решение. </w:t>
      </w:r>
      <w:r w:rsidRPr="005F12A6">
        <w:rPr>
          <w:sz w:val="28"/>
          <w:szCs w:val="28"/>
        </w:rPr>
        <w:t xml:space="preserve">Назовем событиями </w:t>
      </w:r>
      <w:r w:rsidRPr="005F12A6">
        <w:rPr>
          <w:position w:val="-6"/>
          <w:sz w:val="28"/>
          <w:szCs w:val="28"/>
        </w:rPr>
        <w:object w:dxaOrig="240" w:dyaOrig="279">
          <v:shape id="_x0000_i1082" type="#_x0000_t75" style="width:15.75pt;height:18pt" o:ole="">
            <v:imagedata r:id="rId98" o:title=""/>
          </v:shape>
          <o:OLEObject Type="Embed" ProgID="Equation.3" ShapeID="_x0000_i1082" DrawAspect="Content" ObjectID="_1398706263" r:id="rId99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4"/>
          <w:sz w:val="28"/>
          <w:szCs w:val="28"/>
        </w:rPr>
        <w:object w:dxaOrig="260" w:dyaOrig="260">
          <v:shape id="_x0000_i1083" type="#_x0000_t75" style="width:17.25pt;height:16.5pt" o:ole="">
            <v:imagedata r:id="rId100" o:title=""/>
          </v:shape>
          <o:OLEObject Type="Embed" ProgID="Equation.3" ShapeID="_x0000_i1083" DrawAspect="Content" ObjectID="_1398706264" r:id="rId101"/>
        </w:object>
      </w:r>
      <w:r w:rsidRPr="005F12A6">
        <w:rPr>
          <w:sz w:val="28"/>
          <w:szCs w:val="28"/>
        </w:rPr>
        <w:t xml:space="preserve"> попадание в мишень соответственно первого и второго стрелка и отметим, что </w:t>
      </w:r>
      <w:r w:rsidRPr="005F12A6">
        <w:rPr>
          <w:position w:val="-6"/>
          <w:sz w:val="28"/>
          <w:szCs w:val="28"/>
        </w:rPr>
        <w:object w:dxaOrig="240" w:dyaOrig="279">
          <v:shape id="_x0000_i1084" type="#_x0000_t75" style="width:15.75pt;height:18pt" o:ole="">
            <v:imagedata r:id="rId102" o:title=""/>
          </v:shape>
          <o:OLEObject Type="Embed" ProgID="Equation.3" ShapeID="_x0000_i1084" DrawAspect="Content" ObjectID="_1398706265" r:id="rId103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4"/>
          <w:sz w:val="28"/>
          <w:szCs w:val="28"/>
        </w:rPr>
        <w:object w:dxaOrig="260" w:dyaOrig="260">
          <v:shape id="_x0000_i1085" type="#_x0000_t75" style="width:17.25pt;height:16.5pt" o:ole="">
            <v:imagedata r:id="rId104" o:title=""/>
          </v:shape>
          <o:OLEObject Type="Embed" ProgID="Equation.3" ShapeID="_x0000_i1085" DrawAspect="Content" ObjectID="_1398706266" r:id="rId105"/>
        </w:object>
      </w:r>
      <w:r w:rsidRPr="005F12A6">
        <w:rPr>
          <w:sz w:val="28"/>
          <w:szCs w:val="28"/>
        </w:rPr>
        <w:t xml:space="preserve"> являются событиями совместными, но независимыми (иными словами, в мишень могут попасть оба стрелка, а вероятность попадания каждого не зависит от результата другого).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086" type="#_x0000_t75" style="width:15.75pt;height:16.5pt" o:ole="">
            <v:imagedata r:id="rId10" o:title=""/>
          </v:shape>
          <o:OLEObject Type="Embed" ProgID="Equation.3" ShapeID="_x0000_i1086" DrawAspect="Content" ObjectID="_1398706267" r:id="rId106"/>
        </w:object>
      </w:r>
      <w:r w:rsidRPr="005F12A6">
        <w:rPr>
          <w:sz w:val="28"/>
          <w:szCs w:val="28"/>
        </w:rPr>
        <w:t xml:space="preserve"> представляет собой произведение событий </w:t>
      </w:r>
      <w:r w:rsidRPr="005F12A6">
        <w:rPr>
          <w:position w:val="-6"/>
          <w:sz w:val="28"/>
          <w:szCs w:val="28"/>
        </w:rPr>
        <w:object w:dxaOrig="240" w:dyaOrig="279">
          <v:shape id="_x0000_i1087" type="#_x0000_t75" style="width:15.75pt;height:18pt" o:ole="">
            <v:imagedata r:id="rId102" o:title=""/>
          </v:shape>
          <o:OLEObject Type="Embed" ProgID="Equation.3" ShapeID="_x0000_i1087" DrawAspect="Content" ObjectID="_1398706268" r:id="rId107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10"/>
          <w:sz w:val="28"/>
          <w:szCs w:val="28"/>
        </w:rPr>
        <w:object w:dxaOrig="320" w:dyaOrig="320">
          <v:shape id="_x0000_i1088" type="#_x0000_t75" style="width:21pt;height:21pt" o:ole="">
            <v:imagedata r:id="rId108" o:title=""/>
          </v:shape>
          <o:OLEObject Type="Embed" ProgID="Equation.3" ShapeID="_x0000_i1088" DrawAspect="Content" ObjectID="_1398706269" r:id="rId109"/>
        </w:object>
      </w:r>
      <w:r w:rsidRPr="005F12A6">
        <w:rPr>
          <w:sz w:val="28"/>
          <w:szCs w:val="28"/>
          <w:lang w:val="en-US"/>
        </w:rPr>
        <w:t xml:space="preserve"> </w:t>
      </w:r>
      <w:r w:rsidRPr="005F12A6">
        <w:rPr>
          <w:sz w:val="28"/>
          <w:szCs w:val="28"/>
        </w:rPr>
        <w:t>поэтому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3620" w:dyaOrig="320">
          <v:shape id="_x0000_i1089" type="#_x0000_t75" style="width:234.75pt;height:21pt" o:ole="">
            <v:imagedata r:id="rId110" o:title=""/>
          </v:shape>
          <o:OLEObject Type="Embed" ProgID="Equation.3" ShapeID="_x0000_i1089" DrawAspect="Content" ObjectID="_1398706270" r:id="rId111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Событие </w:t>
      </w:r>
      <w:r w:rsidRPr="005F12A6">
        <w:rPr>
          <w:position w:val="-4"/>
          <w:sz w:val="28"/>
          <w:szCs w:val="28"/>
        </w:rPr>
        <w:object w:dxaOrig="240" w:dyaOrig="260">
          <v:shape id="_x0000_i1090" type="#_x0000_t75" style="width:15.75pt;height:16.5pt" o:ole="">
            <v:imagedata r:id="rId71" o:title=""/>
          </v:shape>
          <o:OLEObject Type="Embed" ProgID="Equation.3" ShapeID="_x0000_i1090" DrawAspect="Content" ObjectID="_1398706271" r:id="rId112"/>
        </w:object>
      </w:r>
      <w:r w:rsidRPr="005F12A6">
        <w:rPr>
          <w:sz w:val="28"/>
          <w:szCs w:val="28"/>
        </w:rPr>
        <w:t xml:space="preserve"> </w:t>
      </w:r>
      <w:proofErr w:type="gramStart"/>
      <w:r w:rsidRPr="005F12A6">
        <w:rPr>
          <w:sz w:val="28"/>
          <w:szCs w:val="28"/>
        </w:rPr>
        <w:t xml:space="preserve">является суммой </w:t>
      </w:r>
      <w:r w:rsidRPr="005F12A6">
        <w:rPr>
          <w:position w:val="-6"/>
          <w:sz w:val="28"/>
          <w:szCs w:val="28"/>
        </w:rPr>
        <w:object w:dxaOrig="240" w:dyaOrig="279">
          <v:shape id="_x0000_i1091" type="#_x0000_t75" style="width:15.75pt;height:18pt" o:ole="">
            <v:imagedata r:id="rId98" o:title=""/>
          </v:shape>
          <o:OLEObject Type="Embed" ProgID="Equation.3" ShapeID="_x0000_i1091" DrawAspect="Content" ObjectID="_1398706272" r:id="rId113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10"/>
          <w:sz w:val="28"/>
          <w:szCs w:val="28"/>
        </w:rPr>
        <w:object w:dxaOrig="320" w:dyaOrig="320">
          <v:shape id="_x0000_i1092" type="#_x0000_t75" style="width:21pt;height:21pt" o:ole="">
            <v:imagedata r:id="rId114" o:title=""/>
          </v:shape>
          <o:OLEObject Type="Embed" ProgID="Equation.3" ShapeID="_x0000_i1092" DrawAspect="Content" ObjectID="_1398706273" r:id="rId115"/>
        </w:object>
      </w:r>
      <w:r w:rsidRPr="005F12A6">
        <w:rPr>
          <w:sz w:val="28"/>
          <w:szCs w:val="28"/>
        </w:rPr>
        <w:t xml:space="preserve"> для определения его вероятности воспользуемся</w:t>
      </w:r>
      <w:proofErr w:type="gramEnd"/>
      <w:r w:rsidRPr="005F12A6">
        <w:rPr>
          <w:sz w:val="28"/>
          <w:szCs w:val="28"/>
        </w:rPr>
        <w:t xml:space="preserve"> общим видом теоремы сложения:</w:t>
      </w:r>
    </w:p>
    <w:p w:rsidR="00837D60" w:rsidRPr="005F12A6" w:rsidRDefault="00837D60" w:rsidP="00837D60">
      <w:pPr>
        <w:jc w:val="both"/>
        <w:rPr>
          <w:sz w:val="16"/>
          <w:szCs w:val="16"/>
        </w:rPr>
      </w:pPr>
    </w:p>
    <w:p w:rsidR="00837D60" w:rsidRPr="005F12A6" w:rsidRDefault="00837D60" w:rsidP="00837D60">
      <w:pPr>
        <w:jc w:val="center"/>
        <w:rPr>
          <w:sz w:val="28"/>
          <w:szCs w:val="28"/>
          <w:lang w:val="en-US"/>
        </w:rPr>
      </w:pPr>
      <w:r w:rsidRPr="005F12A6">
        <w:rPr>
          <w:position w:val="-10"/>
          <w:sz w:val="28"/>
          <w:szCs w:val="28"/>
        </w:rPr>
        <w:object w:dxaOrig="6500" w:dyaOrig="320">
          <v:shape id="_x0000_i1093" type="#_x0000_t75" style="width:422.25pt;height:21pt" o:ole="">
            <v:imagedata r:id="rId116" o:title=""/>
          </v:shape>
          <o:OLEObject Type="Embed" ProgID="Equation.3" ShapeID="_x0000_i1093" DrawAspect="Content" ObjectID="_1398706274" r:id="rId117"/>
        </w:object>
      </w:r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  <w:lang w:val="en-US"/>
        </w:rPr>
      </w:pPr>
      <w:bookmarkStart w:id="7" w:name="_Toc83266265"/>
      <w:bookmarkStart w:id="8" w:name="_Toc83267825"/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r w:rsidRPr="005F12A6">
        <w:rPr>
          <w:b/>
          <w:sz w:val="32"/>
          <w:szCs w:val="32"/>
        </w:rPr>
        <w:t>4. Формула полной вероятности и формула Байеса</w:t>
      </w:r>
      <w:bookmarkEnd w:id="7"/>
      <w:bookmarkEnd w:id="8"/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Если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094" type="#_x0000_t75" style="width:15.75pt;height:16.5pt" o:ole="">
            <v:imagedata r:id="rId118" o:title=""/>
          </v:shape>
          <o:OLEObject Type="Embed" ProgID="Equation.3" ShapeID="_x0000_i1094" DrawAspect="Content" ObjectID="_1398706275" r:id="rId119"/>
        </w:object>
      </w:r>
      <w:r w:rsidRPr="005F12A6">
        <w:rPr>
          <w:sz w:val="28"/>
          <w:szCs w:val="28"/>
        </w:rPr>
        <w:t xml:space="preserve"> может произойти одновременно с одним из событий </w:t>
      </w:r>
      <w:r w:rsidRPr="005F12A6">
        <w:rPr>
          <w:position w:val="-12"/>
          <w:sz w:val="28"/>
          <w:szCs w:val="28"/>
        </w:rPr>
        <w:object w:dxaOrig="1440" w:dyaOrig="360">
          <v:shape id="_x0000_i1095" type="#_x0000_t75" style="width:93.75pt;height:23.25pt" o:ole="">
            <v:imagedata r:id="rId120" o:title=""/>
          </v:shape>
          <o:OLEObject Type="Embed" ProgID="Equation.3" ShapeID="_x0000_i1095" DrawAspect="Content" ObjectID="_1398706276" r:id="rId121"/>
        </w:object>
      </w:r>
      <w:r w:rsidRPr="005F12A6">
        <w:rPr>
          <w:sz w:val="28"/>
          <w:szCs w:val="28"/>
        </w:rPr>
        <w:t xml:space="preserve">, представляющих </w:t>
      </w:r>
      <w:proofErr w:type="gramStart"/>
      <w:r w:rsidRPr="005F12A6">
        <w:rPr>
          <w:sz w:val="28"/>
          <w:szCs w:val="28"/>
        </w:rPr>
        <w:t>собой</w:t>
      </w:r>
      <w:proofErr w:type="gramEnd"/>
      <w:r w:rsidRPr="005F12A6">
        <w:rPr>
          <w:sz w:val="28"/>
          <w:szCs w:val="28"/>
        </w:rPr>
        <w:t xml:space="preserve"> так называемую </w:t>
      </w:r>
      <w:r w:rsidRPr="005F12A6">
        <w:rPr>
          <w:i/>
          <w:sz w:val="28"/>
          <w:szCs w:val="28"/>
        </w:rPr>
        <w:t xml:space="preserve">полную группу попарно несовместных событий </w:t>
      </w:r>
      <w:r w:rsidRPr="005F12A6">
        <w:rPr>
          <w:sz w:val="28"/>
          <w:szCs w:val="28"/>
        </w:rPr>
        <w:t xml:space="preserve"> (то есть в результате опыта обязательно произойдет одно и только одно событие из этой группы), то события </w:t>
      </w:r>
      <w:r w:rsidRPr="005F12A6">
        <w:rPr>
          <w:position w:val="-12"/>
          <w:sz w:val="28"/>
          <w:szCs w:val="28"/>
        </w:rPr>
        <w:object w:dxaOrig="1440" w:dyaOrig="360">
          <v:shape id="_x0000_i1096" type="#_x0000_t75" style="width:93.75pt;height:23.25pt" o:ole="">
            <v:imagedata r:id="rId122" o:title=""/>
          </v:shape>
          <o:OLEObject Type="Embed" ProgID="Equation.3" ShapeID="_x0000_i1096" DrawAspect="Content" ObjectID="_1398706277" r:id="rId123"/>
        </w:object>
      </w:r>
      <w:r w:rsidRPr="005F12A6">
        <w:rPr>
          <w:sz w:val="28"/>
          <w:szCs w:val="28"/>
        </w:rPr>
        <w:t xml:space="preserve"> называются </w:t>
      </w:r>
      <w:r w:rsidRPr="005F12A6">
        <w:rPr>
          <w:i/>
          <w:sz w:val="28"/>
          <w:szCs w:val="28"/>
        </w:rPr>
        <w:t>гипотезами</w:t>
      </w:r>
      <w:r w:rsidRPr="005F12A6">
        <w:rPr>
          <w:sz w:val="28"/>
          <w:szCs w:val="28"/>
        </w:rPr>
        <w:t xml:space="preserve">, а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097" type="#_x0000_t75" style="width:15.75pt;height:16.5pt" o:ole="">
            <v:imagedata r:id="rId118" o:title=""/>
          </v:shape>
          <o:OLEObject Type="Embed" ProgID="Equation.3" ShapeID="_x0000_i1097" DrawAspect="Content" ObjectID="_1398706278" r:id="rId124"/>
        </w:object>
      </w:r>
      <w:r w:rsidRPr="005F12A6">
        <w:rPr>
          <w:sz w:val="28"/>
          <w:szCs w:val="28"/>
        </w:rPr>
        <w:t xml:space="preserve"> определяется по </w:t>
      </w:r>
      <w:r w:rsidRPr="005F12A6">
        <w:rPr>
          <w:i/>
          <w:sz w:val="28"/>
          <w:szCs w:val="28"/>
        </w:rPr>
        <w:t>формуле полной вероятности</w:t>
      </w:r>
      <w:r w:rsidRPr="005F12A6">
        <w:rPr>
          <w:sz w:val="28"/>
          <w:szCs w:val="28"/>
        </w:rPr>
        <w:t>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2659" w:dyaOrig="680">
          <v:shape id="_x0000_i1098" type="#_x0000_t75" style="width:174.75pt;height:44.25pt" o:ole="">
            <v:imagedata r:id="rId125" o:title=""/>
          </v:shape>
          <o:OLEObject Type="Embed" ProgID="Equation.3" ShapeID="_x0000_i1098" DrawAspect="Content" ObjectID="_1398706279" r:id="rId126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Здесь </w:t>
      </w:r>
      <w:r w:rsidRPr="005F12A6">
        <w:rPr>
          <w:position w:val="-12"/>
          <w:sz w:val="28"/>
          <w:szCs w:val="28"/>
        </w:rPr>
        <w:object w:dxaOrig="680" w:dyaOrig="360">
          <v:shape id="_x0000_i1099" type="#_x0000_t75" style="width:44.25pt;height:23.25pt" o:ole="">
            <v:imagedata r:id="rId127" o:title=""/>
          </v:shape>
          <o:OLEObject Type="Embed" ProgID="Equation.3" ShapeID="_x0000_i1099" DrawAspect="Content" ObjectID="_1398706280" r:id="rId128"/>
        </w:object>
      </w:r>
      <w:r w:rsidRPr="005F12A6">
        <w:rPr>
          <w:sz w:val="28"/>
          <w:szCs w:val="28"/>
        </w:rPr>
        <w:t xml:space="preserve"> — вероятность </w:t>
      </w:r>
      <w:r w:rsidRPr="005F12A6">
        <w:rPr>
          <w:position w:val="-6"/>
          <w:sz w:val="28"/>
          <w:szCs w:val="28"/>
        </w:rPr>
        <w:object w:dxaOrig="139" w:dyaOrig="260">
          <v:shape id="_x0000_i1100" type="#_x0000_t75" style="width:9pt;height:16.5pt" o:ole="">
            <v:imagedata r:id="rId129" o:title=""/>
          </v:shape>
          <o:OLEObject Type="Embed" ProgID="Equation.3" ShapeID="_x0000_i1100" DrawAspect="Content" ObjectID="_1398706281" r:id="rId130"/>
        </w:object>
      </w:r>
      <w:r w:rsidRPr="005F12A6">
        <w:rPr>
          <w:i/>
          <w:sz w:val="28"/>
          <w:szCs w:val="28"/>
        </w:rPr>
        <w:t>-</w:t>
      </w:r>
      <w:r w:rsidRPr="005F12A6">
        <w:rPr>
          <w:sz w:val="28"/>
          <w:szCs w:val="28"/>
        </w:rPr>
        <w:t xml:space="preserve">ой гипотезы, а </w:t>
      </w:r>
      <w:r w:rsidRPr="005F12A6">
        <w:rPr>
          <w:position w:val="-12"/>
          <w:sz w:val="28"/>
          <w:szCs w:val="28"/>
        </w:rPr>
        <w:object w:dxaOrig="980" w:dyaOrig="360">
          <v:shape id="_x0000_i1101" type="#_x0000_t75" style="width:64.5pt;height:23.25pt" o:ole="">
            <v:imagedata r:id="rId131" o:title=""/>
          </v:shape>
          <o:OLEObject Type="Embed" ProgID="Equation.3" ShapeID="_x0000_i1101" DrawAspect="Content" ObjectID="_1398706282" r:id="rId132"/>
        </w:object>
      </w:r>
      <w:r w:rsidRPr="005F12A6">
        <w:rPr>
          <w:sz w:val="28"/>
          <w:szCs w:val="28"/>
        </w:rPr>
        <w:t xml:space="preserve"> — условная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02" type="#_x0000_t75" style="width:15.75pt;height:16.5pt" o:ole="">
            <v:imagedata r:id="rId118" o:title=""/>
          </v:shape>
          <o:OLEObject Type="Embed" ProgID="Equation.3" ShapeID="_x0000_i1102" DrawAspect="Content" ObjectID="_1398706283" r:id="rId133"/>
        </w:object>
      </w:r>
      <w:r w:rsidRPr="005F12A6">
        <w:rPr>
          <w:sz w:val="28"/>
          <w:szCs w:val="28"/>
        </w:rPr>
        <w:t xml:space="preserve"> при осуществлении данной гипотезы.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5.</w:t>
      </w:r>
      <w:r w:rsidRPr="005F12A6">
        <w:rPr>
          <w:sz w:val="28"/>
          <w:szCs w:val="28"/>
        </w:rPr>
        <w:t xml:space="preserve"> В трех одинаковых урнах лежат шары: в первой — 5 белых и 3 черных, во второй — 2 белых и 6 черных, в третьей — 3 белых и 1 черный. Из случайно выбранной урны вынут шар. Найти вероятность того, что он белый.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>Будем считать гипотезами выбор одной из урн. Поскольку урны одинаковы, каждую из них можно выбрать с одинаковой вероятностью, а так как сумма вероятностей гипотез равна 1, то вероятность каждой гипотезы —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sz w:val="28"/>
          <w:szCs w:val="28"/>
        </w:rPr>
        <w:t xml:space="preserve"> </w:t>
      </w:r>
      <w:r w:rsidRPr="005F12A6">
        <w:rPr>
          <w:position w:val="-12"/>
          <w:sz w:val="28"/>
          <w:szCs w:val="28"/>
        </w:rPr>
        <w:object w:dxaOrig="3019" w:dyaOrig="360">
          <v:shape id="_x0000_i1103" type="#_x0000_t75" style="width:195.75pt;height:23.25pt" o:ole="">
            <v:imagedata r:id="rId134" o:title=""/>
          </v:shape>
          <o:OLEObject Type="Embed" ProgID="Equation.3" ShapeID="_x0000_i1103" DrawAspect="Content" ObjectID="_1398706284" r:id="rId135"/>
        </w:object>
      </w:r>
    </w:p>
    <w:p w:rsidR="00837D60" w:rsidRPr="005F12A6" w:rsidRDefault="00837D60" w:rsidP="00837D60">
      <w:pPr>
        <w:jc w:val="both"/>
        <w:rPr>
          <w:sz w:val="28"/>
          <w:szCs w:val="28"/>
          <w:lang w:val="en-US"/>
        </w:rPr>
      </w:pPr>
      <w:r w:rsidRPr="005F12A6">
        <w:rPr>
          <w:sz w:val="28"/>
          <w:szCs w:val="28"/>
        </w:rPr>
        <w:t xml:space="preserve">Условная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04" type="#_x0000_t75" style="width:15.75pt;height:16.5pt" o:ole="">
            <v:imagedata r:id="rId118" o:title=""/>
          </v:shape>
          <o:OLEObject Type="Embed" ProgID="Equation.3" ShapeID="_x0000_i1104" DrawAspect="Content" ObjectID="_1398706285" r:id="rId136"/>
        </w:object>
      </w:r>
      <w:r w:rsidRPr="005F12A6">
        <w:rPr>
          <w:sz w:val="28"/>
          <w:szCs w:val="28"/>
        </w:rPr>
        <w:t>, то есть извлечения белого шара из урны, определяется по классическому определению вероятности (количеством благоприятных исходов при этом является число белых шаров, а числом возможных исходов — общее число шаров в урне). Поэтому</w:t>
      </w:r>
    </w:p>
    <w:p w:rsidR="00837D60" w:rsidRPr="005F12A6" w:rsidRDefault="00837D60" w:rsidP="00837D60">
      <w:pPr>
        <w:jc w:val="both"/>
        <w:rPr>
          <w:sz w:val="16"/>
          <w:szCs w:val="16"/>
          <w:lang w:val="en-US"/>
        </w:rPr>
      </w:pP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5620" w:dyaOrig="520">
          <v:shape id="_x0000_i1105" type="#_x0000_t75" style="width:365.25pt;height:33.75pt" o:ole="">
            <v:imagedata r:id="rId137" o:title=""/>
          </v:shape>
          <o:OLEObject Type="Embed" ProgID="Equation.3" ShapeID="_x0000_i1105" DrawAspect="Content" ObjectID="_1398706286" r:id="rId138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Используя формулу полной вероятности, получаем: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3920" w:dyaOrig="620">
          <v:shape id="_x0000_i1106" type="#_x0000_t75" style="width:257.25pt;height:40.5pt" o:ole="">
            <v:imagedata r:id="rId139" o:title=""/>
          </v:shape>
          <o:OLEObject Type="Embed" ProgID="Equation.3" ShapeID="_x0000_i1106" DrawAspect="Content" ObjectID="_1398706287" r:id="rId140"/>
        </w:object>
      </w:r>
    </w:p>
    <w:p w:rsidR="00837D60" w:rsidRPr="005F12A6" w:rsidRDefault="00837D60" w:rsidP="00837D60">
      <w:pPr>
        <w:ind w:firstLine="540"/>
        <w:jc w:val="both"/>
        <w:rPr>
          <w:sz w:val="16"/>
          <w:szCs w:val="16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Если известно, что в результате опыта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107" type="#_x0000_t75" style="width:15.75pt;height:16.5pt" o:ole="">
            <v:imagedata r:id="rId118" o:title=""/>
          </v:shape>
          <o:OLEObject Type="Embed" ProgID="Equation.3" ShapeID="_x0000_i1107" DrawAspect="Content" ObjectID="_1398706288" r:id="rId141"/>
        </w:object>
      </w:r>
      <w:r w:rsidRPr="005F12A6">
        <w:rPr>
          <w:sz w:val="28"/>
          <w:szCs w:val="28"/>
        </w:rPr>
        <w:t xml:space="preserve"> произошло, то эта информация может изменить вероятности гипотез: повышаются вероятности тех гипотез, при которых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108" type="#_x0000_t75" style="width:15.75pt;height:16.5pt" o:ole="">
            <v:imagedata r:id="rId118" o:title=""/>
          </v:shape>
          <o:OLEObject Type="Embed" ProgID="Equation.3" ShapeID="_x0000_i1108" DrawAspect="Content" ObjectID="_1398706289" r:id="rId142"/>
        </w:object>
      </w:r>
      <w:r w:rsidRPr="005F12A6">
        <w:rPr>
          <w:sz w:val="28"/>
          <w:szCs w:val="28"/>
        </w:rPr>
        <w:t xml:space="preserve"> происходит с большей вероятностью, и уменьшаются вероятности остальных. Для переоценки вероятностей гипотез при известном результате опыта используется так называемая </w:t>
      </w:r>
      <w:r w:rsidRPr="005F12A6">
        <w:rPr>
          <w:i/>
          <w:sz w:val="28"/>
          <w:szCs w:val="28"/>
        </w:rPr>
        <w:t>теорема гипотез</w:t>
      </w:r>
      <w:r w:rsidRPr="005F12A6">
        <w:rPr>
          <w:sz w:val="28"/>
          <w:szCs w:val="28"/>
        </w:rPr>
        <w:t xml:space="preserve">, или </w:t>
      </w:r>
      <w:r w:rsidRPr="005F12A6">
        <w:rPr>
          <w:i/>
          <w:sz w:val="28"/>
          <w:szCs w:val="28"/>
        </w:rPr>
        <w:t>формула Байеса</w:t>
      </w:r>
      <w:r w:rsidRPr="005F12A6">
        <w:rPr>
          <w:sz w:val="28"/>
          <w:szCs w:val="28"/>
        </w:rPr>
        <w:t>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2960" w:dyaOrig="660">
          <v:shape id="_x0000_i1109" type="#_x0000_t75" style="width:194.25pt;height:42.75pt" o:ole="">
            <v:imagedata r:id="rId143" o:title=""/>
          </v:shape>
          <o:OLEObject Type="Embed" ProgID="Equation.3" ShapeID="_x0000_i1109" DrawAspect="Content" ObjectID="_1398706290" r:id="rId144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(В знаменателе дроби в правой части равенства стоит полная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10" type="#_x0000_t75" style="width:15.75pt;height:16.5pt" o:ole="">
            <v:imagedata r:id="rId118" o:title=""/>
          </v:shape>
          <o:OLEObject Type="Embed" ProgID="Equation.3" ShapeID="_x0000_i1110" DrawAspect="Content" ObjectID="_1398706291" r:id="rId145"/>
        </w:object>
      </w:r>
      <w:r w:rsidRPr="005F12A6">
        <w:rPr>
          <w:sz w:val="28"/>
          <w:szCs w:val="28"/>
        </w:rPr>
        <w:t>).</w:t>
      </w:r>
    </w:p>
    <w:p w:rsidR="00837D60" w:rsidRPr="005F12A6" w:rsidRDefault="00837D60" w:rsidP="00837D60">
      <w:pPr>
        <w:jc w:val="both"/>
        <w:rPr>
          <w:sz w:val="16"/>
          <w:szCs w:val="16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6.</w:t>
      </w:r>
      <w:r w:rsidRPr="005F12A6">
        <w:rPr>
          <w:sz w:val="28"/>
          <w:szCs w:val="28"/>
        </w:rPr>
        <w:t xml:space="preserve"> В студенческой группе 20 студентов. Из них 5 отличников, которые знают все экзаменационные вопросы, 8 студентов знают ответы на 70 % вопросов и 7 — на 50 %. Первый вызванный студент ответил на первый вопрос экзаменационного билета. Найти вероятность того, что он отличник.</w:t>
      </w:r>
    </w:p>
    <w:p w:rsidR="00837D60" w:rsidRPr="00837D60" w:rsidRDefault="00837D60" w:rsidP="00837D60">
      <w:pPr>
        <w:jc w:val="both"/>
        <w:rPr>
          <w:b/>
          <w:sz w:val="16"/>
          <w:szCs w:val="16"/>
        </w:rPr>
      </w:pPr>
    </w:p>
    <w:p w:rsidR="00837D60" w:rsidRPr="005F12A6" w:rsidRDefault="00837D60" w:rsidP="00837D60">
      <w:pPr>
        <w:jc w:val="both"/>
        <w:rPr>
          <w:sz w:val="28"/>
          <w:szCs w:val="28"/>
          <w:lang w:val="en-US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Будем считать гипотезой </w:t>
      </w:r>
      <w:r w:rsidRPr="005F12A6">
        <w:rPr>
          <w:position w:val="-10"/>
          <w:sz w:val="28"/>
          <w:szCs w:val="28"/>
        </w:rPr>
        <w:object w:dxaOrig="320" w:dyaOrig="340">
          <v:shape id="_x0000_i1111" type="#_x0000_t75" style="width:21pt;height:21.75pt" o:ole="">
            <v:imagedata r:id="rId146" o:title=""/>
          </v:shape>
          <o:OLEObject Type="Embed" ProgID="Equation.3" ShapeID="_x0000_i1111" DrawAspect="Content" ObjectID="_1398706292" r:id="rId147"/>
        </w:object>
      </w:r>
      <w:r w:rsidRPr="005F12A6">
        <w:rPr>
          <w:sz w:val="28"/>
          <w:szCs w:val="28"/>
        </w:rPr>
        <w:t xml:space="preserve"> то, что данный студент является отличником, </w:t>
      </w:r>
      <w:r w:rsidRPr="005F12A6">
        <w:rPr>
          <w:position w:val="-10"/>
          <w:sz w:val="28"/>
          <w:szCs w:val="28"/>
        </w:rPr>
        <w:object w:dxaOrig="360" w:dyaOrig="340">
          <v:shape id="_x0000_i1112" type="#_x0000_t75" style="width:23.25pt;height:21.75pt" o:ole="">
            <v:imagedata r:id="rId148" o:title=""/>
          </v:shape>
          <o:OLEObject Type="Embed" ProgID="Equation.3" ShapeID="_x0000_i1112" DrawAspect="Content" ObjectID="_1398706293" r:id="rId149"/>
        </w:object>
      </w:r>
      <w:r w:rsidRPr="005F12A6">
        <w:rPr>
          <w:sz w:val="28"/>
          <w:szCs w:val="28"/>
        </w:rPr>
        <w:t xml:space="preserve"> — что он принадлежит ко второй группе, </w:t>
      </w:r>
      <w:r w:rsidRPr="005F12A6">
        <w:rPr>
          <w:position w:val="-12"/>
          <w:sz w:val="28"/>
          <w:szCs w:val="28"/>
        </w:rPr>
        <w:object w:dxaOrig="340" w:dyaOrig="360">
          <v:shape id="_x0000_i1113" type="#_x0000_t75" style="width:21.75pt;height:23.25pt" o:ole="">
            <v:imagedata r:id="rId150" o:title=""/>
          </v:shape>
          <o:OLEObject Type="Embed" ProgID="Equation.3" ShapeID="_x0000_i1113" DrawAspect="Content" ObjectID="_1398706294" r:id="rId151"/>
        </w:object>
      </w:r>
      <w:r w:rsidRPr="005F12A6">
        <w:rPr>
          <w:sz w:val="28"/>
          <w:szCs w:val="28"/>
        </w:rPr>
        <w:t xml:space="preserve"> — к третьей. Тогда вероятности гипотез равны:</w:t>
      </w:r>
    </w:p>
    <w:p w:rsidR="00837D60" w:rsidRPr="005F12A6" w:rsidRDefault="00837D60" w:rsidP="00837D60">
      <w:pPr>
        <w:jc w:val="both"/>
        <w:rPr>
          <w:sz w:val="16"/>
          <w:szCs w:val="16"/>
          <w:lang w:val="en-US"/>
        </w:rPr>
      </w:pP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6380" w:dyaOrig="520">
          <v:shape id="_x0000_i1114" type="#_x0000_t75" style="width:414pt;height:33.75pt" o:ole="">
            <v:imagedata r:id="rId152" o:title=""/>
          </v:shape>
          <o:OLEObject Type="Embed" ProgID="Equation.3" ShapeID="_x0000_i1114" DrawAspect="Content" ObjectID="_1398706295" r:id="rId153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Найдем условную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15" type="#_x0000_t75" style="width:15.75pt;height:16.5pt" o:ole="">
            <v:imagedata r:id="rId10" o:title=""/>
          </v:shape>
          <o:OLEObject Type="Embed" ProgID="Equation.3" ShapeID="_x0000_i1115" DrawAspect="Content" ObjectID="_1398706296" r:id="rId154"/>
        </w:object>
      </w:r>
      <w:r w:rsidRPr="005F12A6">
        <w:rPr>
          <w:sz w:val="28"/>
          <w:szCs w:val="28"/>
        </w:rPr>
        <w:t xml:space="preserve"> — правильного ответа на первый вопрос — при осуществлении каждой гипотезы: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1359" w:dyaOrig="340">
          <v:shape id="_x0000_i1116" type="#_x0000_t75" style="width:88.5pt;height:21.75pt" o:ole="">
            <v:imagedata r:id="rId155" o:title=""/>
          </v:shape>
          <o:OLEObject Type="Embed" ProgID="Equation.3" ShapeID="_x0000_i1116" DrawAspect="Content" ObjectID="_1398706297" r:id="rId156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0"/>
          <w:sz w:val="28"/>
          <w:szCs w:val="28"/>
        </w:rPr>
        <w:object w:dxaOrig="1600" w:dyaOrig="340">
          <v:shape id="_x0000_i1117" type="#_x0000_t75" style="width:104.25pt;height:21.75pt" o:ole="">
            <v:imagedata r:id="rId157" o:title=""/>
          </v:shape>
          <o:OLEObject Type="Embed" ProgID="Equation.3" ShapeID="_x0000_i1117" DrawAspect="Content" ObjectID="_1398706298" r:id="rId158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2"/>
          <w:sz w:val="28"/>
          <w:szCs w:val="28"/>
        </w:rPr>
        <w:object w:dxaOrig="1579" w:dyaOrig="360">
          <v:shape id="_x0000_i1118" type="#_x0000_t75" style="width:102.75pt;height:23.25pt" o:ole="">
            <v:imagedata r:id="rId159" o:title=""/>
          </v:shape>
          <o:OLEObject Type="Embed" ProgID="Equation.3" ShapeID="_x0000_i1118" DrawAspect="Content" ObjectID="_1398706299" r:id="rId160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Следовательно, полная вероятность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19" type="#_x0000_t75" style="width:15.75pt;height:16.5pt" o:ole="">
            <v:imagedata r:id="rId10" o:title=""/>
          </v:shape>
          <o:OLEObject Type="Embed" ProgID="Equation.3" ShapeID="_x0000_i1119" DrawAspect="Content" ObjectID="_1398706300" r:id="rId161"/>
        </w:object>
      </w:r>
      <w:r w:rsidRPr="005F12A6">
        <w:rPr>
          <w:sz w:val="28"/>
          <w:szCs w:val="28"/>
        </w:rPr>
        <w:t xml:space="preserve"> равна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4260" w:dyaOrig="320">
          <v:shape id="_x0000_i1120" type="#_x0000_t75" style="width:276.75pt;height:21pt" o:ole="">
            <v:imagedata r:id="rId162" o:title=""/>
          </v:shape>
          <o:OLEObject Type="Embed" ProgID="Equation.3" ShapeID="_x0000_i1120" DrawAspect="Content" ObjectID="_1398706301" r:id="rId163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Применяя формулу Байеса, находим: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3320" w:dyaOrig="660">
          <v:shape id="_x0000_i1121" type="#_x0000_t75" style="width:3in;height:42.75pt" o:ole="">
            <v:imagedata r:id="rId164" o:title=""/>
          </v:shape>
          <o:OLEObject Type="Embed" ProgID="Equation.3" ShapeID="_x0000_i1121" DrawAspect="Content" ObjectID="_1398706302" r:id="rId165"/>
        </w:object>
      </w:r>
    </w:p>
    <w:p w:rsidR="00837D60" w:rsidRPr="005F12A6" w:rsidRDefault="00837D60" w:rsidP="00837D60">
      <w:pPr>
        <w:jc w:val="center"/>
        <w:rPr>
          <w:b/>
          <w:sz w:val="28"/>
          <w:szCs w:val="28"/>
        </w:rPr>
      </w:pPr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bookmarkStart w:id="9" w:name="_Toc83266266"/>
      <w:bookmarkStart w:id="10" w:name="_Toc83267826"/>
      <w:r w:rsidRPr="005F12A6">
        <w:rPr>
          <w:b/>
          <w:sz w:val="32"/>
          <w:szCs w:val="32"/>
        </w:rPr>
        <w:t>5. Формула Бернулли</w:t>
      </w:r>
      <w:bookmarkEnd w:id="9"/>
      <w:bookmarkEnd w:id="10"/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Рассмотрим случай, когда требуется определить не вероятность осуществления некоторого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122" type="#_x0000_t75" style="width:15.75pt;height:16.5pt" o:ole="">
            <v:imagedata r:id="rId118" o:title=""/>
          </v:shape>
          <o:OLEObject Type="Embed" ProgID="Equation.3" ShapeID="_x0000_i1122" DrawAspect="Content" ObjectID="_1398706303" r:id="rId166"/>
        </w:object>
      </w:r>
      <w:r w:rsidRPr="005F12A6">
        <w:rPr>
          <w:sz w:val="28"/>
          <w:szCs w:val="28"/>
        </w:rPr>
        <w:t xml:space="preserve"> в одном испытании, а вероятность того, что это событие произойдет заданное количество раз в серии из </w:t>
      </w:r>
      <w:r w:rsidRPr="005F12A6">
        <w:rPr>
          <w:position w:val="-6"/>
          <w:sz w:val="28"/>
          <w:szCs w:val="28"/>
        </w:rPr>
        <w:object w:dxaOrig="200" w:dyaOrig="220">
          <v:shape id="_x0000_i1123" type="#_x0000_t75" style="width:12.75pt;height:14.25pt" o:ole="">
            <v:imagedata r:id="rId6" o:title=""/>
          </v:shape>
          <o:OLEObject Type="Embed" ProgID="Equation.3" ShapeID="_x0000_i1123" DrawAspect="Content" ObjectID="_1398706304" r:id="rId167"/>
        </w:object>
      </w:r>
      <w:r w:rsidRPr="005F12A6">
        <w:rPr>
          <w:sz w:val="28"/>
          <w:szCs w:val="28"/>
        </w:rPr>
        <w:t xml:space="preserve"> опытов. Будем считать при этом, что вероятность </w:t>
      </w:r>
      <w:r w:rsidRPr="005F12A6">
        <w:rPr>
          <w:position w:val="-4"/>
          <w:sz w:val="28"/>
          <w:szCs w:val="28"/>
        </w:rPr>
        <w:object w:dxaOrig="240" w:dyaOrig="260">
          <v:shape id="_x0000_i1124" type="#_x0000_t75" style="width:15.75pt;height:16.5pt" o:ole="">
            <v:imagedata r:id="rId118" o:title=""/>
          </v:shape>
          <o:OLEObject Type="Embed" ProgID="Equation.3" ShapeID="_x0000_i1124" DrawAspect="Content" ObjectID="_1398706305" r:id="rId168"/>
        </w:object>
      </w:r>
      <w:r w:rsidRPr="005F12A6">
        <w:rPr>
          <w:sz w:val="28"/>
          <w:szCs w:val="28"/>
        </w:rPr>
        <w:t xml:space="preserve"> в каждом опыте одинакова и результат каждого опыта не зависит от результатов остальных. Такая постановка задачи называется </w:t>
      </w:r>
      <w:r w:rsidRPr="005F12A6">
        <w:rPr>
          <w:i/>
          <w:sz w:val="28"/>
          <w:szCs w:val="28"/>
        </w:rPr>
        <w:t>схемой независимых испытаний</w:t>
      </w:r>
      <w:r w:rsidRPr="005F12A6">
        <w:rPr>
          <w:sz w:val="28"/>
          <w:szCs w:val="28"/>
        </w:rPr>
        <w:t xml:space="preserve">. При </w:t>
      </w:r>
      <w:r w:rsidRPr="005F12A6">
        <w:rPr>
          <w:sz w:val="28"/>
          <w:szCs w:val="28"/>
        </w:rPr>
        <w:lastRenderedPageBreak/>
        <w:t xml:space="preserve">выполнении указанных условий вероятность того, что при проведении </w:t>
      </w:r>
      <w:r w:rsidRPr="005F12A6">
        <w:rPr>
          <w:position w:val="-6"/>
          <w:sz w:val="28"/>
          <w:szCs w:val="28"/>
        </w:rPr>
        <w:object w:dxaOrig="200" w:dyaOrig="220">
          <v:shape id="_x0000_i1125" type="#_x0000_t75" style="width:12.75pt;height:14.25pt" o:ole="">
            <v:imagedata r:id="rId23" o:title=""/>
          </v:shape>
          <o:OLEObject Type="Embed" ProgID="Equation.3" ShapeID="_x0000_i1125" DrawAspect="Content" ObjectID="_1398706306" r:id="rId169"/>
        </w:object>
      </w:r>
      <w:r w:rsidRPr="005F12A6">
        <w:rPr>
          <w:sz w:val="28"/>
          <w:szCs w:val="28"/>
        </w:rPr>
        <w:t xml:space="preserve"> независимых испытаний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126" type="#_x0000_t75" style="width:15.75pt;height:16.5pt" o:ole="">
            <v:imagedata r:id="rId118" o:title=""/>
          </v:shape>
          <o:OLEObject Type="Embed" ProgID="Equation.3" ShapeID="_x0000_i1126" DrawAspect="Content" ObjectID="_1398706307" r:id="rId170"/>
        </w:object>
      </w:r>
      <w:r w:rsidRPr="005F12A6">
        <w:rPr>
          <w:sz w:val="28"/>
          <w:szCs w:val="28"/>
        </w:rPr>
        <w:t xml:space="preserve"> будет наблюдаться ровно </w:t>
      </w:r>
      <w:r w:rsidRPr="005F12A6">
        <w:rPr>
          <w:position w:val="-6"/>
          <w:sz w:val="28"/>
          <w:szCs w:val="28"/>
        </w:rPr>
        <w:object w:dxaOrig="200" w:dyaOrig="279">
          <v:shape id="_x0000_i1127" type="#_x0000_t75" style="width:12.75pt;height:18pt" o:ole="">
            <v:imagedata r:id="rId25" o:title=""/>
          </v:shape>
          <o:OLEObject Type="Embed" ProgID="Equation.3" ShapeID="_x0000_i1127" DrawAspect="Content" ObjectID="_1398706308" r:id="rId171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раз (неважно, в каких именно опытах), определяется по </w:t>
      </w:r>
      <w:r w:rsidRPr="005F12A6">
        <w:rPr>
          <w:i/>
          <w:sz w:val="28"/>
          <w:szCs w:val="28"/>
        </w:rPr>
        <w:t>формуле Бернулли</w:t>
      </w:r>
      <w:r w:rsidRPr="005F12A6">
        <w:rPr>
          <w:sz w:val="28"/>
          <w:szCs w:val="28"/>
        </w:rPr>
        <w:t>:</w:t>
      </w:r>
    </w:p>
    <w:p w:rsidR="00837D60" w:rsidRPr="005F12A6" w:rsidRDefault="00837D60" w:rsidP="00837D60">
      <w:pPr>
        <w:jc w:val="center"/>
        <w:rPr>
          <w:sz w:val="28"/>
          <w:szCs w:val="28"/>
          <w:lang w:val="en-US"/>
        </w:rPr>
      </w:pPr>
      <w:r w:rsidRPr="005F12A6">
        <w:rPr>
          <w:position w:val="-12"/>
          <w:sz w:val="28"/>
          <w:szCs w:val="28"/>
        </w:rPr>
        <w:object w:dxaOrig="1820" w:dyaOrig="380">
          <v:shape id="_x0000_i1128" type="#_x0000_t75" style="width:118.5pt;height:24.75pt" o:ole="">
            <v:imagedata r:id="rId172" o:title=""/>
          </v:shape>
          <o:OLEObject Type="Embed" ProgID="Equation.3" ShapeID="_x0000_i1128" DrawAspect="Content" ObjectID="_1398706309" r:id="rId173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где </w:t>
      </w:r>
      <w:r w:rsidRPr="005F12A6">
        <w:rPr>
          <w:position w:val="-10"/>
          <w:sz w:val="28"/>
          <w:szCs w:val="28"/>
        </w:rPr>
        <w:object w:dxaOrig="240" w:dyaOrig="260">
          <v:shape id="_x0000_i1129" type="#_x0000_t75" style="width:15.75pt;height:16.5pt" o:ole="">
            <v:imagedata r:id="rId174" o:title=""/>
          </v:shape>
          <o:OLEObject Type="Embed" ProgID="Equation.3" ShapeID="_x0000_i1129" DrawAspect="Content" ObjectID="_1398706310" r:id="rId175"/>
        </w:object>
      </w:r>
      <w:r w:rsidRPr="005F12A6">
        <w:rPr>
          <w:sz w:val="28"/>
          <w:szCs w:val="28"/>
        </w:rPr>
        <w:t xml:space="preserve">— вероятность появления </w:t>
      </w:r>
      <w:r w:rsidRPr="005F12A6">
        <w:rPr>
          <w:position w:val="-4"/>
          <w:sz w:val="28"/>
          <w:szCs w:val="28"/>
        </w:rPr>
        <w:object w:dxaOrig="240" w:dyaOrig="260">
          <v:shape id="_x0000_i1130" type="#_x0000_t75" style="width:15.75pt;height:16.5pt" o:ole="">
            <v:imagedata r:id="rId118" o:title=""/>
          </v:shape>
          <o:OLEObject Type="Embed" ProgID="Equation.3" ShapeID="_x0000_i1130" DrawAspect="Content" ObjectID="_1398706311" r:id="rId176"/>
        </w:object>
      </w:r>
      <w:r w:rsidRPr="005F12A6">
        <w:rPr>
          <w:sz w:val="28"/>
          <w:szCs w:val="28"/>
        </w:rPr>
        <w:t xml:space="preserve"> в каждом испытании, а </w:t>
      </w:r>
      <w:r w:rsidRPr="005F12A6">
        <w:rPr>
          <w:position w:val="-10"/>
          <w:sz w:val="28"/>
          <w:szCs w:val="28"/>
        </w:rPr>
        <w:object w:dxaOrig="900" w:dyaOrig="320">
          <v:shape id="_x0000_i1131" type="#_x0000_t75" style="width:58.5pt;height:21pt" o:ole="">
            <v:imagedata r:id="rId177" o:title=""/>
          </v:shape>
          <o:OLEObject Type="Embed" ProgID="Equation.3" ShapeID="_x0000_i1131" DrawAspect="Content" ObjectID="_1398706312" r:id="rId178"/>
        </w:object>
      </w:r>
      <w:r w:rsidRPr="005F12A6">
        <w:rPr>
          <w:sz w:val="28"/>
          <w:szCs w:val="28"/>
        </w:rPr>
        <w:t xml:space="preserve"> — вероятность того, что в данном опыте событие </w:t>
      </w:r>
      <w:r w:rsidRPr="005F12A6">
        <w:rPr>
          <w:position w:val="-4"/>
          <w:sz w:val="28"/>
          <w:szCs w:val="28"/>
        </w:rPr>
        <w:object w:dxaOrig="240" w:dyaOrig="260">
          <v:shape id="_x0000_i1132" type="#_x0000_t75" style="width:15.75pt;height:16.5pt" o:ole="">
            <v:imagedata r:id="rId118" o:title=""/>
          </v:shape>
          <o:OLEObject Type="Embed" ProgID="Equation.3" ShapeID="_x0000_i1132" DrawAspect="Content" ObjectID="_1398706313" r:id="rId179"/>
        </w:object>
      </w:r>
      <w:r w:rsidRPr="005F12A6">
        <w:rPr>
          <w:sz w:val="28"/>
          <w:szCs w:val="28"/>
        </w:rPr>
        <w:t xml:space="preserve"> не произошло.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7.</w:t>
      </w:r>
      <w:r w:rsidRPr="005F12A6">
        <w:rPr>
          <w:sz w:val="28"/>
          <w:szCs w:val="28"/>
        </w:rPr>
        <w:t xml:space="preserve"> Победу в волейбольном матче одерживает команда, выигравшая 3 партии. Найти вероятность того, что матч между командами, для которых вероятность выигрыша каждой партии равна соответственно 0,8 и 0,2, будет состоять из 5 партий.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>Для того</w:t>
      </w:r>
      <w:proofErr w:type="gramStart"/>
      <w:r w:rsidRPr="005F12A6">
        <w:rPr>
          <w:sz w:val="28"/>
          <w:szCs w:val="28"/>
        </w:rPr>
        <w:t>,</w:t>
      </w:r>
      <w:proofErr w:type="gramEnd"/>
      <w:r w:rsidRPr="005F12A6">
        <w:rPr>
          <w:sz w:val="28"/>
          <w:szCs w:val="28"/>
        </w:rPr>
        <w:t xml:space="preserve"> чтобы потребовалось играть пятую партию, нужно, чтобы после четырех партий счет в матче был </w:t>
      </w:r>
      <w:r w:rsidRPr="005F12A6">
        <w:rPr>
          <w:position w:val="-6"/>
          <w:sz w:val="28"/>
          <w:szCs w:val="28"/>
        </w:rPr>
        <w:object w:dxaOrig="460" w:dyaOrig="279">
          <v:shape id="_x0000_i1133" type="#_x0000_t75" style="width:30pt;height:18pt" o:ole="">
            <v:imagedata r:id="rId180" o:title=""/>
          </v:shape>
          <o:OLEObject Type="Embed" ProgID="Equation.3" ShapeID="_x0000_i1133" DrawAspect="Content" ObjectID="_1398706314" r:id="rId181"/>
        </w:object>
      </w:r>
      <w:r w:rsidRPr="005F12A6">
        <w:rPr>
          <w:sz w:val="28"/>
          <w:szCs w:val="28"/>
        </w:rPr>
        <w:t xml:space="preserve">. Следовательно, каждая из команд должна выиграть любые две партии из четырех. Если </w:t>
      </w:r>
      <w:r w:rsidRPr="005F12A6">
        <w:rPr>
          <w:position w:val="-10"/>
          <w:sz w:val="28"/>
          <w:szCs w:val="28"/>
        </w:rPr>
        <w:object w:dxaOrig="760" w:dyaOrig="320">
          <v:shape id="_x0000_i1134" type="#_x0000_t75" style="width:49.5pt;height:21pt" o:ole="">
            <v:imagedata r:id="rId182" o:title=""/>
          </v:shape>
          <o:OLEObject Type="Embed" ProgID="Equation.3" ShapeID="_x0000_i1134" DrawAspect="Content" ObjectID="_1398706315" r:id="rId183"/>
        </w:object>
      </w:r>
      <w:r w:rsidRPr="005F12A6">
        <w:rPr>
          <w:sz w:val="28"/>
          <w:szCs w:val="28"/>
        </w:rPr>
        <w:t xml:space="preserve"> есть вероятность выигрыша в каждой партии для первой команды, а </w:t>
      </w:r>
      <w:r w:rsidRPr="005F12A6">
        <w:rPr>
          <w:position w:val="-10"/>
          <w:sz w:val="28"/>
          <w:szCs w:val="28"/>
        </w:rPr>
        <w:object w:dxaOrig="740" w:dyaOrig="320">
          <v:shape id="_x0000_i1135" type="#_x0000_t75" style="width:48pt;height:21pt" o:ole="">
            <v:imagedata r:id="rId184" o:title=""/>
          </v:shape>
          <o:OLEObject Type="Embed" ProgID="Equation.3" ShapeID="_x0000_i1135" DrawAspect="Content" ObjectID="_1398706316" r:id="rId185"/>
        </w:object>
      </w:r>
      <w:r w:rsidRPr="005F12A6">
        <w:rPr>
          <w:sz w:val="28"/>
          <w:szCs w:val="28"/>
        </w:rPr>
        <w:t xml:space="preserve"> — вероятность ее проигрыша, то, применяя формулу Бернулли, найдем, что</w:t>
      </w:r>
    </w:p>
    <w:p w:rsidR="00837D60" w:rsidRPr="005F12A6" w:rsidRDefault="00837D60" w:rsidP="00837D60">
      <w:pPr>
        <w:jc w:val="both"/>
      </w:pP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4819" w:dyaOrig="620">
          <v:shape id="_x0000_i1136" type="#_x0000_t75" style="width:315pt;height:40.5pt" o:ole="">
            <v:imagedata r:id="rId186" o:title=""/>
          </v:shape>
          <o:OLEObject Type="Embed" ProgID="Equation.3" ShapeID="_x0000_i1136" DrawAspect="Content" ObjectID="_1398706317" r:id="rId187"/>
        </w:object>
      </w:r>
    </w:p>
    <w:p w:rsidR="00837D60" w:rsidRPr="005F12A6" w:rsidRDefault="00837D60" w:rsidP="00837D60">
      <w:pPr>
        <w:jc w:val="center"/>
        <w:outlineLvl w:val="0"/>
        <w:rPr>
          <w:b/>
        </w:rPr>
      </w:pPr>
      <w:bookmarkStart w:id="11" w:name="_Toc83266267"/>
      <w:bookmarkStart w:id="12" w:name="_Toc83267827"/>
    </w:p>
    <w:p w:rsidR="00837D60" w:rsidRPr="005F12A6" w:rsidRDefault="00837D60" w:rsidP="00837D60">
      <w:pPr>
        <w:jc w:val="center"/>
        <w:outlineLvl w:val="0"/>
        <w:rPr>
          <w:b/>
          <w:sz w:val="40"/>
          <w:szCs w:val="40"/>
        </w:rPr>
      </w:pPr>
      <w:r w:rsidRPr="005F12A6">
        <w:rPr>
          <w:b/>
          <w:sz w:val="40"/>
          <w:szCs w:val="40"/>
          <w:lang w:val="en-US"/>
        </w:rPr>
        <w:t>II</w:t>
      </w:r>
      <w:r w:rsidRPr="005F12A6">
        <w:rPr>
          <w:b/>
          <w:sz w:val="40"/>
          <w:szCs w:val="40"/>
        </w:rPr>
        <w:t>. Случайные величины</w:t>
      </w:r>
      <w:bookmarkEnd w:id="11"/>
      <w:bookmarkEnd w:id="12"/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i/>
          <w:sz w:val="28"/>
          <w:szCs w:val="28"/>
        </w:rPr>
      </w:pPr>
      <w:r w:rsidRPr="005F12A6">
        <w:rPr>
          <w:sz w:val="28"/>
          <w:szCs w:val="28"/>
        </w:rPr>
        <w:t xml:space="preserve">Во многих задачах теории вероятности удобнее оперировать не понятием случайного события, для которого существуют только две возможности: оно может произойти или не произойти в результате опыта, а </w:t>
      </w:r>
      <w:proofErr w:type="gramStart"/>
      <w:r w:rsidRPr="005F12A6">
        <w:rPr>
          <w:sz w:val="28"/>
          <w:szCs w:val="28"/>
        </w:rPr>
        <w:t>понятием</w:t>
      </w:r>
      <w:proofErr w:type="gramEnd"/>
      <w:r w:rsidRPr="005F12A6">
        <w:rPr>
          <w:sz w:val="28"/>
          <w:szCs w:val="28"/>
        </w:rPr>
        <w:t xml:space="preserve"> так называемой </w:t>
      </w:r>
      <w:r w:rsidRPr="005F12A6">
        <w:rPr>
          <w:i/>
          <w:sz w:val="28"/>
          <w:szCs w:val="28"/>
        </w:rPr>
        <w:t>случайной величины</w:t>
      </w:r>
      <w:r w:rsidRPr="005F12A6">
        <w:rPr>
          <w:sz w:val="28"/>
          <w:szCs w:val="28"/>
        </w:rPr>
        <w:t xml:space="preserve">, то есть величины, которая при проведенном испытании может принимать различные значения, причем заранее не известно, какие именно. Если возможный диапазон значений такой величины представляет собой конечное или счетное множество, она называется </w:t>
      </w:r>
      <w:r w:rsidRPr="005F12A6">
        <w:rPr>
          <w:i/>
          <w:sz w:val="28"/>
          <w:szCs w:val="28"/>
        </w:rPr>
        <w:t>дискретной случайной величиной</w:t>
      </w:r>
      <w:r w:rsidRPr="005F12A6">
        <w:rPr>
          <w:sz w:val="28"/>
          <w:szCs w:val="28"/>
        </w:rPr>
        <w:t xml:space="preserve">, а если эти значения заполняют целиком некоторый интервал — </w:t>
      </w:r>
      <w:r w:rsidRPr="005F12A6">
        <w:rPr>
          <w:i/>
          <w:sz w:val="28"/>
          <w:szCs w:val="28"/>
        </w:rPr>
        <w:t>непрерывной случайной величиной.</w:t>
      </w:r>
    </w:p>
    <w:p w:rsidR="00837D60" w:rsidRPr="00837D60" w:rsidRDefault="00837D60" w:rsidP="00837D60">
      <w:pPr>
        <w:jc w:val="center"/>
        <w:outlineLvl w:val="1"/>
        <w:rPr>
          <w:b/>
          <w:sz w:val="28"/>
          <w:szCs w:val="28"/>
        </w:rPr>
      </w:pPr>
      <w:bookmarkStart w:id="13" w:name="_Toc83266268"/>
      <w:bookmarkStart w:id="14" w:name="_Toc83267828"/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r w:rsidRPr="005F12A6">
        <w:rPr>
          <w:b/>
          <w:sz w:val="32"/>
          <w:szCs w:val="32"/>
        </w:rPr>
        <w:t>1. Дискретные случайные величины</w:t>
      </w:r>
      <w:bookmarkEnd w:id="13"/>
      <w:bookmarkEnd w:id="14"/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837D60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Поведение дискретной случайной величины описывается </w:t>
      </w:r>
      <w:r w:rsidRPr="005F12A6">
        <w:rPr>
          <w:i/>
          <w:sz w:val="28"/>
          <w:szCs w:val="28"/>
        </w:rPr>
        <w:t xml:space="preserve">законом распределения </w:t>
      </w:r>
      <w:r w:rsidRPr="005F12A6">
        <w:rPr>
          <w:sz w:val="28"/>
          <w:szCs w:val="28"/>
        </w:rPr>
        <w:t>(или</w:t>
      </w:r>
      <w:r w:rsidRPr="005F12A6">
        <w:rPr>
          <w:i/>
          <w:sz w:val="28"/>
          <w:szCs w:val="28"/>
        </w:rPr>
        <w:t xml:space="preserve"> рядом распределения</w:t>
      </w:r>
      <w:r w:rsidRPr="005F12A6">
        <w:rPr>
          <w:sz w:val="28"/>
          <w:szCs w:val="28"/>
        </w:rPr>
        <w:t>)</w: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 — таблицей, в первой строке которой перечислены все возможные значения случайной величины, а во второй — вероятности, с которыми она принимает эти значения:</w:t>
      </w:r>
    </w:p>
    <w:p w:rsidR="00837D60" w:rsidRPr="00837D60" w:rsidRDefault="00837D60" w:rsidP="00837D60">
      <w:pPr>
        <w:ind w:firstLine="540"/>
        <w:jc w:val="both"/>
        <w:rPr>
          <w:sz w:val="28"/>
          <w:szCs w:val="28"/>
        </w:rPr>
      </w:pPr>
    </w:p>
    <w:tbl>
      <w:tblPr>
        <w:tblStyle w:val="a6"/>
        <w:tblW w:w="4861" w:type="pct"/>
        <w:tblInd w:w="108" w:type="dxa"/>
        <w:tblLook w:val="01E0" w:firstRow="1" w:lastRow="1" w:firstColumn="1" w:lastColumn="1" w:noHBand="0" w:noVBand="0"/>
      </w:tblPr>
      <w:tblGrid>
        <w:gridCol w:w="1551"/>
        <w:gridCol w:w="1551"/>
        <w:gridCol w:w="1551"/>
        <w:gridCol w:w="1551"/>
        <w:gridCol w:w="1551"/>
        <w:gridCol w:w="1550"/>
      </w:tblGrid>
      <w:tr w:rsidR="00837D60" w:rsidRPr="005F12A6" w:rsidTr="00AA0E73"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240" w:dyaOrig="360">
                <v:shape id="_x0000_i1137" type="#_x0000_t75" style="width:15.75pt;height:23.25pt" o:ole="">
                  <v:imagedata r:id="rId188" o:title=""/>
                </v:shape>
                <o:OLEObject Type="Embed" ProgID="Equation.3" ShapeID="_x0000_i1137" DrawAspect="Content" ObjectID="_1398706318" r:id="rId189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0"/>
                <w:sz w:val="28"/>
                <w:szCs w:val="28"/>
              </w:rPr>
              <w:object w:dxaOrig="240" w:dyaOrig="340">
                <v:shape id="_x0000_i1138" type="#_x0000_t75" style="width:15.75pt;height:21.75pt" o:ole="">
                  <v:imagedata r:id="rId190" o:title=""/>
                </v:shape>
                <o:OLEObject Type="Embed" ProgID="Equation.3" ShapeID="_x0000_i1138" DrawAspect="Content" ObjectID="_1398706319" r:id="rId191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0"/>
                <w:sz w:val="28"/>
                <w:szCs w:val="28"/>
              </w:rPr>
              <w:object w:dxaOrig="260" w:dyaOrig="340">
                <v:shape id="_x0000_i1139" type="#_x0000_t75" style="width:17.25pt;height:21.75pt" o:ole="">
                  <v:imagedata r:id="rId192" o:title=""/>
                </v:shape>
                <o:OLEObject Type="Embed" ProgID="Equation.3" ShapeID="_x0000_i1139" DrawAspect="Content" ObjectID="_1398706320" r:id="rId193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360" w:dyaOrig="320">
                <v:shape id="_x0000_i1140" type="#_x0000_t75" style="width:23.25pt;height:21pt" o:ole="">
                  <v:imagedata r:id="rId194" o:title=""/>
                </v:shape>
                <o:OLEObject Type="Embed" ProgID="Equation.3" ShapeID="_x0000_i1140" DrawAspect="Content" ObjectID="_1398706321" r:id="rId195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279" w:dyaOrig="360">
                <v:shape id="_x0000_i1141" type="#_x0000_t75" style="width:18pt;height:23.25pt" o:ole="">
                  <v:imagedata r:id="rId196" o:title=""/>
                </v:shape>
                <o:OLEObject Type="Embed" ProgID="Equation.3" ShapeID="_x0000_i1141" DrawAspect="Content" ObjectID="_1398706322" r:id="rId197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360" w:dyaOrig="320">
                <v:shape id="_x0000_i1142" type="#_x0000_t75" style="width:23.25pt;height:21pt" o:ole="">
                  <v:imagedata r:id="rId194" o:title=""/>
                </v:shape>
                <o:OLEObject Type="Embed" ProgID="Equation.3" ShapeID="_x0000_i1142" DrawAspect="Content" ObjectID="_1398706323" r:id="rId198"/>
              </w:object>
            </w:r>
          </w:p>
        </w:tc>
      </w:tr>
      <w:tr w:rsidR="00837D60" w:rsidRPr="005F12A6" w:rsidTr="00AA0E73"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279" w:dyaOrig="360">
                <v:shape id="_x0000_i1143" type="#_x0000_t75" style="width:18pt;height:23.25pt" o:ole="">
                  <v:imagedata r:id="rId199" o:title=""/>
                </v:shape>
                <o:OLEObject Type="Embed" ProgID="Equation.3" ShapeID="_x0000_i1143" DrawAspect="Content" ObjectID="_1398706324" r:id="rId200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0"/>
                <w:sz w:val="28"/>
                <w:szCs w:val="28"/>
              </w:rPr>
              <w:object w:dxaOrig="279" w:dyaOrig="340">
                <v:shape id="_x0000_i1144" type="#_x0000_t75" style="width:18pt;height:21.75pt" o:ole="">
                  <v:imagedata r:id="rId201" o:title=""/>
                </v:shape>
                <o:OLEObject Type="Embed" ProgID="Equation.3" ShapeID="_x0000_i1144" DrawAspect="Content" ObjectID="_1398706325" r:id="rId202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0"/>
                <w:sz w:val="28"/>
                <w:szCs w:val="28"/>
              </w:rPr>
              <w:object w:dxaOrig="300" w:dyaOrig="340">
                <v:shape id="_x0000_i1145" type="#_x0000_t75" style="width:19.5pt;height:21.75pt" o:ole="">
                  <v:imagedata r:id="rId203" o:title=""/>
                </v:shape>
                <o:OLEObject Type="Embed" ProgID="Equation.3" ShapeID="_x0000_i1145" DrawAspect="Content" ObjectID="_1398706326" r:id="rId204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360" w:dyaOrig="320">
                <v:shape id="_x0000_i1146" type="#_x0000_t75" style="width:23.25pt;height:21pt" o:ole="">
                  <v:imagedata r:id="rId194" o:title=""/>
                </v:shape>
                <o:OLEObject Type="Embed" ProgID="Equation.3" ShapeID="_x0000_i1146" DrawAspect="Content" ObjectID="_1398706327" r:id="rId205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300" w:dyaOrig="360">
                <v:shape id="_x0000_i1147" type="#_x0000_t75" style="width:19.5pt;height:23.25pt" o:ole="">
                  <v:imagedata r:id="rId206" o:title=""/>
                </v:shape>
                <o:OLEObject Type="Embed" ProgID="Equation.3" ShapeID="_x0000_i1147" DrawAspect="Content" ObjectID="_1398706328" r:id="rId207"/>
              </w:object>
            </w:r>
          </w:p>
        </w:tc>
        <w:tc>
          <w:tcPr>
            <w:tcW w:w="833" w:type="pct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360" w:dyaOrig="320">
                <v:shape id="_x0000_i1148" type="#_x0000_t75" style="width:23.25pt;height:21pt" o:ole="">
                  <v:imagedata r:id="rId208" o:title=""/>
                </v:shape>
                <o:OLEObject Type="Embed" ProgID="Equation.3" ShapeID="_x0000_i1148" DrawAspect="Content" ObjectID="_1398706329" r:id="rId209"/>
              </w:object>
            </w:r>
          </w:p>
        </w:tc>
      </w:tr>
    </w:tbl>
    <w:p w:rsidR="00837D60" w:rsidRPr="005F12A6" w:rsidRDefault="00837D60" w:rsidP="00837D60">
      <w:pPr>
        <w:jc w:val="both"/>
        <w:rPr>
          <w:sz w:val="28"/>
          <w:szCs w:val="28"/>
          <w:lang w:val="en-US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Сумма вероятностей должна при этом равняться числу 1.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8.</w:t>
      </w:r>
      <w:r w:rsidRPr="005F12A6">
        <w:rPr>
          <w:sz w:val="28"/>
          <w:szCs w:val="28"/>
        </w:rPr>
        <w:t xml:space="preserve"> Из партии, содержащей 10 деталей, среди которых две бракованных, взяты наудачу три детали. Составить ряд распределения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149" type="#_x0000_t75" style="width:18pt;height:16.5pt" o:ole="">
            <v:imagedata r:id="rId210" o:title=""/>
          </v:shape>
          <o:OLEObject Type="Embed" ProgID="Equation.3" ShapeID="_x0000_i1149" DrawAspect="Content" ObjectID="_1398706330" r:id="rId211"/>
        </w:object>
      </w:r>
      <w:r w:rsidRPr="005F12A6">
        <w:rPr>
          <w:sz w:val="28"/>
          <w:szCs w:val="28"/>
        </w:rPr>
        <w:t xml:space="preserve"> —  числа стандартных деталей </w:t>
      </w:r>
      <w:proofErr w:type="gramStart"/>
      <w:r w:rsidRPr="005F12A6">
        <w:rPr>
          <w:sz w:val="28"/>
          <w:szCs w:val="28"/>
        </w:rPr>
        <w:t>среди</w:t>
      </w:r>
      <w:proofErr w:type="gramEnd"/>
      <w:r w:rsidRPr="005F12A6">
        <w:rPr>
          <w:sz w:val="28"/>
          <w:szCs w:val="28"/>
        </w:rPr>
        <w:t xml:space="preserve"> отобранных.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Так как бракованных деталей в партии только две, среди трех отобранных должна быть, по крайней мере, одна стандартная деталь. Следовательно, случайная величина </w:t>
      </w:r>
      <w:r w:rsidRPr="005F12A6">
        <w:rPr>
          <w:position w:val="-4"/>
          <w:sz w:val="28"/>
          <w:szCs w:val="28"/>
        </w:rPr>
        <w:object w:dxaOrig="279" w:dyaOrig="260">
          <v:shape id="_x0000_i1150" type="#_x0000_t75" style="width:18pt;height:16.5pt" o:ole="">
            <v:imagedata r:id="rId210" o:title=""/>
          </v:shape>
          <o:OLEObject Type="Embed" ProgID="Equation.3" ShapeID="_x0000_i1150" DrawAspect="Content" ObjectID="_1398706331" r:id="rId212"/>
        </w:object>
      </w:r>
      <w:r w:rsidRPr="005F12A6">
        <w:rPr>
          <w:sz w:val="28"/>
          <w:szCs w:val="28"/>
        </w:rPr>
        <w:t xml:space="preserve"> может принимать три значения: </w:t>
      </w:r>
      <w:r w:rsidRPr="005F12A6">
        <w:rPr>
          <w:position w:val="-10"/>
          <w:sz w:val="28"/>
          <w:szCs w:val="28"/>
        </w:rPr>
        <w:object w:dxaOrig="639" w:dyaOrig="340">
          <v:shape id="_x0000_i1151" type="#_x0000_t75" style="width:41.25pt;height:21.75pt" o:ole="">
            <v:imagedata r:id="rId213" o:title=""/>
          </v:shape>
          <o:OLEObject Type="Embed" ProgID="Equation.3" ShapeID="_x0000_i1151" DrawAspect="Content" ObjectID="_1398706332" r:id="rId214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720" w:dyaOrig="340">
          <v:shape id="_x0000_i1152" type="#_x0000_t75" style="width:46.5pt;height:21.75pt" o:ole="">
            <v:imagedata r:id="rId215" o:title=""/>
          </v:shape>
          <o:OLEObject Type="Embed" ProgID="Equation.3" ShapeID="_x0000_i1152" DrawAspect="Content" ObjectID="_1398706333" r:id="rId216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2"/>
          <w:sz w:val="28"/>
          <w:szCs w:val="28"/>
        </w:rPr>
        <w:object w:dxaOrig="700" w:dyaOrig="360">
          <v:shape id="_x0000_i1153" type="#_x0000_t75" style="width:45.75pt;height:23.25pt" o:ole="">
            <v:imagedata r:id="rId217" o:title=""/>
          </v:shape>
          <o:OLEObject Type="Embed" ProgID="Equation.3" ShapeID="_x0000_i1153" DrawAspect="Content" ObjectID="_1398706334" r:id="rId218"/>
        </w:object>
      </w:r>
      <w:r w:rsidRPr="005F12A6">
        <w:rPr>
          <w:sz w:val="28"/>
          <w:szCs w:val="28"/>
        </w:rPr>
        <w:t xml:space="preserve"> Найдем соответствующие им вероятности. Число возможных наборов по три детали из 10 имеющихся, то есть число возможных исходов опыта, составляет    </w:t>
      </w:r>
      <w:r w:rsidRPr="005F12A6">
        <w:rPr>
          <w:position w:val="-24"/>
          <w:sz w:val="28"/>
          <w:szCs w:val="28"/>
        </w:rPr>
        <w:object w:dxaOrig="2060" w:dyaOrig="620">
          <v:shape id="_x0000_i1154" type="#_x0000_t75" style="width:134.25pt;height:40.5pt" o:ole="">
            <v:imagedata r:id="rId219" o:title=""/>
          </v:shape>
          <o:OLEObject Type="Embed" ProgID="Equation.3" ShapeID="_x0000_i1154" DrawAspect="Content" ObjectID="_1398706335" r:id="rId220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Найдем число исходов, благоприятствующих каждому значению случайной величины:   </w:t>
      </w:r>
      <w:r w:rsidRPr="005F12A6">
        <w:rPr>
          <w:position w:val="-28"/>
          <w:sz w:val="28"/>
          <w:szCs w:val="28"/>
        </w:rPr>
        <w:object w:dxaOrig="4959" w:dyaOrig="540">
          <v:shape id="_x0000_i1155" type="#_x0000_t75" style="width:322.5pt;height:35.25pt" o:ole="">
            <v:imagedata r:id="rId221" o:title=""/>
          </v:shape>
          <o:OLEObject Type="Embed" ProgID="Equation.3" ShapeID="_x0000_i1155" DrawAspect="Content" ObjectID="_1398706336" r:id="rId222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Тогда</w:t>
      </w:r>
      <w:proofErr w:type="gramStart"/>
      <w:r w:rsidRPr="005F12A6">
        <w:rPr>
          <w:sz w:val="28"/>
          <w:szCs w:val="28"/>
        </w:rPr>
        <w:t xml:space="preserve"> </w:t>
      </w:r>
      <w:r w:rsidRPr="005F12A6">
        <w:rPr>
          <w:position w:val="-28"/>
          <w:sz w:val="28"/>
          <w:szCs w:val="28"/>
        </w:rPr>
        <w:object w:dxaOrig="3600" w:dyaOrig="660">
          <v:shape id="_x0000_i1156" type="#_x0000_t75" style="width:234pt;height:42.75pt" o:ole="">
            <v:imagedata r:id="rId223" o:title=""/>
          </v:shape>
          <o:OLEObject Type="Embed" ProgID="Equation.3" ShapeID="_x0000_i1156" DrawAspect="Content" ObjectID="_1398706337" r:id="rId224"/>
        </w:object>
      </w:r>
      <w:r w:rsidRPr="005F12A6">
        <w:rPr>
          <w:sz w:val="28"/>
          <w:szCs w:val="28"/>
        </w:rPr>
        <w:t xml:space="preserve"> П</w:t>
      </w:r>
      <w:proofErr w:type="gramEnd"/>
      <w:r w:rsidRPr="005F12A6">
        <w:rPr>
          <w:sz w:val="28"/>
          <w:szCs w:val="28"/>
        </w:rPr>
        <w:t>оэтому ряд распределения имеет вид: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</w:p>
    <w:tbl>
      <w:tblPr>
        <w:tblStyle w:val="a6"/>
        <w:tblW w:w="4861" w:type="pct"/>
        <w:tblInd w:w="108" w:type="dxa"/>
        <w:tblLook w:val="01E0" w:firstRow="1" w:lastRow="1" w:firstColumn="1" w:lastColumn="1" w:noHBand="0" w:noVBand="0"/>
      </w:tblPr>
      <w:tblGrid>
        <w:gridCol w:w="2324"/>
        <w:gridCol w:w="2327"/>
        <w:gridCol w:w="2328"/>
        <w:gridCol w:w="2326"/>
      </w:tblGrid>
      <w:tr w:rsidR="00837D60" w:rsidRPr="005F12A6" w:rsidTr="00AA0E73">
        <w:tc>
          <w:tcPr>
            <w:tcW w:w="2341" w:type="dxa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240" w:dyaOrig="360">
                <v:shape id="_x0000_i1157" type="#_x0000_t75" style="width:15.75pt;height:23.25pt" o:ole="">
                  <v:imagedata r:id="rId225" o:title=""/>
                </v:shape>
                <o:OLEObject Type="Embed" ProgID="Equation.3" ShapeID="_x0000_i1157" DrawAspect="Content" ObjectID="_1398706338" r:id="rId226"/>
              </w:object>
            </w:r>
          </w:p>
        </w:tc>
        <w:tc>
          <w:tcPr>
            <w:tcW w:w="2340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4"/>
                <w:sz w:val="28"/>
                <w:szCs w:val="28"/>
              </w:rPr>
              <w:object w:dxaOrig="139" w:dyaOrig="260">
                <v:shape id="_x0000_i1158" type="#_x0000_t75" style="width:9pt;height:16.5pt" o:ole="">
                  <v:imagedata r:id="rId227" o:title=""/>
                </v:shape>
                <o:OLEObject Type="Embed" ProgID="Equation.3" ShapeID="_x0000_i1158" DrawAspect="Content" ObjectID="_1398706339" r:id="rId228"/>
              </w:object>
            </w:r>
          </w:p>
        </w:tc>
        <w:tc>
          <w:tcPr>
            <w:tcW w:w="2340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4"/>
                <w:sz w:val="28"/>
                <w:szCs w:val="28"/>
              </w:rPr>
              <w:object w:dxaOrig="200" w:dyaOrig="260">
                <v:shape id="_x0000_i1159" type="#_x0000_t75" style="width:12.75pt;height:16.5pt" o:ole="">
                  <v:imagedata r:id="rId229" o:title=""/>
                </v:shape>
                <o:OLEObject Type="Embed" ProgID="Equation.3" ShapeID="_x0000_i1159" DrawAspect="Content" ObjectID="_1398706340" r:id="rId230"/>
              </w:object>
            </w:r>
          </w:p>
        </w:tc>
        <w:tc>
          <w:tcPr>
            <w:tcW w:w="2338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180" w:dyaOrig="279">
                <v:shape id="_x0000_i1160" type="#_x0000_t75" style="width:12pt;height:18pt" o:ole="">
                  <v:imagedata r:id="rId231" o:title=""/>
                </v:shape>
                <o:OLEObject Type="Embed" ProgID="Equation.3" ShapeID="_x0000_i1160" DrawAspect="Content" ObjectID="_1398706341" r:id="rId232"/>
              </w:object>
            </w:r>
          </w:p>
        </w:tc>
      </w:tr>
      <w:tr w:rsidR="00837D60" w:rsidRPr="005F12A6" w:rsidTr="00AA0E73">
        <w:tc>
          <w:tcPr>
            <w:tcW w:w="2341" w:type="dxa"/>
          </w:tcPr>
          <w:p w:rsidR="00837D60" w:rsidRPr="005F12A6" w:rsidRDefault="00837D60" w:rsidP="00AA0E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F12A6">
              <w:rPr>
                <w:position w:val="-12"/>
                <w:sz w:val="28"/>
                <w:szCs w:val="28"/>
              </w:rPr>
              <w:object w:dxaOrig="279" w:dyaOrig="360">
                <v:shape id="_x0000_i1161" type="#_x0000_t75" style="width:18pt;height:23.25pt" o:ole="">
                  <v:imagedata r:id="rId233" o:title=""/>
                </v:shape>
                <o:OLEObject Type="Embed" ProgID="Equation.3" ShapeID="_x0000_i1161" DrawAspect="Content" ObjectID="_1398706342" r:id="rId234"/>
              </w:object>
            </w:r>
          </w:p>
        </w:tc>
        <w:tc>
          <w:tcPr>
            <w:tcW w:w="2340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499" w:dyaOrig="279">
                <v:shape id="_x0000_i1162" type="#_x0000_t75" style="width:32.25pt;height:18pt" o:ole="">
                  <v:imagedata r:id="rId235" o:title=""/>
                </v:shape>
                <o:OLEObject Type="Embed" ProgID="Equation.3" ShapeID="_x0000_i1162" DrawAspect="Content" ObjectID="_1398706343" r:id="rId236"/>
              </w:object>
            </w:r>
          </w:p>
        </w:tc>
        <w:tc>
          <w:tcPr>
            <w:tcW w:w="2340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560" w:dyaOrig="279">
                <v:shape id="_x0000_i1163" type="#_x0000_t75" style="width:36.75pt;height:18pt" o:ole="">
                  <v:imagedata r:id="rId237" o:title=""/>
                </v:shape>
                <o:OLEObject Type="Embed" ProgID="Equation.3" ShapeID="_x0000_i1163" DrawAspect="Content" ObjectID="_1398706344" r:id="rId238"/>
              </w:object>
            </w:r>
          </w:p>
        </w:tc>
        <w:tc>
          <w:tcPr>
            <w:tcW w:w="2338" w:type="dxa"/>
          </w:tcPr>
          <w:p w:rsidR="00837D60" w:rsidRPr="005F12A6" w:rsidRDefault="00837D60" w:rsidP="00AA0E73">
            <w:pPr>
              <w:jc w:val="center"/>
              <w:rPr>
                <w:sz w:val="28"/>
                <w:szCs w:val="28"/>
                <w:lang w:val="en-US"/>
              </w:rPr>
            </w:pPr>
            <w:r w:rsidRPr="005F12A6">
              <w:rPr>
                <w:position w:val="-6"/>
                <w:sz w:val="28"/>
                <w:szCs w:val="28"/>
              </w:rPr>
              <w:object w:dxaOrig="560" w:dyaOrig="279">
                <v:shape id="_x0000_i1164" type="#_x0000_t75" style="width:36.75pt;height:18pt" o:ole="">
                  <v:imagedata r:id="rId237" o:title=""/>
                </v:shape>
                <o:OLEObject Type="Embed" ProgID="Equation.3" ShapeID="_x0000_i1164" DrawAspect="Content" ObjectID="_1398706345" r:id="rId239"/>
              </w:object>
            </w:r>
          </w:p>
        </w:tc>
      </w:tr>
    </w:tbl>
    <w:p w:rsidR="00837D60" w:rsidRPr="00837D60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   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Однако в ряде задач не требуется полностью знать поведение случайной величины, для решения достаточно лишь нескольких характеристик. Одной из основных числовых характеристик является </w:t>
      </w:r>
      <w:r w:rsidRPr="005F12A6">
        <w:rPr>
          <w:i/>
          <w:sz w:val="28"/>
          <w:szCs w:val="28"/>
        </w:rPr>
        <w:t xml:space="preserve">математическое ожидание </w:t>
      </w:r>
      <w:r w:rsidRPr="005F12A6">
        <w:rPr>
          <w:sz w:val="28"/>
          <w:szCs w:val="28"/>
        </w:rPr>
        <w:t xml:space="preserve">(или </w:t>
      </w:r>
      <w:r w:rsidRPr="005F12A6">
        <w:rPr>
          <w:i/>
          <w:sz w:val="28"/>
          <w:szCs w:val="28"/>
        </w:rPr>
        <w:t>взвешенное среднее значение</w:t>
      </w:r>
      <w:r w:rsidRPr="005F12A6">
        <w:rPr>
          <w:sz w:val="28"/>
          <w:szCs w:val="28"/>
        </w:rPr>
        <w:t xml:space="preserve">), представляющее собой среднее значение рассматриваемой случайной величины с учетом вероятностей принимаемых значений и вычисляемое по формуле:  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8"/>
          <w:sz w:val="28"/>
          <w:szCs w:val="28"/>
        </w:rPr>
        <w:object w:dxaOrig="1680" w:dyaOrig="680">
          <v:shape id="_x0000_i1165" type="#_x0000_t75" style="width:108pt;height:44.25pt" o:ole="">
            <v:imagedata r:id="rId240" o:title=""/>
          </v:shape>
          <o:OLEObject Type="Embed" ProgID="Equation.3" ShapeID="_x0000_i1165" DrawAspect="Content" ObjectID="_1398706346" r:id="rId241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Кроме того, зная математическое ожидание случайной величины, полезно знать и диапазон ее возможного отклонения от этого значения. Другими словами, если значения случайной величины в основном ненамного отклоняются от среднего, то оно хорошо характеризует исследуемую величину; в противном случае знание математического ожидания мало что дает для описания ее поведения. Характеристикой, показывающей масштаб отклонения случайной величины от математического ожидания, является </w:t>
      </w:r>
      <w:r w:rsidRPr="005F12A6">
        <w:rPr>
          <w:i/>
          <w:sz w:val="28"/>
          <w:szCs w:val="28"/>
        </w:rPr>
        <w:lastRenderedPageBreak/>
        <w:t xml:space="preserve">дисперсия </w:t>
      </w:r>
      <w:r w:rsidRPr="005F12A6">
        <w:rPr>
          <w:sz w:val="28"/>
          <w:szCs w:val="28"/>
        </w:rPr>
        <w:t xml:space="preserve">— математическое ожидание квадрата отклонения от среднего:  </w:t>
      </w:r>
      <w:r w:rsidRPr="005F12A6">
        <w:rPr>
          <w:position w:val="-10"/>
          <w:sz w:val="28"/>
          <w:szCs w:val="28"/>
        </w:rPr>
        <w:object w:dxaOrig="2640" w:dyaOrig="360">
          <v:shape id="_x0000_i1166" type="#_x0000_t75" style="width:169.5pt;height:23.25pt" o:ole="">
            <v:imagedata r:id="rId242" o:title=""/>
          </v:shape>
          <o:OLEObject Type="Embed" ProgID="Equation.3" ShapeID="_x0000_i1166" DrawAspect="Content" ObjectID="_1398706347" r:id="rId243"/>
        </w:objec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При практических расчетах удобнее пользоваться другой формулой для расчета дисперсии: </w:t>
      </w:r>
      <w:r w:rsidRPr="005F12A6">
        <w:rPr>
          <w:position w:val="-10"/>
          <w:sz w:val="28"/>
          <w:szCs w:val="28"/>
        </w:rPr>
        <w:object w:dxaOrig="2760" w:dyaOrig="360">
          <v:shape id="_x0000_i1167" type="#_x0000_t75" style="width:177.75pt;height:23.25pt" o:ole="">
            <v:imagedata r:id="rId244" o:title=""/>
          </v:shape>
          <o:OLEObject Type="Embed" ProgID="Equation.3" ShapeID="_x0000_i1167" DrawAspect="Content" ObjectID="_1398706348" r:id="rId245"/>
        </w:object>
      </w:r>
      <w:r w:rsidRPr="005F12A6">
        <w:rPr>
          <w:sz w:val="28"/>
          <w:szCs w:val="28"/>
        </w:rPr>
        <w:t xml:space="preserve"> 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Отклонение случайной величины от математического ожидания задается </w:t>
      </w:r>
      <w:r w:rsidRPr="005F12A6">
        <w:rPr>
          <w:i/>
          <w:sz w:val="28"/>
          <w:szCs w:val="28"/>
        </w:rPr>
        <w:t xml:space="preserve">средним </w:t>
      </w:r>
      <w:proofErr w:type="spellStart"/>
      <w:r w:rsidRPr="005F12A6">
        <w:rPr>
          <w:i/>
          <w:sz w:val="28"/>
          <w:szCs w:val="28"/>
        </w:rPr>
        <w:t>квадратическим</w:t>
      </w:r>
      <w:proofErr w:type="spellEnd"/>
      <w:r w:rsidRPr="005F12A6">
        <w:rPr>
          <w:i/>
          <w:sz w:val="28"/>
          <w:szCs w:val="28"/>
        </w:rPr>
        <w:t xml:space="preserve"> отклонением </w:t>
      </w:r>
      <w:r w:rsidRPr="005F12A6">
        <w:rPr>
          <w:position w:val="-6"/>
          <w:sz w:val="28"/>
          <w:szCs w:val="28"/>
        </w:rPr>
        <w:object w:dxaOrig="320" w:dyaOrig="220">
          <v:shape id="_x0000_i1168" type="#_x0000_t75" style="width:21pt;height:14.25pt" o:ole="">
            <v:imagedata r:id="rId246" o:title=""/>
          </v:shape>
          <o:OLEObject Type="Embed" ProgID="Equation.3" ShapeID="_x0000_i1168" DrawAspect="Content" ObjectID="_1398706349" r:id="rId247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2"/>
          <w:sz w:val="28"/>
          <w:szCs w:val="28"/>
        </w:rPr>
        <w:object w:dxaOrig="1260" w:dyaOrig="400">
          <v:shape id="_x0000_i1169" type="#_x0000_t75" style="width:81.75pt;height:26.25pt" o:ole="">
            <v:imagedata r:id="rId248" o:title=""/>
          </v:shape>
          <o:OLEObject Type="Embed" ProgID="Equation.3" ShapeID="_x0000_i1169" DrawAspect="Content" ObjectID="_1398706350" r:id="rId249"/>
        </w:objec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9.</w:t>
      </w:r>
      <w:r w:rsidRPr="005F12A6">
        <w:rPr>
          <w:sz w:val="28"/>
          <w:szCs w:val="28"/>
        </w:rPr>
        <w:t xml:space="preserve"> Найти математическое ожидание, дисперсию и среднее </w:t>
      </w:r>
      <w:proofErr w:type="spellStart"/>
      <w:r w:rsidRPr="005F12A6">
        <w:rPr>
          <w:sz w:val="28"/>
          <w:szCs w:val="28"/>
        </w:rPr>
        <w:t>квадратическое</w:t>
      </w:r>
      <w:proofErr w:type="spellEnd"/>
      <w:r w:rsidRPr="005F12A6">
        <w:rPr>
          <w:sz w:val="28"/>
          <w:szCs w:val="28"/>
        </w:rPr>
        <w:t xml:space="preserve"> отклонение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170" type="#_x0000_t75" style="width:18pt;height:17.25pt" o:ole="">
            <v:imagedata r:id="rId250" o:title=""/>
          </v:shape>
          <o:OLEObject Type="Embed" ProgID="Equation.3" ShapeID="_x0000_i1170" DrawAspect="Content" ObjectID="_1398706351" r:id="rId251"/>
        </w:object>
      </w:r>
      <w:r w:rsidRPr="005F12A6">
        <w:rPr>
          <w:sz w:val="28"/>
          <w:szCs w:val="28"/>
        </w:rPr>
        <w:t xml:space="preserve"> из примера 8.</w:t>
      </w:r>
    </w:p>
    <w:p w:rsidR="00837D60" w:rsidRPr="005F12A6" w:rsidRDefault="00837D60" w:rsidP="00837D60">
      <w:pPr>
        <w:jc w:val="both"/>
        <w:rPr>
          <w:b/>
          <w:sz w:val="28"/>
          <w:szCs w:val="28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>Используя найденный ряд распределения, получим: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24"/>
          <w:sz w:val="28"/>
          <w:szCs w:val="28"/>
        </w:rPr>
        <w:object w:dxaOrig="3980" w:dyaOrig="620">
          <v:shape id="_x0000_i1171" type="#_x0000_t75" style="width:260.25pt;height:40.5pt" o:ole="">
            <v:imagedata r:id="rId252" o:title=""/>
          </v:shape>
          <o:OLEObject Type="Embed" ProgID="Equation.3" ShapeID="_x0000_i1171" DrawAspect="Content" ObjectID="_1398706352" r:id="rId253"/>
        </w:objec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46"/>
          <w:sz w:val="28"/>
          <w:szCs w:val="28"/>
        </w:rPr>
        <w:object w:dxaOrig="5840" w:dyaOrig="1040">
          <v:shape id="_x0000_i1172" type="#_x0000_t75" style="width:382.5pt;height:67.5pt" o:ole="">
            <v:imagedata r:id="rId254" o:title=""/>
          </v:shape>
          <o:OLEObject Type="Embed" ProgID="Equation.3" ShapeID="_x0000_i1172" DrawAspect="Content" ObjectID="_1398706353" r:id="rId255"/>
        </w:object>
      </w:r>
    </w:p>
    <w:p w:rsidR="00837D60" w:rsidRPr="005F12A6" w:rsidRDefault="00837D60" w:rsidP="00837D60">
      <w:pPr>
        <w:jc w:val="center"/>
        <w:rPr>
          <w:b/>
          <w:sz w:val="28"/>
          <w:szCs w:val="28"/>
        </w:rPr>
      </w:pPr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bookmarkStart w:id="15" w:name="_Toc83266269"/>
      <w:bookmarkStart w:id="16" w:name="_Toc83267829"/>
      <w:r w:rsidRPr="005F12A6">
        <w:rPr>
          <w:b/>
          <w:sz w:val="32"/>
          <w:szCs w:val="32"/>
        </w:rPr>
        <w:t>2. Непрерывные случайные величины</w:t>
      </w:r>
      <w:bookmarkEnd w:id="15"/>
      <w:bookmarkEnd w:id="16"/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Для непрерывной случайной величины теряет смысл понятие вероятности каждого конкретного значения, поскольку таких значений бесконечно много, и из условия, что сумма вероятностей всех значений равна 1, следует, что вероятность каждого фиксированного значения равна нулю. Поэтому основными характеристиками, описывающими поведение непрерывной случайной величины, являются </w:t>
      </w:r>
      <w:r w:rsidRPr="005F12A6">
        <w:rPr>
          <w:i/>
          <w:sz w:val="28"/>
          <w:szCs w:val="28"/>
        </w:rPr>
        <w:t>функция распределения</w:t>
      </w:r>
      <w:r w:rsidRPr="005F12A6">
        <w:rPr>
          <w:sz w:val="28"/>
          <w:szCs w:val="28"/>
        </w:rPr>
        <w:t xml:space="preserve"> (интегральная функция распределения) и </w:t>
      </w:r>
      <w:r w:rsidRPr="005F12A6">
        <w:rPr>
          <w:i/>
          <w:sz w:val="28"/>
          <w:szCs w:val="28"/>
        </w:rPr>
        <w:t>плотность распределения</w:t>
      </w:r>
      <w:r w:rsidRPr="005F12A6">
        <w:rPr>
          <w:sz w:val="28"/>
          <w:szCs w:val="28"/>
        </w:rPr>
        <w:t xml:space="preserve"> вероятностей (плотность вероятности, дифференциальная функция распределения). 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>Функция распределения</w:t>
      </w:r>
      <w:r w:rsidRPr="005F12A6">
        <w:rPr>
          <w:i/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540" w:dyaOrig="320">
          <v:shape id="_x0000_i1173" type="#_x0000_t75" style="width:34.5pt;height:21pt" o:ole="">
            <v:imagedata r:id="rId256" o:title=""/>
          </v:shape>
          <o:OLEObject Type="Embed" ProgID="Equation.3" ShapeID="_x0000_i1173" DrawAspect="Content" ObjectID="_1398706354" r:id="rId257"/>
        </w:object>
      </w:r>
      <w:r w:rsidRPr="005F12A6">
        <w:rPr>
          <w:sz w:val="28"/>
          <w:szCs w:val="28"/>
        </w:rPr>
        <w:t xml:space="preserve"> представляет собой вероятность того, что случайная величина примет значение, меньшее аргумента этой функции: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10"/>
          <w:sz w:val="28"/>
          <w:szCs w:val="28"/>
        </w:rPr>
        <w:object w:dxaOrig="1760" w:dyaOrig="320">
          <v:shape id="_x0000_i1174" type="#_x0000_t75" style="width:113.25pt;height:21pt" o:ole="">
            <v:imagedata r:id="rId258" o:title=""/>
          </v:shape>
          <o:OLEObject Type="Embed" ProgID="Equation.3" ShapeID="_x0000_i1174" DrawAspect="Content" ObjectID="_1398706355" r:id="rId259"/>
        </w:objec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Плотность вероятности (плотность распределения) </w:t>
      </w:r>
      <w:r w:rsidRPr="005F12A6">
        <w:rPr>
          <w:i/>
          <w:sz w:val="28"/>
          <w:szCs w:val="28"/>
          <w:lang w:val="en-US"/>
        </w:rPr>
        <w:t>f</w:t>
      </w:r>
      <w:r w:rsidRPr="005F12A6">
        <w:rPr>
          <w:sz w:val="28"/>
          <w:szCs w:val="28"/>
        </w:rPr>
        <w:t xml:space="preserve"> (</w:t>
      </w:r>
      <w:r w:rsidRPr="005F12A6">
        <w:rPr>
          <w:i/>
          <w:sz w:val="28"/>
          <w:szCs w:val="28"/>
          <w:lang w:val="en-US"/>
        </w:rPr>
        <w:t>x</w:t>
      </w:r>
      <w:r w:rsidRPr="005F12A6">
        <w:rPr>
          <w:sz w:val="28"/>
          <w:szCs w:val="28"/>
        </w:rPr>
        <w:t>)</w: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является первой производной от функции распределения: </w:t>
      </w:r>
      <w:r w:rsidRPr="005F12A6">
        <w:rPr>
          <w:position w:val="-10"/>
          <w:sz w:val="28"/>
          <w:szCs w:val="28"/>
        </w:rPr>
        <w:object w:dxaOrig="1320" w:dyaOrig="320">
          <v:shape id="_x0000_i1175" type="#_x0000_t75" style="width:84.75pt;height:21pt" o:ole="">
            <v:imagedata r:id="rId260" o:title=""/>
          </v:shape>
          <o:OLEObject Type="Embed" ProgID="Equation.3" ShapeID="_x0000_i1175" DrawAspect="Content" ObjectID="_1398706356" r:id="rId261"/>
        </w:object>
      </w:r>
      <w:r w:rsidRPr="005F12A6">
        <w:rPr>
          <w:sz w:val="28"/>
          <w:szCs w:val="28"/>
        </w:rPr>
        <w:t xml:space="preserve">. График функции </w:t>
      </w:r>
      <w:r w:rsidRPr="005F12A6">
        <w:rPr>
          <w:position w:val="-10"/>
          <w:sz w:val="28"/>
          <w:szCs w:val="28"/>
        </w:rPr>
        <w:object w:dxaOrig="540" w:dyaOrig="320">
          <v:shape id="_x0000_i1176" type="#_x0000_t75" style="width:34.5pt;height:21pt" o:ole="">
            <v:imagedata r:id="rId262" o:title=""/>
          </v:shape>
          <o:OLEObject Type="Embed" ProgID="Equation.3" ShapeID="_x0000_i1176" DrawAspect="Content" ObjectID="_1398706357" r:id="rId263"/>
        </w:object>
      </w:r>
      <w:r w:rsidRPr="005F12A6">
        <w:rPr>
          <w:sz w:val="28"/>
          <w:szCs w:val="28"/>
        </w:rPr>
        <w:t xml:space="preserve"> называют </w:t>
      </w:r>
      <w:r w:rsidRPr="005F12A6">
        <w:rPr>
          <w:i/>
          <w:sz w:val="28"/>
          <w:szCs w:val="28"/>
        </w:rPr>
        <w:t>кривой распределения</w:t>
      </w:r>
      <w:r w:rsidRPr="005F12A6">
        <w:rPr>
          <w:sz w:val="28"/>
          <w:szCs w:val="28"/>
        </w:rPr>
        <w:t>.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Понятие вероятности сохраняется для непрерывной случайной величины как вероятность ее попадания в некоторый интервал, которую можно определить так:   </w:t>
      </w:r>
      <w:r w:rsidRPr="005F12A6">
        <w:rPr>
          <w:position w:val="-10"/>
          <w:sz w:val="28"/>
          <w:szCs w:val="28"/>
        </w:rPr>
        <w:object w:dxaOrig="2760" w:dyaOrig="320">
          <v:shape id="_x0000_i1177" type="#_x0000_t75" style="width:177.75pt;height:21pt" o:ole="">
            <v:imagedata r:id="rId264" o:title=""/>
          </v:shape>
          <o:OLEObject Type="Embed" ProgID="Equation.3" ShapeID="_x0000_i1177" DrawAspect="Content" ObjectID="_1398706358" r:id="rId265"/>
        </w:object>
      </w:r>
      <w:r w:rsidRPr="005F12A6">
        <w:rPr>
          <w:sz w:val="28"/>
          <w:szCs w:val="28"/>
        </w:rPr>
        <w:t xml:space="preserve">   или    </w:t>
      </w:r>
      <w:r w:rsidRPr="005F12A6">
        <w:rPr>
          <w:position w:val="-32"/>
          <w:sz w:val="28"/>
          <w:szCs w:val="28"/>
        </w:rPr>
        <w:object w:dxaOrig="2480" w:dyaOrig="760">
          <v:shape id="_x0000_i1178" type="#_x0000_t75" style="width:159.75pt;height:49.5pt" o:ole="">
            <v:imagedata r:id="rId266" o:title=""/>
          </v:shape>
          <o:OLEObject Type="Embed" ProgID="Equation.3" ShapeID="_x0000_i1178" DrawAspect="Content" ObjectID="_1398706359" r:id="rId267"/>
        </w:object>
      </w:r>
      <w:r w:rsidRPr="005F12A6">
        <w:rPr>
          <w:sz w:val="28"/>
          <w:szCs w:val="28"/>
        </w:rPr>
        <w:t xml:space="preserve">    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lastRenderedPageBreak/>
        <w:t xml:space="preserve">Для непрерывной случайной величины математическое ожидание, дисперсия и среднее </w:t>
      </w:r>
      <w:proofErr w:type="spellStart"/>
      <w:r w:rsidRPr="005F12A6">
        <w:rPr>
          <w:sz w:val="28"/>
          <w:szCs w:val="28"/>
        </w:rPr>
        <w:t>квадратическое</w:t>
      </w:r>
      <w:proofErr w:type="spellEnd"/>
      <w:r w:rsidRPr="005F12A6">
        <w:rPr>
          <w:sz w:val="28"/>
          <w:szCs w:val="28"/>
        </w:rPr>
        <w:t xml:space="preserve"> отклонение определяются следующим образом: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30"/>
          <w:sz w:val="28"/>
          <w:szCs w:val="28"/>
        </w:rPr>
        <w:object w:dxaOrig="6940" w:dyaOrig="740">
          <v:shape id="_x0000_i1179" type="#_x0000_t75" style="width:454.5pt;height:48pt" o:ole="">
            <v:imagedata r:id="rId268" o:title=""/>
          </v:shape>
          <o:OLEObject Type="Embed" ProgID="Equation.3" ShapeID="_x0000_i1179" DrawAspect="Content" ObjectID="_1398706360" r:id="rId269"/>
        </w:object>
      </w:r>
    </w:p>
    <w:p w:rsidR="00837D60" w:rsidRPr="005F12A6" w:rsidRDefault="00837D60" w:rsidP="00837D60">
      <w:pPr>
        <w:jc w:val="both"/>
        <w:rPr>
          <w:b/>
          <w:sz w:val="28"/>
          <w:szCs w:val="28"/>
          <w:lang w:val="en-US"/>
        </w:rPr>
      </w:pP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10.</w:t>
      </w:r>
      <w:r w:rsidRPr="005F12A6">
        <w:rPr>
          <w:sz w:val="28"/>
          <w:szCs w:val="28"/>
        </w:rPr>
        <w:t xml:space="preserve"> Плотность вероятности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180" type="#_x0000_t75" style="width:18pt;height:16.5pt" o:ole="">
            <v:imagedata r:id="rId210" o:title=""/>
          </v:shape>
          <o:OLEObject Type="Embed" ProgID="Equation.3" ShapeID="_x0000_i1180" DrawAspect="Content" ObjectID="_1398706361" r:id="rId270"/>
        </w:object>
      </w:r>
      <w:r w:rsidRPr="005F12A6">
        <w:rPr>
          <w:sz w:val="28"/>
          <w:szCs w:val="28"/>
        </w:rPr>
        <w:t xml:space="preserve"> имеет вид:</w:t>
      </w:r>
    </w:p>
    <w:p w:rsidR="00837D60" w:rsidRPr="005F12A6" w:rsidRDefault="00837D60" w:rsidP="00837D60">
      <w:pPr>
        <w:jc w:val="center"/>
        <w:rPr>
          <w:sz w:val="28"/>
          <w:szCs w:val="28"/>
        </w:rPr>
      </w:pPr>
      <w:r w:rsidRPr="005F12A6">
        <w:rPr>
          <w:position w:val="-50"/>
          <w:sz w:val="28"/>
          <w:szCs w:val="28"/>
        </w:rPr>
        <w:object w:dxaOrig="3159" w:dyaOrig="1120">
          <v:shape id="_x0000_i1181" type="#_x0000_t75" style="width:204.75pt;height:72.75pt" o:ole="">
            <v:imagedata r:id="rId271" o:title=""/>
          </v:shape>
          <o:OLEObject Type="Embed" ProgID="Equation.3" ShapeID="_x0000_i1181" DrawAspect="Content" ObjectID="_1398706362" r:id="rId272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>Найти:</w:t>
      </w:r>
    </w:p>
    <w:p w:rsidR="00837D60" w:rsidRPr="005F12A6" w:rsidRDefault="00837D60" w:rsidP="00837D60">
      <w:pPr>
        <w:ind w:firstLine="540"/>
        <w:jc w:val="both"/>
        <w:rPr>
          <w:sz w:val="28"/>
          <w:szCs w:val="28"/>
        </w:rPr>
      </w:pPr>
      <w:r w:rsidRPr="005F12A6">
        <w:rPr>
          <w:position w:val="-14"/>
          <w:sz w:val="28"/>
          <w:szCs w:val="28"/>
        </w:rPr>
        <w:object w:dxaOrig="560" w:dyaOrig="380">
          <v:shape id="_x0000_i1182" type="#_x0000_t75" style="width:36.75pt;height:24.75pt" o:ole="">
            <v:imagedata r:id="rId273" o:title=""/>
          </v:shape>
          <o:OLEObject Type="Embed" ProgID="Equation.3" ShapeID="_x0000_i1182" DrawAspect="Content" ObjectID="_1398706363" r:id="rId274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4"/>
          <w:sz w:val="28"/>
          <w:szCs w:val="28"/>
        </w:rPr>
        <w:object w:dxaOrig="920" w:dyaOrig="380">
          <v:shape id="_x0000_i1183" type="#_x0000_t75" style="width:60pt;height:24.75pt" o:ole="">
            <v:imagedata r:id="rId275" o:title=""/>
          </v:shape>
          <o:OLEObject Type="Embed" ProgID="Equation.3" ShapeID="_x0000_i1183" DrawAspect="Content" ObjectID="_1398706364" r:id="rId276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4"/>
          <w:sz w:val="28"/>
          <w:szCs w:val="28"/>
        </w:rPr>
        <w:object w:dxaOrig="1040" w:dyaOrig="380">
          <v:shape id="_x0000_i1184" type="#_x0000_t75" style="width:68.25pt;height:24.75pt" o:ole="">
            <v:imagedata r:id="rId277" o:title=""/>
          </v:shape>
          <o:OLEObject Type="Embed" ProgID="Equation.3" ShapeID="_x0000_i1184" DrawAspect="Content" ObjectID="_1398706365" r:id="rId278"/>
        </w:object>
      </w:r>
      <w:r w:rsidRPr="005F12A6">
        <w:rPr>
          <w:position w:val="-10"/>
          <w:sz w:val="28"/>
          <w:szCs w:val="28"/>
        </w:rPr>
        <w:object w:dxaOrig="700" w:dyaOrig="320">
          <v:shape id="_x0000_i1185" type="#_x0000_t75" style="width:45.75pt;height:21pt" o:ole="">
            <v:imagedata r:id="rId279" o:title=""/>
          </v:shape>
          <o:OLEObject Type="Embed" ProgID="Equation.3" ShapeID="_x0000_i1185" DrawAspect="Content" ObjectID="_1398706366" r:id="rId280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680" w:dyaOrig="320">
          <v:shape id="_x0000_i1186" type="#_x0000_t75" style="width:44.25pt;height:21pt" o:ole="">
            <v:imagedata r:id="rId281" o:title=""/>
          </v:shape>
          <o:OLEObject Type="Embed" ProgID="Equation.3" ShapeID="_x0000_i1186" DrawAspect="Content" ObjectID="_1398706367" r:id="rId282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4"/>
          <w:sz w:val="28"/>
          <w:szCs w:val="28"/>
        </w:rPr>
        <w:object w:dxaOrig="2000" w:dyaOrig="380">
          <v:shape id="_x0000_i1187" type="#_x0000_t75" style="width:129pt;height:24.75pt" o:ole="">
            <v:imagedata r:id="rId283" o:title=""/>
          </v:shape>
          <o:OLEObject Type="Embed" ProgID="Equation.3" ShapeID="_x0000_i1187" DrawAspect="Content" ObjectID="_1398706368" r:id="rId284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1) Из условия </w:t>
      </w:r>
      <w:proofErr w:type="spellStart"/>
      <w:r w:rsidRPr="005F12A6">
        <w:rPr>
          <w:sz w:val="28"/>
          <w:szCs w:val="28"/>
        </w:rPr>
        <w:t>нормированности</w:t>
      </w:r>
      <w:proofErr w:type="spellEnd"/>
      <w:r w:rsidRPr="005F12A6">
        <w:rPr>
          <w:sz w:val="28"/>
          <w:szCs w:val="28"/>
        </w:rPr>
        <w:t xml:space="preserve"> плотности вероятности следует, что</w:t>
      </w:r>
      <w:proofErr w:type="gramStart"/>
      <w:r w:rsidRPr="005F12A6">
        <w:rPr>
          <w:sz w:val="28"/>
          <w:szCs w:val="28"/>
        </w:rPr>
        <w:t xml:space="preserve">   </w:t>
      </w:r>
      <w:r w:rsidRPr="005F12A6">
        <w:rPr>
          <w:position w:val="-30"/>
          <w:sz w:val="28"/>
          <w:szCs w:val="28"/>
        </w:rPr>
        <w:object w:dxaOrig="1359" w:dyaOrig="740">
          <v:shape id="_x0000_i1188" type="#_x0000_t75" style="width:89.25pt;height:48pt" o:ole="">
            <v:imagedata r:id="rId285" o:title=""/>
          </v:shape>
          <o:OLEObject Type="Embed" ProgID="Equation.3" ShapeID="_x0000_i1188" DrawAspect="Content" ObjectID="_1398706369" r:id="rId286"/>
        </w:object>
      </w:r>
      <w:r w:rsidRPr="005F12A6">
        <w:rPr>
          <w:sz w:val="28"/>
          <w:szCs w:val="28"/>
        </w:rPr>
        <w:t xml:space="preserve">   В</w:t>
      </w:r>
      <w:proofErr w:type="gramEnd"/>
      <w:r w:rsidRPr="005F12A6">
        <w:rPr>
          <w:sz w:val="28"/>
          <w:szCs w:val="28"/>
        </w:rPr>
        <w:t xml:space="preserve"> нашем случае </w: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 </w:t>
      </w:r>
      <w:r w:rsidRPr="005F12A6">
        <w:rPr>
          <w:position w:val="-32"/>
          <w:sz w:val="28"/>
          <w:szCs w:val="28"/>
        </w:rPr>
        <w:object w:dxaOrig="5340" w:dyaOrig="760">
          <v:shape id="_x0000_i1189" type="#_x0000_t75" style="width:346.5pt;height:49.5pt" o:ole="">
            <v:imagedata r:id="rId287" o:title=""/>
          </v:shape>
          <o:OLEObject Type="Embed" ProgID="Equation.3" ShapeID="_x0000_i1189" DrawAspect="Content" ObjectID="_1398706370" r:id="rId288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откуда </w:t>
      </w:r>
      <w:r w:rsidRPr="005F12A6">
        <w:rPr>
          <w:position w:val="-10"/>
          <w:sz w:val="28"/>
          <w:szCs w:val="28"/>
        </w:rPr>
        <w:object w:dxaOrig="880" w:dyaOrig="340">
          <v:shape id="_x0000_i1190" type="#_x0000_t75" style="width:57.75pt;height:21.75pt" o:ole="">
            <v:imagedata r:id="rId289" o:title=""/>
          </v:shape>
          <o:OLEObject Type="Embed" ProgID="Equation.3" ShapeID="_x0000_i1190" DrawAspect="Content" ObjectID="_1398706371" r:id="rId290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2) Связь между </w:t>
      </w:r>
      <w:r w:rsidRPr="005F12A6">
        <w:rPr>
          <w:position w:val="-10"/>
          <w:sz w:val="28"/>
          <w:szCs w:val="28"/>
        </w:rPr>
        <w:object w:dxaOrig="540" w:dyaOrig="320">
          <v:shape id="_x0000_i1191" type="#_x0000_t75" style="width:35.25pt;height:21pt" o:ole="">
            <v:imagedata r:id="rId291" o:title=""/>
          </v:shape>
          <o:OLEObject Type="Embed" ProgID="Equation.3" ShapeID="_x0000_i1191" DrawAspect="Content" ObjectID="_1398706372" r:id="rId292"/>
        </w:object>
      </w:r>
      <w:r w:rsidRPr="005F12A6">
        <w:rPr>
          <w:i/>
          <w:sz w:val="28"/>
          <w:szCs w:val="28"/>
        </w:rPr>
        <w:t xml:space="preserve"> </w:t>
      </w:r>
      <w:r w:rsidRPr="005F12A6">
        <w:rPr>
          <w:sz w:val="28"/>
          <w:szCs w:val="28"/>
        </w:rPr>
        <w:t xml:space="preserve">и </w:t>
      </w:r>
      <w:r w:rsidRPr="005F12A6">
        <w:rPr>
          <w:position w:val="-10"/>
          <w:sz w:val="28"/>
          <w:szCs w:val="28"/>
        </w:rPr>
        <w:object w:dxaOrig="540" w:dyaOrig="320">
          <v:shape id="_x0000_i1192" type="#_x0000_t75" style="width:35.25pt;height:21pt" o:ole="">
            <v:imagedata r:id="rId293" o:title=""/>
          </v:shape>
          <o:OLEObject Type="Embed" ProgID="Equation.3" ShapeID="_x0000_i1192" DrawAspect="Content" ObjectID="_1398706373" r:id="rId294"/>
        </w:object>
      </w:r>
      <w:r w:rsidRPr="005F12A6">
        <w:rPr>
          <w:sz w:val="28"/>
          <w:szCs w:val="28"/>
        </w:rPr>
        <w:t xml:space="preserve"> задается формулой  </w:t>
      </w:r>
      <w:r w:rsidRPr="005F12A6">
        <w:rPr>
          <w:position w:val="-30"/>
          <w:sz w:val="28"/>
          <w:szCs w:val="28"/>
        </w:rPr>
        <w:object w:dxaOrig="1640" w:dyaOrig="740">
          <v:shape id="_x0000_i1193" type="#_x0000_t75" style="width:108pt;height:48pt" o:ole="">
            <v:imagedata r:id="rId295" o:title=""/>
          </v:shape>
          <o:OLEObject Type="Embed" ProgID="Equation.3" ShapeID="_x0000_i1193" DrawAspect="Content" ObjectID="_1398706374" r:id="rId296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Поэтому при </w:t>
      </w:r>
      <w:r w:rsidRPr="005F12A6">
        <w:rPr>
          <w:position w:val="-6"/>
          <w:sz w:val="28"/>
          <w:szCs w:val="28"/>
        </w:rPr>
        <w:object w:dxaOrig="560" w:dyaOrig="279">
          <v:shape id="_x0000_i1194" type="#_x0000_t75" style="width:36.75pt;height:18pt" o:ole="">
            <v:imagedata r:id="rId297" o:title=""/>
          </v:shape>
          <o:OLEObject Type="Embed" ProgID="Equation.3" ShapeID="_x0000_i1194" DrawAspect="Content" ObjectID="_1398706375" r:id="rId298"/>
        </w:object>
      </w:r>
      <w:r w:rsidRPr="005F12A6">
        <w:rPr>
          <w:sz w:val="28"/>
          <w:szCs w:val="28"/>
        </w:rPr>
        <w:t xml:space="preserve">            </w:t>
      </w:r>
      <w:r w:rsidRPr="005F12A6">
        <w:rPr>
          <w:position w:val="-30"/>
          <w:sz w:val="28"/>
          <w:szCs w:val="28"/>
        </w:rPr>
        <w:object w:dxaOrig="1740" w:dyaOrig="740">
          <v:shape id="_x0000_i1195" type="#_x0000_t75" style="width:114.75pt;height:48pt" o:ole="">
            <v:imagedata r:id="rId299" o:title=""/>
          </v:shape>
          <o:OLEObject Type="Embed" ProgID="Equation.3" ShapeID="_x0000_i1195" DrawAspect="Content" ObjectID="_1398706376" r:id="rId300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при  </w:t>
      </w:r>
      <w:r w:rsidRPr="005F12A6">
        <w:rPr>
          <w:position w:val="-6"/>
          <w:sz w:val="28"/>
          <w:szCs w:val="28"/>
        </w:rPr>
        <w:object w:dxaOrig="920" w:dyaOrig="279">
          <v:shape id="_x0000_i1196" type="#_x0000_t75" style="width:60.75pt;height:18pt" o:ole="">
            <v:imagedata r:id="rId301" o:title=""/>
          </v:shape>
          <o:OLEObject Type="Embed" ProgID="Equation.3" ShapeID="_x0000_i1196" DrawAspect="Content" ObjectID="_1398706377" r:id="rId302"/>
        </w:object>
      </w:r>
      <w:r w:rsidRPr="005F12A6">
        <w:rPr>
          <w:sz w:val="28"/>
          <w:szCs w:val="28"/>
        </w:rPr>
        <w:t xml:space="preserve">                   </w:t>
      </w:r>
      <w:r w:rsidRPr="005F12A6">
        <w:rPr>
          <w:position w:val="-32"/>
          <w:sz w:val="28"/>
          <w:szCs w:val="28"/>
        </w:rPr>
        <w:object w:dxaOrig="3460" w:dyaOrig="760">
          <v:shape id="_x0000_i1197" type="#_x0000_t75" style="width:228pt;height:49.5pt" o:ole="">
            <v:imagedata r:id="rId303" o:title=""/>
          </v:shape>
          <o:OLEObject Type="Embed" ProgID="Equation.3" ShapeID="_x0000_i1197" DrawAspect="Content" ObjectID="_1398706378" r:id="rId304"/>
        </w:object>
      </w:r>
    </w:p>
    <w:p w:rsidR="00837D60" w:rsidRPr="00837D60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а для </w:t>
      </w:r>
      <w:r w:rsidRPr="005F12A6">
        <w:rPr>
          <w:position w:val="-6"/>
          <w:sz w:val="28"/>
          <w:szCs w:val="28"/>
        </w:rPr>
        <w:object w:dxaOrig="560" w:dyaOrig="279">
          <v:shape id="_x0000_i1198" type="#_x0000_t75" style="width:36.75pt;height:18pt" o:ole="">
            <v:imagedata r:id="rId305" o:title=""/>
          </v:shape>
          <o:OLEObject Type="Embed" ProgID="Equation.3" ShapeID="_x0000_i1198" DrawAspect="Content" ObjectID="_1398706379" r:id="rId306"/>
        </w:object>
      </w:r>
      <w:r w:rsidRPr="005F12A6">
        <w:rPr>
          <w:sz w:val="28"/>
          <w:szCs w:val="28"/>
        </w:rPr>
        <w:t xml:space="preserve">                        </w:t>
      </w:r>
      <w:r w:rsidRPr="005F12A6">
        <w:rPr>
          <w:position w:val="-32"/>
          <w:sz w:val="28"/>
          <w:szCs w:val="28"/>
        </w:rPr>
        <w:object w:dxaOrig="3320" w:dyaOrig="760">
          <v:shape id="_x0000_i1199" type="#_x0000_t75" style="width:219pt;height:49.5pt" o:ole="">
            <v:imagedata r:id="rId307" o:title=""/>
          </v:shape>
          <o:OLEObject Type="Embed" ProgID="Equation.3" ShapeID="_x0000_i1199" DrawAspect="Content" ObjectID="_1398706380" r:id="rId308"/>
        </w:object>
      </w:r>
    </w:p>
    <w:p w:rsidR="00837D60" w:rsidRPr="005F12A6" w:rsidRDefault="00837D60" w:rsidP="00837D60">
      <w:pPr>
        <w:jc w:val="both"/>
        <w:rPr>
          <w:sz w:val="28"/>
          <w:szCs w:val="28"/>
        </w:rPr>
      </w:pPr>
      <w:r w:rsidRPr="005F12A6">
        <w:rPr>
          <w:sz w:val="28"/>
          <w:szCs w:val="28"/>
          <w:lang w:val="en-US"/>
        </w:rPr>
        <w:t>C</w:t>
      </w:r>
      <w:proofErr w:type="spellStart"/>
      <w:r w:rsidRPr="005F12A6">
        <w:rPr>
          <w:sz w:val="28"/>
          <w:szCs w:val="28"/>
        </w:rPr>
        <w:t>ледовательно</w:t>
      </w:r>
      <w:proofErr w:type="spellEnd"/>
      <w:r w:rsidRPr="005F12A6">
        <w:rPr>
          <w:sz w:val="28"/>
          <w:szCs w:val="28"/>
        </w:rPr>
        <w:t xml:space="preserve">,                 </w:t>
      </w:r>
      <w:r w:rsidRPr="005F12A6">
        <w:rPr>
          <w:position w:val="-66"/>
          <w:sz w:val="28"/>
          <w:szCs w:val="28"/>
        </w:rPr>
        <w:object w:dxaOrig="3120" w:dyaOrig="1440">
          <v:shape id="_x0000_i1200" type="#_x0000_t75" style="width:202.5pt;height:93.75pt" o:ole="">
            <v:imagedata r:id="rId309" o:title=""/>
          </v:shape>
          <o:OLEObject Type="Embed" ProgID="Equation.3" ShapeID="_x0000_i1200" DrawAspect="Content" ObjectID="_1398706381" r:id="rId310"/>
        </w:object>
      </w:r>
    </w:p>
    <w:p w:rsidR="00837D60" w:rsidRPr="005F12A6" w:rsidRDefault="00837D60" w:rsidP="00837D60">
      <w:pPr>
        <w:spacing w:before="240"/>
        <w:rPr>
          <w:sz w:val="28"/>
          <w:szCs w:val="28"/>
        </w:rPr>
      </w:pPr>
      <w:r w:rsidRPr="005F12A6">
        <w:rPr>
          <w:position w:val="-32"/>
          <w:sz w:val="28"/>
          <w:szCs w:val="28"/>
        </w:rPr>
        <w:object w:dxaOrig="6720" w:dyaOrig="760">
          <v:shape id="_x0000_i1201" type="#_x0000_t75" style="width:436.5pt;height:49.5pt" o:ole="">
            <v:imagedata r:id="rId311" o:title=""/>
          </v:shape>
          <o:OLEObject Type="Embed" ProgID="Equation.3" ShapeID="_x0000_i1201" DrawAspect="Content" ObjectID="_1398706382" r:id="rId312"/>
        </w:object>
      </w:r>
    </w:p>
    <w:p w:rsidR="00837D60" w:rsidRPr="005F12A6" w:rsidRDefault="00837D60" w:rsidP="00837D60">
      <w:pPr>
        <w:spacing w:before="240"/>
        <w:jc w:val="center"/>
        <w:rPr>
          <w:sz w:val="28"/>
          <w:szCs w:val="28"/>
          <w:lang w:val="en-US"/>
        </w:rPr>
      </w:pPr>
      <w:r w:rsidRPr="005F12A6">
        <w:rPr>
          <w:position w:val="-32"/>
          <w:sz w:val="28"/>
          <w:szCs w:val="28"/>
          <w:lang w:val="en-US"/>
        </w:rPr>
        <w:object w:dxaOrig="7160" w:dyaOrig="760">
          <v:shape id="_x0000_i1202" type="#_x0000_t75" style="width:465.75pt;height:49.5pt" o:ole="">
            <v:imagedata r:id="rId313" o:title=""/>
          </v:shape>
          <o:OLEObject Type="Embed" ProgID="Equation.3" ShapeID="_x0000_i1202" DrawAspect="Content" ObjectID="_1398706383" r:id="rId314"/>
        </w:object>
      </w:r>
    </w:p>
    <w:p w:rsidR="00837D60" w:rsidRPr="005F12A6" w:rsidRDefault="00837D60" w:rsidP="00837D60">
      <w:pPr>
        <w:spacing w:before="240"/>
        <w:jc w:val="center"/>
        <w:rPr>
          <w:sz w:val="28"/>
          <w:szCs w:val="28"/>
          <w:lang w:val="en-US"/>
        </w:rPr>
      </w:pPr>
      <w:r w:rsidRPr="005F12A6">
        <w:rPr>
          <w:position w:val="-12"/>
          <w:sz w:val="28"/>
          <w:szCs w:val="28"/>
          <w:lang w:val="en-US"/>
        </w:rPr>
        <w:object w:dxaOrig="2180" w:dyaOrig="400">
          <v:shape id="_x0000_i1203" type="#_x0000_t75" style="width:140.25pt;height:26.25pt" o:ole="">
            <v:imagedata r:id="rId315" o:title=""/>
          </v:shape>
          <o:OLEObject Type="Embed" ProgID="Equation.3" ShapeID="_x0000_i1203" DrawAspect="Content" ObjectID="_1398706384" r:id="rId316"/>
        </w:object>
      </w:r>
    </w:p>
    <w:p w:rsidR="00837D60" w:rsidRPr="005F12A6" w:rsidRDefault="00837D60" w:rsidP="00837D60">
      <w:pPr>
        <w:spacing w:before="240"/>
        <w:rPr>
          <w:sz w:val="28"/>
          <w:szCs w:val="28"/>
        </w:rPr>
      </w:pPr>
      <w:r w:rsidRPr="005F12A6">
        <w:rPr>
          <w:position w:val="-34"/>
          <w:sz w:val="28"/>
          <w:szCs w:val="28"/>
          <w:lang w:val="en-US"/>
        </w:rPr>
        <w:object w:dxaOrig="6660" w:dyaOrig="780">
          <v:shape id="_x0000_i1204" type="#_x0000_t75" style="width:432.75pt;height:51pt" o:ole="">
            <v:imagedata r:id="rId317" o:title=""/>
          </v:shape>
          <o:OLEObject Type="Embed" ProgID="Equation.3" ShapeID="_x0000_i1204" DrawAspect="Content" ObjectID="_1398706385" r:id="rId318"/>
        </w:object>
      </w:r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  <w:lang w:val="en-US"/>
        </w:rPr>
      </w:pPr>
      <w:bookmarkStart w:id="17" w:name="_Toc83266270"/>
      <w:bookmarkStart w:id="18" w:name="_Toc83267830"/>
    </w:p>
    <w:p w:rsidR="00837D60" w:rsidRPr="005F12A6" w:rsidRDefault="00837D60" w:rsidP="00837D60">
      <w:pPr>
        <w:jc w:val="center"/>
        <w:outlineLvl w:val="1"/>
        <w:rPr>
          <w:b/>
          <w:sz w:val="32"/>
          <w:szCs w:val="32"/>
        </w:rPr>
      </w:pPr>
      <w:r w:rsidRPr="005F12A6">
        <w:rPr>
          <w:b/>
          <w:sz w:val="32"/>
          <w:szCs w:val="32"/>
        </w:rPr>
        <w:t>3. Нормальный закон распределения</w:t>
      </w:r>
      <w:bookmarkEnd w:id="17"/>
      <w:bookmarkEnd w:id="18"/>
    </w:p>
    <w:p w:rsidR="00837D60" w:rsidRPr="005F12A6" w:rsidRDefault="00837D60" w:rsidP="00837D60">
      <w:pPr>
        <w:spacing w:before="240"/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Особый интерес для практики представляет непрерывная случайная величина, имеющая так называемый </w:t>
      </w:r>
      <w:r w:rsidRPr="005F12A6">
        <w:rPr>
          <w:i/>
          <w:sz w:val="28"/>
          <w:szCs w:val="28"/>
        </w:rPr>
        <w:t>нормальный закон распределения</w:t>
      </w:r>
      <w:r w:rsidRPr="005F12A6">
        <w:rPr>
          <w:sz w:val="28"/>
          <w:szCs w:val="28"/>
        </w:rPr>
        <w:t>, плотность вероятности которой имеет вид:</w:t>
      </w:r>
    </w:p>
    <w:p w:rsidR="00837D60" w:rsidRPr="005F12A6" w:rsidRDefault="00837D60" w:rsidP="00837D60">
      <w:pPr>
        <w:spacing w:before="240"/>
        <w:jc w:val="center"/>
        <w:rPr>
          <w:sz w:val="28"/>
          <w:szCs w:val="28"/>
          <w:lang w:val="en-US"/>
        </w:rPr>
      </w:pPr>
      <w:r w:rsidRPr="005F12A6">
        <w:rPr>
          <w:position w:val="-30"/>
          <w:sz w:val="28"/>
          <w:szCs w:val="28"/>
        </w:rPr>
        <w:object w:dxaOrig="3080" w:dyaOrig="1060">
          <v:shape id="_x0000_i1205" type="#_x0000_t75" style="width:197.25pt;height:69pt" o:ole="">
            <v:imagedata r:id="rId319" o:title=""/>
          </v:shape>
          <o:OLEObject Type="Embed" ProgID="Equation.3" ShapeID="_x0000_i1205" DrawAspect="Content" ObjectID="_1398706386" r:id="rId320"/>
        </w:object>
      </w:r>
    </w:p>
    <w:p w:rsidR="00837D60" w:rsidRPr="005F12A6" w:rsidRDefault="00837D60" w:rsidP="00837D60">
      <w:pPr>
        <w:spacing w:before="240"/>
        <w:rPr>
          <w:sz w:val="28"/>
          <w:szCs w:val="28"/>
        </w:rPr>
      </w:pPr>
      <w:r w:rsidRPr="005F12A6">
        <w:rPr>
          <w:sz w:val="28"/>
          <w:szCs w:val="28"/>
        </w:rPr>
        <w:t xml:space="preserve">где </w:t>
      </w:r>
      <w:r w:rsidRPr="005F12A6">
        <w:rPr>
          <w:position w:val="-6"/>
          <w:sz w:val="28"/>
          <w:szCs w:val="28"/>
        </w:rPr>
        <w:object w:dxaOrig="260" w:dyaOrig="220">
          <v:shape id="_x0000_i1206" type="#_x0000_t75" style="width:17.25pt;height:14.25pt" o:ole="">
            <v:imagedata r:id="rId321" o:title=""/>
          </v:shape>
          <o:OLEObject Type="Embed" ProgID="Equation.3" ShapeID="_x0000_i1206" DrawAspect="Content" ObjectID="_1398706387" r:id="rId322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6"/>
          <w:sz w:val="28"/>
          <w:szCs w:val="28"/>
        </w:rPr>
        <w:object w:dxaOrig="240" w:dyaOrig="220">
          <v:shape id="_x0000_i1207" type="#_x0000_t75" style="width:15.75pt;height:14.25pt" o:ole="">
            <v:imagedata r:id="rId323" o:title=""/>
          </v:shape>
          <o:OLEObject Type="Embed" ProgID="Equation.3" ShapeID="_x0000_i1207" DrawAspect="Content" ObjectID="_1398706388" r:id="rId324"/>
        </w:object>
      </w:r>
      <w:r w:rsidRPr="005F12A6">
        <w:rPr>
          <w:sz w:val="28"/>
          <w:szCs w:val="28"/>
        </w:rPr>
        <w:t xml:space="preserve">— параметры. Числовые характеристики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208" type="#_x0000_t75" style="width:18pt;height:16.5pt" o:ole="">
            <v:imagedata r:id="rId210" o:title=""/>
          </v:shape>
          <o:OLEObject Type="Embed" ProgID="Equation.3" ShapeID="_x0000_i1208" DrawAspect="Content" ObjectID="_1398706389" r:id="rId325"/>
        </w:object>
      </w:r>
      <w:r w:rsidRPr="005F12A6">
        <w:rPr>
          <w:sz w:val="28"/>
          <w:szCs w:val="28"/>
        </w:rPr>
        <w:t xml:space="preserve">, распределенной по нормальному закону,  совпадают с параметрами распределения:     </w:t>
      </w:r>
      <w:r w:rsidRPr="005F12A6">
        <w:rPr>
          <w:position w:val="-10"/>
          <w:sz w:val="28"/>
          <w:szCs w:val="28"/>
        </w:rPr>
        <w:object w:dxaOrig="1180" w:dyaOrig="320">
          <v:shape id="_x0000_i1209" type="#_x0000_t75" style="width:77.25pt;height:21pt" o:ole="">
            <v:imagedata r:id="rId326" o:title=""/>
          </v:shape>
          <o:OLEObject Type="Embed" ProgID="Equation.3" ShapeID="_x0000_i1209" DrawAspect="Content" ObjectID="_1398706390" r:id="rId327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0"/>
          <w:sz w:val="28"/>
          <w:szCs w:val="28"/>
        </w:rPr>
        <w:object w:dxaOrig="1219" w:dyaOrig="360">
          <v:shape id="_x0000_i1210" type="#_x0000_t75" style="width:80.25pt;height:23.25pt" o:ole="">
            <v:imagedata r:id="rId328" o:title=""/>
          </v:shape>
          <o:OLEObject Type="Embed" ProgID="Equation.3" ShapeID="_x0000_i1210" DrawAspect="Content" ObjectID="_1398706391" r:id="rId329"/>
        </w:object>
      </w:r>
      <w:r w:rsidRPr="005F12A6">
        <w:rPr>
          <w:sz w:val="28"/>
          <w:szCs w:val="28"/>
        </w:rPr>
        <w:t xml:space="preserve">   а вероятность попадания </w:t>
      </w:r>
      <w:r w:rsidRPr="005F12A6">
        <w:rPr>
          <w:position w:val="-4"/>
          <w:sz w:val="28"/>
          <w:szCs w:val="28"/>
        </w:rPr>
        <w:object w:dxaOrig="279" w:dyaOrig="260">
          <v:shape id="_x0000_i1211" type="#_x0000_t75" style="width:18pt;height:16.5pt" o:ole="">
            <v:imagedata r:id="rId210" o:title=""/>
          </v:shape>
          <o:OLEObject Type="Embed" ProgID="Equation.3" ShapeID="_x0000_i1211" DrawAspect="Content" ObjectID="_1398706392" r:id="rId330"/>
        </w:object>
      </w:r>
      <w:r w:rsidRPr="005F12A6">
        <w:rPr>
          <w:sz w:val="28"/>
          <w:szCs w:val="28"/>
        </w:rPr>
        <w:t xml:space="preserve"> в интервал </w:t>
      </w:r>
      <w:r w:rsidRPr="005F12A6">
        <w:rPr>
          <w:position w:val="-10"/>
          <w:sz w:val="28"/>
          <w:szCs w:val="28"/>
        </w:rPr>
        <w:object w:dxaOrig="660" w:dyaOrig="320">
          <v:shape id="_x0000_i1212" type="#_x0000_t75" style="width:43.5pt;height:21pt" o:ole="">
            <v:imagedata r:id="rId331" o:title=""/>
          </v:shape>
          <o:OLEObject Type="Embed" ProgID="Equation.3" ShapeID="_x0000_i1212" DrawAspect="Content" ObjectID="_1398706393" r:id="rId332"/>
        </w:object>
      </w:r>
      <w:r w:rsidRPr="005F12A6">
        <w:rPr>
          <w:sz w:val="28"/>
          <w:szCs w:val="28"/>
        </w:rPr>
        <w:t xml:space="preserve"> подсчитывается по формуле: </w:t>
      </w:r>
      <w:r w:rsidRPr="005F12A6">
        <w:rPr>
          <w:position w:val="-28"/>
          <w:sz w:val="28"/>
          <w:szCs w:val="28"/>
        </w:rPr>
        <w:object w:dxaOrig="4000" w:dyaOrig="680">
          <v:shape id="_x0000_i1213" type="#_x0000_t75" style="width:257.25pt;height:44.25pt" o:ole="">
            <v:imagedata r:id="rId333" o:title=""/>
          </v:shape>
          <o:OLEObject Type="Embed" ProgID="Equation.3" ShapeID="_x0000_i1213" DrawAspect="Content" ObjectID="_1398706394" r:id="rId334"/>
        </w:object>
      </w:r>
      <w:r w:rsidRPr="005F12A6">
        <w:rPr>
          <w:sz w:val="28"/>
          <w:szCs w:val="28"/>
        </w:rPr>
        <w:t xml:space="preserve">   где   </w:t>
      </w:r>
      <w:r w:rsidRPr="005F12A6">
        <w:rPr>
          <w:position w:val="-30"/>
          <w:sz w:val="28"/>
          <w:szCs w:val="28"/>
        </w:rPr>
        <w:object w:dxaOrig="2580" w:dyaOrig="740">
          <v:shape id="_x0000_i1214" type="#_x0000_t75" style="width:168pt;height:48pt" o:ole="">
            <v:imagedata r:id="rId335" o:title=""/>
          </v:shape>
          <o:OLEObject Type="Embed" ProgID="Equation.3" ShapeID="_x0000_i1214" DrawAspect="Content" ObjectID="_1398706395" r:id="rId336"/>
        </w:object>
      </w:r>
      <w:r w:rsidRPr="005F12A6">
        <w:rPr>
          <w:sz w:val="28"/>
          <w:szCs w:val="28"/>
        </w:rPr>
        <w:t xml:space="preserve">  —  функция Лапласа, значения которой можно найти в таблицах.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11.</w:t>
      </w:r>
      <w:r w:rsidRPr="005F12A6">
        <w:rPr>
          <w:sz w:val="28"/>
          <w:szCs w:val="28"/>
        </w:rPr>
        <w:t xml:space="preserve"> Найти вероятность попадания в интервал </w:t>
      </w:r>
      <w:r w:rsidRPr="005F12A6">
        <w:rPr>
          <w:position w:val="-10"/>
          <w:sz w:val="28"/>
          <w:szCs w:val="28"/>
        </w:rPr>
        <w:object w:dxaOrig="760" w:dyaOrig="360">
          <v:shape id="_x0000_i1215" type="#_x0000_t75" style="width:49.5pt;height:23.25pt" o:ole="">
            <v:imagedata r:id="rId337" o:title=""/>
          </v:shape>
          <o:OLEObject Type="Embed" ProgID="Equation.3" ShapeID="_x0000_i1215" DrawAspect="Content" ObjectID="_1398706396" r:id="rId338"/>
        </w:object>
      </w:r>
      <w:r w:rsidRPr="005F12A6">
        <w:rPr>
          <w:sz w:val="28"/>
          <w:szCs w:val="28"/>
        </w:rPr>
        <w:t xml:space="preserve"> для нормально распределенной случайной величины с параметрами   </w:t>
      </w:r>
      <w:r w:rsidRPr="005F12A6">
        <w:rPr>
          <w:position w:val="-10"/>
          <w:sz w:val="28"/>
          <w:szCs w:val="28"/>
        </w:rPr>
        <w:object w:dxaOrig="680" w:dyaOrig="320">
          <v:shape id="_x0000_i1216" type="#_x0000_t75" style="width:44.25pt;height:21pt" o:ole="">
            <v:imagedata r:id="rId339" o:title=""/>
          </v:shape>
          <o:OLEObject Type="Embed" ProgID="Equation.3" ShapeID="_x0000_i1216" DrawAspect="Content" ObjectID="_1398706397" r:id="rId340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6"/>
          <w:sz w:val="28"/>
          <w:szCs w:val="28"/>
        </w:rPr>
        <w:object w:dxaOrig="639" w:dyaOrig="279">
          <v:shape id="_x0000_i1217" type="#_x0000_t75" style="width:41.25pt;height:18pt" o:ole="">
            <v:imagedata r:id="rId341" o:title=""/>
          </v:shape>
          <o:OLEObject Type="Embed" ProgID="Equation.3" ShapeID="_x0000_i1217" DrawAspect="Content" ObjectID="_1398706398" r:id="rId342"/>
        </w:object>
      </w:r>
    </w:p>
    <w:p w:rsidR="00837D60" w:rsidRPr="005F12A6" w:rsidRDefault="00837D60" w:rsidP="00837D60">
      <w:pPr>
        <w:spacing w:before="240"/>
        <w:rPr>
          <w:sz w:val="28"/>
          <w:szCs w:val="28"/>
          <w:lang w:val="en-US"/>
        </w:rPr>
      </w:pPr>
      <w:r w:rsidRPr="005F12A6">
        <w:rPr>
          <w:b/>
          <w:sz w:val="28"/>
          <w:szCs w:val="28"/>
        </w:rPr>
        <w:t xml:space="preserve">Решение.          </w:t>
      </w:r>
      <w:r w:rsidRPr="005F12A6">
        <w:rPr>
          <w:position w:val="-28"/>
          <w:sz w:val="28"/>
          <w:szCs w:val="28"/>
        </w:rPr>
        <w:object w:dxaOrig="4120" w:dyaOrig="680">
          <v:shape id="_x0000_i1218" type="#_x0000_t75" style="width:270pt;height:44.25pt" o:ole="">
            <v:imagedata r:id="rId343" o:title=""/>
          </v:shape>
          <o:OLEObject Type="Embed" ProgID="Equation.3" ShapeID="_x0000_i1218" DrawAspect="Content" ObjectID="_1398706399" r:id="rId344"/>
        </w:object>
      </w:r>
    </w:p>
    <w:p w:rsidR="00837D60" w:rsidRPr="005F12A6" w:rsidRDefault="00837D60" w:rsidP="00837D60">
      <w:pPr>
        <w:spacing w:before="240"/>
        <w:jc w:val="center"/>
        <w:rPr>
          <w:sz w:val="28"/>
          <w:szCs w:val="28"/>
          <w:lang w:val="en-US"/>
        </w:rPr>
      </w:pPr>
      <w:r w:rsidRPr="005F12A6">
        <w:rPr>
          <w:position w:val="-10"/>
          <w:sz w:val="28"/>
          <w:szCs w:val="28"/>
        </w:rPr>
        <w:object w:dxaOrig="4819" w:dyaOrig="320">
          <v:shape id="_x0000_i1219" type="#_x0000_t75" style="width:315.75pt;height:21pt" o:ole="">
            <v:imagedata r:id="rId345" o:title=""/>
          </v:shape>
          <o:OLEObject Type="Embed" ProgID="Equation.3" ShapeID="_x0000_i1219" DrawAspect="Content" ObjectID="_1398706400" r:id="rId346"/>
        </w:object>
      </w:r>
    </w:p>
    <w:p w:rsidR="00837D60" w:rsidRPr="005F12A6" w:rsidRDefault="00837D60" w:rsidP="00837D60">
      <w:pPr>
        <w:spacing w:before="240"/>
        <w:ind w:firstLine="5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Известно («правило трех сигм»), что практически все возможные значения нормально распределенной случайной величины сосредоточены в интервале </w:t>
      </w:r>
      <w:r w:rsidRPr="005F12A6">
        <w:rPr>
          <w:position w:val="-10"/>
          <w:sz w:val="28"/>
          <w:szCs w:val="28"/>
        </w:rPr>
        <w:object w:dxaOrig="1760" w:dyaOrig="360">
          <v:shape id="_x0000_i1220" type="#_x0000_t75" style="width:115.5pt;height:23.25pt" o:ole="">
            <v:imagedata r:id="rId347" o:title=""/>
          </v:shape>
          <o:OLEObject Type="Embed" ProgID="Equation.3" ShapeID="_x0000_i1220" DrawAspect="Content" ObjectID="_1398706401" r:id="rId348"/>
        </w:object>
      </w:r>
      <w:r w:rsidRPr="005F12A6">
        <w:rPr>
          <w:sz w:val="28"/>
          <w:szCs w:val="28"/>
        </w:rPr>
        <w:t xml:space="preserve">. Действительно, вероятность попадания в этот </w:t>
      </w:r>
      <w:r w:rsidRPr="005F12A6">
        <w:rPr>
          <w:sz w:val="28"/>
          <w:szCs w:val="28"/>
        </w:rPr>
        <w:lastRenderedPageBreak/>
        <w:t>интервал равна 0,9973, то есть выход за его границы можно считать событием практически невозможным</w:t>
      </w:r>
      <w:proofErr w:type="gramStart"/>
      <w:r w:rsidRPr="005F12A6">
        <w:rPr>
          <w:sz w:val="28"/>
          <w:szCs w:val="28"/>
        </w:rPr>
        <w:t xml:space="preserve">  (</w:t>
      </w:r>
      <w:r w:rsidRPr="005F12A6">
        <w:rPr>
          <w:position w:val="-10"/>
          <w:sz w:val="28"/>
          <w:szCs w:val="28"/>
        </w:rPr>
        <w:object w:dxaOrig="1180" w:dyaOrig="360">
          <v:shape id="_x0000_i1221" type="#_x0000_t75" style="width:77.25pt;height:23.25pt" o:ole="">
            <v:imagedata r:id="rId349" o:title=""/>
          </v:shape>
          <o:OLEObject Type="Embed" ProgID="Equation.3" ShapeID="_x0000_i1221" DrawAspect="Content" ObjectID="_1398706402" r:id="rId350"/>
        </w:object>
      </w:r>
      <w:r w:rsidRPr="005F12A6">
        <w:rPr>
          <w:sz w:val="28"/>
          <w:szCs w:val="28"/>
        </w:rPr>
        <w:t>).</w:t>
      </w:r>
      <w:proofErr w:type="gramEnd"/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>Пример 12.</w:t>
      </w:r>
      <w:r w:rsidRPr="005F12A6">
        <w:rPr>
          <w:sz w:val="28"/>
          <w:szCs w:val="28"/>
        </w:rPr>
        <w:t xml:space="preserve"> Найти математическое ожидание и дисперсию нормально распределенной случайной величины, принимающей значения от 3,5 до 10,1.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5F12A6">
        <w:rPr>
          <w:b/>
          <w:sz w:val="28"/>
          <w:szCs w:val="28"/>
        </w:rPr>
        <w:t xml:space="preserve">Решение. </w:t>
      </w:r>
      <w:r w:rsidRPr="005F12A6">
        <w:rPr>
          <w:sz w:val="28"/>
          <w:szCs w:val="28"/>
        </w:rPr>
        <w:t xml:space="preserve">Будем считать границы интервала равными  </w:t>
      </w:r>
      <w:r w:rsidRPr="005F12A6">
        <w:rPr>
          <w:position w:val="-6"/>
          <w:sz w:val="28"/>
          <w:szCs w:val="28"/>
        </w:rPr>
        <w:object w:dxaOrig="740" w:dyaOrig="279">
          <v:shape id="_x0000_i1222" type="#_x0000_t75" style="width:48.75pt;height:18pt" o:ole="">
            <v:imagedata r:id="rId351" o:title=""/>
          </v:shape>
          <o:OLEObject Type="Embed" ProgID="Equation.3" ShapeID="_x0000_i1222" DrawAspect="Content" ObjectID="_1398706403" r:id="rId352"/>
        </w:object>
      </w:r>
      <w:r w:rsidRPr="005F12A6">
        <w:rPr>
          <w:sz w:val="28"/>
          <w:szCs w:val="28"/>
        </w:rPr>
        <w:t xml:space="preserve">  и</w:t>
      </w:r>
      <w:proofErr w:type="gramStart"/>
      <w:r w:rsidRPr="005F12A6">
        <w:rPr>
          <w:sz w:val="28"/>
          <w:szCs w:val="28"/>
        </w:rPr>
        <w:t xml:space="preserve">  </w:t>
      </w:r>
      <w:r w:rsidRPr="005F12A6">
        <w:rPr>
          <w:position w:val="-6"/>
          <w:sz w:val="28"/>
          <w:szCs w:val="28"/>
        </w:rPr>
        <w:object w:dxaOrig="780" w:dyaOrig="279">
          <v:shape id="_x0000_i1223" type="#_x0000_t75" style="width:51pt;height:18pt" o:ole="">
            <v:imagedata r:id="rId353" o:title=""/>
          </v:shape>
          <o:OLEObject Type="Embed" ProgID="Equation.3" ShapeID="_x0000_i1223" DrawAspect="Content" ObjectID="_1398706404" r:id="rId354"/>
        </w:object>
      </w:r>
      <w:r w:rsidRPr="005F12A6">
        <w:rPr>
          <w:sz w:val="28"/>
          <w:szCs w:val="28"/>
        </w:rPr>
        <w:t xml:space="preserve"> Т</w:t>
      </w:r>
      <w:proofErr w:type="gramEnd"/>
      <w:r w:rsidRPr="005F12A6">
        <w:rPr>
          <w:sz w:val="28"/>
          <w:szCs w:val="28"/>
        </w:rPr>
        <w:t xml:space="preserve">огда </w:t>
      </w:r>
      <w:r w:rsidRPr="005F12A6">
        <w:rPr>
          <w:position w:val="-10"/>
          <w:sz w:val="28"/>
          <w:szCs w:val="28"/>
        </w:rPr>
        <w:object w:dxaOrig="1320" w:dyaOrig="320">
          <v:shape id="_x0000_i1224" type="#_x0000_t75" style="width:86.25pt;height:21pt" o:ole="">
            <v:imagedata r:id="rId355" o:title=""/>
          </v:shape>
          <o:OLEObject Type="Embed" ProgID="Equation.3" ShapeID="_x0000_i1224" DrawAspect="Content" ObjectID="_1398706405" r:id="rId356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1380" w:dyaOrig="320">
          <v:shape id="_x0000_i1225" type="#_x0000_t75" style="width:90.75pt;height:21pt" o:ole="">
            <v:imagedata r:id="rId357" o:title=""/>
          </v:shape>
          <o:OLEObject Type="Embed" ProgID="Equation.3" ShapeID="_x0000_i1225" DrawAspect="Content" ObjectID="_1398706406" r:id="rId358"/>
        </w:object>
      </w:r>
      <w:r w:rsidRPr="005F12A6">
        <w:rPr>
          <w:sz w:val="28"/>
          <w:szCs w:val="28"/>
        </w:rPr>
        <w:t xml:space="preserve"> и следовательно, </w:t>
      </w:r>
      <w:r w:rsidRPr="005F12A6">
        <w:rPr>
          <w:position w:val="-10"/>
          <w:sz w:val="28"/>
          <w:szCs w:val="28"/>
        </w:rPr>
        <w:object w:dxaOrig="1700" w:dyaOrig="320">
          <v:shape id="_x0000_i1226" type="#_x0000_t75" style="width:111.75pt;height:21pt" o:ole="">
            <v:imagedata r:id="rId359" o:title=""/>
          </v:shape>
          <o:OLEObject Type="Embed" ProgID="Equation.3" ShapeID="_x0000_i1226" DrawAspect="Content" ObjectID="_1398706407" r:id="rId360"/>
        </w:object>
      </w:r>
      <w:r w:rsidRPr="005F12A6">
        <w:rPr>
          <w:sz w:val="28"/>
          <w:szCs w:val="28"/>
        </w:rPr>
        <w:t xml:space="preserve"> </w:t>
      </w:r>
      <w:r w:rsidRPr="005F12A6">
        <w:rPr>
          <w:position w:val="-10"/>
          <w:sz w:val="28"/>
          <w:szCs w:val="28"/>
        </w:rPr>
        <w:object w:dxaOrig="740" w:dyaOrig="320">
          <v:shape id="_x0000_i1227" type="#_x0000_t75" style="width:48.75pt;height:21pt" o:ole="">
            <v:imagedata r:id="rId361" o:title=""/>
          </v:shape>
          <o:OLEObject Type="Embed" ProgID="Equation.3" ShapeID="_x0000_i1227" DrawAspect="Content" ObjectID="_1398706408" r:id="rId362"/>
        </w:object>
      </w:r>
      <w:r w:rsidRPr="005F12A6">
        <w:rPr>
          <w:sz w:val="28"/>
          <w:szCs w:val="28"/>
        </w:rPr>
        <w:t xml:space="preserve">  </w:t>
      </w:r>
      <w:r w:rsidRPr="005F12A6">
        <w:rPr>
          <w:position w:val="-10"/>
          <w:sz w:val="28"/>
          <w:szCs w:val="28"/>
        </w:rPr>
        <w:object w:dxaOrig="1820" w:dyaOrig="360">
          <v:shape id="_x0000_i1228" type="#_x0000_t75" style="width:119.25pt;height:23.25pt" o:ole="">
            <v:imagedata r:id="rId363" o:title=""/>
          </v:shape>
          <o:OLEObject Type="Embed" ProgID="Equation.3" ShapeID="_x0000_i1228" DrawAspect="Content" ObjectID="_1398706409" r:id="rId364"/>
        </w:object>
      </w:r>
    </w:p>
    <w:p w:rsidR="00837D60" w:rsidRDefault="00837D60" w:rsidP="00837D60">
      <w:pPr>
        <w:spacing w:before="240"/>
        <w:jc w:val="center"/>
        <w:rPr>
          <w:b/>
          <w:sz w:val="28"/>
          <w:szCs w:val="28"/>
        </w:rPr>
      </w:pPr>
    </w:p>
    <w:p w:rsidR="00852AA8" w:rsidRPr="00852AA8" w:rsidRDefault="00852AA8" w:rsidP="00837D60">
      <w:pPr>
        <w:spacing w:before="240"/>
        <w:jc w:val="center"/>
        <w:rPr>
          <w:b/>
          <w:color w:val="FF0000"/>
          <w:sz w:val="28"/>
          <w:szCs w:val="28"/>
        </w:rPr>
      </w:pPr>
      <w:r w:rsidRPr="00852AA8">
        <w:rPr>
          <w:b/>
          <w:color w:val="FF0000"/>
          <w:sz w:val="28"/>
          <w:szCs w:val="28"/>
        </w:rPr>
        <w:t>Задачи, которые надо решить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bookmarkStart w:id="19" w:name="_GoBack"/>
      <w:bookmarkEnd w:id="19"/>
      <w:r w:rsidRPr="00852AA8">
        <w:rPr>
          <w:color w:val="FF0000"/>
          <w:sz w:val="28"/>
          <w:szCs w:val="28"/>
        </w:rPr>
        <w:t>4)</w:t>
      </w:r>
      <w:r w:rsidRPr="005F12A6">
        <w:rPr>
          <w:sz w:val="28"/>
          <w:szCs w:val="28"/>
        </w:rPr>
        <w:t xml:space="preserve"> Найти вероятность хотя бы одного появления события </w:t>
      </w:r>
      <w:r w:rsidRPr="005F12A6">
        <w:rPr>
          <w:position w:val="-4"/>
          <w:sz w:val="28"/>
          <w:szCs w:val="28"/>
        </w:rPr>
        <w:object w:dxaOrig="240" w:dyaOrig="260">
          <v:shape id="_x0000_i1229" type="#_x0000_t75" style="width:15.75pt;height:16.5pt" o:ole="">
            <v:imagedata r:id="rId10" o:title=""/>
          </v:shape>
          <o:OLEObject Type="Embed" ProgID="Equation.3" ShapeID="_x0000_i1229" DrawAspect="Content" ObjectID="_1398706410" r:id="rId365"/>
        </w:object>
      </w:r>
      <w:r w:rsidRPr="005F12A6">
        <w:rPr>
          <w:sz w:val="28"/>
          <w:szCs w:val="28"/>
        </w:rPr>
        <w:t xml:space="preserve"> в 10 независимых опытах, если вероятность появления </w:t>
      </w:r>
      <w:r w:rsidRPr="005F12A6">
        <w:rPr>
          <w:position w:val="-4"/>
          <w:sz w:val="28"/>
          <w:szCs w:val="28"/>
        </w:rPr>
        <w:object w:dxaOrig="240" w:dyaOrig="260">
          <v:shape id="_x0000_i1230" type="#_x0000_t75" style="width:15.75pt;height:16.5pt" o:ole="">
            <v:imagedata r:id="rId118" o:title=""/>
          </v:shape>
          <o:OLEObject Type="Embed" ProgID="Equation.3" ShapeID="_x0000_i1230" DrawAspect="Content" ObjectID="_1398706411" r:id="rId366"/>
        </w:object>
      </w:r>
      <w:r w:rsidRPr="005F12A6">
        <w:rPr>
          <w:sz w:val="28"/>
          <w:szCs w:val="28"/>
        </w:rPr>
        <w:t xml:space="preserve"> в каждом опыте равна 0,1.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852AA8">
        <w:rPr>
          <w:color w:val="FF0000"/>
          <w:sz w:val="28"/>
          <w:szCs w:val="28"/>
        </w:rPr>
        <w:t xml:space="preserve">5) </w:t>
      </w:r>
      <w:r w:rsidRPr="005F12A6">
        <w:rPr>
          <w:sz w:val="28"/>
          <w:szCs w:val="28"/>
        </w:rPr>
        <w:t xml:space="preserve">Детали контролируются двумя контролерами. Вероятность того, что деталь попадет к первому контролеру, равна 0,4, а ко второму — 0,6. Вероятность того, что годная деталь будет признана стандартной первым контролером, равна — 0,98, а вторым — 0,94.  Годная деталь была признана стандартной. Найти вероятность того, что эту деталь проверил второй контролер. 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852AA8">
        <w:rPr>
          <w:color w:val="FF0000"/>
          <w:sz w:val="28"/>
          <w:szCs w:val="28"/>
        </w:rPr>
        <w:t>6)</w:t>
      </w:r>
      <w:r w:rsidRPr="005F12A6">
        <w:rPr>
          <w:sz w:val="28"/>
          <w:szCs w:val="28"/>
        </w:rPr>
        <w:t xml:space="preserve"> Из колоды в 36 карт выбираются наудачу 4 карты. Найти закон распределения и математическое ожидание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231" type="#_x0000_t75" style="width:18pt;height:16.5pt" o:ole="">
            <v:imagedata r:id="rId210" o:title=""/>
          </v:shape>
          <o:OLEObject Type="Embed" ProgID="Equation.3" ShapeID="_x0000_i1231" DrawAspect="Content" ObjectID="_1398706412" r:id="rId367"/>
        </w:object>
      </w:r>
      <w:r w:rsidRPr="005F12A6">
        <w:rPr>
          <w:sz w:val="28"/>
          <w:szCs w:val="28"/>
        </w:rPr>
        <w:t xml:space="preserve"> — числа тузов среди выбранных карт.</w:t>
      </w:r>
    </w:p>
    <w:p w:rsidR="00837D60" w:rsidRPr="005F12A6" w:rsidRDefault="00837D60" w:rsidP="00837D60">
      <w:pPr>
        <w:spacing w:before="240"/>
        <w:jc w:val="both"/>
        <w:rPr>
          <w:i/>
          <w:sz w:val="28"/>
          <w:szCs w:val="28"/>
        </w:rPr>
      </w:pPr>
      <w:r w:rsidRPr="00852AA8">
        <w:rPr>
          <w:color w:val="FF0000"/>
          <w:sz w:val="28"/>
          <w:szCs w:val="28"/>
        </w:rPr>
        <w:t xml:space="preserve">7) </w:t>
      </w:r>
      <w:r w:rsidRPr="005F12A6">
        <w:rPr>
          <w:sz w:val="28"/>
          <w:szCs w:val="28"/>
        </w:rPr>
        <w:t xml:space="preserve">Плотность вероятности непрерывной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232" type="#_x0000_t75" style="width:18pt;height:16.5pt" o:ole="">
            <v:imagedata r:id="rId210" o:title=""/>
          </v:shape>
          <o:OLEObject Type="Embed" ProgID="Equation.3" ShapeID="_x0000_i1232" DrawAspect="Content" ObjectID="_1398706413" r:id="rId368"/>
        </w:object>
      </w:r>
      <w:r w:rsidRPr="005F12A6">
        <w:rPr>
          <w:sz w:val="28"/>
          <w:szCs w:val="28"/>
        </w:rPr>
        <w:t xml:space="preserve"> имеет вид:</w:t>
      </w:r>
    </w:p>
    <w:p w:rsidR="00837D60" w:rsidRPr="005F12A6" w:rsidRDefault="00837D60" w:rsidP="00837D60">
      <w:pPr>
        <w:spacing w:before="240"/>
        <w:jc w:val="center"/>
        <w:rPr>
          <w:sz w:val="28"/>
          <w:szCs w:val="28"/>
        </w:rPr>
      </w:pPr>
      <w:r w:rsidRPr="005F12A6">
        <w:rPr>
          <w:position w:val="-30"/>
          <w:sz w:val="28"/>
          <w:szCs w:val="28"/>
        </w:rPr>
        <w:object w:dxaOrig="2120" w:dyaOrig="720">
          <v:shape id="_x0000_i1233" type="#_x0000_t75" style="width:138pt;height:46.5pt" o:ole="">
            <v:imagedata r:id="rId369" o:title=""/>
          </v:shape>
          <o:OLEObject Type="Embed" ProgID="Equation.3" ShapeID="_x0000_i1233" DrawAspect="Content" ObjectID="_1398706414" r:id="rId370"/>
        </w:objec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а) Найти значение параметра </w:t>
      </w:r>
      <w:r w:rsidRPr="005F12A6">
        <w:rPr>
          <w:position w:val="-6"/>
          <w:sz w:val="28"/>
          <w:szCs w:val="28"/>
        </w:rPr>
        <w:object w:dxaOrig="200" w:dyaOrig="220">
          <v:shape id="_x0000_i1234" type="#_x0000_t75" style="width:12.75pt;height:14.25pt" o:ole="">
            <v:imagedata r:id="rId371" o:title=""/>
          </v:shape>
          <o:OLEObject Type="Embed" ProgID="Equation.3" ShapeID="_x0000_i1234" DrawAspect="Content" ObjectID="_1398706415" r:id="rId372"/>
        </w:object>
      </w:r>
      <w:r w:rsidRPr="005F12A6">
        <w:rPr>
          <w:sz w:val="28"/>
          <w:szCs w:val="28"/>
        </w:rPr>
        <w:t xml:space="preserve">.  б) Построить график функции распределения </w:t>
      </w:r>
      <w:r w:rsidRPr="005F12A6">
        <w:rPr>
          <w:position w:val="-10"/>
          <w:sz w:val="28"/>
          <w:szCs w:val="28"/>
        </w:rPr>
        <w:object w:dxaOrig="540" w:dyaOrig="320">
          <v:shape id="_x0000_i1235" type="#_x0000_t75" style="width:35.25pt;height:21pt" o:ole="">
            <v:imagedata r:id="rId373" o:title=""/>
          </v:shape>
          <o:OLEObject Type="Embed" ProgID="Equation.3" ShapeID="_x0000_i1235" DrawAspect="Content" ObjectID="_1398706416" r:id="rId374"/>
        </w:object>
      </w:r>
      <w:r w:rsidRPr="005F12A6">
        <w:rPr>
          <w:sz w:val="28"/>
          <w:szCs w:val="28"/>
        </w:rPr>
        <w:t xml:space="preserve">.  в) Найти </w:t>
      </w:r>
      <w:r w:rsidRPr="005F12A6">
        <w:rPr>
          <w:position w:val="-10"/>
          <w:sz w:val="28"/>
          <w:szCs w:val="28"/>
        </w:rPr>
        <w:object w:dxaOrig="700" w:dyaOrig="320">
          <v:shape id="_x0000_i1236" type="#_x0000_t75" style="width:45.75pt;height:21pt" o:ole="">
            <v:imagedata r:id="rId375" o:title=""/>
          </v:shape>
          <o:OLEObject Type="Embed" ProgID="Equation.3" ShapeID="_x0000_i1236" DrawAspect="Content" ObjectID="_1398706417" r:id="rId376"/>
        </w:object>
      </w:r>
      <w:r w:rsidRPr="005F12A6">
        <w:rPr>
          <w:sz w:val="28"/>
          <w:szCs w:val="28"/>
        </w:rPr>
        <w:t xml:space="preserve">, </w:t>
      </w:r>
      <w:r w:rsidRPr="005F12A6">
        <w:rPr>
          <w:position w:val="-10"/>
          <w:sz w:val="28"/>
          <w:szCs w:val="28"/>
        </w:rPr>
        <w:object w:dxaOrig="639" w:dyaOrig="320">
          <v:shape id="_x0000_i1237" type="#_x0000_t75" style="width:42pt;height:21pt" o:ole="">
            <v:imagedata r:id="rId377" o:title=""/>
          </v:shape>
          <o:OLEObject Type="Embed" ProgID="Equation.3" ShapeID="_x0000_i1237" DrawAspect="Content" ObjectID="_1398706418" r:id="rId378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10"/>
          <w:sz w:val="28"/>
          <w:szCs w:val="28"/>
        </w:rPr>
        <w:object w:dxaOrig="620" w:dyaOrig="320">
          <v:shape id="_x0000_i1238" type="#_x0000_t75" style="width:40.5pt;height:21pt" o:ole="">
            <v:imagedata r:id="rId379" o:title=""/>
          </v:shape>
          <o:OLEObject Type="Embed" ProgID="Equation.3" ShapeID="_x0000_i1238" DrawAspect="Content" ObjectID="_1398706419" r:id="rId380"/>
        </w:object>
      </w:r>
      <w:r w:rsidRPr="005F12A6">
        <w:rPr>
          <w:sz w:val="28"/>
          <w:szCs w:val="28"/>
        </w:rPr>
        <w:t xml:space="preserve">.  г) Найти вероятность того, что случайная величина </w:t>
      </w:r>
      <w:r w:rsidRPr="005F12A6">
        <w:rPr>
          <w:position w:val="-4"/>
          <w:sz w:val="28"/>
          <w:szCs w:val="28"/>
        </w:rPr>
        <w:object w:dxaOrig="279" w:dyaOrig="260">
          <v:shape id="_x0000_i1239" type="#_x0000_t75" style="width:18pt;height:16.5pt" o:ole="">
            <v:imagedata r:id="rId210" o:title=""/>
          </v:shape>
          <o:OLEObject Type="Embed" ProgID="Equation.3" ShapeID="_x0000_i1239" DrawAspect="Content" ObjectID="_1398706420" r:id="rId381"/>
        </w:object>
      </w:r>
      <w:r w:rsidRPr="005F12A6">
        <w:rPr>
          <w:sz w:val="28"/>
          <w:szCs w:val="28"/>
        </w:rPr>
        <w:t xml:space="preserve"> примет значения из интервала (0,2; 1,2).</w:t>
      </w:r>
    </w:p>
    <w:p w:rsidR="00837D60" w:rsidRPr="005F12A6" w:rsidRDefault="00837D60" w:rsidP="00837D60">
      <w:pPr>
        <w:spacing w:before="240"/>
        <w:jc w:val="both"/>
        <w:rPr>
          <w:sz w:val="28"/>
          <w:szCs w:val="28"/>
        </w:rPr>
      </w:pPr>
      <w:r w:rsidRPr="00852AA8">
        <w:rPr>
          <w:color w:val="FF0000"/>
          <w:sz w:val="28"/>
          <w:szCs w:val="28"/>
        </w:rPr>
        <w:t xml:space="preserve">8) </w:t>
      </w:r>
      <w:r w:rsidRPr="005F12A6">
        <w:rPr>
          <w:sz w:val="28"/>
          <w:szCs w:val="28"/>
        </w:rPr>
        <w:t xml:space="preserve">Средняя масса шоколадных конфет, выпускаемых в коробках кондитерской фабрикой, равна </w:t>
      </w:r>
      <w:smartTag w:uri="urn:schemas-microsoft-com:office:smarttags" w:element="metricconverter">
        <w:smartTagPr>
          <w:attr w:name="ProductID" w:val="200 г"/>
        </w:smartTagPr>
        <w:r w:rsidRPr="005F12A6">
          <w:rPr>
            <w:sz w:val="28"/>
            <w:szCs w:val="28"/>
          </w:rPr>
          <w:t>200 г</w:t>
        </w:r>
      </w:smartTag>
      <w:r w:rsidRPr="005F12A6">
        <w:rPr>
          <w:sz w:val="28"/>
          <w:szCs w:val="28"/>
        </w:rPr>
        <w:t xml:space="preserve">, среднее </w:t>
      </w:r>
      <w:proofErr w:type="spellStart"/>
      <w:r w:rsidRPr="005F12A6">
        <w:rPr>
          <w:sz w:val="28"/>
          <w:szCs w:val="28"/>
        </w:rPr>
        <w:t>квадратическое</w:t>
      </w:r>
      <w:proofErr w:type="spellEnd"/>
      <w:r w:rsidRPr="005F12A6">
        <w:rPr>
          <w:sz w:val="28"/>
          <w:szCs w:val="28"/>
        </w:rPr>
        <w:t xml:space="preserve"> отклонение </w:t>
      </w:r>
      <w:smartTag w:uri="urn:schemas-microsoft-com:office:smarttags" w:element="metricconverter">
        <w:smartTagPr>
          <w:attr w:name="ProductID" w:val="5 г"/>
        </w:smartTagPr>
        <w:r w:rsidRPr="005F12A6">
          <w:rPr>
            <w:sz w:val="28"/>
            <w:szCs w:val="28"/>
          </w:rPr>
          <w:t>5 г</w:t>
        </w:r>
      </w:smartTag>
      <w:r w:rsidRPr="005F12A6">
        <w:rPr>
          <w:sz w:val="28"/>
          <w:szCs w:val="28"/>
        </w:rPr>
        <w:t xml:space="preserve">. Считая массу </w:t>
      </w:r>
      <w:r w:rsidRPr="005F12A6">
        <w:rPr>
          <w:position w:val="-6"/>
          <w:sz w:val="28"/>
          <w:szCs w:val="28"/>
        </w:rPr>
        <w:object w:dxaOrig="260" w:dyaOrig="220">
          <v:shape id="_x0000_i1240" type="#_x0000_t75" style="width:17.25pt;height:14.25pt" o:ole="">
            <v:imagedata r:id="rId321" o:title=""/>
          </v:shape>
          <o:OLEObject Type="Embed" ProgID="Equation.3" ShapeID="_x0000_i1240" DrawAspect="Content" ObjectID="_1398706421" r:id="rId382"/>
        </w:object>
      </w:r>
      <w:r w:rsidRPr="005F12A6">
        <w:rPr>
          <w:sz w:val="28"/>
          <w:szCs w:val="28"/>
        </w:rPr>
        <w:t>конфет нормально распределенной случайной величиной, найти вероятность того, что масса коробки конфет заключена в пределах (196, 207) г.</w:t>
      </w:r>
    </w:p>
    <w:p w:rsidR="00B646DF" w:rsidRDefault="00B646DF"/>
    <w:sectPr w:rsidR="00B6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A2D"/>
    <w:multiLevelType w:val="hybridMultilevel"/>
    <w:tmpl w:val="69FE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44"/>
    <w:multiLevelType w:val="hybridMultilevel"/>
    <w:tmpl w:val="AA4E20D0"/>
    <w:lvl w:ilvl="0" w:tplc="5054FA86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DE821C4"/>
    <w:multiLevelType w:val="hybridMultilevel"/>
    <w:tmpl w:val="7982D652"/>
    <w:lvl w:ilvl="0" w:tplc="F7087A18">
      <w:start w:val="1"/>
      <w:numFmt w:val="decimal"/>
      <w:lvlText w:val="%1)"/>
      <w:lvlJc w:val="left"/>
      <w:pPr>
        <w:tabs>
          <w:tab w:val="num" w:pos="-150"/>
        </w:tabs>
        <w:ind w:left="-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4011E4C"/>
    <w:multiLevelType w:val="hybridMultilevel"/>
    <w:tmpl w:val="EFFE7AA2"/>
    <w:lvl w:ilvl="0" w:tplc="F44A45F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144D005C"/>
    <w:multiLevelType w:val="hybridMultilevel"/>
    <w:tmpl w:val="4A32E026"/>
    <w:lvl w:ilvl="0" w:tplc="F03E293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B0D662B"/>
    <w:multiLevelType w:val="hybridMultilevel"/>
    <w:tmpl w:val="F012710E"/>
    <w:lvl w:ilvl="0" w:tplc="0DE8C75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23C7FD2"/>
    <w:multiLevelType w:val="hybridMultilevel"/>
    <w:tmpl w:val="43987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6DC"/>
    <w:multiLevelType w:val="hybridMultilevel"/>
    <w:tmpl w:val="862E0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E32C6"/>
    <w:multiLevelType w:val="hybridMultilevel"/>
    <w:tmpl w:val="1ABC1C9E"/>
    <w:lvl w:ilvl="0" w:tplc="493261B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A0249"/>
    <w:multiLevelType w:val="hybridMultilevel"/>
    <w:tmpl w:val="D2A801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730CF"/>
    <w:multiLevelType w:val="hybridMultilevel"/>
    <w:tmpl w:val="2ED627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A4D4F"/>
    <w:multiLevelType w:val="hybridMultilevel"/>
    <w:tmpl w:val="8B5E2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25CB4"/>
    <w:multiLevelType w:val="hybridMultilevel"/>
    <w:tmpl w:val="6E3088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E0508"/>
    <w:multiLevelType w:val="hybridMultilevel"/>
    <w:tmpl w:val="AF386528"/>
    <w:lvl w:ilvl="0" w:tplc="5CF001D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24308"/>
    <w:multiLevelType w:val="hybridMultilevel"/>
    <w:tmpl w:val="DE4CC20A"/>
    <w:lvl w:ilvl="0" w:tplc="732CE2D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9674D"/>
    <w:multiLevelType w:val="hybridMultilevel"/>
    <w:tmpl w:val="83F004A4"/>
    <w:lvl w:ilvl="0" w:tplc="966C3F0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50312B42"/>
    <w:multiLevelType w:val="hybridMultilevel"/>
    <w:tmpl w:val="EBF81C80"/>
    <w:lvl w:ilvl="0" w:tplc="CFAA304A">
      <w:start w:val="1"/>
      <w:numFmt w:val="decimal"/>
      <w:lvlText w:val="%1)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5709351F"/>
    <w:multiLevelType w:val="hybridMultilevel"/>
    <w:tmpl w:val="ACA4864E"/>
    <w:lvl w:ilvl="0" w:tplc="899000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352C"/>
    <w:multiLevelType w:val="hybridMultilevel"/>
    <w:tmpl w:val="E8443CDA"/>
    <w:lvl w:ilvl="0" w:tplc="E0D4A99A">
      <w:start w:val="1"/>
      <w:numFmt w:val="decimal"/>
      <w:lvlText w:val="%1)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88F2EC4"/>
    <w:multiLevelType w:val="hybridMultilevel"/>
    <w:tmpl w:val="F8266B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E42FF3"/>
    <w:multiLevelType w:val="hybridMultilevel"/>
    <w:tmpl w:val="63448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93959"/>
    <w:multiLevelType w:val="hybridMultilevel"/>
    <w:tmpl w:val="78CE09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AD20FB"/>
    <w:multiLevelType w:val="hybridMultilevel"/>
    <w:tmpl w:val="EB469C24"/>
    <w:lvl w:ilvl="0" w:tplc="0C742724">
      <w:start w:val="1"/>
      <w:numFmt w:val="decimal"/>
      <w:lvlText w:val="%1)"/>
      <w:lvlJc w:val="left"/>
      <w:pPr>
        <w:tabs>
          <w:tab w:val="num" w:pos="-150"/>
        </w:tabs>
        <w:ind w:left="-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709F6200"/>
    <w:multiLevelType w:val="hybridMultilevel"/>
    <w:tmpl w:val="76F034D2"/>
    <w:lvl w:ilvl="0" w:tplc="68363B1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C23015"/>
    <w:multiLevelType w:val="hybridMultilevel"/>
    <w:tmpl w:val="B6148DC0"/>
    <w:lvl w:ilvl="0" w:tplc="2A7E719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773213AB"/>
    <w:multiLevelType w:val="hybridMultilevel"/>
    <w:tmpl w:val="36281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93AB0"/>
    <w:multiLevelType w:val="hybridMultilevel"/>
    <w:tmpl w:val="CCD23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6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21"/>
  </w:num>
  <w:num w:numId="11">
    <w:abstractNumId w:val="25"/>
  </w:num>
  <w:num w:numId="12">
    <w:abstractNumId w:val="10"/>
  </w:num>
  <w:num w:numId="13">
    <w:abstractNumId w:val="6"/>
  </w:num>
  <w:num w:numId="14">
    <w:abstractNumId w:val="19"/>
  </w:num>
  <w:num w:numId="15">
    <w:abstractNumId w:val="0"/>
  </w:num>
  <w:num w:numId="16">
    <w:abstractNumId w:val="9"/>
  </w:num>
  <w:num w:numId="17">
    <w:abstractNumId w:val="23"/>
  </w:num>
  <w:num w:numId="18">
    <w:abstractNumId w:val="24"/>
  </w:num>
  <w:num w:numId="19">
    <w:abstractNumId w:val="18"/>
  </w:num>
  <w:num w:numId="20">
    <w:abstractNumId w:val="2"/>
  </w:num>
  <w:num w:numId="21">
    <w:abstractNumId w:val="1"/>
  </w:num>
  <w:num w:numId="22">
    <w:abstractNumId w:val="15"/>
  </w:num>
  <w:num w:numId="23">
    <w:abstractNumId w:val="5"/>
  </w:num>
  <w:num w:numId="24">
    <w:abstractNumId w:val="22"/>
  </w:num>
  <w:num w:numId="25">
    <w:abstractNumId w:val="4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05"/>
    <w:rsid w:val="000E18CA"/>
    <w:rsid w:val="001645E3"/>
    <w:rsid w:val="003414A5"/>
    <w:rsid w:val="003B2305"/>
    <w:rsid w:val="00837D60"/>
    <w:rsid w:val="00852AA8"/>
    <w:rsid w:val="00AC7CBE"/>
    <w:rsid w:val="00B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7D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7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7D60"/>
  </w:style>
  <w:style w:type="table" w:styleId="a6">
    <w:name w:val="Table Grid"/>
    <w:basedOn w:val="a1"/>
    <w:rsid w:val="0083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37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3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837D60"/>
    <w:pPr>
      <w:autoSpaceDE w:val="0"/>
      <w:autoSpaceDN w:val="0"/>
      <w:adjustRightInd w:val="0"/>
      <w:ind w:firstLine="680"/>
      <w:jc w:val="both"/>
    </w:pPr>
    <w:rPr>
      <w:spacing w:val="-20"/>
      <w:sz w:val="20"/>
      <w:szCs w:val="20"/>
    </w:rPr>
  </w:style>
  <w:style w:type="paragraph" w:styleId="2">
    <w:name w:val="Body Text 2"/>
    <w:basedOn w:val="a"/>
    <w:link w:val="20"/>
    <w:rsid w:val="00837D60"/>
    <w:pPr>
      <w:overflowPunct w:val="0"/>
      <w:autoSpaceDE w:val="0"/>
      <w:autoSpaceDN w:val="0"/>
      <w:adjustRightInd w:val="0"/>
      <w:jc w:val="both"/>
      <w:textAlignment w:val="baseline"/>
    </w:pPr>
    <w:rPr>
      <w:spacing w:val="-20"/>
      <w:szCs w:val="20"/>
    </w:rPr>
  </w:style>
  <w:style w:type="character" w:customStyle="1" w:styleId="20">
    <w:name w:val="Основной текст 2 Знак"/>
    <w:basedOn w:val="a0"/>
    <w:link w:val="2"/>
    <w:rsid w:val="00837D60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837D60"/>
    <w:pPr>
      <w:tabs>
        <w:tab w:val="right" w:leader="dot" w:pos="9401"/>
      </w:tabs>
      <w:spacing w:line="360" w:lineRule="auto"/>
      <w:ind w:left="238"/>
    </w:pPr>
  </w:style>
  <w:style w:type="paragraph" w:styleId="1">
    <w:name w:val="toc 1"/>
    <w:basedOn w:val="a"/>
    <w:next w:val="a"/>
    <w:autoRedefine/>
    <w:semiHidden/>
    <w:rsid w:val="00837D60"/>
    <w:pPr>
      <w:tabs>
        <w:tab w:val="right" w:leader="dot" w:pos="9401"/>
      </w:tabs>
      <w:spacing w:line="360" w:lineRule="auto"/>
    </w:pPr>
    <w:rPr>
      <w:noProof/>
      <w:sz w:val="28"/>
      <w:szCs w:val="28"/>
      <w:lang w:val="en-US"/>
    </w:rPr>
  </w:style>
  <w:style w:type="character" w:styleId="aa">
    <w:name w:val="Hyperlink"/>
    <w:basedOn w:val="a0"/>
    <w:rsid w:val="00837D60"/>
    <w:rPr>
      <w:color w:val="0000FF"/>
      <w:u w:val="single"/>
    </w:rPr>
  </w:style>
  <w:style w:type="paragraph" w:styleId="ab">
    <w:name w:val="Title"/>
    <w:basedOn w:val="a"/>
    <w:link w:val="ac"/>
    <w:qFormat/>
    <w:rsid w:val="00837D60"/>
    <w:pPr>
      <w:overflowPunct w:val="0"/>
      <w:autoSpaceDE w:val="0"/>
      <w:autoSpaceDN w:val="0"/>
      <w:adjustRightInd w:val="0"/>
      <w:ind w:left="567" w:firstLine="709"/>
      <w:jc w:val="center"/>
      <w:textAlignment w:val="baseline"/>
    </w:pPr>
    <w:rPr>
      <w:b/>
      <w:spacing w:val="-20"/>
      <w:szCs w:val="20"/>
    </w:rPr>
  </w:style>
  <w:style w:type="character" w:customStyle="1" w:styleId="ac">
    <w:name w:val="Название Знак"/>
    <w:basedOn w:val="a0"/>
    <w:link w:val="ab"/>
    <w:rsid w:val="00837D60"/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837D60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i/>
      <w:spacing w:val="-20"/>
      <w:szCs w:val="20"/>
    </w:rPr>
  </w:style>
  <w:style w:type="character" w:customStyle="1" w:styleId="ae">
    <w:name w:val="Подзаголовок Знак"/>
    <w:basedOn w:val="a0"/>
    <w:link w:val="ad"/>
    <w:rsid w:val="00837D60"/>
    <w:rPr>
      <w:rFonts w:ascii="Times New Roman" w:eastAsia="Times New Roman" w:hAnsi="Times New Roman" w:cs="Times New Roman"/>
      <w:b/>
      <w:i/>
      <w:spacing w:val="-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7D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7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7D60"/>
  </w:style>
  <w:style w:type="table" w:styleId="a6">
    <w:name w:val="Table Grid"/>
    <w:basedOn w:val="a1"/>
    <w:rsid w:val="0083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37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3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837D60"/>
    <w:pPr>
      <w:autoSpaceDE w:val="0"/>
      <w:autoSpaceDN w:val="0"/>
      <w:adjustRightInd w:val="0"/>
      <w:ind w:firstLine="680"/>
      <w:jc w:val="both"/>
    </w:pPr>
    <w:rPr>
      <w:spacing w:val="-20"/>
      <w:sz w:val="20"/>
      <w:szCs w:val="20"/>
    </w:rPr>
  </w:style>
  <w:style w:type="paragraph" w:styleId="2">
    <w:name w:val="Body Text 2"/>
    <w:basedOn w:val="a"/>
    <w:link w:val="20"/>
    <w:rsid w:val="00837D60"/>
    <w:pPr>
      <w:overflowPunct w:val="0"/>
      <w:autoSpaceDE w:val="0"/>
      <w:autoSpaceDN w:val="0"/>
      <w:adjustRightInd w:val="0"/>
      <w:jc w:val="both"/>
      <w:textAlignment w:val="baseline"/>
    </w:pPr>
    <w:rPr>
      <w:spacing w:val="-20"/>
      <w:szCs w:val="20"/>
    </w:rPr>
  </w:style>
  <w:style w:type="character" w:customStyle="1" w:styleId="20">
    <w:name w:val="Основной текст 2 Знак"/>
    <w:basedOn w:val="a0"/>
    <w:link w:val="2"/>
    <w:rsid w:val="00837D60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837D60"/>
    <w:pPr>
      <w:tabs>
        <w:tab w:val="right" w:leader="dot" w:pos="9401"/>
      </w:tabs>
      <w:spacing w:line="360" w:lineRule="auto"/>
      <w:ind w:left="238"/>
    </w:pPr>
  </w:style>
  <w:style w:type="paragraph" w:styleId="1">
    <w:name w:val="toc 1"/>
    <w:basedOn w:val="a"/>
    <w:next w:val="a"/>
    <w:autoRedefine/>
    <w:semiHidden/>
    <w:rsid w:val="00837D60"/>
    <w:pPr>
      <w:tabs>
        <w:tab w:val="right" w:leader="dot" w:pos="9401"/>
      </w:tabs>
      <w:spacing w:line="360" w:lineRule="auto"/>
    </w:pPr>
    <w:rPr>
      <w:noProof/>
      <w:sz w:val="28"/>
      <w:szCs w:val="28"/>
      <w:lang w:val="en-US"/>
    </w:rPr>
  </w:style>
  <w:style w:type="character" w:styleId="aa">
    <w:name w:val="Hyperlink"/>
    <w:basedOn w:val="a0"/>
    <w:rsid w:val="00837D60"/>
    <w:rPr>
      <w:color w:val="0000FF"/>
      <w:u w:val="single"/>
    </w:rPr>
  </w:style>
  <w:style w:type="paragraph" w:styleId="ab">
    <w:name w:val="Title"/>
    <w:basedOn w:val="a"/>
    <w:link w:val="ac"/>
    <w:qFormat/>
    <w:rsid w:val="00837D60"/>
    <w:pPr>
      <w:overflowPunct w:val="0"/>
      <w:autoSpaceDE w:val="0"/>
      <w:autoSpaceDN w:val="0"/>
      <w:adjustRightInd w:val="0"/>
      <w:ind w:left="567" w:firstLine="709"/>
      <w:jc w:val="center"/>
      <w:textAlignment w:val="baseline"/>
    </w:pPr>
    <w:rPr>
      <w:b/>
      <w:spacing w:val="-20"/>
      <w:szCs w:val="20"/>
    </w:rPr>
  </w:style>
  <w:style w:type="character" w:customStyle="1" w:styleId="ac">
    <w:name w:val="Название Знак"/>
    <w:basedOn w:val="a0"/>
    <w:link w:val="ab"/>
    <w:rsid w:val="00837D60"/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837D60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i/>
      <w:spacing w:val="-20"/>
      <w:szCs w:val="20"/>
    </w:rPr>
  </w:style>
  <w:style w:type="character" w:customStyle="1" w:styleId="ae">
    <w:name w:val="Подзаголовок Знак"/>
    <w:basedOn w:val="a0"/>
    <w:link w:val="ad"/>
    <w:rsid w:val="00837D60"/>
    <w:rPr>
      <w:rFonts w:ascii="Times New Roman" w:eastAsia="Times New Roman" w:hAnsi="Times New Roman" w:cs="Times New Roman"/>
      <w:b/>
      <w:i/>
      <w:spacing w:val="-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1.bin"/><Relationship Id="rId159" Type="http://schemas.openxmlformats.org/officeDocument/2006/relationships/image" Target="media/image61.wmf"/><Relationship Id="rId324" Type="http://schemas.openxmlformats.org/officeDocument/2006/relationships/oleObject" Target="embeddings/oleObject183.bin"/><Relationship Id="rId345" Type="http://schemas.openxmlformats.org/officeDocument/2006/relationships/image" Target="media/image146.wmf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63.bin"/><Relationship Id="rId268" Type="http://schemas.openxmlformats.org/officeDocument/2006/relationships/image" Target="media/image109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78.bin"/><Relationship Id="rId335" Type="http://schemas.openxmlformats.org/officeDocument/2006/relationships/image" Target="media/image141.wmf"/><Relationship Id="rId356" Type="http://schemas.openxmlformats.org/officeDocument/2006/relationships/oleObject" Target="embeddings/oleObject200.bin"/><Relationship Id="rId377" Type="http://schemas.openxmlformats.org/officeDocument/2006/relationships/image" Target="media/image1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9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4.wmf"/><Relationship Id="rId258" Type="http://schemas.openxmlformats.org/officeDocument/2006/relationships/image" Target="media/image104.wmf"/><Relationship Id="rId279" Type="http://schemas.openxmlformats.org/officeDocument/2006/relationships/image" Target="media/image11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44.wmf"/><Relationship Id="rId139" Type="http://schemas.openxmlformats.org/officeDocument/2006/relationships/image" Target="media/image53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oleObject" Target="embeddings/oleObject184.bin"/><Relationship Id="rId346" Type="http://schemas.openxmlformats.org/officeDocument/2006/relationships/oleObject" Target="embeddings/oleObject195.bin"/><Relationship Id="rId367" Type="http://schemas.openxmlformats.org/officeDocument/2006/relationships/oleObject" Target="embeddings/oleObject207.bin"/><Relationship Id="rId85" Type="http://schemas.openxmlformats.org/officeDocument/2006/relationships/image" Target="media/image34.wmf"/><Relationship Id="rId150" Type="http://schemas.openxmlformats.org/officeDocument/2006/relationships/image" Target="media/image57.wmf"/><Relationship Id="rId171" Type="http://schemas.openxmlformats.org/officeDocument/2006/relationships/oleObject" Target="embeddings/oleObject103.bin"/><Relationship Id="rId192" Type="http://schemas.openxmlformats.org/officeDocument/2006/relationships/image" Target="media/image73.wmf"/><Relationship Id="rId206" Type="http://schemas.openxmlformats.org/officeDocument/2006/relationships/image" Target="media/image79.wmf"/><Relationship Id="rId227" Type="http://schemas.openxmlformats.org/officeDocument/2006/relationships/image" Target="media/image89.wmf"/><Relationship Id="rId248" Type="http://schemas.openxmlformats.org/officeDocument/2006/relationships/image" Target="media/image99.wmf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0.wmf"/><Relationship Id="rId129" Type="http://schemas.openxmlformats.org/officeDocument/2006/relationships/image" Target="media/image49.wmf"/><Relationship Id="rId280" Type="http://schemas.openxmlformats.org/officeDocument/2006/relationships/oleObject" Target="embeddings/oleObject161.bin"/><Relationship Id="rId315" Type="http://schemas.openxmlformats.org/officeDocument/2006/relationships/image" Target="media/image132.wmf"/><Relationship Id="rId336" Type="http://schemas.openxmlformats.org/officeDocument/2006/relationships/oleObject" Target="embeddings/oleObject190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5.bin"/><Relationship Id="rId182" Type="http://schemas.openxmlformats.org/officeDocument/2006/relationships/image" Target="media/image68.wmf"/><Relationship Id="rId217" Type="http://schemas.openxmlformats.org/officeDocument/2006/relationships/image" Target="media/image84.wmf"/><Relationship Id="rId378" Type="http://schemas.openxmlformats.org/officeDocument/2006/relationships/oleObject" Target="embeddings/oleObject21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70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image" Target="media/image137.wmf"/><Relationship Id="rId347" Type="http://schemas.openxmlformats.org/officeDocument/2006/relationships/image" Target="media/image147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6.bin"/><Relationship Id="rId151" Type="http://schemas.openxmlformats.org/officeDocument/2006/relationships/oleObject" Target="embeddings/oleObject89.bin"/><Relationship Id="rId368" Type="http://schemas.openxmlformats.org/officeDocument/2006/relationships/oleObject" Target="embeddings/oleObject208.bin"/><Relationship Id="rId172" Type="http://schemas.openxmlformats.org/officeDocument/2006/relationships/image" Target="media/image64.wmf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4.bin"/><Relationship Id="rId260" Type="http://schemas.openxmlformats.org/officeDocument/2006/relationships/image" Target="media/image105.wmf"/><Relationship Id="rId281" Type="http://schemas.openxmlformats.org/officeDocument/2006/relationships/image" Target="media/image115.wmf"/><Relationship Id="rId316" Type="http://schemas.openxmlformats.org/officeDocument/2006/relationships/oleObject" Target="embeddings/oleObject179.bin"/><Relationship Id="rId337" Type="http://schemas.openxmlformats.org/officeDocument/2006/relationships/image" Target="media/image14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7.bin"/><Relationship Id="rId120" Type="http://schemas.openxmlformats.org/officeDocument/2006/relationships/image" Target="media/image45.wmf"/><Relationship Id="rId141" Type="http://schemas.openxmlformats.org/officeDocument/2006/relationships/oleObject" Target="embeddings/oleObject83.bin"/><Relationship Id="rId358" Type="http://schemas.openxmlformats.org/officeDocument/2006/relationships/oleObject" Target="embeddings/oleObject201.bin"/><Relationship Id="rId379" Type="http://schemas.openxmlformats.org/officeDocument/2006/relationships/image" Target="media/image161.wmf"/><Relationship Id="rId7" Type="http://schemas.openxmlformats.org/officeDocument/2006/relationships/oleObject" Target="embeddings/oleObject1.bin"/><Relationship Id="rId162" Type="http://schemas.openxmlformats.org/officeDocument/2006/relationships/image" Target="media/image62.wmf"/><Relationship Id="rId183" Type="http://schemas.openxmlformats.org/officeDocument/2006/relationships/oleObject" Target="embeddings/oleObject110.bin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100.wmf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1.wmf"/><Relationship Id="rId131" Type="http://schemas.openxmlformats.org/officeDocument/2006/relationships/image" Target="media/image50.wmf"/><Relationship Id="rId327" Type="http://schemas.openxmlformats.org/officeDocument/2006/relationships/oleObject" Target="embeddings/oleObject185.bin"/><Relationship Id="rId348" Type="http://schemas.openxmlformats.org/officeDocument/2006/relationships/oleObject" Target="embeddings/oleObject196.bin"/><Relationship Id="rId369" Type="http://schemas.openxmlformats.org/officeDocument/2006/relationships/image" Target="media/image156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104.bin"/><Relationship Id="rId194" Type="http://schemas.openxmlformats.org/officeDocument/2006/relationships/image" Target="media/image74.wmf"/><Relationship Id="rId208" Type="http://schemas.openxmlformats.org/officeDocument/2006/relationships/image" Target="media/image80.wmf"/><Relationship Id="rId229" Type="http://schemas.openxmlformats.org/officeDocument/2006/relationships/image" Target="media/image90.wmf"/><Relationship Id="rId380" Type="http://schemas.openxmlformats.org/officeDocument/2006/relationships/oleObject" Target="embeddings/oleObject214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image" Target="media/image37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33.wmf"/><Relationship Id="rId338" Type="http://schemas.openxmlformats.org/officeDocument/2006/relationships/oleObject" Target="embeddings/oleObject191.bin"/><Relationship Id="rId359" Type="http://schemas.openxmlformats.org/officeDocument/2006/relationships/image" Target="media/image153.wmf"/><Relationship Id="rId8" Type="http://schemas.openxmlformats.org/officeDocument/2006/relationships/image" Target="media/image2.wmf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9.wmf"/><Relationship Id="rId219" Type="http://schemas.openxmlformats.org/officeDocument/2006/relationships/image" Target="media/image85.wmf"/><Relationship Id="rId370" Type="http://schemas.openxmlformats.org/officeDocument/2006/relationships/oleObject" Target="embeddings/oleObject209.bin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7.bin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28" Type="http://schemas.openxmlformats.org/officeDocument/2006/relationships/image" Target="media/image138.wmf"/><Relationship Id="rId349" Type="http://schemas.openxmlformats.org/officeDocument/2006/relationships/image" Target="media/image148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0.bin"/><Relationship Id="rId174" Type="http://schemas.openxmlformats.org/officeDocument/2006/relationships/image" Target="media/image65.wmf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02.bin"/><Relationship Id="rId381" Type="http://schemas.openxmlformats.org/officeDocument/2006/relationships/oleObject" Target="embeddings/oleObject215.bin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80.bin"/><Relationship Id="rId339" Type="http://schemas.openxmlformats.org/officeDocument/2006/relationships/image" Target="media/image143.wmf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6.wmf"/><Relationship Id="rId143" Type="http://schemas.openxmlformats.org/officeDocument/2006/relationships/image" Target="media/image54.wmf"/><Relationship Id="rId164" Type="http://schemas.openxmlformats.org/officeDocument/2006/relationships/image" Target="media/image63.wmf"/><Relationship Id="rId185" Type="http://schemas.openxmlformats.org/officeDocument/2006/relationships/oleObject" Target="embeddings/oleObject111.bin"/><Relationship Id="rId350" Type="http://schemas.openxmlformats.org/officeDocument/2006/relationships/oleObject" Target="embeddings/oleObject197.bin"/><Relationship Id="rId371" Type="http://schemas.openxmlformats.org/officeDocument/2006/relationships/image" Target="media/image157.wmf"/><Relationship Id="rId9" Type="http://schemas.openxmlformats.org/officeDocument/2006/relationships/oleObject" Target="embeddings/oleObject2.bin"/><Relationship Id="rId210" Type="http://schemas.openxmlformats.org/officeDocument/2006/relationships/image" Target="media/image81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1.wmf"/><Relationship Id="rId252" Type="http://schemas.openxmlformats.org/officeDocument/2006/relationships/image" Target="media/image101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6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5.bin"/><Relationship Id="rId340" Type="http://schemas.openxmlformats.org/officeDocument/2006/relationships/oleObject" Target="embeddings/oleObject192.bin"/><Relationship Id="rId361" Type="http://schemas.openxmlformats.org/officeDocument/2006/relationships/image" Target="media/image154.wmf"/><Relationship Id="rId196" Type="http://schemas.openxmlformats.org/officeDocument/2006/relationships/image" Target="media/image75.wmf"/><Relationship Id="rId200" Type="http://schemas.openxmlformats.org/officeDocument/2006/relationships/oleObject" Target="embeddings/oleObject119.bin"/><Relationship Id="rId382" Type="http://schemas.openxmlformats.org/officeDocument/2006/relationships/oleObject" Target="embeddings/oleObject21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6.wmf"/><Relationship Id="rId242" Type="http://schemas.openxmlformats.org/officeDocument/2006/relationships/image" Target="media/image96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87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7.bin"/><Relationship Id="rId186" Type="http://schemas.openxmlformats.org/officeDocument/2006/relationships/image" Target="media/image70.wmf"/><Relationship Id="rId351" Type="http://schemas.openxmlformats.org/officeDocument/2006/relationships/image" Target="media/image149.wmf"/><Relationship Id="rId372" Type="http://schemas.openxmlformats.org/officeDocument/2006/relationships/oleObject" Target="embeddings/oleObject210.bin"/><Relationship Id="rId211" Type="http://schemas.openxmlformats.org/officeDocument/2006/relationships/oleObject" Target="embeddings/oleObject125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7.bin"/><Relationship Id="rId134" Type="http://schemas.openxmlformats.org/officeDocument/2006/relationships/image" Target="media/image51.wmf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17.bin"/><Relationship Id="rId341" Type="http://schemas.openxmlformats.org/officeDocument/2006/relationships/image" Target="media/image144.wmf"/><Relationship Id="rId362" Type="http://schemas.openxmlformats.org/officeDocument/2006/relationships/oleObject" Target="embeddings/oleObject203.bin"/><Relationship Id="rId383" Type="http://schemas.openxmlformats.org/officeDocument/2006/relationships/fontTable" Target="fontTable.xml"/><Relationship Id="rId201" Type="http://schemas.openxmlformats.org/officeDocument/2006/relationships/image" Target="media/image77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7.wmf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3.bin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2.bin"/><Relationship Id="rId331" Type="http://schemas.openxmlformats.org/officeDocument/2006/relationships/image" Target="media/image139.wmf"/><Relationship Id="rId352" Type="http://schemas.openxmlformats.org/officeDocument/2006/relationships/oleObject" Target="embeddings/oleObject198.bin"/><Relationship Id="rId373" Type="http://schemas.openxmlformats.org/officeDocument/2006/relationships/image" Target="media/image1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2.wmf"/><Relationship Id="rId254" Type="http://schemas.openxmlformats.org/officeDocument/2006/relationships/image" Target="media/image10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image" Target="media/image42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4.wmf"/><Relationship Id="rId81" Type="http://schemas.openxmlformats.org/officeDocument/2006/relationships/image" Target="media/image32.wmf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2.bin"/><Relationship Id="rId177" Type="http://schemas.openxmlformats.org/officeDocument/2006/relationships/image" Target="media/image66.wmf"/><Relationship Id="rId198" Type="http://schemas.openxmlformats.org/officeDocument/2006/relationships/oleObject" Target="embeddings/oleObject118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3.bin"/><Relationship Id="rId363" Type="http://schemas.openxmlformats.org/officeDocument/2006/relationships/image" Target="media/image155.wmf"/><Relationship Id="rId384" Type="http://schemas.openxmlformats.org/officeDocument/2006/relationships/theme" Target="theme/theme1.xml"/><Relationship Id="rId202" Type="http://schemas.openxmlformats.org/officeDocument/2006/relationships/oleObject" Target="embeddings/oleObject120.bin"/><Relationship Id="rId223" Type="http://schemas.openxmlformats.org/officeDocument/2006/relationships/image" Target="media/image87.wmf"/><Relationship Id="rId244" Type="http://schemas.openxmlformats.org/officeDocument/2006/relationships/image" Target="media/image9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39.wmf"/><Relationship Id="rId125" Type="http://schemas.openxmlformats.org/officeDocument/2006/relationships/image" Target="media/image47.wmf"/><Relationship Id="rId146" Type="http://schemas.openxmlformats.org/officeDocument/2006/relationships/image" Target="media/image55.wmf"/><Relationship Id="rId167" Type="http://schemas.openxmlformats.org/officeDocument/2006/relationships/oleObject" Target="embeddings/oleObject99.bin"/><Relationship Id="rId188" Type="http://schemas.openxmlformats.org/officeDocument/2006/relationships/image" Target="media/image71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8.bin"/><Relationship Id="rId353" Type="http://schemas.openxmlformats.org/officeDocument/2006/relationships/image" Target="media/image150.wmf"/><Relationship Id="rId374" Type="http://schemas.openxmlformats.org/officeDocument/2006/relationships/oleObject" Target="embeddings/oleObject21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3.bin"/><Relationship Id="rId213" Type="http://schemas.openxmlformats.org/officeDocument/2006/relationships/image" Target="media/image82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3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8.bin"/><Relationship Id="rId136" Type="http://schemas.openxmlformats.org/officeDocument/2006/relationships/oleObject" Target="embeddings/oleObject80.bin"/><Relationship Id="rId157" Type="http://schemas.openxmlformats.org/officeDocument/2006/relationships/image" Target="media/image60.wmf"/><Relationship Id="rId178" Type="http://schemas.openxmlformats.org/officeDocument/2006/relationships/oleObject" Target="embeddings/oleObject107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5.wmf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76.wmf"/><Relationship Id="rId203" Type="http://schemas.openxmlformats.org/officeDocument/2006/relationships/image" Target="media/image7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8.wmf"/><Relationship Id="rId287" Type="http://schemas.openxmlformats.org/officeDocument/2006/relationships/image" Target="media/image11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0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99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13.bin"/><Relationship Id="rId375" Type="http://schemas.openxmlformats.org/officeDocument/2006/relationships/image" Target="media/image15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3.wmf"/><Relationship Id="rId256" Type="http://schemas.openxmlformats.org/officeDocument/2006/relationships/image" Target="media/image103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0.bin"/><Relationship Id="rId116" Type="http://schemas.openxmlformats.org/officeDocument/2006/relationships/image" Target="media/image43.wmf"/><Relationship Id="rId137" Type="http://schemas.openxmlformats.org/officeDocument/2006/relationships/image" Target="media/image52.wmf"/><Relationship Id="rId158" Type="http://schemas.openxmlformats.org/officeDocument/2006/relationships/oleObject" Target="embeddings/oleObject93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3.wmf"/><Relationship Id="rId179" Type="http://schemas.openxmlformats.org/officeDocument/2006/relationships/oleObject" Target="embeddings/oleObject108.bin"/><Relationship Id="rId365" Type="http://schemas.openxmlformats.org/officeDocument/2006/relationships/oleObject" Target="embeddings/oleObject205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21.bin"/><Relationship Id="rId225" Type="http://schemas.openxmlformats.org/officeDocument/2006/relationships/image" Target="media/image88.wmf"/><Relationship Id="rId246" Type="http://schemas.openxmlformats.org/officeDocument/2006/relationships/image" Target="media/image98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48.wmf"/><Relationship Id="rId313" Type="http://schemas.openxmlformats.org/officeDocument/2006/relationships/image" Target="media/image13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94" Type="http://schemas.openxmlformats.org/officeDocument/2006/relationships/image" Target="media/image35.wmf"/><Relationship Id="rId148" Type="http://schemas.openxmlformats.org/officeDocument/2006/relationships/image" Target="media/image56.wmf"/><Relationship Id="rId169" Type="http://schemas.openxmlformats.org/officeDocument/2006/relationships/oleObject" Target="embeddings/oleObject101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51.wmf"/><Relationship Id="rId376" Type="http://schemas.openxmlformats.org/officeDocument/2006/relationships/oleObject" Target="embeddings/oleObject212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2012-05-16T14:24:00Z</dcterms:created>
  <dcterms:modified xsi:type="dcterms:W3CDTF">2012-05-16T16:26:00Z</dcterms:modified>
</cp:coreProperties>
</file>