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DB" w:rsidRPr="00134AE1" w:rsidRDefault="003A20DB" w:rsidP="00E44F83">
      <w:pPr>
        <w:jc w:val="both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</w:t>
      </w:r>
      <w:r w:rsidRPr="00134AE1">
        <w:rPr>
          <w:b/>
          <w:bCs/>
          <w:color w:val="000000"/>
          <w:sz w:val="32"/>
          <w:szCs w:val="32"/>
        </w:rPr>
        <w:t xml:space="preserve">. </w:t>
      </w:r>
      <w:r w:rsidRPr="00134AE1">
        <w:rPr>
          <w:sz w:val="32"/>
          <w:szCs w:val="32"/>
        </w:rPr>
        <w:t>Имеются следующие данные Росстата об обеспеченности населения врачами и больничными койками (на конец года)</w:t>
      </w:r>
      <w:r>
        <w:rPr>
          <w:sz w:val="32"/>
          <w:szCs w:val="32"/>
        </w:rPr>
        <w:t>:</w:t>
      </w:r>
      <w:r w:rsidRPr="00134AE1">
        <w:rPr>
          <w:sz w:val="32"/>
          <w:szCs w:val="32"/>
        </w:rPr>
        <w:tab/>
      </w:r>
      <w:r w:rsidRPr="00134AE1">
        <w:rPr>
          <w:sz w:val="32"/>
          <w:szCs w:val="32"/>
        </w:rPr>
        <w:tab/>
      </w:r>
    </w:p>
    <w:p w:rsidR="003A20DB" w:rsidRPr="00134AE1" w:rsidRDefault="003A20DB" w:rsidP="00E44F8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Таблица 56</w:t>
      </w:r>
      <w:r w:rsidRPr="00134AE1">
        <w:rPr>
          <w:sz w:val="32"/>
          <w:szCs w:val="32"/>
        </w:rPr>
        <w:t xml:space="preserve"> – Динамика показателей обеспеченности населения врачами и больничными койками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95"/>
        <w:gridCol w:w="1096"/>
        <w:gridCol w:w="1096"/>
        <w:gridCol w:w="1096"/>
        <w:gridCol w:w="1096"/>
        <w:gridCol w:w="1096"/>
        <w:gridCol w:w="1096"/>
      </w:tblGrid>
      <w:tr w:rsidR="003A20DB" w:rsidRPr="00134A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</w:tr>
      <w:tr w:rsidR="003A20DB" w:rsidRPr="00134A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врачей, тыс.</w:t>
            </w:r>
          </w:p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среднего медицинского персонала, тыс.</w:t>
            </w:r>
          </w:p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Число больничных коек, тыс.</w:t>
            </w:r>
          </w:p>
          <w:p w:rsidR="003A20DB" w:rsidRPr="00134AE1" w:rsidRDefault="003A20DB" w:rsidP="000E4BC6">
            <w:pPr>
              <w:jc w:val="both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Численность постоянного населения, млн.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667</w:t>
            </w:r>
            <w:r>
              <w:rPr>
                <w:sz w:val="32"/>
                <w:szCs w:val="32"/>
              </w:rPr>
              <w:t>,0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1844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2038</w:t>
            </w:r>
            <w:r>
              <w:rPr>
                <w:sz w:val="32"/>
                <w:szCs w:val="32"/>
              </w:rPr>
              <w:t>,0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653,7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1628,8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1850,5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669,2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1648,6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1812,7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673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1626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1761</w:t>
            </w:r>
            <w:r>
              <w:rPr>
                <w:sz w:val="32"/>
                <w:szCs w:val="32"/>
              </w:rPr>
              <w:t>,0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680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1621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1717</w:t>
            </w:r>
            <w:r>
              <w:rPr>
                <w:sz w:val="32"/>
                <w:szCs w:val="32"/>
              </w:rPr>
              <w:t>,0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146,3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683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1621</w:t>
            </w:r>
            <w:r>
              <w:rPr>
                <w:sz w:val="32"/>
                <w:szCs w:val="32"/>
              </w:rPr>
              <w:t>,0</w:t>
            </w: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center"/>
              <w:rPr>
                <w:sz w:val="32"/>
                <w:szCs w:val="32"/>
              </w:rPr>
            </w:pPr>
            <w:r w:rsidRPr="00134AE1">
              <w:rPr>
                <w:sz w:val="32"/>
                <w:szCs w:val="32"/>
              </w:rPr>
              <w:t>1672</w:t>
            </w:r>
            <w:r>
              <w:rPr>
                <w:sz w:val="32"/>
                <w:szCs w:val="32"/>
              </w:rPr>
              <w:t>,0</w:t>
            </w: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Default="003A20DB" w:rsidP="000E4BC6">
            <w:pPr>
              <w:jc w:val="right"/>
              <w:rPr>
                <w:sz w:val="32"/>
                <w:szCs w:val="32"/>
              </w:rPr>
            </w:pPr>
          </w:p>
          <w:p w:rsidR="003A20DB" w:rsidRPr="00134AE1" w:rsidRDefault="003A20DB" w:rsidP="000E4BC6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34AE1">
              <w:rPr>
                <w:sz w:val="32"/>
                <w:szCs w:val="32"/>
              </w:rPr>
              <w:t>45,6</w:t>
            </w:r>
          </w:p>
        </w:tc>
      </w:tr>
    </w:tbl>
    <w:p w:rsidR="003A20DB" w:rsidRDefault="003A20DB" w:rsidP="00E44F83">
      <w:pPr>
        <w:pStyle w:val="BodyText3"/>
        <w:spacing w:after="0"/>
        <w:jc w:val="both"/>
        <w:rPr>
          <w:sz w:val="32"/>
          <w:szCs w:val="32"/>
        </w:rPr>
      </w:pPr>
      <w:r w:rsidRPr="00134AE1">
        <w:rPr>
          <w:sz w:val="32"/>
          <w:szCs w:val="32"/>
        </w:rPr>
        <w:tab/>
        <w:t xml:space="preserve">Рассчитать: 1) динамику численности врачей и среднего медицинского персонала и численность больничных коек; </w:t>
      </w:r>
    </w:p>
    <w:p w:rsidR="003A20DB" w:rsidRPr="00134AE1" w:rsidRDefault="003A20DB" w:rsidP="00E44F83">
      <w:pPr>
        <w:pStyle w:val="BodyText3"/>
        <w:spacing w:after="0"/>
        <w:jc w:val="both"/>
        <w:rPr>
          <w:sz w:val="32"/>
          <w:szCs w:val="32"/>
        </w:rPr>
      </w:pPr>
      <w:r w:rsidRPr="00134AE1">
        <w:rPr>
          <w:sz w:val="32"/>
          <w:szCs w:val="32"/>
        </w:rPr>
        <w:t>2) обеспеченность населения (в расчете на 10000 чел.) врачами, средним медицинским персоналом и больничными койками.</w:t>
      </w:r>
      <w:r>
        <w:rPr>
          <w:sz w:val="32"/>
          <w:szCs w:val="32"/>
        </w:rPr>
        <w:t xml:space="preserve"> Построить графики динамики. Сформулировать выводы.</w:t>
      </w:r>
    </w:p>
    <w:p w:rsidR="003A20DB" w:rsidRDefault="003A20DB"/>
    <w:sectPr w:rsidR="003A20DB" w:rsidSect="00A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F83"/>
    <w:rsid w:val="000E4BC6"/>
    <w:rsid w:val="00134AE1"/>
    <w:rsid w:val="001A0F05"/>
    <w:rsid w:val="002A1531"/>
    <w:rsid w:val="00362D02"/>
    <w:rsid w:val="003A20DB"/>
    <w:rsid w:val="003B2A85"/>
    <w:rsid w:val="004B1D26"/>
    <w:rsid w:val="00564426"/>
    <w:rsid w:val="00727BF8"/>
    <w:rsid w:val="00AB7D69"/>
    <w:rsid w:val="00AF547E"/>
    <w:rsid w:val="00DA52B4"/>
    <w:rsid w:val="00E44F83"/>
    <w:rsid w:val="00E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аголовок 3"/>
    <w:basedOn w:val="Normal"/>
    <w:next w:val="Normal"/>
    <w:uiPriority w:val="99"/>
    <w:rsid w:val="00E44F83"/>
    <w:pPr>
      <w:keepNext/>
    </w:pPr>
    <w:rPr>
      <w:sz w:val="28"/>
      <w:szCs w:val="28"/>
    </w:rPr>
  </w:style>
  <w:style w:type="paragraph" w:customStyle="1" w:styleId="1">
    <w:name w:val="заголовок 1"/>
    <w:basedOn w:val="Normal"/>
    <w:next w:val="Normal"/>
    <w:uiPriority w:val="99"/>
    <w:rsid w:val="00E44F83"/>
    <w:pPr>
      <w:keepNext/>
      <w:jc w:val="both"/>
    </w:pPr>
    <w:rPr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E44F83"/>
    <w:pPr>
      <w:keepNext/>
      <w:spacing w:line="360" w:lineRule="auto"/>
      <w:jc w:val="center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44F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4F83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E44F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44F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129</Words>
  <Characters>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S.Gurin</cp:lastModifiedBy>
  <cp:revision>2</cp:revision>
  <dcterms:created xsi:type="dcterms:W3CDTF">2012-05-16T09:17:00Z</dcterms:created>
  <dcterms:modified xsi:type="dcterms:W3CDTF">2012-05-16T09:17:00Z</dcterms:modified>
</cp:coreProperties>
</file>